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3EA2" w:rsidRDefault="00883EA2" w:rsidP="00883EA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E942F6">
        <w:rPr>
          <w:rFonts w:ascii="Arial" w:eastAsia="Times New Roman" w:hAnsi="Arial" w:cs="Arial"/>
          <w:sz w:val="24"/>
          <w:szCs w:val="24"/>
          <w:lang w:eastAsia="ru-RU"/>
        </w:rPr>
        <w:t>Обоснование выбора темы</w:t>
      </w:r>
    </w:p>
    <w:p w:rsidR="00883EA2" w:rsidRPr="00E942F6" w:rsidRDefault="00883EA2" w:rsidP="00883EA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883EA2" w:rsidRPr="00E942F6" w:rsidRDefault="00883EA2" w:rsidP="00883E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2F6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 аспиранта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</w:t>
      </w:r>
    </w:p>
    <w:p w:rsidR="00883EA2" w:rsidRPr="00E942F6" w:rsidRDefault="00883EA2" w:rsidP="00883E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2F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_______________________________________________________________________</w:t>
      </w:r>
      <w:r w:rsidRPr="00E942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Научный руководитель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</w:t>
      </w:r>
    </w:p>
    <w:p w:rsidR="00883EA2" w:rsidRDefault="00883EA2" w:rsidP="00883E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83EA2" w:rsidRPr="00E942F6" w:rsidRDefault="00883EA2" w:rsidP="00883E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2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ОБОСНОВАНИЕ</w:t>
      </w:r>
    </w:p>
    <w:p w:rsidR="00883EA2" w:rsidRDefault="00883EA2" w:rsidP="00883EA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942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Актуальность темы исследования.</w:t>
      </w:r>
    </w:p>
    <w:p w:rsidR="00883EA2" w:rsidRPr="00E942F6" w:rsidRDefault="00883EA2" w:rsidP="00883E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</w:p>
    <w:p w:rsidR="00883EA2" w:rsidRDefault="00883EA2" w:rsidP="00883EA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942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Цели и основные задачи исследования.</w:t>
      </w:r>
    </w:p>
    <w:p w:rsidR="00883EA2" w:rsidRPr="00E942F6" w:rsidRDefault="00883EA2" w:rsidP="00883E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_____________________________________________________________________________</w:t>
      </w:r>
      <w:bookmarkStart w:id="0" w:name="_GoBack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_____________________________________________________________________________</w:t>
      </w:r>
    </w:p>
    <w:bookmarkEnd w:id="0"/>
    <w:p w:rsidR="00883EA2" w:rsidRDefault="00883EA2" w:rsidP="00883EA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942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Объект и предмет исследования.</w:t>
      </w:r>
    </w:p>
    <w:p w:rsidR="00883EA2" w:rsidRPr="00E942F6" w:rsidRDefault="00883EA2" w:rsidP="00883E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</w:p>
    <w:p w:rsidR="00883EA2" w:rsidRDefault="00883EA2" w:rsidP="00883EA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942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Научная новизна.</w:t>
      </w:r>
    </w:p>
    <w:p w:rsidR="00883EA2" w:rsidRPr="00E942F6" w:rsidRDefault="00883EA2" w:rsidP="00883E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</w:t>
      </w:r>
    </w:p>
    <w:p w:rsidR="00883EA2" w:rsidRDefault="00883EA2" w:rsidP="00883E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3EA2" w:rsidRPr="00E942F6" w:rsidRDefault="00883EA2" w:rsidP="00883E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2F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Выбранная тема соответствует пунктам шифра специальности 08.00.13 («Математические и инструментальные методы экономики»).</w:t>
      </w:r>
    </w:p>
    <w:p w:rsidR="00883EA2" w:rsidRPr="00E942F6" w:rsidRDefault="00883EA2" w:rsidP="00883E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2F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3EA2" w:rsidRDefault="00883EA2" w:rsidP="00883E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2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Подписи:</w:t>
      </w:r>
    </w:p>
    <w:p w:rsidR="00883EA2" w:rsidRPr="00E942F6" w:rsidRDefault="00883EA2" w:rsidP="00883E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2F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 Научный руководитель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</w:t>
      </w:r>
    </w:p>
    <w:p w:rsidR="00883EA2" w:rsidRPr="00E942F6" w:rsidRDefault="00883EA2" w:rsidP="00883E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2F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3EA2" w:rsidRPr="00E942F6" w:rsidRDefault="00883EA2" w:rsidP="00883E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2F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Аспирант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</w:t>
      </w:r>
    </w:p>
    <w:p w:rsidR="00883EA2" w:rsidRPr="00E942F6" w:rsidRDefault="00883EA2" w:rsidP="00883EA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E942F6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10162B" w:rsidRDefault="0010162B"/>
    <w:sectPr w:rsidR="001016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EA2"/>
    <w:rsid w:val="000F63C6"/>
    <w:rsid w:val="0010162B"/>
    <w:rsid w:val="00140041"/>
    <w:rsid w:val="002738E2"/>
    <w:rsid w:val="007B60D6"/>
    <w:rsid w:val="00883EA2"/>
    <w:rsid w:val="008D7A33"/>
    <w:rsid w:val="00B433F8"/>
    <w:rsid w:val="00E00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A70631-7250-4957-91C3-6D484220D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3E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</dc:creator>
  <cp:keywords/>
  <dc:description/>
  <cp:lastModifiedBy>kate</cp:lastModifiedBy>
  <cp:revision>1</cp:revision>
  <dcterms:created xsi:type="dcterms:W3CDTF">2014-04-18T12:45:00Z</dcterms:created>
  <dcterms:modified xsi:type="dcterms:W3CDTF">2014-04-18T12:47:00Z</dcterms:modified>
</cp:coreProperties>
</file>