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2F" w:rsidRDefault="001F472F">
      <w:pPr>
        <w:pStyle w:val="1"/>
        <w:spacing w:after="166" w:line="259" w:lineRule="auto"/>
        <w:ind w:left="534" w:firstLine="0"/>
        <w:jc w:val="center"/>
        <w:rPr>
          <w:color w:val="000000"/>
          <w:sz w:val="32"/>
        </w:rPr>
      </w:pPr>
    </w:p>
    <w:p w:rsidR="001F472F" w:rsidRDefault="002619F1">
      <w:pPr>
        <w:pStyle w:val="1"/>
        <w:spacing w:after="0" w:line="240" w:lineRule="auto"/>
        <w:ind w:left="534" w:firstLine="0"/>
        <w:jc w:val="center"/>
      </w:pPr>
      <w:r>
        <w:rPr>
          <w:color w:val="000000"/>
          <w:sz w:val="32"/>
        </w:rPr>
        <w:t xml:space="preserve">ОЦЕНОЧНЫЙ ЛИСТ </w:t>
      </w:r>
    </w:p>
    <w:p w:rsidR="001F472F" w:rsidRDefault="002619F1">
      <w:pPr>
        <w:pStyle w:val="2"/>
        <w:spacing w:after="0" w:line="240" w:lineRule="auto"/>
        <w:ind w:left="550"/>
        <w:jc w:val="center"/>
      </w:pPr>
      <w:r>
        <w:t>содержания Рабочей программы дисциплины (модуля)</w:t>
      </w:r>
      <w:r>
        <w:rPr>
          <w:sz w:val="36"/>
        </w:rPr>
        <w:t xml:space="preserve"> </w:t>
      </w:r>
    </w:p>
    <w:p w:rsidR="001F472F" w:rsidRDefault="002619F1">
      <w:pPr>
        <w:spacing w:after="0" w:line="259" w:lineRule="auto"/>
        <w:ind w:left="586" w:firstLine="0"/>
        <w:jc w:val="center"/>
      </w:pPr>
      <w:r>
        <w:rPr>
          <w:b/>
          <w:sz w:val="18"/>
        </w:rPr>
        <w:t xml:space="preserve"> </w:t>
      </w:r>
    </w:p>
    <w:tbl>
      <w:tblPr>
        <w:tblStyle w:val="13"/>
        <w:tblW w:w="2849" w:type="dxa"/>
        <w:tblInd w:w="7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17"/>
        <w:gridCol w:w="1132"/>
      </w:tblGrid>
      <w:tr w:rsidR="001F472F">
        <w:trPr>
          <w:trHeight w:val="547"/>
        </w:trPr>
        <w:tc>
          <w:tcPr>
            <w:tcW w:w="1717" w:type="dxa"/>
            <w:vAlign w:val="center"/>
          </w:tcPr>
          <w:p w:rsidR="001F472F" w:rsidRDefault="002619F1">
            <w:pPr>
              <w:spacing w:after="0" w:line="259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5"/>
              </w:rPr>
              <w:t xml:space="preserve">Рецензентом </w:t>
            </w:r>
          </w:p>
        </w:tc>
        <w:tc>
          <w:tcPr>
            <w:tcW w:w="1133" w:type="dxa"/>
            <w:vAlign w:val="center"/>
          </w:tcPr>
          <w:p w:rsidR="001F472F" w:rsidRDefault="002619F1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Х </w:t>
            </w:r>
          </w:p>
        </w:tc>
      </w:tr>
    </w:tbl>
    <w:p w:rsidR="001F472F" w:rsidRDefault="002619F1">
      <w:pPr>
        <w:spacing w:after="96" w:line="259" w:lineRule="auto"/>
        <w:ind w:left="10" w:right="804" w:hanging="10"/>
        <w:jc w:val="right"/>
      </w:pPr>
      <w:r>
        <w:rPr>
          <w:sz w:val="12"/>
        </w:rPr>
        <w:t xml:space="preserve">(нужное отметить) </w:t>
      </w:r>
    </w:p>
    <w:p w:rsidR="001F472F" w:rsidRDefault="002619F1">
      <w:pPr>
        <w:spacing w:after="130" w:line="268" w:lineRule="auto"/>
        <w:ind w:left="547" w:right="1" w:hanging="5"/>
        <w:rPr>
          <w:sz w:val="14"/>
        </w:rPr>
      </w:pPr>
      <w:r>
        <w:rPr>
          <w:sz w:val="24"/>
        </w:rPr>
        <w:t xml:space="preserve">Ф.И.О. аспиранта: </w:t>
      </w:r>
      <w:r>
        <w:rPr>
          <w:sz w:val="14"/>
        </w:rPr>
        <w:t xml:space="preserve"> _______________________________________________________________________________________________________________</w:t>
      </w:r>
    </w:p>
    <w:tbl>
      <w:tblPr>
        <w:tblStyle w:val="13"/>
        <w:tblW w:w="10603" w:type="dxa"/>
        <w:tblInd w:w="-5" w:type="dxa"/>
        <w:tblLayout w:type="fixed"/>
        <w:tblCellMar>
          <w:top w:w="121" w:type="dxa"/>
          <w:left w:w="111" w:type="dxa"/>
          <w:bottom w:w="42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1383"/>
        <w:gridCol w:w="4434"/>
      </w:tblGrid>
      <w:tr w:rsidR="001F472F" w:rsidTr="002400D4">
        <w:trPr>
          <w:trHeight w:val="1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1F472F" w:rsidRDefault="002619F1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Оценка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1F472F" w:rsidRDefault="002619F1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Баллы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1F472F" w:rsidRDefault="002619F1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Содержание рабочей про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г</w:t>
            </w:r>
            <w:r>
              <w:rPr>
                <w:rFonts w:ascii="z@r3b6c.tmp" w:eastAsia="z@r3b6c.tmp" w:hAnsi="z@r3b6c.tmp" w:cs="z@r3b6c.tmp" w:hint="eastAsia"/>
                <w:sz w:val="18"/>
                <w:szCs w:val="18"/>
              </w:rPr>
              <w:t>рамм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ы дисциплины (модуля) </w:t>
            </w:r>
          </w:p>
        </w:tc>
      </w:tr>
      <w:tr w:rsidR="001F472F" w:rsidTr="002400D4">
        <w:trPr>
          <w:trHeight w:val="170"/>
        </w:trPr>
        <w:tc>
          <w:tcPr>
            <w:tcW w:w="4786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1F472F" w:rsidRDefault="002619F1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Неудовлетворительно </w:t>
            </w:r>
          </w:p>
        </w:tc>
        <w:tc>
          <w:tcPr>
            <w:tcW w:w="1383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1,0 </w:t>
            </w:r>
          </w:p>
        </w:tc>
        <w:tc>
          <w:tcPr>
            <w:tcW w:w="4434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1F472F" w:rsidTr="002400D4">
        <w:trPr>
          <w:trHeight w:val="170"/>
        </w:trPr>
        <w:tc>
          <w:tcPr>
            <w:tcW w:w="4786" w:type="dxa"/>
            <w:vMerge/>
            <w:tcBorders>
              <w:top w:val="none" w:sz="4" w:space="0" w:color="000000"/>
              <w:left w:val="single" w:sz="17" w:space="0" w:color="000000"/>
              <w:bottom w:val="none" w:sz="4" w:space="0" w:color="000000"/>
              <w:right w:val="single" w:sz="6" w:space="0" w:color="000000"/>
            </w:tcBorders>
          </w:tcPr>
          <w:p w:rsidR="001F472F" w:rsidRDefault="001F47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2,0 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1F472F" w:rsidTr="002400D4">
        <w:trPr>
          <w:trHeight w:val="170"/>
        </w:trPr>
        <w:tc>
          <w:tcPr>
            <w:tcW w:w="4786" w:type="dxa"/>
            <w:vMerge/>
            <w:tcBorders>
              <w:top w:val="none" w:sz="4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vAlign w:val="bottom"/>
          </w:tcPr>
          <w:p w:rsidR="001F472F" w:rsidRDefault="001F47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3,0 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1F472F" w:rsidTr="002400D4">
        <w:trPr>
          <w:trHeight w:val="170"/>
        </w:trPr>
        <w:tc>
          <w:tcPr>
            <w:tcW w:w="4786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1F472F" w:rsidRDefault="002619F1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Удовлетворительно </w:t>
            </w:r>
          </w:p>
        </w:tc>
        <w:tc>
          <w:tcPr>
            <w:tcW w:w="138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4,0 </w:t>
            </w:r>
          </w:p>
        </w:tc>
        <w:tc>
          <w:tcPr>
            <w:tcW w:w="443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1F472F" w:rsidTr="002400D4">
        <w:trPr>
          <w:trHeight w:val="170"/>
        </w:trPr>
        <w:tc>
          <w:tcPr>
            <w:tcW w:w="4786" w:type="dxa"/>
            <w:vMerge/>
            <w:tcBorders>
              <w:top w:val="none" w:sz="4" w:space="0" w:color="000000"/>
              <w:left w:val="single" w:sz="17" w:space="0" w:color="000000"/>
              <w:bottom w:val="none" w:sz="4" w:space="0" w:color="000000"/>
              <w:right w:val="single" w:sz="4" w:space="0" w:color="000000"/>
            </w:tcBorders>
          </w:tcPr>
          <w:p w:rsidR="001F472F" w:rsidRDefault="001F47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4,5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1F472F" w:rsidTr="002400D4">
        <w:trPr>
          <w:trHeight w:val="170"/>
        </w:trPr>
        <w:tc>
          <w:tcPr>
            <w:tcW w:w="4786" w:type="dxa"/>
            <w:vMerge/>
            <w:tcBorders>
              <w:top w:val="none" w:sz="4" w:space="0" w:color="000000"/>
              <w:left w:val="single" w:sz="17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1F472F" w:rsidRDefault="001F47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5,0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1F472F" w:rsidTr="002400D4">
        <w:trPr>
          <w:trHeight w:val="170"/>
        </w:trPr>
        <w:tc>
          <w:tcPr>
            <w:tcW w:w="4786" w:type="dxa"/>
            <w:vMerge/>
            <w:tcBorders>
              <w:top w:val="none" w:sz="4" w:space="0" w:color="000000"/>
              <w:left w:val="single" w:sz="17" w:space="0" w:color="000000"/>
              <w:bottom w:val="none" w:sz="4" w:space="0" w:color="000000"/>
              <w:right w:val="single" w:sz="4" w:space="0" w:color="000000"/>
            </w:tcBorders>
          </w:tcPr>
          <w:p w:rsidR="001F472F" w:rsidRDefault="001F47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5,5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1F472F" w:rsidTr="002400D4">
        <w:trPr>
          <w:trHeight w:val="170"/>
        </w:trPr>
        <w:tc>
          <w:tcPr>
            <w:tcW w:w="4786" w:type="dxa"/>
            <w:vMerge/>
            <w:tcBorders>
              <w:top w:val="non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F472F" w:rsidRDefault="001F47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6,0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1F472F" w:rsidTr="002400D4">
        <w:trPr>
          <w:trHeight w:val="170"/>
        </w:trPr>
        <w:tc>
          <w:tcPr>
            <w:tcW w:w="4786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1F472F" w:rsidRDefault="002619F1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Хорошо </w:t>
            </w:r>
          </w:p>
        </w:tc>
        <w:tc>
          <w:tcPr>
            <w:tcW w:w="138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6,5 </w:t>
            </w:r>
          </w:p>
        </w:tc>
        <w:tc>
          <w:tcPr>
            <w:tcW w:w="443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1F472F" w:rsidTr="002400D4">
        <w:trPr>
          <w:trHeight w:val="170"/>
        </w:trPr>
        <w:tc>
          <w:tcPr>
            <w:tcW w:w="4786" w:type="dxa"/>
            <w:vMerge/>
            <w:tcBorders>
              <w:top w:val="none" w:sz="4" w:space="0" w:color="000000"/>
              <w:left w:val="single" w:sz="17" w:space="0" w:color="000000"/>
              <w:bottom w:val="none" w:sz="4" w:space="0" w:color="000000"/>
              <w:right w:val="single" w:sz="4" w:space="0" w:color="000000"/>
            </w:tcBorders>
          </w:tcPr>
          <w:p w:rsidR="001F472F" w:rsidRDefault="001F47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7,0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1F472F" w:rsidTr="002400D4">
        <w:trPr>
          <w:trHeight w:val="170"/>
        </w:trPr>
        <w:tc>
          <w:tcPr>
            <w:tcW w:w="4786" w:type="dxa"/>
            <w:vMerge/>
            <w:tcBorders>
              <w:top w:val="none" w:sz="4" w:space="0" w:color="000000"/>
              <w:left w:val="single" w:sz="17" w:space="0" w:color="000000"/>
              <w:bottom w:val="none" w:sz="4" w:space="0" w:color="000000"/>
              <w:right w:val="single" w:sz="4" w:space="0" w:color="000000"/>
            </w:tcBorders>
          </w:tcPr>
          <w:p w:rsidR="001F472F" w:rsidRDefault="001F47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7,5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1F472F" w:rsidTr="002400D4">
        <w:trPr>
          <w:trHeight w:val="170"/>
        </w:trPr>
        <w:tc>
          <w:tcPr>
            <w:tcW w:w="4786" w:type="dxa"/>
            <w:vMerge/>
            <w:tcBorders>
              <w:top w:val="non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1F472F" w:rsidRDefault="001F47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8,0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1F472F" w:rsidTr="002400D4">
        <w:trPr>
          <w:trHeight w:val="170"/>
        </w:trPr>
        <w:tc>
          <w:tcPr>
            <w:tcW w:w="4786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1F472F" w:rsidRDefault="002619F1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Отлично </w:t>
            </w:r>
          </w:p>
        </w:tc>
        <w:tc>
          <w:tcPr>
            <w:tcW w:w="138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8,5 </w:t>
            </w:r>
          </w:p>
        </w:tc>
        <w:tc>
          <w:tcPr>
            <w:tcW w:w="443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1F472F" w:rsidTr="002400D4">
        <w:trPr>
          <w:trHeight w:val="170"/>
        </w:trPr>
        <w:tc>
          <w:tcPr>
            <w:tcW w:w="4786" w:type="dxa"/>
            <w:vMerge/>
            <w:tcBorders>
              <w:top w:val="none" w:sz="4" w:space="0" w:color="000000"/>
              <w:left w:val="single" w:sz="17" w:space="0" w:color="000000"/>
              <w:bottom w:val="none" w:sz="4" w:space="0" w:color="000000"/>
              <w:right w:val="single" w:sz="4" w:space="0" w:color="000000"/>
            </w:tcBorders>
          </w:tcPr>
          <w:p w:rsidR="001F472F" w:rsidRDefault="001F47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9,0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1F472F" w:rsidTr="002400D4">
        <w:trPr>
          <w:trHeight w:val="170"/>
        </w:trPr>
        <w:tc>
          <w:tcPr>
            <w:tcW w:w="4786" w:type="dxa"/>
            <w:vMerge/>
            <w:tcBorders>
              <w:top w:val="none" w:sz="4" w:space="0" w:color="000000"/>
              <w:left w:val="single" w:sz="17" w:space="0" w:color="000000"/>
              <w:bottom w:val="none" w:sz="4" w:space="0" w:color="000000"/>
              <w:right w:val="single" w:sz="4" w:space="0" w:color="000000"/>
            </w:tcBorders>
          </w:tcPr>
          <w:p w:rsidR="001F472F" w:rsidRDefault="001F47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9,5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1F472F" w:rsidTr="002400D4">
        <w:trPr>
          <w:trHeight w:val="170"/>
        </w:trPr>
        <w:tc>
          <w:tcPr>
            <w:tcW w:w="4786" w:type="dxa"/>
            <w:vMerge/>
            <w:tcBorders>
              <w:top w:val="non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F472F" w:rsidRDefault="001F47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10,0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bottom"/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1F472F" w:rsidTr="002400D4">
        <w:trPr>
          <w:trHeight w:val="20"/>
        </w:trPr>
        <w:tc>
          <w:tcPr>
            <w:tcW w:w="4786" w:type="dxa"/>
            <w:tcBorders>
              <w:top w:val="single" w:sz="17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472F" w:rsidRDefault="002619F1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>
              <w:rPr>
                <w:sz w:val="24"/>
              </w:rPr>
              <w:t xml:space="preserve">«____» _____________ </w:t>
            </w:r>
          </w:p>
        </w:tc>
        <w:tc>
          <w:tcPr>
            <w:tcW w:w="1383" w:type="dxa"/>
            <w:tcBorders>
              <w:top w:val="single" w:sz="17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1F472F" w:rsidRDefault="002619F1">
            <w:pPr>
              <w:spacing w:after="0" w:line="240" w:lineRule="auto"/>
              <w:ind w:left="71" w:firstLine="0"/>
              <w:jc w:val="center"/>
            </w:pPr>
            <w:r>
              <w:rPr>
                <w:sz w:val="24"/>
              </w:rPr>
              <w:t>202__ года</w:t>
            </w:r>
          </w:p>
        </w:tc>
        <w:tc>
          <w:tcPr>
            <w:tcW w:w="443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2F" w:rsidRDefault="002619F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(отметьте требуемый балл, проставив в соответствующей ячейке любой знак, например, +, × или </w:t>
            </w:r>
            <w:r>
              <w:rPr>
                <w:rFonts w:ascii="Agency FB" w:eastAsia="Arial Unicode MS" w:hAnsi="Agency FB" w:cs="Arial Unicode MS"/>
                <w:sz w:val="18"/>
              </w:rPr>
              <w:t>√</w:t>
            </w:r>
            <w:r>
              <w:rPr>
                <w:rFonts w:ascii="Arial Unicode MS" w:eastAsia="Arial Unicode MS" w:hAnsi="Arial Unicode MS" w:cs="Arial Unicode MS"/>
                <w:sz w:val="18"/>
              </w:rPr>
              <w:t>)</w:t>
            </w: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</w:tbl>
    <w:p w:rsidR="001F472F" w:rsidRDefault="002619F1">
      <w:pPr>
        <w:spacing w:after="0" w:line="240" w:lineRule="auto"/>
        <w:ind w:left="542" w:firstLine="0"/>
        <w:jc w:val="left"/>
      </w:pPr>
      <w:r>
        <w:rPr>
          <w:sz w:val="24"/>
        </w:rPr>
        <w:t xml:space="preserve"> </w:t>
      </w:r>
    </w:p>
    <w:p w:rsidR="001F472F" w:rsidRDefault="002619F1">
      <w:pPr>
        <w:spacing w:after="0" w:line="240" w:lineRule="auto"/>
        <w:ind w:left="542" w:firstLine="0"/>
        <w:jc w:val="left"/>
        <w:rPr>
          <w:sz w:val="24"/>
        </w:rPr>
      </w:pPr>
      <w:r>
        <w:rPr>
          <w:sz w:val="24"/>
        </w:rPr>
        <w:t xml:space="preserve"> Подпись: ___________________________________ / _______________________________/ </w:t>
      </w:r>
    </w:p>
    <w:p w:rsidR="001F472F" w:rsidRDefault="002619F1">
      <w:pPr>
        <w:spacing w:after="0" w:line="240" w:lineRule="auto"/>
        <w:ind w:left="6914" w:firstLine="166"/>
        <w:jc w:val="left"/>
        <w:rPr>
          <w:rFonts w:ascii="Arial Unicode MS" w:eastAsia="Arial Unicode MS" w:hAnsi="Arial Unicode MS" w:cs="Arial Unicode MS"/>
          <w:sz w:val="24"/>
        </w:rPr>
      </w:pPr>
      <w:r>
        <w:rPr>
          <w:sz w:val="12"/>
        </w:rPr>
        <w:t xml:space="preserve">(фамилия и инициалы рецензента) 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1F472F" w:rsidRDefault="002619F1">
      <w:pPr>
        <w:spacing w:after="0" w:line="240" w:lineRule="auto"/>
        <w:ind w:left="542" w:firstLine="0"/>
        <w:jc w:val="left"/>
        <w:rPr>
          <w:i/>
          <w:sz w:val="24"/>
          <w:u w:val="single"/>
        </w:rPr>
      </w:pPr>
      <w:r>
        <w:rPr>
          <w:rFonts w:ascii="Calibri" w:eastAsia="Calibri" w:hAnsi="Calibri" w:cs="Calibri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1760474</wp:posOffset>
                </wp:positionV>
                <wp:extent cx="7560564" cy="6096"/>
                <wp:effectExtent l="0" t="0" r="0" b="0"/>
                <wp:wrapTopAndBottom/>
                <wp:docPr id="1" name="Group 49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60564" cy="6096"/>
                          <a:chOff x="0" y="0"/>
                          <a:chExt cx="7560564" cy="6096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0" y="0"/>
                            <a:ext cx="7560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9144" extrusionOk="0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0" o:spid="_x0000_s0000" style="position:absolute;z-index:251659264;o:allowoverlap:true;o:allowincell:true;mso-position-horizontal-relative:page;margin-left:0.0pt;mso-position-horizontal:absolute;mso-position-vertical-relative:page;margin-top:138.6pt;mso-position-vertical:absolute;width:595.3pt;height:0.5pt;mso-wrap-distance-left:9.0pt;mso-wrap-distance-top:0.0pt;mso-wrap-distance-right:9.0pt;mso-wrap-distance-bottom:0.0pt;" coordorigin="0,0" coordsize="75605,60">
                <v:shape id="shape 1" o:spid="_x0000_s1" style="position:absolute;left:0;top:0;width:75605;height:91;visibility:visible;" path="m0,0l100000,0l100000,99998l0,99998l0,0e" coordsize="100000,100000" fillcolor="#000000" strokeweight="0.00pt">
                  <v:path textboxrect="0,0,0,0"/>
                  <w10:wrap type="topAndBottom"/>
                </v:shape>
              </v:group>
            </w:pict>
          </mc:Fallback>
        </mc:AlternateContent>
      </w:r>
    </w:p>
    <w:sectPr w:rsidR="001F472F">
      <w:pgSz w:w="11906" w:h="16838"/>
      <w:pgMar w:top="0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F1" w:rsidRDefault="002619F1">
      <w:pPr>
        <w:spacing w:after="0" w:line="240" w:lineRule="auto"/>
      </w:pPr>
      <w:r>
        <w:separator/>
      </w:r>
    </w:p>
  </w:endnote>
  <w:endnote w:type="continuationSeparator" w:id="0">
    <w:p w:rsidR="002619F1" w:rsidRDefault="0026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z@r3b6c.tmp">
    <w:altName w:val="Wingdings 3"/>
    <w:charset w:val="00"/>
    <w:family w:val="auto"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F1" w:rsidRDefault="002619F1">
      <w:pPr>
        <w:spacing w:after="0" w:line="240" w:lineRule="auto"/>
      </w:pPr>
      <w:r>
        <w:separator/>
      </w:r>
    </w:p>
  </w:footnote>
  <w:footnote w:type="continuationSeparator" w:id="0">
    <w:p w:rsidR="002619F1" w:rsidRDefault="00261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2F"/>
    <w:rsid w:val="001F472F"/>
    <w:rsid w:val="002400D4"/>
    <w:rsid w:val="002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C5F0"/>
  <w15:docId w15:val="{85374434-CC52-483B-A821-1407DD65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05" w:lineRule="auto"/>
      <w:ind w:left="22" w:firstLine="557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6" w:line="270" w:lineRule="auto"/>
      <w:ind w:left="32" w:hanging="10"/>
      <w:jc w:val="both"/>
      <w:outlineLvl w:val="0"/>
    </w:pPr>
    <w:rPr>
      <w:rFonts w:ascii="Times New Roman" w:eastAsia="Times New Roman" w:hAnsi="Times New Roman" w:cs="Times New Roman"/>
      <w:b/>
      <w:color w:val="222A35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color w:val="222A35"/>
      <w:sz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13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6A116-1473-4F37-996F-DCBE594E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Loudanik Marina V.</dc:creator>
  <cp:keywords/>
  <dc:description/>
  <cp:lastModifiedBy>Ткаченко Рената Николаевна</cp:lastModifiedBy>
  <cp:revision>7</cp:revision>
  <dcterms:created xsi:type="dcterms:W3CDTF">2019-04-25T13:31:00Z</dcterms:created>
  <dcterms:modified xsi:type="dcterms:W3CDTF">2023-06-06T08:56:00Z</dcterms:modified>
</cp:coreProperties>
</file>