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3" w:rsidRDefault="00892603" w:rsidP="008926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№ 2</w:t>
      </w:r>
    </w:p>
    <w:p w:rsidR="00892603" w:rsidRDefault="00892603" w:rsidP="008926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Практика в течение 2021-2022</w:t>
      </w:r>
      <w:r w:rsidRPr="00273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2DB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аспирантов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559"/>
        <w:gridCol w:w="1665"/>
        <w:gridCol w:w="1569"/>
        <w:gridCol w:w="2145"/>
        <w:gridCol w:w="1843"/>
        <w:gridCol w:w="2835"/>
        <w:gridCol w:w="1984"/>
      </w:tblGrid>
      <w:tr w:rsidR="00892603" w:rsidRPr="00D82A4F" w:rsidTr="00725687">
        <w:trPr>
          <w:trHeight w:val="1005"/>
        </w:trPr>
        <w:tc>
          <w:tcPr>
            <w:tcW w:w="704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3-ех ключевых задач в рамках прохождения практики</w:t>
            </w:r>
          </w:p>
        </w:tc>
        <w:tc>
          <w:tcPr>
            <w:tcW w:w="1665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периоды проведения практики </w:t>
            </w:r>
            <w:r w:rsidRPr="008D2DB1">
              <w:rPr>
                <w:rFonts w:ascii="Times New Roman" w:hAnsi="Times New Roman" w:cs="Times New Roman"/>
                <w:b/>
                <w:sz w:val="24"/>
                <w:szCs w:val="24"/>
              </w:rPr>
              <w:t>(даты или месяц)</w:t>
            </w:r>
          </w:p>
        </w:tc>
        <w:tc>
          <w:tcPr>
            <w:tcW w:w="1569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145" w:type="dxa"/>
            <w:vMerge w:val="restart"/>
          </w:tcPr>
          <w:p w:rsidR="00892603" w:rsidRDefault="00892603" w:rsidP="0072568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практики</w:t>
            </w:r>
          </w:p>
          <w:p w:rsidR="00892603" w:rsidRDefault="00892603" w:rsidP="0072568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/онлайн/смешанный формат</w:t>
            </w:r>
          </w:p>
        </w:tc>
        <w:tc>
          <w:tcPr>
            <w:tcW w:w="6662" w:type="dxa"/>
            <w:gridSpan w:val="3"/>
          </w:tcPr>
          <w:p w:rsidR="00892603" w:rsidRPr="00D82A4F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892603" w:rsidTr="00725687">
        <w:trPr>
          <w:trHeight w:val="915"/>
        </w:trPr>
        <w:tc>
          <w:tcPr>
            <w:tcW w:w="704" w:type="dxa"/>
            <w:vMerge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92603" w:rsidRDefault="00892603" w:rsidP="0072568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603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контактного лица</w:t>
            </w:r>
          </w:p>
        </w:tc>
        <w:tc>
          <w:tcPr>
            <w:tcW w:w="2835" w:type="dxa"/>
          </w:tcPr>
          <w:p w:rsidR="00892603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60B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4" w:type="dxa"/>
          </w:tcPr>
          <w:p w:rsidR="00892603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92603" w:rsidTr="00725687">
        <w:tc>
          <w:tcPr>
            <w:tcW w:w="704" w:type="dxa"/>
          </w:tcPr>
          <w:p w:rsidR="00892603" w:rsidRPr="00CD10C1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892603" w:rsidRPr="00CD10C1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1. Подготовка проектов ответов на запросы пользователей в 2022 году</w:t>
            </w:r>
          </w:p>
          <w:p w:rsidR="00892603" w:rsidRPr="00CD10C1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2. Участие в работе по ведению делопроизводства и в формировании документационного фонда в Отделе из образующихся в процессе его деятельности документов</w:t>
            </w:r>
          </w:p>
          <w:p w:rsidR="00892603" w:rsidRPr="00CD10C1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3" w:rsidRPr="00CD10C1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3.Переписка с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Министерствами и Ведомствами по основным направлениям деятельности Росстата</w:t>
            </w:r>
          </w:p>
        </w:tc>
        <w:tc>
          <w:tcPr>
            <w:tcW w:w="1665" w:type="dxa"/>
            <w:vAlign w:val="center"/>
          </w:tcPr>
          <w:p w:rsidR="00892603" w:rsidRPr="00CD10C1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9" w:type="dxa"/>
            <w:vAlign w:val="center"/>
          </w:tcPr>
          <w:p w:rsidR="00892603" w:rsidRPr="00CD10C1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892603" w:rsidRPr="00CD10C1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1843" w:type="dxa"/>
            <w:vAlign w:val="center"/>
          </w:tcPr>
          <w:p w:rsidR="00892603" w:rsidRPr="00CD10C1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Агузарова Людмила Валерьевна</w:t>
            </w:r>
          </w:p>
        </w:tc>
        <w:tc>
          <w:tcPr>
            <w:tcW w:w="2835" w:type="dxa"/>
            <w:vAlign w:val="center"/>
          </w:tcPr>
          <w:p w:rsidR="00892603" w:rsidRPr="00CD10C1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AguzarovaLV@gks.ru</w:t>
            </w:r>
          </w:p>
        </w:tc>
        <w:tc>
          <w:tcPr>
            <w:tcW w:w="1984" w:type="dxa"/>
            <w:vAlign w:val="center"/>
          </w:tcPr>
          <w:p w:rsidR="00892603" w:rsidRPr="00CD10C1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8(495) 607-41-41 доб. 99-415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340789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1. Построение модели международных рейтингов.</w:t>
            </w:r>
          </w:p>
          <w:p w:rsidR="00892603" w:rsidRPr="00340789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2. Аудит существующих методологий построения международных рейтингов.</w:t>
            </w:r>
          </w:p>
          <w:p w:rsidR="0089260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3. Работа с базой данных по Целям устойчивого развития, проверка и сопоставление национальных данных.</w:t>
            </w:r>
          </w:p>
          <w:p w:rsidR="00892603" w:rsidRPr="00340789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  <w:tc>
          <w:tcPr>
            <w:tcW w:w="1843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Павлова Ксения Сергеевна</w:t>
            </w:r>
          </w:p>
        </w:tc>
        <w:tc>
          <w:tcPr>
            <w:tcW w:w="2835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ca_PavlovaKS@gks.ru</w:t>
            </w:r>
          </w:p>
        </w:tc>
        <w:tc>
          <w:tcPr>
            <w:tcW w:w="1984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(495) 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340789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1. Осуществление переводов (письма, вопросники, новости для сайта).</w:t>
            </w:r>
          </w:p>
          <w:p w:rsidR="00892603" w:rsidRPr="00340789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аналитических 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(справок и т.д.) на русском и английском языках.</w:t>
            </w:r>
          </w:p>
          <w:p w:rsidR="0089260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3. Подготовка проектов служебных записок, писем в рамках текущей деятельности отдела.</w:t>
            </w:r>
          </w:p>
          <w:p w:rsidR="00892603" w:rsidRPr="00340789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евраль-март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 xml:space="preserve">ай-июнь 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9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5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  <w:tc>
          <w:tcPr>
            <w:tcW w:w="1843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IvanovaAO@gks.ru</w:t>
            </w:r>
          </w:p>
        </w:tc>
        <w:tc>
          <w:tcPr>
            <w:tcW w:w="1984" w:type="dxa"/>
          </w:tcPr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(495) 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-41-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92603" w:rsidRPr="00340789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99 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78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9C3C52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1. Определить международные организации, готовые получать данные Росстата, как в соответствии со стандартом SDMX, так и в формате вопросников.</w:t>
            </w:r>
          </w:p>
          <w:p w:rsidR="00892603" w:rsidRPr="009C3C52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2. Проанализировать и структурировать метаданные показателей устойчивого развития.</w:t>
            </w:r>
          </w:p>
          <w:p w:rsidR="00892603" w:rsidRPr="009C3C52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 xml:space="preserve">3. Создать модель потоков данных поступающих в управление международной 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статистики и исходящих из УМС.</w:t>
            </w:r>
          </w:p>
        </w:tc>
        <w:tc>
          <w:tcPr>
            <w:tcW w:w="1665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  <w:tc>
          <w:tcPr>
            <w:tcW w:w="1843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Сунаева</w:t>
            </w:r>
            <w:proofErr w:type="spellEnd"/>
            <w:r w:rsidRPr="009C3C52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835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ca_SunayevaYV@gks.ru</w:t>
            </w:r>
          </w:p>
        </w:tc>
        <w:tc>
          <w:tcPr>
            <w:tcW w:w="1984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(495) 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-41-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Pr="009C3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C3C52">
              <w:rPr>
                <w:rFonts w:ascii="Times New Roman" w:hAnsi="Times New Roman"/>
                <w:sz w:val="24"/>
                <w:szCs w:val="24"/>
                <w:lang w:eastAsia="ru-RU"/>
              </w:rPr>
              <w:t>682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6338BC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38BC">
              <w:rPr>
                <w:rFonts w:ascii="Times New Roman" w:hAnsi="Times New Roman" w:cs="Times New Roman"/>
                <w:sz w:val="24"/>
                <w:szCs w:val="24"/>
              </w:rPr>
              <w:t>Перевод документации</w:t>
            </w:r>
          </w:p>
          <w:p w:rsidR="00892603" w:rsidRPr="006338BC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38BC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</w:t>
            </w:r>
          </w:p>
          <w:p w:rsidR="00892603" w:rsidRPr="006338BC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38BC"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проектов с международными организациями</w:t>
            </w:r>
          </w:p>
        </w:tc>
        <w:tc>
          <w:tcPr>
            <w:tcW w:w="1665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C1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мешанный формат</w:t>
            </w:r>
          </w:p>
        </w:tc>
        <w:tc>
          <w:tcPr>
            <w:tcW w:w="1843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Екатерина Викторовна</w:t>
            </w:r>
          </w:p>
        </w:tc>
        <w:tc>
          <w:tcPr>
            <w:tcW w:w="2835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ca_AksyonovaEV@gks.ru</w:t>
            </w:r>
          </w:p>
        </w:tc>
        <w:tc>
          <w:tcPr>
            <w:tcW w:w="1984" w:type="dxa"/>
          </w:tcPr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 607-41-</w:t>
            </w:r>
            <w:r w:rsidRPr="009C3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92603" w:rsidRPr="009C3C52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C1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99 -680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CA7A6F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Формирование ИПЦ в рамках совершенствования Методологии наблюдения за потребительскими ценами на товары и услуги и расчета индексов потребительских цен</w:t>
            </w:r>
          </w:p>
        </w:tc>
        <w:tc>
          <w:tcPr>
            <w:tcW w:w="1665" w:type="dxa"/>
          </w:tcPr>
          <w:p w:rsidR="00892603" w:rsidRPr="00CA7A6F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арт-апрель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9" w:type="dxa"/>
          </w:tcPr>
          <w:p w:rsidR="00892603" w:rsidRPr="00CA7A6F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92603" w:rsidRPr="00CA7A6F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Смешанный формат</w:t>
            </w:r>
          </w:p>
        </w:tc>
        <w:tc>
          <w:tcPr>
            <w:tcW w:w="1843" w:type="dxa"/>
          </w:tcPr>
          <w:p w:rsidR="00892603" w:rsidRPr="00CA7A6F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Трамова</w:t>
            </w:r>
            <w:proofErr w:type="spellEnd"/>
            <w:r w:rsidRPr="00CA7A6F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</w:t>
            </w:r>
            <w:proofErr w:type="spellStart"/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Долхатовна</w:t>
            </w:r>
            <w:proofErr w:type="spellEnd"/>
          </w:p>
        </w:tc>
        <w:tc>
          <w:tcPr>
            <w:tcW w:w="2835" w:type="dxa"/>
          </w:tcPr>
          <w:p w:rsidR="00892603" w:rsidRPr="00CA7A6F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TramovaAD@gks.ru</w:t>
            </w:r>
          </w:p>
        </w:tc>
        <w:tc>
          <w:tcPr>
            <w:tcW w:w="1984" w:type="dxa"/>
          </w:tcPr>
          <w:p w:rsidR="00892603" w:rsidRPr="00CA7A6F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8(495) 607-41-41</w:t>
            </w:r>
          </w:p>
          <w:p w:rsidR="00892603" w:rsidRPr="00CA7A6F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0E6B04" w:rsidRDefault="00892603" w:rsidP="0072568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1. Участие в расчете и анализе макроэкономических показателей СНС на примере показателя «Валовой внутренний продукт».</w:t>
            </w:r>
          </w:p>
          <w:p w:rsidR="00892603" w:rsidRPr="000E6B04" w:rsidRDefault="00892603" w:rsidP="0072568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2. Участие в 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разработке статистического инструментария для формирования показателей СНС. </w:t>
            </w:r>
          </w:p>
          <w:p w:rsidR="00892603" w:rsidRPr="000E6B04" w:rsidRDefault="00892603" w:rsidP="00725687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3. Анализ макроэкономических показателей (по производству, труду и капиталу на микр</w:t>
            </w:r>
            <w:proofErr w:type="gramStart"/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 и макроуровне) по крупным и средним предприятиям на основе программного комплекса ПК ГД-ПТК.</w:t>
            </w:r>
          </w:p>
        </w:tc>
        <w:tc>
          <w:tcPr>
            <w:tcW w:w="1665" w:type="dxa"/>
          </w:tcPr>
          <w:p w:rsidR="0089260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92603" w:rsidRPr="000E6B04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9" w:type="dxa"/>
          </w:tcPr>
          <w:p w:rsidR="00892603" w:rsidRPr="000E6B04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45" w:type="dxa"/>
          </w:tcPr>
          <w:p w:rsidR="00892603" w:rsidRPr="000E6B04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Смешанный формат</w:t>
            </w:r>
          </w:p>
        </w:tc>
        <w:tc>
          <w:tcPr>
            <w:tcW w:w="1843" w:type="dxa"/>
          </w:tcPr>
          <w:p w:rsidR="00892603" w:rsidRPr="000E6B04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Душечкин</w:t>
            </w:r>
            <w:proofErr w:type="spellEnd"/>
            <w:r w:rsidRPr="000E6B04">
              <w:rPr>
                <w:rFonts w:ascii="Times New Roman" w:hAnsi="Times New Roman" w:cs="Times New Roman"/>
                <w:sz w:val="24"/>
                <w:szCs w:val="28"/>
              </w:rPr>
              <w:t xml:space="preserve"> Артем Вячеславович</w:t>
            </w:r>
          </w:p>
        </w:tc>
        <w:tc>
          <w:tcPr>
            <w:tcW w:w="2835" w:type="dxa"/>
          </w:tcPr>
          <w:p w:rsidR="00892603" w:rsidRPr="000E6B04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0E6B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ca_Dushechkin</w:t>
            </w:r>
            <w:proofErr w:type="spellEnd"/>
            <w:r w:rsidRPr="000E6B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AV@gks.ru</w:t>
            </w:r>
          </w:p>
        </w:tc>
        <w:tc>
          <w:tcPr>
            <w:tcW w:w="1984" w:type="dxa"/>
          </w:tcPr>
          <w:p w:rsidR="00892603" w:rsidRPr="000E6B04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B0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8 (495) 607-41-41 </w:t>
            </w:r>
            <w:r w:rsidRPr="000E6B04">
              <w:rPr>
                <w:rFonts w:ascii="Times New Roman" w:hAnsi="Times New Roman" w:cs="Times New Roman"/>
                <w:sz w:val="24"/>
                <w:szCs w:val="28"/>
              </w:rPr>
              <w:t>доб. 99-621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BA478E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1. Расчет и анализ региональных макроэкономических показателей СНС на примере показателя «Валовой региональный продукт».</w:t>
            </w:r>
          </w:p>
          <w:p w:rsidR="00892603" w:rsidRPr="00BA478E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разработке статистического инструментария для расчета региональных </w:t>
            </w:r>
            <w:r w:rsidRPr="00BA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СНС (Валовой региональный продукт).</w:t>
            </w:r>
          </w:p>
          <w:p w:rsidR="00892603" w:rsidRPr="00BA478E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Анализ макроэкономических показателей (по производству, труду и капиталу на микр</w:t>
            </w:r>
            <w:proofErr w:type="gramStart"/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478E">
              <w:rPr>
                <w:rFonts w:ascii="Times New Roman" w:hAnsi="Times New Roman" w:cs="Times New Roman"/>
                <w:sz w:val="24"/>
                <w:szCs w:val="24"/>
              </w:rPr>
              <w:t xml:space="preserve"> и макроуровне) по крупным и средним предприятиям на основе программного комплекса ПК ГД-ПТК.</w:t>
            </w:r>
          </w:p>
        </w:tc>
        <w:tc>
          <w:tcPr>
            <w:tcW w:w="1665" w:type="dxa"/>
          </w:tcPr>
          <w:p w:rsidR="00892603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с</w:t>
            </w: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603" w:rsidRPr="00BA478E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9" w:type="dxa"/>
          </w:tcPr>
          <w:p w:rsidR="00892603" w:rsidRPr="00BA478E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92603" w:rsidRPr="00BA478E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3">
              <w:rPr>
                <w:rFonts w:ascii="Times New Roman" w:hAnsi="Times New Roman" w:cs="Times New Roman"/>
                <w:sz w:val="24"/>
                <w:szCs w:val="28"/>
              </w:rPr>
              <w:t>Смешанный формат</w:t>
            </w:r>
          </w:p>
        </w:tc>
        <w:tc>
          <w:tcPr>
            <w:tcW w:w="1843" w:type="dxa"/>
          </w:tcPr>
          <w:p w:rsidR="00892603" w:rsidRPr="00BA478E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 w:rsidRPr="00BA478E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835" w:type="dxa"/>
          </w:tcPr>
          <w:p w:rsidR="00892603" w:rsidRPr="00BA478E" w:rsidRDefault="00892603" w:rsidP="00725687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Sheremet@gks.ru</w:t>
            </w:r>
          </w:p>
        </w:tc>
        <w:tc>
          <w:tcPr>
            <w:tcW w:w="1984" w:type="dxa"/>
          </w:tcPr>
          <w:p w:rsidR="00892603" w:rsidRPr="00BA478E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>8 (495) 607-41-41 доб. 99-401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BA478E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 формирования показателей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бюджетной отчетности методом начисления</w:t>
            </w:r>
          </w:p>
        </w:tc>
        <w:tc>
          <w:tcPr>
            <w:tcW w:w="1665" w:type="dxa"/>
          </w:tcPr>
          <w:p w:rsidR="00892603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603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9" w:type="dxa"/>
          </w:tcPr>
          <w:p w:rsidR="00892603" w:rsidRPr="00BA478E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92603" w:rsidRPr="00CB586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863">
              <w:rPr>
                <w:rFonts w:ascii="Times New Roman" w:hAnsi="Times New Roman" w:cs="Times New Roman"/>
                <w:sz w:val="24"/>
                <w:szCs w:val="28"/>
              </w:rPr>
              <w:t>Смешанный формат</w:t>
            </w:r>
          </w:p>
        </w:tc>
        <w:tc>
          <w:tcPr>
            <w:tcW w:w="1843" w:type="dxa"/>
          </w:tcPr>
          <w:p w:rsidR="00892603" w:rsidRPr="00BA478E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Анастасия Владимировна</w:t>
            </w:r>
          </w:p>
        </w:tc>
        <w:tc>
          <w:tcPr>
            <w:tcW w:w="2835" w:type="dxa"/>
          </w:tcPr>
          <w:p w:rsidR="00892603" w:rsidRPr="00DF1E07" w:rsidRDefault="00892603" w:rsidP="00725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KostromitinaAV@gks.ru</w:t>
            </w:r>
          </w:p>
        </w:tc>
        <w:tc>
          <w:tcPr>
            <w:tcW w:w="1984" w:type="dxa"/>
          </w:tcPr>
          <w:p w:rsidR="00892603" w:rsidRPr="00BA478E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607-41-41 доб. 99-519</w:t>
            </w:r>
          </w:p>
        </w:tc>
      </w:tr>
      <w:tr w:rsidR="00892603" w:rsidTr="00725687">
        <w:tc>
          <w:tcPr>
            <w:tcW w:w="704" w:type="dxa"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892603" w:rsidRPr="00BA478E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составлении интегрированных счетов РФ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международным стандартом СНС 2008 года</w:t>
            </w:r>
          </w:p>
        </w:tc>
        <w:tc>
          <w:tcPr>
            <w:tcW w:w="1665" w:type="dxa"/>
          </w:tcPr>
          <w:p w:rsidR="00892603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78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603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9" w:type="dxa"/>
          </w:tcPr>
          <w:p w:rsidR="00892603" w:rsidRPr="00BA478E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92603" w:rsidRPr="00CB586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5863">
              <w:rPr>
                <w:rFonts w:ascii="Times New Roman" w:hAnsi="Times New Roman" w:cs="Times New Roman"/>
                <w:sz w:val="24"/>
                <w:szCs w:val="28"/>
              </w:rPr>
              <w:t>Смешанный формат</w:t>
            </w:r>
          </w:p>
        </w:tc>
        <w:tc>
          <w:tcPr>
            <w:tcW w:w="1843" w:type="dxa"/>
          </w:tcPr>
          <w:p w:rsidR="00892603" w:rsidRPr="00DF1E07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Ирина Вячеславовна</w:t>
            </w:r>
          </w:p>
        </w:tc>
        <w:tc>
          <w:tcPr>
            <w:tcW w:w="2835" w:type="dxa"/>
          </w:tcPr>
          <w:p w:rsidR="00892603" w:rsidRPr="00DF1E07" w:rsidRDefault="00892603" w:rsidP="00725687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Solovyova@gks.ru</w:t>
            </w:r>
          </w:p>
        </w:tc>
        <w:tc>
          <w:tcPr>
            <w:tcW w:w="1984" w:type="dxa"/>
          </w:tcPr>
          <w:p w:rsidR="00892603" w:rsidRPr="00BA478E" w:rsidRDefault="00892603" w:rsidP="0072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607-41-41 доб. 99-389</w:t>
            </w:r>
          </w:p>
        </w:tc>
      </w:tr>
      <w:tr w:rsidR="00892603" w:rsidRPr="00A14EE3" w:rsidTr="00725687">
        <w:tc>
          <w:tcPr>
            <w:tcW w:w="704" w:type="dxa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проектов ответов на запросы органов представительной, исполнительной, судебной власти, предприятий, организаций, граждан, территориальных органов Росстата по вопросам ведения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,  предоставления официальной статистической информации и идентификации юридических лиц и индивидуальных предпринимателей кодами по общероссийским классификаторам технико-экономической и социальной </w:t>
            </w:r>
            <w:r w:rsidRPr="00A1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 2.Участие в подготовке официальной статистической информации на основе данных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, в том числе для включения в доклады Росстата и публикации на интернет-сайте Росстата.</w:t>
            </w: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формировании и ведении централизованной базы данных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Статрегистра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подготовке инструктивно-методологических материалов по вопросам учета и идентификации хозяйствующих субъектов в </w:t>
            </w: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Статрегистре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Align w:val="center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14EE3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vAlign w:val="center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1843" w:type="dxa"/>
            <w:vAlign w:val="center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835" w:type="dxa"/>
            <w:vAlign w:val="center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ca_BasmanovaOV@gks.ru</w:t>
            </w:r>
          </w:p>
        </w:tc>
        <w:tc>
          <w:tcPr>
            <w:tcW w:w="1984" w:type="dxa"/>
            <w:vAlign w:val="center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8(495) 607-41-41 доб. 99-</w:t>
            </w:r>
            <w:r w:rsidRPr="00A14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92603" w:rsidRPr="00A14EE3" w:rsidTr="00725687">
        <w:tc>
          <w:tcPr>
            <w:tcW w:w="704" w:type="dxa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1.Подготовка проектов ответов на обращения респондентов по вопросам проведения федерального статистического наблюдения</w:t>
            </w: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2.Участие в работе по ведению делопроизводства и формированию документационного фонда.</w:t>
            </w: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3" w:rsidRPr="00A14EE3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юридических аспектов возложенных на отдел вопросов, включая организацию федеральных статистических наблюдений, утверждения форм федерального статистического </w:t>
            </w:r>
            <w:r w:rsidRPr="00A1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порядка взаимодействия с респондентами и территориальными органами Росстата, министерствами и ведомствами – субъектами официального статистического учета, применение Кодекса Российской Федерации об административных правонарушениях</w:t>
            </w:r>
          </w:p>
        </w:tc>
        <w:tc>
          <w:tcPr>
            <w:tcW w:w="1665" w:type="dxa"/>
            <w:vAlign w:val="center"/>
          </w:tcPr>
          <w:p w:rsidR="00892603" w:rsidRPr="00A14EE3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14EE3">
              <w:rPr>
                <w:rFonts w:ascii="Times New Roman" w:hAnsi="Times New Roman" w:cs="Times New Roman"/>
                <w:sz w:val="24"/>
                <w:szCs w:val="24"/>
              </w:rPr>
              <w:br/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vAlign w:val="center"/>
          </w:tcPr>
          <w:p w:rsidR="00892603" w:rsidRPr="00A14EE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892603" w:rsidRPr="00A14EE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14EE3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1843" w:type="dxa"/>
            <w:vAlign w:val="center"/>
          </w:tcPr>
          <w:p w:rsidR="00892603" w:rsidRPr="00A14EE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Позднякова Елена Николаевна</w:t>
            </w:r>
          </w:p>
        </w:tc>
        <w:tc>
          <w:tcPr>
            <w:tcW w:w="2835" w:type="dxa"/>
            <w:vAlign w:val="center"/>
          </w:tcPr>
          <w:p w:rsidR="00892603" w:rsidRPr="00A14EE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PozdnyakovaEN@gks.ru</w:t>
            </w:r>
          </w:p>
        </w:tc>
        <w:tc>
          <w:tcPr>
            <w:tcW w:w="1984" w:type="dxa"/>
            <w:vAlign w:val="center"/>
          </w:tcPr>
          <w:p w:rsidR="00892603" w:rsidRPr="00A14EE3" w:rsidRDefault="00892603" w:rsidP="00725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EE3">
              <w:rPr>
                <w:rFonts w:ascii="Times New Roman" w:hAnsi="Times New Roman" w:cs="Times New Roman"/>
                <w:sz w:val="24"/>
                <w:szCs w:val="24"/>
              </w:rPr>
              <w:t>8(495) 607-41-41 доб. 99-</w:t>
            </w:r>
            <w:r w:rsidRPr="00A14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685</w:t>
            </w:r>
          </w:p>
        </w:tc>
      </w:tr>
    </w:tbl>
    <w:p w:rsidR="00892603" w:rsidRDefault="00892603" w:rsidP="00892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</w:p>
    <w:p w:rsidR="00B03910" w:rsidRPr="00892603" w:rsidRDefault="00892603" w:rsidP="00892603">
      <w:pPr>
        <w:jc w:val="center"/>
        <w:rPr>
          <w:i/>
          <w:sz w:val="28"/>
          <w:szCs w:val="28"/>
        </w:rPr>
      </w:pPr>
      <w:r w:rsidRPr="00892603">
        <w:rPr>
          <w:i/>
          <w:sz w:val="28"/>
          <w:szCs w:val="28"/>
        </w:rPr>
        <w:t>Управление разработки таблиц «затраты-выпуск» и статистики групп предприятий</w:t>
      </w:r>
      <w:bookmarkStart w:id="0" w:name="_GoBack"/>
      <w:bookmarkEnd w:id="0"/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559"/>
        <w:gridCol w:w="1665"/>
        <w:gridCol w:w="1569"/>
        <w:gridCol w:w="2145"/>
        <w:gridCol w:w="1985"/>
        <w:gridCol w:w="2409"/>
        <w:gridCol w:w="1985"/>
      </w:tblGrid>
      <w:tr w:rsidR="00892603" w:rsidRPr="00D82A4F" w:rsidTr="00725687">
        <w:trPr>
          <w:trHeight w:val="1005"/>
        </w:trPr>
        <w:tc>
          <w:tcPr>
            <w:tcW w:w="704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2A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3-ех ключевых задач в рамках прохождения практики</w:t>
            </w:r>
          </w:p>
        </w:tc>
        <w:tc>
          <w:tcPr>
            <w:tcW w:w="1665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периоды проведения практики </w:t>
            </w:r>
            <w:r w:rsidRPr="008D2DB1">
              <w:rPr>
                <w:rFonts w:ascii="Times New Roman" w:hAnsi="Times New Roman" w:cs="Times New Roman"/>
                <w:b/>
                <w:sz w:val="24"/>
                <w:szCs w:val="24"/>
              </w:rPr>
              <w:t>(даты или месяц)</w:t>
            </w:r>
          </w:p>
        </w:tc>
        <w:tc>
          <w:tcPr>
            <w:tcW w:w="1569" w:type="dxa"/>
            <w:vMerge w:val="restart"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145" w:type="dxa"/>
            <w:vMerge w:val="restart"/>
          </w:tcPr>
          <w:p w:rsidR="00892603" w:rsidRDefault="00892603" w:rsidP="0072568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практики</w:t>
            </w:r>
          </w:p>
          <w:p w:rsidR="00892603" w:rsidRDefault="00892603" w:rsidP="0072568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/онлайн/смешанный формат</w:t>
            </w:r>
          </w:p>
        </w:tc>
        <w:tc>
          <w:tcPr>
            <w:tcW w:w="6379" w:type="dxa"/>
            <w:gridSpan w:val="3"/>
          </w:tcPr>
          <w:p w:rsidR="00892603" w:rsidRPr="00D82A4F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 со стороны управления</w:t>
            </w:r>
          </w:p>
        </w:tc>
      </w:tr>
      <w:tr w:rsidR="00892603" w:rsidTr="00725687">
        <w:trPr>
          <w:trHeight w:val="915"/>
        </w:trPr>
        <w:tc>
          <w:tcPr>
            <w:tcW w:w="704" w:type="dxa"/>
            <w:vMerge/>
          </w:tcPr>
          <w:p w:rsidR="00892603" w:rsidRPr="00D82A4F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2603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92603" w:rsidRDefault="00892603" w:rsidP="0072568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603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контактного лица</w:t>
            </w:r>
          </w:p>
        </w:tc>
        <w:tc>
          <w:tcPr>
            <w:tcW w:w="2409" w:type="dxa"/>
          </w:tcPr>
          <w:p w:rsidR="00892603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60B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5" w:type="dxa"/>
          </w:tcPr>
          <w:p w:rsidR="00892603" w:rsidRDefault="00892603" w:rsidP="00725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92603" w:rsidTr="00725687">
        <w:tc>
          <w:tcPr>
            <w:tcW w:w="15021" w:type="dxa"/>
            <w:gridSpan w:val="8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«Экономика и управление народным хозяйством»; «Мировая экономика»</w:t>
            </w:r>
          </w:p>
        </w:tc>
      </w:tr>
      <w:tr w:rsidR="00892603" w:rsidTr="00725687">
        <w:tc>
          <w:tcPr>
            <w:tcW w:w="704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Комплексная оценка экономики по таблицам «</w:t>
            </w:r>
            <w:proofErr w:type="gram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затраты-</w:t>
            </w:r>
            <w:r w:rsidRPr="009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</w:t>
            </w:r>
            <w:proofErr w:type="gramEnd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</w:t>
            </w:r>
          </w:p>
        </w:tc>
        <w:tc>
          <w:tcPr>
            <w:tcW w:w="1569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14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98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Khydyrov@gks.ru</w:t>
            </w:r>
          </w:p>
        </w:tc>
        <w:tc>
          <w:tcPr>
            <w:tcW w:w="198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607-41-41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-043</w:t>
            </w:r>
          </w:p>
        </w:tc>
      </w:tr>
      <w:tr w:rsidR="00892603" w:rsidTr="00725687">
        <w:tc>
          <w:tcPr>
            <w:tcW w:w="704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9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Выделение и разработка направлений развития народного хозяйства</w:t>
            </w:r>
          </w:p>
        </w:tc>
        <w:tc>
          <w:tcPr>
            <w:tcW w:w="166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03" w:rsidTr="00725687">
        <w:tc>
          <w:tcPr>
            <w:tcW w:w="704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Определение экономического эффекта выполненных разработок</w:t>
            </w:r>
          </w:p>
        </w:tc>
        <w:tc>
          <w:tcPr>
            <w:tcW w:w="166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03" w:rsidTr="00725687">
        <w:tc>
          <w:tcPr>
            <w:tcW w:w="704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2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59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методики оценки степени интеграции экономики страны</w:t>
            </w:r>
            <w:proofErr w:type="gramEnd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 в мировую экономику</w:t>
            </w:r>
          </w:p>
        </w:tc>
        <w:tc>
          <w:tcPr>
            <w:tcW w:w="166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03" w:rsidTr="00725687">
        <w:tc>
          <w:tcPr>
            <w:tcW w:w="15021" w:type="dxa"/>
            <w:gridSpan w:val="8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«Бухгалтерский учет и статистика»</w:t>
            </w:r>
          </w:p>
        </w:tc>
      </w:tr>
      <w:tr w:rsidR="00892603" w:rsidTr="00725687">
        <w:tc>
          <w:tcPr>
            <w:tcW w:w="704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Сопоставление показателей статистической и бухгалтерской отчетности, используемых в расчете макроэкономических показателей</w:t>
            </w:r>
          </w:p>
        </w:tc>
        <w:tc>
          <w:tcPr>
            <w:tcW w:w="166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569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14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198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Федосеева Валерия Владимировна</w:t>
            </w:r>
          </w:p>
        </w:tc>
        <w:tc>
          <w:tcPr>
            <w:tcW w:w="2409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Fedoseeva</w:t>
            </w:r>
            <w:proofErr w:type="spellEnd"/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VV@gks.ru</w:t>
            </w:r>
          </w:p>
        </w:tc>
        <w:tc>
          <w:tcPr>
            <w:tcW w:w="1985" w:type="dxa"/>
            <w:vMerge w:val="restart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607-41-41 доб.</w:t>
            </w:r>
            <w:r w:rsidRPr="0099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</w:t>
            </w:r>
          </w:p>
        </w:tc>
      </w:tr>
      <w:tr w:rsidR="00892603" w:rsidTr="00725687">
        <w:tc>
          <w:tcPr>
            <w:tcW w:w="704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изменений </w:t>
            </w:r>
            <w:proofErr w:type="gramStart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по статистическим формам в части связи со счетами бухгалтерского учета в соответствии</w:t>
            </w:r>
            <w:proofErr w:type="gramEnd"/>
            <w:r w:rsidRPr="00995288">
              <w:rPr>
                <w:rFonts w:ascii="Times New Roman" w:hAnsi="Times New Roman" w:cs="Times New Roman"/>
                <w:sz w:val="24"/>
                <w:szCs w:val="24"/>
              </w:rPr>
              <w:t xml:space="preserve"> со статистической методологией</w:t>
            </w:r>
          </w:p>
        </w:tc>
        <w:tc>
          <w:tcPr>
            <w:tcW w:w="166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03" w:rsidTr="00725687">
        <w:tc>
          <w:tcPr>
            <w:tcW w:w="704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9" w:type="dxa"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88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новой статистической формы для сбора информации о деятельности группы предприятий</w:t>
            </w:r>
          </w:p>
        </w:tc>
        <w:tc>
          <w:tcPr>
            <w:tcW w:w="166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2603" w:rsidRPr="00995288" w:rsidRDefault="00892603" w:rsidP="007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603" w:rsidRDefault="00892603" w:rsidP="00892603">
      <w:pPr>
        <w:rPr>
          <w:rFonts w:ascii="Times New Roman" w:hAnsi="Times New Roman" w:cs="Times New Roman"/>
          <w:b/>
          <w:sz w:val="28"/>
          <w:szCs w:val="28"/>
        </w:rPr>
      </w:pPr>
    </w:p>
    <w:p w:rsidR="00892603" w:rsidRPr="00A14EE3" w:rsidRDefault="00892603" w:rsidP="00892603">
      <w:pPr>
        <w:rPr>
          <w:rFonts w:ascii="Times New Roman" w:hAnsi="Times New Roman" w:cs="Times New Roman"/>
          <w:b/>
          <w:sz w:val="24"/>
          <w:szCs w:val="24"/>
        </w:rPr>
      </w:pPr>
    </w:p>
    <w:p w:rsidR="00892603" w:rsidRDefault="00892603"/>
    <w:sectPr w:rsidR="00892603" w:rsidSect="008926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5E" w:rsidRDefault="00B12F5E" w:rsidP="00892603">
      <w:pPr>
        <w:spacing w:after="0" w:line="240" w:lineRule="auto"/>
      </w:pPr>
      <w:r>
        <w:separator/>
      </w:r>
    </w:p>
  </w:endnote>
  <w:endnote w:type="continuationSeparator" w:id="0">
    <w:p w:rsidR="00B12F5E" w:rsidRDefault="00B12F5E" w:rsidP="0089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5E" w:rsidRDefault="00B12F5E" w:rsidP="00892603">
      <w:pPr>
        <w:spacing w:after="0" w:line="240" w:lineRule="auto"/>
      </w:pPr>
      <w:r>
        <w:separator/>
      </w:r>
    </w:p>
  </w:footnote>
  <w:footnote w:type="continuationSeparator" w:id="0">
    <w:p w:rsidR="00B12F5E" w:rsidRDefault="00B12F5E" w:rsidP="00892603">
      <w:pPr>
        <w:spacing w:after="0" w:line="240" w:lineRule="auto"/>
      </w:pPr>
      <w:r>
        <w:continuationSeparator/>
      </w:r>
    </w:p>
  </w:footnote>
  <w:footnote w:id="1">
    <w:p w:rsidR="00892603" w:rsidRDefault="00892603" w:rsidP="00892603">
      <w:pPr>
        <w:pStyle w:val="a5"/>
      </w:pPr>
      <w:r>
        <w:rPr>
          <w:rStyle w:val="a7"/>
        </w:rPr>
        <w:footnoteRef/>
      </w:r>
      <w:r>
        <w:t xml:space="preserve"> Для Мировой экономики вм.п.3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3"/>
    <w:rsid w:val="00892603"/>
    <w:rsid w:val="00B03910"/>
    <w:rsid w:val="00B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6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26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6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6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6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26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6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2022-04-27T13:06:00Z</dcterms:created>
  <dcterms:modified xsi:type="dcterms:W3CDTF">2022-04-27T13:12:00Z</dcterms:modified>
</cp:coreProperties>
</file>