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4E27" w14:textId="07C45545" w:rsidR="0067376A" w:rsidRDefault="006719F5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D851C3" wp14:editId="7EC4B80C">
            <wp:simplePos x="0" y="0"/>
            <wp:positionH relativeFrom="column">
              <wp:posOffset>2122170</wp:posOffset>
            </wp:positionH>
            <wp:positionV relativeFrom="paragraph">
              <wp:posOffset>-701675</wp:posOffset>
            </wp:positionV>
            <wp:extent cx="1638300" cy="107131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71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7EE51" w14:textId="554E6062" w:rsidR="00117A88" w:rsidRPr="00117A88" w:rsidRDefault="00117A88" w:rsidP="00117A88"/>
    <w:p w14:paraId="68705CB3" w14:textId="0C820609" w:rsidR="00117A88" w:rsidRDefault="00117A88" w:rsidP="00117A88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223BE8"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 w:rsidRPr="00223BE8"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имени М.В. Ломоносова</w:t>
      </w:r>
    </w:p>
    <w:p w14:paraId="732E3A4B" w14:textId="2521517D" w:rsidR="00223BE8" w:rsidRPr="00B352CB" w:rsidRDefault="000744DC" w:rsidP="00117A88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293B6A">
        <w:rPr>
          <w:rFonts w:ascii="Times New Roman" w:hAnsi="Times New Roman" w:cs="Times New Roman"/>
          <w:b/>
          <w:bCs/>
          <w:sz w:val="32"/>
          <w:szCs w:val="32"/>
        </w:rPr>
        <w:t>24 марта 2022</w:t>
      </w:r>
      <w:r>
        <w:rPr>
          <w:rFonts w:ascii="Times New Roman" w:hAnsi="Times New Roman" w:cs="Times New Roman"/>
          <w:b/>
          <w:bCs/>
          <w:sz w:val="32"/>
          <w:szCs w:val="32"/>
        </w:rPr>
        <w:t>г.</w:t>
      </w:r>
      <w:r w:rsidR="001A253A" w:rsidRPr="001A253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C41A6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5C13EA" w:rsidRPr="005C13EA">
        <w:rPr>
          <w:rFonts w:ascii="Times New Roman" w:hAnsi="Times New Roman" w:cs="Times New Roman"/>
          <w:b/>
          <w:bCs/>
          <w:sz w:val="32"/>
          <w:szCs w:val="32"/>
        </w:rPr>
        <w:t>14</w:t>
      </w:r>
      <w:r w:rsidR="0002561A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5C13EA" w:rsidRPr="00B352CB">
        <w:rPr>
          <w:rFonts w:ascii="Times New Roman" w:hAnsi="Times New Roman" w:cs="Times New Roman"/>
          <w:b/>
          <w:bCs/>
          <w:sz w:val="32"/>
          <w:szCs w:val="32"/>
        </w:rPr>
        <w:t>00</w:t>
      </w:r>
    </w:p>
    <w:p w14:paraId="2745EDC4" w14:textId="5AB8E840" w:rsidR="00117A88" w:rsidRPr="001B287D" w:rsidRDefault="00D06B73" w:rsidP="001B287D">
      <w:pPr>
        <w:spacing w:before="120"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7A88" w:rsidRPr="00223BE8">
        <w:rPr>
          <w:rFonts w:ascii="Times New Roman" w:hAnsi="Times New Roman" w:cs="Times New Roman"/>
          <w:sz w:val="28"/>
          <w:szCs w:val="28"/>
        </w:rPr>
        <w:t>риглаша</w:t>
      </w:r>
      <w:r w:rsidR="00174EC7">
        <w:rPr>
          <w:rFonts w:ascii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117A88" w:rsidRPr="00223BE8">
        <w:rPr>
          <w:rFonts w:ascii="Times New Roman" w:hAnsi="Times New Roman" w:cs="Times New Roman"/>
          <w:sz w:val="28"/>
          <w:szCs w:val="28"/>
        </w:rPr>
        <w:t xml:space="preserve"> принять участие </w:t>
      </w:r>
      <w:r w:rsidR="00293B6A" w:rsidRPr="00293B6A">
        <w:rPr>
          <w:rFonts w:ascii="Times New Roman" w:hAnsi="Times New Roman" w:cs="Times New Roman"/>
          <w:sz w:val="32"/>
          <w:szCs w:val="32"/>
        </w:rPr>
        <w:t>в</w:t>
      </w:r>
      <w:r w:rsidR="00D15920" w:rsidRPr="00293B6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BF34BF" w14:textId="413C8548" w:rsidR="00117A88" w:rsidRPr="00223BE8" w:rsidRDefault="00293B6A" w:rsidP="00641A22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7A88" w:rsidRPr="00B352CB">
        <w:rPr>
          <w:rFonts w:ascii="Times New Roman" w:eastAsia="Calibri" w:hAnsi="Times New Roman" w:cs="Times New Roman"/>
          <w:sz w:val="28"/>
          <w:szCs w:val="28"/>
        </w:rPr>
        <w:t>Международной</w:t>
      </w:r>
      <w:r w:rsidR="00174E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7A88" w:rsidRPr="00223BE8">
        <w:rPr>
          <w:rFonts w:ascii="Times New Roman" w:eastAsia="Calibri" w:hAnsi="Times New Roman" w:cs="Times New Roman"/>
          <w:sz w:val="28"/>
          <w:szCs w:val="28"/>
        </w:rPr>
        <w:t xml:space="preserve">научно-практической </w:t>
      </w:r>
      <w:r w:rsidR="00117A88" w:rsidRPr="00223BE8">
        <w:rPr>
          <w:rFonts w:ascii="Times New Roman" w:hAnsi="Times New Roman" w:cs="Times New Roman"/>
          <w:sz w:val="28"/>
          <w:szCs w:val="28"/>
        </w:rPr>
        <w:t>конференции</w:t>
      </w:r>
    </w:p>
    <w:p w14:paraId="6CD563A6" w14:textId="3B212060" w:rsidR="00117A88" w:rsidRPr="009B147A" w:rsidRDefault="00117A88" w:rsidP="00641A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9B147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«</w:t>
      </w:r>
      <w:r w:rsidR="007A1913" w:rsidRPr="00223BE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Inter</w:t>
      </w:r>
      <w:r w:rsidRPr="00223BE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cultural</w:t>
      </w:r>
      <w:r w:rsidRPr="009B14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Pr="00223BE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communication</w:t>
      </w:r>
      <w:r w:rsidR="006B0BCC" w:rsidRPr="009B14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:</w:t>
      </w:r>
      <w:r w:rsidRPr="009B14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Pr="00223BE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major</w:t>
      </w:r>
      <w:r w:rsidRPr="009B14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Pr="00223BE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aspects</w:t>
      </w:r>
      <w:r w:rsidRPr="009B14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&amp; </w:t>
      </w:r>
      <w:r w:rsidRPr="00223BE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approaches</w:t>
      </w:r>
      <w:r w:rsidRPr="009B147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»</w:t>
      </w:r>
    </w:p>
    <w:p w14:paraId="58FF784B" w14:textId="77777777" w:rsidR="00007CA0" w:rsidRPr="00007CA0" w:rsidRDefault="00007CA0" w:rsidP="00007C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“Intercultural communication for managers”: </w:t>
      </w: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подходы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14:paraId="52BA578D" w14:textId="3AC2A9F9" w:rsidR="00007CA0" w:rsidRDefault="00007CA0" w:rsidP="00007CA0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Кулик Любовь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Венидиктовна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к.ф.н., зав. каф. иностранных языков ЭФ МГУ, доцент.</w:t>
      </w:r>
    </w:p>
    <w:p w14:paraId="4AB0AF19" w14:textId="0F1F31B5" w:rsidR="0002561A" w:rsidRPr="00916D1F" w:rsidRDefault="00DB3C0B" w:rsidP="00A25BF9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B3C0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Cultural</w:t>
      </w:r>
      <w:r w:rsidRPr="00916D1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B3C0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challenges in</w:t>
      </w:r>
      <w:r w:rsidRPr="00916D1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B3C0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teaching</w:t>
      </w:r>
      <w:r w:rsidRPr="00916D1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B3C0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Russian</w:t>
      </w:r>
      <w:r w:rsidRPr="00916D1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B3C0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undergraduates</w:t>
      </w:r>
      <w:r w:rsidRPr="00916D1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B3C0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spoken</w:t>
      </w:r>
      <w:r w:rsidRPr="00916D1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B3C0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communication</w:t>
      </w:r>
      <w:r w:rsidRPr="00916D1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B3C0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</w:t>
      </w:r>
      <w:r w:rsidRPr="00916D1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B3C0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English</w:t>
      </w:r>
      <w:r w:rsidR="00007CA0" w:rsidRPr="00007C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="0002561A" w:rsidRPr="00916D1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14:paraId="36E5330B" w14:textId="5BB6AFFC" w:rsidR="00007CA0" w:rsidRDefault="00581C4F" w:rsidP="00007CA0">
      <w:pPr>
        <w:pStyle w:val="a3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0B">
        <w:rPr>
          <w:rFonts w:ascii="Times New Roman" w:hAnsi="Times New Roman" w:cs="Times New Roman"/>
          <w:bCs/>
          <w:sz w:val="28"/>
          <w:szCs w:val="28"/>
        </w:rPr>
        <w:t>Твердохлебова</w:t>
      </w:r>
      <w:r w:rsidR="001B287D" w:rsidRPr="00DB3C0B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DB3C0B">
        <w:rPr>
          <w:rFonts w:ascii="Times New Roman" w:hAnsi="Times New Roman" w:cs="Times New Roman"/>
          <w:bCs/>
          <w:sz w:val="28"/>
          <w:szCs w:val="28"/>
        </w:rPr>
        <w:t>рина</w:t>
      </w:r>
      <w:r w:rsidR="00DB3C0B" w:rsidRPr="00DB3C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287D" w:rsidRPr="00DB3C0B">
        <w:rPr>
          <w:rFonts w:ascii="Times New Roman" w:hAnsi="Times New Roman" w:cs="Times New Roman"/>
          <w:bCs/>
          <w:sz w:val="28"/>
          <w:szCs w:val="28"/>
        </w:rPr>
        <w:t>П</w:t>
      </w:r>
      <w:r w:rsidR="00DB3C0B">
        <w:rPr>
          <w:rFonts w:ascii="Times New Roman" w:hAnsi="Times New Roman" w:cs="Times New Roman"/>
          <w:bCs/>
          <w:sz w:val="28"/>
          <w:szCs w:val="28"/>
        </w:rPr>
        <w:t>етровна</w:t>
      </w:r>
      <w:r w:rsidR="00DB3C0B" w:rsidRPr="00DB3C0B">
        <w:rPr>
          <w:rFonts w:ascii="Times New Roman" w:hAnsi="Times New Roman" w:cs="Times New Roman"/>
          <w:bCs/>
          <w:sz w:val="28"/>
          <w:szCs w:val="28"/>
        </w:rPr>
        <w:t>,</w:t>
      </w:r>
      <w:r w:rsidR="00DB3C0B" w:rsidRPr="00DB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3C0B" w:rsidRPr="00DB3C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B3C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3C0B" w:rsidRPr="00DB3C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B3C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3C0B" w:rsidRPr="00DB3C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DB3C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3C0B" w:rsidRPr="00DB3C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C0B" w:rsidRPr="00DB3C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доцент,</w:t>
      </w:r>
      <w:r w:rsidR="00DB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DB3C0B" w:rsidRPr="00DB3C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зав.каф</w:t>
      </w:r>
      <w:proofErr w:type="spellEnd"/>
      <w:proofErr w:type="gramEnd"/>
      <w:r w:rsidR="00DB3C0B" w:rsidRPr="00DB3C0B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русского и иностранных языков МГРИ (Государственный геологоразведочный университет им. Серго Орджоникидзе)</w:t>
      </w:r>
      <w:r w:rsidR="00DB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561A" w:rsidRPr="0002561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B3C0B" w:rsidRPr="00DB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лавный редактор </w:t>
      </w:r>
      <w:r w:rsidR="00DB3C0B" w:rsidRPr="00007C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 w:rsidR="00DB3C0B" w:rsidRPr="009B14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журнала "Иностранные языки в школе"</w:t>
      </w:r>
      <w:r w:rsidR="00007C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008047" w14:textId="5545EBCA" w:rsidR="00C435D5" w:rsidRPr="00007CA0" w:rsidRDefault="00C435D5" w:rsidP="00007CA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тематических фокусных групп «преподаватель и студенты» для совместной выработки содержания обучения</w:t>
      </w:r>
      <w:r w:rsidR="000B7E22" w:rsidRPr="00007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07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C5152" w:rsidRPr="00007CA0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  <w:t xml:space="preserve"> </w:t>
      </w:r>
    </w:p>
    <w:p w14:paraId="03DD4599" w14:textId="0A8A2F1E" w:rsidR="009B147A" w:rsidRDefault="00C435D5" w:rsidP="009B147A">
      <w:pPr>
        <w:pStyle w:val="a3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35D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Светлана </w:t>
      </w:r>
      <w:r w:rsidRPr="009B14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Николаевна,</w:t>
      </w:r>
      <w:r w:rsidR="009B147A" w:rsidRPr="009B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147A">
        <w:rPr>
          <w:rFonts w:ascii="Times New Roman" w:eastAsia="Times New Roman" w:hAnsi="Times New Roman" w:cs="Times New Roman"/>
          <w:sz w:val="28"/>
          <w:szCs w:val="28"/>
          <w:lang w:eastAsia="ru-RU"/>
        </w:rPr>
        <w:t>к.п.н</w:t>
      </w:r>
      <w:proofErr w:type="spellEnd"/>
      <w:r w:rsidR="009B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9B1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  <w:r w:rsidRPr="00C4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компании RELOD, автор и руководитель программы языкового образования </w:t>
      </w:r>
      <w:proofErr w:type="spellStart"/>
      <w:r w:rsidRPr="00C435D5">
        <w:rPr>
          <w:rFonts w:ascii="Times New Roman" w:eastAsia="Times New Roman" w:hAnsi="Times New Roman" w:cs="Times New Roman"/>
          <w:sz w:val="28"/>
          <w:szCs w:val="28"/>
          <w:lang w:eastAsia="ru-RU"/>
        </w:rPr>
        <w:t>OxBridge</w:t>
      </w:r>
      <w:proofErr w:type="spellEnd"/>
      <w:r w:rsidRPr="00C4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® для образовательных организаций, член редколлегии и руководитель </w:t>
      </w:r>
      <w:r w:rsidRPr="00007C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научно-методического</w:t>
      </w:r>
      <w:r w:rsidRPr="00C4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журнала «Иностранные языки в школе»</w:t>
      </w:r>
      <w:r w:rsidR="00007C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70B134" w14:textId="723E39D5" w:rsidR="0002561A" w:rsidRPr="00916D1F" w:rsidRDefault="00BA4AFB" w:rsidP="009B147A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  <w:r w:rsidRPr="00BA4AF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Basic</w:t>
      </w:r>
      <w:r w:rsidRPr="00916D1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  <w:r w:rsidR="00D06B7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C</w:t>
      </w:r>
      <w:r w:rsidRPr="00BA4AF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oncepts</w:t>
      </w:r>
      <w:r w:rsidRPr="00916D1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  <w:r w:rsidRPr="00BA4AF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and</w:t>
      </w:r>
      <w:r w:rsidRPr="00916D1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  <w:r w:rsidRPr="00BA4AF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Principles</w:t>
      </w:r>
      <w:r w:rsidRPr="00916D1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  <w:r w:rsidRPr="00BA4AF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of</w:t>
      </w:r>
      <w:r w:rsidRPr="00916D1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  <w:r w:rsidRPr="00BA4AF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Interpersonal</w:t>
      </w:r>
      <w:r w:rsidR="00546366" w:rsidRPr="00916D1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 xml:space="preserve"> </w:t>
      </w:r>
      <w:r w:rsidRPr="0054636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Communication</w:t>
      </w:r>
      <w:r w:rsidR="00007CA0" w:rsidRPr="00007CA0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.</w:t>
      </w:r>
      <w:r w:rsidRPr="00916D1F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</w:p>
    <w:p w14:paraId="38CC4F0A" w14:textId="583D9976" w:rsidR="00B7557C" w:rsidRPr="005C13EA" w:rsidRDefault="0002561A" w:rsidP="0002561A">
      <w:pPr>
        <w:pStyle w:val="a3"/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Фомичёва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Елена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Алексеевна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02561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к.и.н</w:t>
      </w:r>
      <w:proofErr w:type="spellEnd"/>
      <w:r w:rsidRPr="0002561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старший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научный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сотрудник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Центра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Юго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Восточной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Азии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Австралии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="00546366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Океании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Института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востоковедения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РАН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доцент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кафедры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западноевропейских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языков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0473C" w:rsidRPr="0054636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Института</w:t>
      </w:r>
      <w:r w:rsidR="0040473C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стран Восток</w:t>
      </w:r>
      <w:r w:rsidR="005C13EA" w:rsidRPr="005C13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="00007CA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1B1AF843" w14:textId="4E353216" w:rsidR="0002561A" w:rsidRPr="0002561A" w:rsidRDefault="000C15A0" w:rsidP="00A25B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AF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Межкультурная коммуникация и новые</w:t>
      </w:r>
      <w:r w:rsidR="009D3434" w:rsidRPr="00BA4AF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  <w:r w:rsidRPr="00BA4AF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проекты Библиотеки</w:t>
      </w:r>
      <w:r w:rsidR="009D3434" w:rsidRPr="00BA4AF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  <w:r w:rsidRPr="00BA4AF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иностранной</w:t>
      </w:r>
      <w:r w:rsidRPr="00BA4AF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02561A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литературы</w:t>
      </w:r>
      <w:r w:rsidR="00007CA0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.</w:t>
      </w:r>
      <w:r w:rsidRPr="00BA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0061A0E" w14:textId="69CF573F" w:rsidR="000C15A0" w:rsidRPr="00BA4AFB" w:rsidRDefault="00916D1F" w:rsidP="0002561A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Клышко</w:t>
      </w:r>
      <w:proofErr w:type="spellEnd"/>
      <w:r w:rsidRPr="00BA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15A0" w:rsidRPr="00BA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Жанна Михайловна,</w:t>
      </w:r>
      <w:r w:rsidR="009D3434" w:rsidRPr="00BA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3434" w:rsidRPr="00BA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к.п.н</w:t>
      </w:r>
      <w:proofErr w:type="spellEnd"/>
      <w:r w:rsidR="009D3434" w:rsidRPr="00BA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B3E6F" w:rsidRPr="00BA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D0E89" w:rsidRPr="00BA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директор Академии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Рудомино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r w:rsidRPr="009B1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r w:rsidR="00FD5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15A0" w:rsidRPr="00BA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Всероссийской</w:t>
      </w:r>
      <w:r w:rsidR="009D3434" w:rsidRPr="00BA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государственной библиотеке</w:t>
      </w:r>
      <w:r w:rsidR="000C15A0" w:rsidRPr="00BA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иностранной литературы им. М.И</w:t>
      </w:r>
      <w:r w:rsidR="00245171" w:rsidRPr="00BA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25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25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Рудомино</w:t>
      </w:r>
      <w:proofErr w:type="spellEnd"/>
      <w:r w:rsidR="00007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C15A0" w:rsidRPr="00BA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29638D1E" w14:textId="63835EFE" w:rsidR="00293B6A" w:rsidRPr="003277E7" w:rsidRDefault="00293B6A" w:rsidP="00A25B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E7">
        <w:rPr>
          <w:rFonts w:ascii="Times New Roman" w:hAnsi="Times New Roman" w:cs="Times New Roman"/>
          <w:b/>
          <w:sz w:val="28"/>
          <w:szCs w:val="28"/>
        </w:rPr>
        <w:t>Рабочие язык</w:t>
      </w:r>
      <w:r w:rsidR="0002561A">
        <w:rPr>
          <w:rFonts w:ascii="Times New Roman" w:hAnsi="Times New Roman" w:cs="Times New Roman"/>
          <w:b/>
          <w:sz w:val="28"/>
          <w:szCs w:val="28"/>
        </w:rPr>
        <w:t>и</w:t>
      </w:r>
      <w:r w:rsidRPr="003277E7">
        <w:rPr>
          <w:rFonts w:ascii="Times New Roman" w:hAnsi="Times New Roman" w:cs="Times New Roman"/>
          <w:b/>
          <w:sz w:val="28"/>
          <w:szCs w:val="28"/>
        </w:rPr>
        <w:t xml:space="preserve"> конференции:</w:t>
      </w:r>
      <w:r w:rsidRPr="003277E7">
        <w:rPr>
          <w:rFonts w:ascii="Times New Roman" w:hAnsi="Times New Roman" w:cs="Times New Roman"/>
          <w:sz w:val="28"/>
          <w:szCs w:val="28"/>
        </w:rPr>
        <w:t xml:space="preserve"> английский и русский</w:t>
      </w:r>
    </w:p>
    <w:p w14:paraId="51B20C6E" w14:textId="0CEA9776" w:rsidR="00A25BF9" w:rsidRDefault="00EF79C1" w:rsidP="00A25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BE8">
        <w:rPr>
          <w:rFonts w:ascii="Times New Roman" w:hAnsi="Times New Roman" w:cs="Times New Roman"/>
          <w:sz w:val="28"/>
          <w:szCs w:val="28"/>
        </w:rPr>
        <w:lastRenderedPageBreak/>
        <w:t>Конференция</w:t>
      </w:r>
      <w:r w:rsidR="0002561A">
        <w:rPr>
          <w:rFonts w:ascii="Times New Roman" w:hAnsi="Times New Roman" w:cs="Times New Roman"/>
          <w:sz w:val="28"/>
          <w:szCs w:val="28"/>
        </w:rPr>
        <w:t xml:space="preserve"> проводится в смешанном формате</w:t>
      </w:r>
      <w:r w:rsidR="00293B6A">
        <w:rPr>
          <w:rFonts w:ascii="Times New Roman" w:hAnsi="Times New Roman" w:cs="Times New Roman"/>
          <w:sz w:val="28"/>
          <w:szCs w:val="28"/>
        </w:rPr>
        <w:t xml:space="preserve"> (ссылка на </w:t>
      </w:r>
      <w:r w:rsidR="00293B6A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293B6A" w:rsidRPr="00293B6A">
        <w:rPr>
          <w:rFonts w:ascii="Times New Roman" w:hAnsi="Times New Roman" w:cs="Times New Roman"/>
          <w:sz w:val="28"/>
          <w:szCs w:val="28"/>
        </w:rPr>
        <w:t xml:space="preserve"> </w:t>
      </w:r>
      <w:r w:rsidR="00293B6A">
        <w:rPr>
          <w:rFonts w:ascii="Times New Roman" w:hAnsi="Times New Roman" w:cs="Times New Roman"/>
          <w:sz w:val="28"/>
          <w:szCs w:val="28"/>
        </w:rPr>
        <w:t>высылается после регистрации)</w:t>
      </w:r>
    </w:p>
    <w:p w14:paraId="78F499B0" w14:textId="77777777" w:rsidR="001B287D" w:rsidRDefault="00293B6A" w:rsidP="00A25BF9">
      <w:pPr>
        <w:pStyle w:val="a3"/>
        <w:spacing w:line="240" w:lineRule="auto"/>
        <w:ind w:left="0"/>
        <w:jc w:val="both"/>
        <w:rPr>
          <w:rStyle w:val="-"/>
          <w:rFonts w:ascii="Times New Roman" w:hAnsi="Times New Roman" w:cs="Times New Roman"/>
          <w:b/>
          <w:sz w:val="28"/>
          <w:szCs w:val="28"/>
        </w:rPr>
      </w:pPr>
      <w:r>
        <w:rPr>
          <w:rStyle w:val="-"/>
          <w:rFonts w:ascii="Times New Roman" w:hAnsi="Times New Roman" w:cs="Times New Roman"/>
          <w:b/>
          <w:sz w:val="28"/>
          <w:szCs w:val="28"/>
        </w:rPr>
        <w:t>Регистрация</w:t>
      </w:r>
      <w:r w:rsidR="001B287D">
        <w:rPr>
          <w:rStyle w:val="-"/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544AA97" w14:textId="32895C29" w:rsidR="00293B6A" w:rsidRPr="00223BE8" w:rsidRDefault="007E7B15" w:rsidP="00A25BF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7B15">
        <w:rPr>
          <w:rStyle w:val="-"/>
          <w:rFonts w:ascii="Times New Roman" w:hAnsi="Times New Roman" w:cs="Times New Roman"/>
          <w:b/>
          <w:sz w:val="28"/>
          <w:szCs w:val="28"/>
        </w:rPr>
        <w:t>https://www.econ.msu.ru/departments/fl/Events.20220311192932_4906/#DC2Arena</w:t>
      </w:r>
    </w:p>
    <w:p w14:paraId="326B4E97" w14:textId="77777777" w:rsidR="00DB3C0B" w:rsidRDefault="005F181A" w:rsidP="00A25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BE8">
        <w:rPr>
          <w:rFonts w:ascii="Times New Roman" w:hAnsi="Times New Roman" w:cs="Times New Roman"/>
          <w:b/>
          <w:sz w:val="28"/>
          <w:szCs w:val="28"/>
        </w:rPr>
        <w:t>Координатор конференции:</w:t>
      </w:r>
    </w:p>
    <w:p w14:paraId="02B370C9" w14:textId="356302B3" w:rsidR="005F181A" w:rsidRPr="00DB3C0B" w:rsidRDefault="005F181A" w:rsidP="00A25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BE8">
        <w:rPr>
          <w:rFonts w:ascii="Times New Roman" w:hAnsi="Times New Roman" w:cs="Times New Roman"/>
          <w:sz w:val="28"/>
          <w:szCs w:val="28"/>
        </w:rPr>
        <w:t>Гущина Наталия Юрьевна</w:t>
      </w:r>
    </w:p>
    <w:p w14:paraId="7B43F251" w14:textId="5A6FE5D5" w:rsidR="00637087" w:rsidRPr="0002561A" w:rsidRDefault="00A95905" w:rsidP="00025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E7B15" w:rsidRPr="008405E0">
          <w:rPr>
            <w:rStyle w:val="a4"/>
            <w:rFonts w:ascii="Times New Roman" w:hAnsi="Times New Roman" w:cs="Times New Roman"/>
            <w:b/>
            <w:sz w:val="28"/>
            <w:szCs w:val="28"/>
          </w:rPr>
          <w:t>natgmos@mail.ru</w:t>
        </w:r>
      </w:hyperlink>
    </w:p>
    <w:sectPr w:rsidR="00637087" w:rsidRPr="0002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4C2F"/>
    <w:multiLevelType w:val="hybridMultilevel"/>
    <w:tmpl w:val="B7806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A7114"/>
    <w:multiLevelType w:val="hybridMultilevel"/>
    <w:tmpl w:val="7C5C79A6"/>
    <w:lvl w:ilvl="0" w:tplc="C7965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43317"/>
    <w:multiLevelType w:val="hybridMultilevel"/>
    <w:tmpl w:val="12385522"/>
    <w:lvl w:ilvl="0" w:tplc="6F0CC13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0A8"/>
    <w:rsid w:val="00007CA0"/>
    <w:rsid w:val="0002561A"/>
    <w:rsid w:val="00067A4E"/>
    <w:rsid w:val="000744DC"/>
    <w:rsid w:val="000B7E22"/>
    <w:rsid w:val="000C15A0"/>
    <w:rsid w:val="000F71DB"/>
    <w:rsid w:val="00117A88"/>
    <w:rsid w:val="00174EC7"/>
    <w:rsid w:val="00175CC4"/>
    <w:rsid w:val="001977D5"/>
    <w:rsid w:val="001A253A"/>
    <w:rsid w:val="001B287D"/>
    <w:rsid w:val="00223BE8"/>
    <w:rsid w:val="00245171"/>
    <w:rsid w:val="00252580"/>
    <w:rsid w:val="00293B6A"/>
    <w:rsid w:val="00297B39"/>
    <w:rsid w:val="002C0C01"/>
    <w:rsid w:val="003277E7"/>
    <w:rsid w:val="003551BC"/>
    <w:rsid w:val="003E0D65"/>
    <w:rsid w:val="0040473C"/>
    <w:rsid w:val="004212C6"/>
    <w:rsid w:val="00431E6F"/>
    <w:rsid w:val="004A187D"/>
    <w:rsid w:val="00546366"/>
    <w:rsid w:val="00561C6A"/>
    <w:rsid w:val="00581C4F"/>
    <w:rsid w:val="005A01CB"/>
    <w:rsid w:val="005A2BC8"/>
    <w:rsid w:val="005A48CD"/>
    <w:rsid w:val="005B3E6F"/>
    <w:rsid w:val="005C13EA"/>
    <w:rsid w:val="005F181A"/>
    <w:rsid w:val="006059FE"/>
    <w:rsid w:val="00612263"/>
    <w:rsid w:val="00637087"/>
    <w:rsid w:val="00641A22"/>
    <w:rsid w:val="006719F5"/>
    <w:rsid w:val="0067376A"/>
    <w:rsid w:val="00696163"/>
    <w:rsid w:val="006B0BCC"/>
    <w:rsid w:val="007170F9"/>
    <w:rsid w:val="007A1913"/>
    <w:rsid w:val="007D516E"/>
    <w:rsid w:val="007E7B15"/>
    <w:rsid w:val="008B35CA"/>
    <w:rsid w:val="00916D1F"/>
    <w:rsid w:val="009A7FF6"/>
    <w:rsid w:val="009B147A"/>
    <w:rsid w:val="009D0E89"/>
    <w:rsid w:val="009D3434"/>
    <w:rsid w:val="009F1F00"/>
    <w:rsid w:val="00A25BF9"/>
    <w:rsid w:val="00A710A8"/>
    <w:rsid w:val="00A95905"/>
    <w:rsid w:val="00AA4F3A"/>
    <w:rsid w:val="00AC41A6"/>
    <w:rsid w:val="00AE2626"/>
    <w:rsid w:val="00B352CB"/>
    <w:rsid w:val="00B67826"/>
    <w:rsid w:val="00B7557C"/>
    <w:rsid w:val="00BA4AFB"/>
    <w:rsid w:val="00BB3A81"/>
    <w:rsid w:val="00BF1F30"/>
    <w:rsid w:val="00C1608F"/>
    <w:rsid w:val="00C435D5"/>
    <w:rsid w:val="00C45C7C"/>
    <w:rsid w:val="00C5429B"/>
    <w:rsid w:val="00CC5152"/>
    <w:rsid w:val="00D06B73"/>
    <w:rsid w:val="00D15920"/>
    <w:rsid w:val="00D17836"/>
    <w:rsid w:val="00D603FB"/>
    <w:rsid w:val="00D926AC"/>
    <w:rsid w:val="00D93EF0"/>
    <w:rsid w:val="00DB3C0B"/>
    <w:rsid w:val="00EA66FF"/>
    <w:rsid w:val="00EB71C4"/>
    <w:rsid w:val="00EF79C1"/>
    <w:rsid w:val="00F25E09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4511"/>
  <w15:chartTrackingRefBased/>
  <w15:docId w15:val="{57C7BE21-64AE-471D-A472-27C9D053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nhideWhenUsed/>
    <w:rsid w:val="005F181A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F181A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7E7B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7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14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5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0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6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0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5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1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3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89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3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gmo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Gushchina</dc:creator>
  <cp:keywords/>
  <dc:description/>
  <cp:lastModifiedBy>Natalia Gushchina</cp:lastModifiedBy>
  <cp:revision>2</cp:revision>
  <dcterms:created xsi:type="dcterms:W3CDTF">2022-03-17T16:31:00Z</dcterms:created>
  <dcterms:modified xsi:type="dcterms:W3CDTF">2022-03-17T16:31:00Z</dcterms:modified>
</cp:coreProperties>
</file>