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AD0" w:rsidRDefault="00763AD0" w:rsidP="00763AD0">
      <w:pPr>
        <w:pStyle w:val="1"/>
        <w:jc w:val="center"/>
      </w:pPr>
      <w:r>
        <w:t>МИНИСТЕРСТВО НАУКИ И ВЫСШЕГО ОБРАЗОВАНИЯ РОССИЙСКОЙ ФЕДЕРАЦИИ</w:t>
      </w:r>
    </w:p>
    <w:p w:rsidR="00763AD0" w:rsidRDefault="00763AD0" w:rsidP="00763AD0">
      <w:pPr>
        <w:spacing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763AD0" w:rsidRPr="00763AD0" w:rsidRDefault="00763AD0" w:rsidP="00763A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Академия управления при Президенте Республики Беларусь</w:t>
      </w:r>
    </w:p>
    <w:p w:rsidR="00763AD0" w:rsidRDefault="00763AD0" w:rsidP="00763AD0">
      <w:pPr>
        <w:pStyle w:val="a3"/>
        <w:spacing w:line="276" w:lineRule="auto"/>
        <w:ind w:right="-286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Федеральное государственное автономное образовательное учреждение высшего образования «Крымский федеральный университет имени В. И. Вернадского»</w:t>
      </w:r>
    </w:p>
    <w:p w:rsidR="00763AD0" w:rsidRDefault="00763AD0" w:rsidP="00763AD0">
      <w:pPr>
        <w:pStyle w:val="a3"/>
        <w:spacing w:line="276" w:lineRule="auto"/>
        <w:ind w:right="-286"/>
        <w:jc w:val="center"/>
        <w:rPr>
          <w:rFonts w:ascii="Times New Roman" w:hAnsi="Times New Roman"/>
          <w:kern w:val="2"/>
          <w:sz w:val="28"/>
          <w:szCs w:val="28"/>
        </w:rPr>
      </w:pPr>
    </w:p>
    <w:p w:rsidR="00763AD0" w:rsidRDefault="00763AD0" w:rsidP="00763AD0">
      <w:pPr>
        <w:pStyle w:val="a3"/>
        <w:spacing w:line="276" w:lineRule="auto"/>
        <w:ind w:right="-286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Федеральное государственное автономное образовательное учреждение высшего профессионального образования «Казанский (Приволжский) федеральный университет»</w:t>
      </w:r>
    </w:p>
    <w:p w:rsidR="00763AD0" w:rsidRDefault="00763AD0" w:rsidP="00763AD0">
      <w:pPr>
        <w:pStyle w:val="a3"/>
        <w:spacing w:line="276" w:lineRule="auto"/>
        <w:ind w:right="-286"/>
        <w:jc w:val="center"/>
        <w:rPr>
          <w:rFonts w:ascii="Times New Roman" w:hAnsi="Times New Roman"/>
          <w:kern w:val="2"/>
          <w:sz w:val="28"/>
          <w:szCs w:val="28"/>
        </w:rPr>
      </w:pPr>
    </w:p>
    <w:p w:rsidR="00763AD0" w:rsidRDefault="00763AD0" w:rsidP="00763AD0">
      <w:pPr>
        <w:pStyle w:val="a3"/>
        <w:spacing w:line="276" w:lineRule="auto"/>
        <w:ind w:right="-286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</w:r>
    </w:p>
    <w:p w:rsidR="00763AD0" w:rsidRDefault="00763AD0" w:rsidP="00763AD0">
      <w:pPr>
        <w:pStyle w:val="a3"/>
        <w:spacing w:line="276" w:lineRule="auto"/>
        <w:ind w:right="-286"/>
        <w:jc w:val="center"/>
        <w:rPr>
          <w:rFonts w:ascii="Times New Roman" w:hAnsi="Times New Roman"/>
          <w:kern w:val="2"/>
          <w:sz w:val="28"/>
          <w:szCs w:val="28"/>
        </w:rPr>
      </w:pPr>
    </w:p>
    <w:p w:rsidR="00763AD0" w:rsidRDefault="00763AD0" w:rsidP="00763A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AD0" w:rsidRDefault="00763AD0" w:rsidP="00763AD0">
      <w:pPr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ПРОГРАММА</w:t>
      </w:r>
    </w:p>
    <w:p w:rsidR="00763AD0" w:rsidRDefault="00763AD0" w:rsidP="00763AD0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763A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МЕЖДУНАРОДНОЙ НАУЧНОЙ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КОНФЕРЕНЦИИ  «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СОЦИАЛЬНО–ЭКОНОМИЧЕСКИЕ ПРЕДПОСЫЛКИ И РЕЗУЛЬТАТЫ РАЗВИТИЯ НОВЫХ ТЕХНОЛОГИЙ В СОВРЕМЕННОЙ ЭКОНОМИКЕ»</w:t>
      </w:r>
    </w:p>
    <w:p w:rsidR="00763AD0" w:rsidRDefault="00763AD0" w:rsidP="00763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17 февраля 2021 года</w:t>
      </w:r>
    </w:p>
    <w:p w:rsidR="00763AD0" w:rsidRDefault="00763AD0" w:rsidP="00763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3AD0" w:rsidRDefault="00763AD0" w:rsidP="00763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AD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13120" cy="3208020"/>
            <wp:effectExtent l="0" t="0" r="0" b="0"/>
            <wp:docPr id="2" name="Рисунок 2" descr="C:\Users\Acer\Pictures\Saved Pictures\ИЭП НН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Pictures\Saved Pictures\ИЭП ННГ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AD0" w:rsidRDefault="00763AD0" w:rsidP="00763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3AD0" w:rsidRDefault="00763AD0" w:rsidP="00763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3AD0" w:rsidRDefault="00763AD0" w:rsidP="00763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Н. Новгород</w:t>
      </w:r>
    </w:p>
    <w:p w:rsidR="00763AD0" w:rsidRDefault="00763AD0" w:rsidP="00920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2021 </w:t>
      </w: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20A68" w:rsidRPr="00B13C84" w:rsidRDefault="00920A68" w:rsidP="00920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3C8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Организационный комитет конференции</w:t>
      </w:r>
    </w:p>
    <w:p w:rsidR="00920A68" w:rsidRPr="00920A68" w:rsidRDefault="00920A68" w:rsidP="00920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20A68" w:rsidRDefault="00920A68" w:rsidP="00920A68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Грудзинский Александр Олегович – </w:t>
      </w:r>
      <w:r w:rsidRPr="00D80772">
        <w:rPr>
          <w:rFonts w:ascii="Times New Roman" w:eastAsia="Times New Roman" w:hAnsi="Times New Roman" w:cs="Times New Roman"/>
          <w:b/>
          <w:i/>
          <w:sz w:val="24"/>
          <w:szCs w:val="24"/>
        </w:rPr>
        <w:t>директор Института экономики и предпринимательства ННГУ им. Н.И. Лобачевского, председатель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920A68" w:rsidRDefault="00920A68" w:rsidP="00920A68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Золотов Александр Владимирович – </w:t>
      </w:r>
      <w:r w:rsidRPr="00D80772">
        <w:rPr>
          <w:rFonts w:ascii="Times New Roman" w:eastAsia="Times New Roman" w:hAnsi="Times New Roman" w:cs="Times New Roman"/>
          <w:b/>
          <w:i/>
          <w:sz w:val="24"/>
          <w:szCs w:val="24"/>
        </w:rPr>
        <w:t>заведующий кафедрой экономической теории и методологии ННГУ им. Н.И. Лобачевского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B13C84" w:rsidRDefault="00B13C84" w:rsidP="00920A68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Демичева Татьяна Николаевна - </w:t>
      </w:r>
      <w:r w:rsidRPr="00B13C84">
        <w:rPr>
          <w:rFonts w:ascii="Times New Roman" w:eastAsia="Times New Roman" w:hAnsi="Times New Roman" w:cs="Times New Roman"/>
          <w:b/>
          <w:i/>
          <w:sz w:val="24"/>
          <w:szCs w:val="24"/>
        </w:rPr>
        <w:t>доцент кафедры экономической теории и методологии</w:t>
      </w:r>
      <w:r w:rsidRPr="00B13C84">
        <w:t xml:space="preserve"> </w:t>
      </w:r>
      <w:r w:rsidRPr="00B13C84">
        <w:rPr>
          <w:rFonts w:ascii="Times New Roman" w:eastAsia="Times New Roman" w:hAnsi="Times New Roman" w:cs="Times New Roman"/>
          <w:b/>
          <w:i/>
          <w:sz w:val="24"/>
          <w:szCs w:val="24"/>
        </w:rPr>
        <w:t>ННГУ им. Н.И. Лобачевского;</w:t>
      </w:r>
    </w:p>
    <w:p w:rsidR="00B13C84" w:rsidRPr="00B13C84" w:rsidRDefault="00B13C84" w:rsidP="00920A68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Мальгина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Ирина  Валерьевна 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13C84">
        <w:rPr>
          <w:rFonts w:ascii="Times New Roman" w:eastAsia="Times New Roman" w:hAnsi="Times New Roman" w:cs="Times New Roman"/>
          <w:b/>
          <w:i/>
          <w:sz w:val="24"/>
          <w:szCs w:val="24"/>
        </w:rPr>
        <w:t>доцент кафедры государственной экономической политики Академии управления при Президенте Республики Беларусь</w:t>
      </w:r>
    </w:p>
    <w:p w:rsidR="00920A68" w:rsidRPr="00D80772" w:rsidRDefault="00920A68" w:rsidP="00920A68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Миэринь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Лариса Александровна – </w:t>
      </w:r>
      <w:r w:rsidRPr="00D807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заведующая кафедрой национальной экономики </w:t>
      </w:r>
      <w:proofErr w:type="spellStart"/>
      <w:r w:rsidRPr="00D80772">
        <w:rPr>
          <w:rFonts w:ascii="Times New Roman" w:eastAsia="Times New Roman" w:hAnsi="Times New Roman" w:cs="Times New Roman"/>
          <w:b/>
          <w:i/>
          <w:sz w:val="24"/>
          <w:szCs w:val="24"/>
        </w:rPr>
        <w:t>СПбГЭУ</w:t>
      </w:r>
      <w:proofErr w:type="spellEnd"/>
      <w:r w:rsidRPr="00D80772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920A68" w:rsidRDefault="00920A68" w:rsidP="00920A68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Симченко Наталия Александровна – </w:t>
      </w:r>
      <w:r w:rsidRPr="00D80772">
        <w:rPr>
          <w:rFonts w:ascii="Times New Roman" w:eastAsia="Times New Roman" w:hAnsi="Times New Roman" w:cs="Times New Roman"/>
          <w:b/>
          <w:i/>
          <w:sz w:val="24"/>
          <w:szCs w:val="24"/>
        </w:rPr>
        <w:t>заведующая кафедрой экономической теории КФУ им. В.И. Вернадского.</w:t>
      </w:r>
    </w:p>
    <w:p w:rsidR="00920A68" w:rsidRDefault="00920A68" w:rsidP="00920A68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Фахрутдинова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Елена Валерьевна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-</w:t>
      </w:r>
      <w:r w:rsidRPr="00305D0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заведующая кафедрой управления человеческими ресурсами Казанского федерального университета.</w:t>
      </w:r>
    </w:p>
    <w:p w:rsidR="00920A68" w:rsidRDefault="00920A68" w:rsidP="00B13C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3C84" w:rsidRPr="00920A68" w:rsidRDefault="00B13C84" w:rsidP="00B13C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0A68" w:rsidRPr="00920A68" w:rsidRDefault="00920A68" w:rsidP="00920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0A68" w:rsidRPr="00B13C84" w:rsidRDefault="00920A68" w:rsidP="00920A6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3C84">
        <w:rPr>
          <w:rFonts w:ascii="Times New Roman" w:eastAsia="Times New Roman" w:hAnsi="Times New Roman" w:cs="Times New Roman"/>
          <w:b/>
          <w:sz w:val="24"/>
          <w:szCs w:val="24"/>
        </w:rPr>
        <w:t>Программный комитет конференции</w:t>
      </w:r>
    </w:p>
    <w:p w:rsidR="00920A68" w:rsidRPr="00920A68" w:rsidRDefault="00920A68" w:rsidP="00B13C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A68">
        <w:rPr>
          <w:rFonts w:ascii="Times New Roman" w:eastAsia="Times New Roman" w:hAnsi="Times New Roman" w:cs="Times New Roman"/>
          <w:b/>
          <w:sz w:val="24"/>
          <w:szCs w:val="24"/>
        </w:rPr>
        <w:t xml:space="preserve">Яшин Сергей Николаевич – </w:t>
      </w:r>
      <w:r w:rsidRPr="00B13C84">
        <w:rPr>
          <w:rFonts w:ascii="Times New Roman" w:eastAsia="Times New Roman" w:hAnsi="Times New Roman" w:cs="Times New Roman"/>
          <w:b/>
          <w:i/>
          <w:sz w:val="24"/>
          <w:szCs w:val="24"/>
        </w:rPr>
        <w:t>д.э.н., проф., заместитель директора по научной работе Института экономики и предпринимательства ННГУ им. Н.И. Лобачевского, председатель;</w:t>
      </w:r>
    </w:p>
    <w:p w:rsidR="00920A68" w:rsidRPr="00B13C84" w:rsidRDefault="00920A68" w:rsidP="00B13C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20A68">
        <w:rPr>
          <w:rFonts w:ascii="Times New Roman" w:eastAsia="Times New Roman" w:hAnsi="Times New Roman" w:cs="Times New Roman"/>
          <w:b/>
          <w:sz w:val="24"/>
          <w:szCs w:val="24"/>
        </w:rPr>
        <w:t xml:space="preserve">Бобков Вячеслав Николаевич - </w:t>
      </w:r>
      <w:r w:rsidRPr="00B13C84">
        <w:rPr>
          <w:rFonts w:ascii="Times New Roman" w:eastAsia="Times New Roman" w:hAnsi="Times New Roman" w:cs="Times New Roman"/>
          <w:b/>
          <w:i/>
          <w:sz w:val="24"/>
          <w:szCs w:val="24"/>
        </w:rPr>
        <w:t>д.э.н., проф., заведующий лабораторией проблем уровня и качества жизни ИСЭПН РАН;</w:t>
      </w:r>
    </w:p>
    <w:p w:rsidR="00920A68" w:rsidRPr="00B13C84" w:rsidRDefault="00920A68" w:rsidP="00B13C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920A68">
        <w:rPr>
          <w:rFonts w:ascii="Times New Roman" w:eastAsia="Times New Roman" w:hAnsi="Times New Roman" w:cs="Times New Roman"/>
          <w:b/>
          <w:sz w:val="24"/>
          <w:szCs w:val="24"/>
        </w:rPr>
        <w:t>Разумова</w:t>
      </w:r>
      <w:proofErr w:type="spellEnd"/>
      <w:r w:rsidRPr="00920A68">
        <w:rPr>
          <w:rFonts w:ascii="Times New Roman" w:eastAsia="Times New Roman" w:hAnsi="Times New Roman" w:cs="Times New Roman"/>
          <w:b/>
          <w:sz w:val="24"/>
          <w:szCs w:val="24"/>
        </w:rPr>
        <w:t xml:space="preserve"> Татьяна Олеговна </w:t>
      </w:r>
      <w:r w:rsidRPr="00B13C84">
        <w:rPr>
          <w:rFonts w:ascii="Times New Roman" w:eastAsia="Times New Roman" w:hAnsi="Times New Roman" w:cs="Times New Roman"/>
          <w:b/>
          <w:i/>
          <w:sz w:val="24"/>
          <w:szCs w:val="24"/>
        </w:rPr>
        <w:t>- д.э.н., проф., заведующая кафедрой экономики труда и персонала МГУ им. М.В. Ломоносова</w:t>
      </w:r>
    </w:p>
    <w:p w:rsidR="00920A68" w:rsidRPr="00B13C84" w:rsidRDefault="00920A68" w:rsidP="00B13C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20A68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Колесник Инна Валериевна – </w:t>
      </w:r>
      <w:r w:rsidRPr="00B13C84">
        <w:rPr>
          <w:rFonts w:ascii="Times New Roman" w:eastAsia="Times New Roman" w:hAnsi="Times New Roman" w:cs="Times New Roman"/>
          <w:b/>
          <w:i/>
          <w:sz w:val="24"/>
          <w:szCs w:val="24"/>
        </w:rPr>
        <w:t>к.э.н., доц. кафедры экономической теории и методологии Института экономики и предпринимательства ННГУ им. Н.И. Лобачевского;</w:t>
      </w:r>
    </w:p>
    <w:p w:rsidR="00920A68" w:rsidRPr="00B13C84" w:rsidRDefault="00920A68" w:rsidP="00B13C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920A68">
        <w:rPr>
          <w:rFonts w:ascii="Times New Roman" w:eastAsia="Times New Roman" w:hAnsi="Times New Roman" w:cs="Times New Roman"/>
          <w:b/>
          <w:sz w:val="24"/>
          <w:szCs w:val="24"/>
        </w:rPr>
        <w:t>Лядова</w:t>
      </w:r>
      <w:proofErr w:type="spellEnd"/>
      <w:r w:rsidRPr="00920A68">
        <w:rPr>
          <w:rFonts w:ascii="Times New Roman" w:eastAsia="Times New Roman" w:hAnsi="Times New Roman" w:cs="Times New Roman"/>
          <w:b/>
          <w:sz w:val="24"/>
          <w:szCs w:val="24"/>
        </w:rPr>
        <w:t xml:space="preserve"> Елена Владимировна </w:t>
      </w:r>
      <w:r w:rsidRPr="00B13C84">
        <w:rPr>
          <w:rFonts w:ascii="Times New Roman" w:eastAsia="Times New Roman" w:hAnsi="Times New Roman" w:cs="Times New Roman"/>
          <w:b/>
          <w:i/>
          <w:sz w:val="24"/>
          <w:szCs w:val="24"/>
        </w:rPr>
        <w:t>- к.э.н., доц. кафедры экономической теории и методологии Института экономики и предпринимательства ННГУ им. Н.И. Лобачевского.</w:t>
      </w:r>
    </w:p>
    <w:p w:rsidR="00920A68" w:rsidRPr="00B13C84" w:rsidRDefault="00920A68" w:rsidP="00B13C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63AD0" w:rsidRDefault="00763AD0" w:rsidP="00B13C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3AD0" w:rsidRDefault="00763AD0" w:rsidP="00763AD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63AD0" w:rsidRDefault="00763AD0" w:rsidP="00763AD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Регламент работы:</w:t>
      </w:r>
    </w:p>
    <w:p w:rsidR="00763AD0" w:rsidRDefault="00763AD0" w:rsidP="00763AD0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 проведения:</w:t>
      </w:r>
      <w:r w:rsidR="00920A68">
        <w:rPr>
          <w:rFonts w:ascii="Times New Roman" w:eastAsia="Times New Roman" w:hAnsi="Times New Roman" w:cs="Times New Roman"/>
          <w:sz w:val="24"/>
          <w:szCs w:val="24"/>
        </w:rPr>
        <w:t xml:space="preserve"> 17 февраля 2021</w:t>
      </w:r>
    </w:p>
    <w:p w:rsidR="00763AD0" w:rsidRDefault="00763AD0" w:rsidP="00763AD0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Порядок работы: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режиме онлайн</w:t>
      </w:r>
    </w:p>
    <w:p w:rsidR="00763AD0" w:rsidRDefault="00763AD0" w:rsidP="00763AD0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Регистрация участников</w:t>
      </w:r>
      <w:r w:rsidR="00D1244F">
        <w:rPr>
          <w:rFonts w:ascii="Times New Roman" w:eastAsia="Times New Roman" w:hAnsi="Times New Roman" w:cs="Times New Roman"/>
          <w:sz w:val="24"/>
          <w:szCs w:val="24"/>
        </w:rPr>
        <w:t xml:space="preserve"> в 14.00</w:t>
      </w:r>
    </w:p>
    <w:p w:rsidR="00763AD0" w:rsidRDefault="00763AD0" w:rsidP="00763AD0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Начало конференции в </w:t>
      </w:r>
      <w:r w:rsidR="00D1244F">
        <w:rPr>
          <w:rFonts w:ascii="Times New Roman" w:eastAsia="Times New Roman" w:hAnsi="Times New Roman" w:cs="Times New Roman"/>
          <w:sz w:val="24"/>
          <w:szCs w:val="24"/>
        </w:rPr>
        <w:t>14.3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763AD0" w:rsidRDefault="00763AD0" w:rsidP="00763AD0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AD0" w:rsidRDefault="00763AD0" w:rsidP="00763AD0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.</w:t>
      </w:r>
    </w:p>
    <w:p w:rsidR="00763AD0" w:rsidRDefault="00763AD0" w:rsidP="00B13C8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0"/>
        <w:gridCol w:w="228"/>
        <w:gridCol w:w="6237"/>
      </w:tblGrid>
      <w:tr w:rsidR="00763AD0" w:rsidTr="00763AD0">
        <w:trPr>
          <w:trHeight w:val="64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D0" w:rsidRDefault="00763AD0">
            <w:pPr>
              <w:spacing w:after="0" w:line="240" w:lineRule="auto"/>
              <w:ind w:lef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Открытие конференции</w:t>
            </w:r>
          </w:p>
        </w:tc>
      </w:tr>
      <w:tr w:rsidR="00763AD0" w:rsidTr="00763AD0">
        <w:trPr>
          <w:trHeight w:val="70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D0" w:rsidRDefault="0076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63AD0" w:rsidRDefault="0076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Доклады на пленарном заседании</w:t>
            </w:r>
          </w:p>
        </w:tc>
      </w:tr>
      <w:tr w:rsidR="00763AD0" w:rsidTr="00763AD0">
        <w:trPr>
          <w:trHeight w:val="6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D0" w:rsidRDefault="00763AD0" w:rsidP="00C02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D0" w:rsidRDefault="00763AD0">
            <w:pPr>
              <w:tabs>
                <w:tab w:val="num" w:pos="85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2DC" w:rsidTr="00763AD0">
        <w:trPr>
          <w:trHeight w:val="6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C9" w:rsidRPr="00002CC9" w:rsidRDefault="00002CC9" w:rsidP="0000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02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Готова ли Россия к</w:t>
            </w:r>
          </w:p>
          <w:p w:rsidR="00002CC9" w:rsidRPr="00002CC9" w:rsidRDefault="00002CC9" w:rsidP="0000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02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введению безусловного базового</w:t>
            </w:r>
          </w:p>
          <w:p w:rsidR="005572DC" w:rsidRPr="00C02A67" w:rsidRDefault="00002CC9" w:rsidP="00002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02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дохода?: экспертные оценки 2020 года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DC" w:rsidRDefault="005572DC" w:rsidP="00D1244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Бобков В. Н.</w:t>
            </w:r>
            <w:r w:rsidR="00C061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061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5572D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572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д.э.н</w:t>
            </w:r>
            <w:proofErr w:type="spellEnd"/>
            <w:r w:rsidRPr="005572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., проф., заведующий лабораторией проблем уровня и качества жизни ИСЭПН </w:t>
            </w:r>
            <w:proofErr w:type="spellStart"/>
            <w:r w:rsidRPr="005572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РАН</w:t>
            </w:r>
            <w:r w:rsidR="00D1244F">
              <w:t>д.э.н</w:t>
            </w:r>
            <w:proofErr w:type="spellEnd"/>
            <w:r w:rsidR="00D1244F">
              <w:t xml:space="preserve">., </w:t>
            </w:r>
            <w:r w:rsidR="00D1244F" w:rsidRPr="00D1244F">
              <w:rPr>
                <w:rFonts w:ascii="Times New Roman" w:hAnsi="Times New Roman" w:cs="Times New Roman"/>
                <w:sz w:val="24"/>
                <w:szCs w:val="24"/>
              </w:rPr>
              <w:t>профессор, заслуженный деятель науки Российской Федерации, г.н</w:t>
            </w:r>
            <w:proofErr w:type="gramStart"/>
            <w:r w:rsidR="00D1244F" w:rsidRPr="00D1244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D1244F" w:rsidRPr="00D1244F">
              <w:rPr>
                <w:rFonts w:ascii="Times New Roman" w:hAnsi="Times New Roman" w:cs="Times New Roman"/>
                <w:sz w:val="24"/>
                <w:szCs w:val="24"/>
              </w:rPr>
              <w:t>, заведующий лабораторией проблем уровня и качес</w:t>
            </w:r>
            <w:r w:rsidR="00D1244F">
              <w:rPr>
                <w:rFonts w:ascii="Times New Roman" w:hAnsi="Times New Roman" w:cs="Times New Roman"/>
                <w:sz w:val="24"/>
                <w:szCs w:val="24"/>
              </w:rPr>
              <w:t>тва жизни Института социально-</w:t>
            </w:r>
            <w:r w:rsidR="00D1244F" w:rsidRPr="00D1244F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экономических проблем народонаселения Федерального научно -исследовательского социологического центра РАН (ИСЭПН ФНИСЦ РАН), директор Научного центра экономики труда Российского экономического </w:t>
            </w:r>
            <w:r w:rsidR="00D1244F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университета им. Г.В. Плеханова </w:t>
            </w:r>
            <w:r w:rsidR="00D1244F" w:rsidRPr="00D1244F">
              <w:rPr>
                <w:rFonts w:ascii="Times New Roman" w:hAnsi="Times New Roman" w:cs="Times New Roman"/>
                <w:sz w:val="24"/>
                <w:szCs w:val="24"/>
              </w:rPr>
              <w:t>(НЦЭТ РЕУ им. Г.В. Плеханова).</w:t>
            </w:r>
          </w:p>
        </w:tc>
      </w:tr>
      <w:tr w:rsidR="00C02A67" w:rsidTr="00763AD0">
        <w:trPr>
          <w:trHeight w:val="6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67" w:rsidRPr="00C02A67" w:rsidRDefault="00C02A67" w:rsidP="00C02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Непрерывное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образование в России как способ</w:t>
            </w:r>
            <w:r w:rsidRPr="00C02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развития человеческого капитала: возможности и перспективы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67" w:rsidRDefault="00C02A67">
            <w:pPr>
              <w:tabs>
                <w:tab w:val="num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Разумова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Т. О.</w:t>
            </w:r>
            <w:r w:rsidR="00C061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061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C02A6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02A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д.э.н</w:t>
            </w:r>
            <w:proofErr w:type="spellEnd"/>
            <w:r w:rsidRPr="00C02A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 проф., заведующая кафедрой экономики труда и персонала МГУ им. М.В. Ломоносова</w:t>
            </w:r>
          </w:p>
          <w:p w:rsidR="00C02A67" w:rsidRDefault="00C02A67" w:rsidP="00C02A67">
            <w:pPr>
              <w:tabs>
                <w:tab w:val="num" w:pos="85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Бурак И. Д. </w:t>
            </w:r>
            <w:r w:rsidR="00C061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C02A6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C02A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C02A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.э.н</w:t>
            </w:r>
            <w:proofErr w:type="spellEnd"/>
            <w:r w:rsidRPr="00C02A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., </w:t>
            </w:r>
            <w:proofErr w:type="gramStart"/>
            <w:r w:rsidRPr="00C02A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доцент</w:t>
            </w:r>
            <w:proofErr w:type="gramEnd"/>
            <w:r w:rsidRPr="00C02A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кафедры экономики труда и персонала</w:t>
            </w:r>
            <w:r>
              <w:t xml:space="preserve"> </w:t>
            </w:r>
            <w:r w:rsidRPr="00C02A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МГУ им. М.В. Ломоносова</w:t>
            </w:r>
          </w:p>
        </w:tc>
      </w:tr>
      <w:tr w:rsidR="00763AD0" w:rsidTr="00763AD0">
        <w:trPr>
          <w:trHeight w:val="6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84" w:rsidRPr="00B13C84" w:rsidRDefault="00B13C84" w:rsidP="00B1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3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Умение работать</w:t>
            </w:r>
          </w:p>
          <w:p w:rsidR="00763AD0" w:rsidRDefault="00B13C84" w:rsidP="00B1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3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 информацией как мягкая компетенция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D0" w:rsidRDefault="00B13C84">
            <w:pPr>
              <w:tabs>
                <w:tab w:val="num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3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Брасс А.А.</w:t>
            </w:r>
            <w:r w:rsidR="00C06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061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B13C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B13C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.э.н</w:t>
            </w:r>
            <w:proofErr w:type="spellEnd"/>
            <w:r w:rsidRPr="00B13C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., </w:t>
            </w:r>
            <w:proofErr w:type="gramStart"/>
            <w:r w:rsidRPr="00B13C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доцент</w:t>
            </w:r>
            <w:proofErr w:type="gramEnd"/>
            <w:r w:rsidR="00C02A67">
              <w:t xml:space="preserve"> </w:t>
            </w:r>
            <w:r w:rsidR="00C02A67" w:rsidRPr="00C02A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кафедры экономического развития и менеджмента Академии управления при Президенте Республики Беларусь</w:t>
            </w:r>
          </w:p>
        </w:tc>
      </w:tr>
      <w:tr w:rsidR="00763AD0" w:rsidTr="00763AD0">
        <w:trPr>
          <w:trHeight w:val="6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A67" w:rsidRPr="00C02A67" w:rsidRDefault="00C02A67" w:rsidP="00C0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Влияние сетевого</w:t>
            </w:r>
          </w:p>
          <w:p w:rsidR="00C02A67" w:rsidRPr="00C02A67" w:rsidRDefault="00C02A67" w:rsidP="00C0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взаимодействия пользователей цифровых</w:t>
            </w:r>
          </w:p>
          <w:p w:rsidR="00C02A67" w:rsidRPr="00C02A67" w:rsidRDefault="00C02A67" w:rsidP="00C0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платформ на цифровые трансформации</w:t>
            </w:r>
          </w:p>
          <w:p w:rsidR="00763AD0" w:rsidRDefault="00C02A67" w:rsidP="00C02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2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отношений управления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D0" w:rsidRDefault="00763AD0">
            <w:pPr>
              <w:tabs>
                <w:tab w:val="num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Симченко Н.А.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д.э.н., профессор, заведующая кафедрой экономической теории Крымского федерального университет имени В.И. Вернадского.</w:t>
            </w:r>
          </w:p>
        </w:tc>
      </w:tr>
      <w:tr w:rsidR="00244A0E" w:rsidTr="00763AD0">
        <w:trPr>
          <w:trHeight w:val="6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0E" w:rsidRPr="00244A0E" w:rsidRDefault="00244A0E" w:rsidP="00244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4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Развитие</w:t>
            </w:r>
          </w:p>
          <w:p w:rsidR="00244A0E" w:rsidRPr="00C02A67" w:rsidRDefault="00244A0E" w:rsidP="00244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4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человеческого капитала в регионах РФ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0E" w:rsidRDefault="00244A0E">
            <w:pPr>
              <w:tabs>
                <w:tab w:val="num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Фахрутдинова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Е. В.</w:t>
            </w:r>
            <w:r w:rsidR="00C0613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061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244A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44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д.э.н</w:t>
            </w:r>
            <w:proofErr w:type="spellEnd"/>
            <w:r w:rsidRPr="00244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 профессор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244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заведующая кафедрой управления человеческими ресурсами Казанского федерального университета</w:t>
            </w:r>
          </w:p>
        </w:tc>
      </w:tr>
      <w:tr w:rsidR="005572DC" w:rsidTr="00763AD0">
        <w:trPr>
          <w:trHeight w:val="6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DC" w:rsidRDefault="00AA28AA" w:rsidP="00AA2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A2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Развитие </w:t>
            </w:r>
            <w:proofErr w:type="spellStart"/>
            <w:r w:rsidRPr="00AA2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метапредметных</w:t>
            </w:r>
            <w:proofErr w:type="spellEnd"/>
            <w:r w:rsidRPr="00AA2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навыков в рамках классического образования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DC" w:rsidRDefault="00C0613F">
            <w:pPr>
              <w:tabs>
                <w:tab w:val="num" w:pos="851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Медведь А.А.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="00AA28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="00AA28AA" w:rsidRPr="00AA2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 w:rsidR="00AA28AA" w:rsidRPr="00AA2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.э.н</w:t>
            </w:r>
            <w:proofErr w:type="spellEnd"/>
            <w:r w:rsidR="00AA28AA" w:rsidRPr="00AA2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 доцент кафедры национальной экономики</w:t>
            </w:r>
            <w:r w:rsidR="00AA28AA" w:rsidRPr="00AA28AA">
              <w:t xml:space="preserve"> </w:t>
            </w:r>
            <w:r w:rsidR="00AA28AA" w:rsidRPr="00AA2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Санкт-Петербургского государственного </w:t>
            </w:r>
            <w:r w:rsidR="00D124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экономического </w:t>
            </w:r>
            <w:r w:rsidR="00AA28AA" w:rsidRPr="00AA28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университета</w:t>
            </w:r>
          </w:p>
        </w:tc>
      </w:tr>
      <w:tr w:rsidR="00D1244F" w:rsidTr="00763AD0">
        <w:trPr>
          <w:trHeight w:val="6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Default="00D1244F" w:rsidP="00D5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Переход к безусловному базовому доходу</w:t>
            </w:r>
            <w:r w:rsidR="00C06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как способ преодоления</w:t>
            </w:r>
            <w:r w:rsidRPr="00C02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06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абсолютной бедности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Default="00D1244F" w:rsidP="00D5655D">
            <w:pPr>
              <w:tabs>
                <w:tab w:val="num" w:pos="85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Золотов А. В.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д.э.н., профессор, заведующий кафедрой экономической теории и методологии Национального  исследовательского Нижегородского государственного университета им. Н. И. Лобачевского </w:t>
            </w:r>
          </w:p>
        </w:tc>
      </w:tr>
      <w:tr w:rsidR="00D1244F" w:rsidTr="00763AD0">
        <w:trPr>
          <w:trHeight w:val="68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44F" w:rsidRDefault="00D1244F">
            <w:pPr>
              <w:tabs>
                <w:tab w:val="num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Доклады на секционных заседаниях</w:t>
            </w:r>
          </w:p>
        </w:tc>
      </w:tr>
      <w:tr w:rsidR="00D1244F" w:rsidTr="00763AD0">
        <w:trPr>
          <w:trHeight w:val="68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44F" w:rsidRDefault="00D1244F">
            <w:pPr>
              <w:tabs>
                <w:tab w:val="num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Секция 1 Инновационное развитие современной экономики</w:t>
            </w:r>
          </w:p>
        </w:tc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640E97" w:rsidRDefault="00D1244F" w:rsidP="0011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A2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Проблемы формирования институциональных предпосылок инновационного </w:t>
            </w:r>
            <w:r w:rsidRPr="00AA2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развития экономики России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Pr="00640E97" w:rsidRDefault="00D1244F" w:rsidP="00AA2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Винокуров С.С. - </w:t>
            </w:r>
            <w:r w:rsidRPr="00AA28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к.э.н., доцент кафедры национальной экономики</w:t>
            </w:r>
            <w:r w:rsidRPr="00AA2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A28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Санкт-Петербургского государственного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экономического </w:t>
            </w:r>
            <w:r w:rsidRPr="00AA28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университета</w:t>
            </w:r>
          </w:p>
        </w:tc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640E97" w:rsidRDefault="00D1244F" w:rsidP="0011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Динамика и структура занятости в контексте роботизации экономики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Pr="00640E97" w:rsidRDefault="00D1244F" w:rsidP="00111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Глушич</w:t>
            </w:r>
            <w:proofErr w:type="spellEnd"/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Н.Г. –</w:t>
            </w:r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.э.н</w:t>
            </w:r>
            <w:proofErr w:type="spellEnd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., </w:t>
            </w:r>
            <w:proofErr w:type="gramStart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доцент</w:t>
            </w:r>
            <w:proofErr w:type="gramEnd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кафедры экономической теории и методологии Национального  исследовательского  Нижегородского государственного университета им. Н. И. Лобачевского</w:t>
            </w:r>
          </w:p>
          <w:p w:rsidR="00D1244F" w:rsidRPr="00640E97" w:rsidRDefault="00D1244F" w:rsidP="00111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Лядова</w:t>
            </w:r>
            <w:proofErr w:type="spellEnd"/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Е.В., - </w:t>
            </w:r>
            <w:proofErr w:type="spellStart"/>
            <w:proofErr w:type="gramStart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.э.н</w:t>
            </w:r>
            <w:proofErr w:type="spellEnd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., </w:t>
            </w:r>
            <w:proofErr w:type="gramStart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доцент</w:t>
            </w:r>
            <w:proofErr w:type="gramEnd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кафедры экономической теории и методологии Национального  исследовательского  Нижегородского государственного университета им. Н. И. Лобачевского</w:t>
            </w:r>
          </w:p>
          <w:p w:rsidR="00D1244F" w:rsidRPr="00640E97" w:rsidRDefault="00D1244F" w:rsidP="00111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Полушкина И.Н. – </w:t>
            </w:r>
            <w:proofErr w:type="gramStart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.э.н., </w:t>
            </w:r>
            <w:proofErr w:type="gramStart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доцент</w:t>
            </w:r>
            <w:proofErr w:type="gramEnd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кафедры экономической теории и методологии Национального  исследовательского  Нижегородского государственного университета им. Н. И. Лобачевского</w:t>
            </w:r>
          </w:p>
          <w:p w:rsidR="00D1244F" w:rsidRPr="00640E97" w:rsidRDefault="00D1244F" w:rsidP="00111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Удалова Н.А. - </w:t>
            </w:r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к.э.н., доцент кафедры экономической теории и методологии Национального  исследовательского  Нижегородского государственного университета им. Н. И. Лобачевского</w:t>
            </w:r>
          </w:p>
        </w:tc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640E97" w:rsidRDefault="00D1244F" w:rsidP="0011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A2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Инновационные предпосылки экономической модернизации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Pr="00640E97" w:rsidRDefault="00D1244F" w:rsidP="00AA2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Грошев В.А. - </w:t>
            </w:r>
            <w:r w:rsidRPr="00AA28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д.э.н., профессор кафедры национальной экономики  Санкт-Петербургского государственного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экономического </w:t>
            </w:r>
            <w:r w:rsidRPr="00AA28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университета</w:t>
            </w:r>
          </w:p>
        </w:tc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AA28AA" w:rsidRDefault="00D1244F" w:rsidP="0011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A2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Проблемы и перспективы </w:t>
            </w:r>
            <w:proofErr w:type="spellStart"/>
            <w:r w:rsidRPr="00AA2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цифровизации</w:t>
            </w:r>
            <w:proofErr w:type="spellEnd"/>
            <w:r w:rsidRPr="00AA2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российской экономики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Default="00D1244F" w:rsidP="00AA2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Зубарев И.В.  - </w:t>
            </w:r>
            <w:r w:rsidRPr="00AA28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к.э.н., доцент кафедры национальной экономики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A2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A28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Санкт-Петербургского государственного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экономического </w:t>
            </w:r>
            <w:r w:rsidRPr="00AA28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университета</w:t>
            </w:r>
          </w:p>
        </w:tc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640E97" w:rsidRDefault="00D1244F" w:rsidP="0011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E6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Движущие силы модернизации экономики России на рубеже XIX-XX веков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Pr="00640E97" w:rsidRDefault="00D1244F" w:rsidP="00111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Колесник И.В. - </w:t>
            </w:r>
            <w:r w:rsidRPr="00AE6F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к.э.н., доцент кафедры экономической теории и методологии Национального  исследовательского  Нижегородского государственного университета им. Н. И. Лобачевского</w:t>
            </w:r>
          </w:p>
        </w:tc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AE6F18" w:rsidRDefault="00D1244F" w:rsidP="0011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A2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Институциональная среда коммерциализации технологический разработок в России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Pr="00AA28AA" w:rsidRDefault="00D1244F" w:rsidP="00AA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Коростышевская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Е.М. </w:t>
            </w:r>
            <w:r w:rsidRPr="00AA28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AA28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д.э.н</w:t>
            </w:r>
            <w:proofErr w:type="spellEnd"/>
            <w:r w:rsidRPr="00AA28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., профессор кафедры экономической теории Санкт-Петербургского государственного университета</w:t>
            </w:r>
          </w:p>
          <w:p w:rsidR="00D1244F" w:rsidRDefault="00D1244F" w:rsidP="00AA2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Румянцева С.И.  - </w:t>
            </w:r>
            <w:r w:rsidRPr="00AA28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к.э.н., доцент кафедры экономической теории Санкт-Петербургского государственного университета</w:t>
            </w:r>
          </w:p>
        </w:tc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640E97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Индексы промышленного производства и их роль в развитии региона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Pr="00640E97" w:rsidRDefault="00D1244F" w:rsidP="0083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Курта А.В. -  </w:t>
            </w:r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аспирант Академии управления при Президенте Республики Беларусь</w:t>
            </w:r>
          </w:p>
          <w:p w:rsidR="00D1244F" w:rsidRPr="00640E97" w:rsidRDefault="00D1244F" w:rsidP="00833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1244F" w:rsidRPr="00640E97" w:rsidRDefault="00D1244F" w:rsidP="00833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AE6F18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A2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Современные тенденции адаптации индустрии туризма в Российской Федерации к кризисным экономическим условиям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Default="00D1244F" w:rsidP="00833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A2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Лаврова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Т.А. - </w:t>
            </w:r>
            <w:r w:rsidRPr="00AA28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д.э.н., профессор кафедры национальной экономики  Санкт-Петербургского государственного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экономического </w:t>
            </w:r>
            <w:r w:rsidRPr="00AA28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университета</w:t>
            </w:r>
          </w:p>
        </w:tc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640E97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Влияние современного эпидемиологического кризиса на процессы </w:t>
            </w:r>
            <w:proofErr w:type="spellStart"/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цифровизации</w:t>
            </w:r>
            <w:proofErr w:type="spellEnd"/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экономики.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Pr="00640E97" w:rsidRDefault="00D1244F" w:rsidP="00833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Лядова</w:t>
            </w:r>
            <w:proofErr w:type="spellEnd"/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Е.В., - </w:t>
            </w:r>
            <w:proofErr w:type="spellStart"/>
            <w:proofErr w:type="gramStart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.э.н</w:t>
            </w:r>
            <w:proofErr w:type="spellEnd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., </w:t>
            </w:r>
            <w:proofErr w:type="gramStart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доцент</w:t>
            </w:r>
            <w:proofErr w:type="gramEnd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кафедры экономической теории и методологии Национального  исследовательского  Нижегородского государственного университета им. Н. И. Лобачевского</w:t>
            </w:r>
          </w:p>
          <w:p w:rsidR="00D1244F" w:rsidRPr="00640E97" w:rsidRDefault="00D1244F" w:rsidP="00833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640E97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Цифровизация</w:t>
            </w:r>
            <w:proofErr w:type="spellEnd"/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процессов</w:t>
            </w:r>
          </w:p>
          <w:p w:rsidR="00D1244F" w:rsidRPr="00640E97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корпоративного управления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Pr="00640E97" w:rsidRDefault="00D1244F" w:rsidP="00833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Максименко-Новохрост</w:t>
            </w:r>
            <w:proofErr w:type="spellEnd"/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Т.В. -  </w:t>
            </w:r>
            <w:proofErr w:type="spellStart"/>
            <w:r w:rsidR="001974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к.э.н</w:t>
            </w:r>
            <w:proofErr w:type="spellEnd"/>
            <w:r w:rsidR="001974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., заведующая</w:t>
            </w:r>
            <w:r w:rsidRPr="00640E97">
              <w:t xml:space="preserve"> </w:t>
            </w:r>
            <w:r w:rsidR="00197406">
              <w:rPr>
                <w:rFonts w:ascii="Times New Roman" w:hAnsi="Times New Roman" w:cs="Times New Roman"/>
                <w:sz w:val="24"/>
                <w:szCs w:val="24"/>
              </w:rPr>
              <w:t>кафедрой</w:t>
            </w:r>
            <w:r w:rsidRPr="0019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4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экономического развития и менеджмента Академии управления при Президенте Республики Беларусь</w:t>
            </w:r>
          </w:p>
        </w:tc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640E97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Риск аутсорсинга в условиях цифровой трансформации</w:t>
            </w:r>
          </w:p>
          <w:p w:rsidR="00D1244F" w:rsidRPr="00640E97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банков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Pr="00640E97" w:rsidRDefault="00D1244F" w:rsidP="00833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Малыхина С.И. -  </w:t>
            </w:r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к.э.н</w:t>
            </w: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.,</w:t>
            </w:r>
            <w:r w:rsidRPr="00640E97">
              <w:t xml:space="preserve"> </w:t>
            </w:r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Академия управления при Президенте Республики Беларусь</w:t>
            </w:r>
          </w:p>
        </w:tc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640E97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Управление недвижимостью с применением технологии аутсорсинга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Pr="00640E97" w:rsidRDefault="00B77AB8" w:rsidP="0083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77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Максимовцов</w:t>
            </w:r>
            <w:proofErr w:type="spellEnd"/>
            <w:r w:rsidR="00D1244F"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Д.И.  </w:t>
            </w:r>
            <w:r w:rsidR="00D1244F"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аспирант Академии управления при Президенте Республики Беларусь</w:t>
            </w:r>
          </w:p>
          <w:p w:rsidR="00D1244F" w:rsidRPr="00640E97" w:rsidRDefault="00D1244F" w:rsidP="00833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bookmarkStart w:id="0" w:name="_GoBack"/>
        <w:bookmarkEnd w:id="0"/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640E97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A2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Роль и место российских корпораций как крупнейших институциональных игроков хозяйства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Pr="00640E97" w:rsidRDefault="00D1244F" w:rsidP="00833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Миэринь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Л.А. - </w:t>
            </w:r>
            <w:proofErr w:type="spellStart"/>
            <w:r w:rsidRPr="00AA28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д.э.н</w:t>
            </w:r>
            <w:proofErr w:type="spellEnd"/>
            <w:r w:rsidRPr="00AA28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., профессор кафедры национальной экономики Санкт-Петербургского государственного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экономического </w:t>
            </w:r>
            <w:r w:rsidRPr="00AA28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университета</w:t>
            </w:r>
          </w:p>
        </w:tc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640E97" w:rsidRDefault="00D1244F" w:rsidP="00833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Развитие инкубаторов малого</w:t>
            </w:r>
          </w:p>
          <w:p w:rsidR="00D1244F" w:rsidRPr="00640E97" w:rsidRDefault="00D1244F" w:rsidP="00833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предпринимательства в Республике Беларусь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Pr="00640E97" w:rsidRDefault="00D1244F" w:rsidP="0083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Тышлек</w:t>
            </w:r>
            <w:proofErr w:type="spellEnd"/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В.В. - </w:t>
            </w:r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соискатель Академии управления при Президенте Республики Беларусь</w:t>
            </w:r>
          </w:p>
          <w:p w:rsidR="00D1244F" w:rsidRPr="00640E97" w:rsidRDefault="00D1244F" w:rsidP="00833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1244F" w:rsidRPr="00640E97" w:rsidTr="00763AD0">
        <w:trPr>
          <w:trHeight w:val="68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44F" w:rsidRPr="00640E97" w:rsidRDefault="00D1244F" w:rsidP="00833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Секция 2. • Человеческий капитал и формы его воспроизводства в цифровой экономике</w:t>
            </w:r>
          </w:p>
        </w:tc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640E97" w:rsidRDefault="00D1244F" w:rsidP="00833332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Изменение величины рабочего времени в условиях развития системы удаленной работы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Pr="00640E97" w:rsidRDefault="00D1244F" w:rsidP="00833332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40E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Демичева Т.Н. -</w:t>
            </w:r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.э.н., </w:t>
            </w:r>
            <w:proofErr w:type="gramStart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доцент</w:t>
            </w:r>
            <w:proofErr w:type="gramEnd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кафедры экономической теории и методологии</w:t>
            </w:r>
            <w:r w:rsidRPr="00640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Национального  исследовательского</w:t>
            </w:r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Нижегородского государственного университета им. Н. И. Лобачевского</w:t>
            </w:r>
          </w:p>
          <w:p w:rsidR="00D1244F" w:rsidRPr="00640E97" w:rsidRDefault="00D1244F" w:rsidP="0083333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41B4D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4D" w:rsidRPr="00640E97" w:rsidRDefault="00A41B4D" w:rsidP="00833332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Влияние безусловного базового дохода на мотивацию работников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4D" w:rsidRPr="00A41B4D" w:rsidRDefault="00A41B4D" w:rsidP="00833332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Золотов С.А. – </w:t>
            </w:r>
            <w:r w:rsidRPr="00A41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аспирант Института экономики и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40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Национального  исследовательского</w:t>
            </w:r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Нижегородского государственного университета им. Н. И. Лобачевского</w:t>
            </w:r>
          </w:p>
        </w:tc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640E97" w:rsidRDefault="00D1244F" w:rsidP="00833332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Система образования Республики Беларусь в условиях цифровой трансформации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Pr="00197406" w:rsidRDefault="00D1244F" w:rsidP="0083333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974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Леутина</w:t>
            </w:r>
            <w:proofErr w:type="spellEnd"/>
            <w:r w:rsidRPr="001974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Л.И.  - </w:t>
            </w:r>
            <w:proofErr w:type="spellStart"/>
            <w:r w:rsidRPr="00197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к.э.н</w:t>
            </w:r>
            <w:proofErr w:type="spellEnd"/>
            <w:r w:rsidRPr="00197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 доцент кафедры государственной экономической политики Академии управления при Президенте Республики Беларусь</w:t>
            </w:r>
          </w:p>
          <w:p w:rsidR="00D1244F" w:rsidRPr="00197406" w:rsidRDefault="00D1244F" w:rsidP="00833332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640E97" w:rsidRDefault="00D1244F" w:rsidP="008333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Преимущества и недостатки дистанционного образования по экономическим дисциплинам в вузе.</w:t>
            </w:r>
          </w:p>
          <w:p w:rsidR="00D1244F" w:rsidRPr="00640E97" w:rsidRDefault="00D1244F" w:rsidP="00833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Pr="00640E97" w:rsidRDefault="00D1244F" w:rsidP="00833332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Логинова Т.П. - </w:t>
            </w:r>
            <w:proofErr w:type="gramStart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.э.н., </w:t>
            </w:r>
            <w:proofErr w:type="gramStart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доцент</w:t>
            </w:r>
            <w:proofErr w:type="gramEnd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кафедры экономической теории и методологии</w:t>
            </w:r>
            <w:r w:rsidRPr="00640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Национального  исследовательского</w:t>
            </w:r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Нижегородского государственного университета им. Н. И. Лобачевского</w:t>
            </w:r>
          </w:p>
          <w:p w:rsidR="00D1244F" w:rsidRPr="00640E97" w:rsidRDefault="00D1244F" w:rsidP="00833332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Титова Н.Г.</w:t>
            </w:r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к.э.н., доцент кафедры экономической теории и методологии</w:t>
            </w:r>
            <w:r w:rsidRPr="00640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Национального  исследовательского</w:t>
            </w:r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Нижегородского государственного университета им. Н. И. Лобачевского</w:t>
            </w:r>
          </w:p>
        </w:tc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640E97" w:rsidRDefault="00D1244F" w:rsidP="00833332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Информированность как фактор формирования человеческого капитала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Pr="00640E97" w:rsidRDefault="00D1244F" w:rsidP="00833332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Шилов М.Л. - </w:t>
            </w:r>
            <w:r w:rsidRPr="00640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к.э.н., доцент кафедры экономической теории и методологии Национального  исследовательского  Нижегородского государственного университета им. Н. И. Лобачевского</w:t>
            </w:r>
          </w:p>
        </w:tc>
      </w:tr>
      <w:tr w:rsidR="00D1244F" w:rsidRPr="00640E97" w:rsidTr="00763AD0">
        <w:trPr>
          <w:trHeight w:val="68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44F" w:rsidRPr="00640E97" w:rsidRDefault="00D1244F" w:rsidP="0083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Секция 3. Государство и бизнес: управление социально-экономическим развитием на микро - и макроуровнях</w:t>
            </w:r>
          </w:p>
        </w:tc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640E97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Цифровая трансформация региона как управленческая задача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Pr="00640E97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Былинская</w:t>
            </w:r>
            <w:proofErr w:type="spellEnd"/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А.А. - </w:t>
            </w:r>
            <w:proofErr w:type="spellStart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к.э.н</w:t>
            </w:r>
            <w:proofErr w:type="spellEnd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., доцент кафедры экономической теории и методологии  Национального  исследовательского Нижегородского государственного университета им. Н. И. Лобачевского</w:t>
            </w:r>
          </w:p>
        </w:tc>
      </w:tr>
      <w:tr w:rsidR="00D1244F" w:rsidRPr="00640E97" w:rsidTr="00314267">
        <w:trPr>
          <w:trHeight w:val="42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640E97" w:rsidRDefault="00314267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4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Финансирование системы здравоохранения: зарубежный опыт.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67" w:rsidRDefault="00314267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Гриневич Ю.А. - </w:t>
            </w:r>
            <w:proofErr w:type="gramStart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.э.н., </w:t>
            </w:r>
            <w:proofErr w:type="gramStart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доцент</w:t>
            </w:r>
            <w:proofErr w:type="gramEnd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кафедры мировой экономики и таможенного дела  Национального  исследовательского Нижегородского государственного университета им. Н. И. Лобачевского</w:t>
            </w:r>
          </w:p>
          <w:p w:rsidR="00D1244F" w:rsidRPr="00640E97" w:rsidRDefault="00D1244F" w:rsidP="00314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Виноградова А.В. - </w:t>
            </w:r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к.э.н., доцент кафедры экономической теории и методологии  Национального  исследовательского Нижегородского государственного университета им. Н. И. Лобачевского</w:t>
            </w:r>
          </w:p>
        </w:tc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640E97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Управление</w:t>
            </w:r>
          </w:p>
          <w:p w:rsidR="00D1244F" w:rsidRPr="00640E97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инвестиционной активностью на</w:t>
            </w:r>
          </w:p>
          <w:p w:rsidR="00D1244F" w:rsidRPr="00640E97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региональном уровне: механизм,</w:t>
            </w:r>
          </w:p>
          <w:p w:rsidR="00D1244F" w:rsidRPr="00640E97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инструменты повышения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Pr="00640E97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Коврей</w:t>
            </w:r>
            <w:proofErr w:type="spellEnd"/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В.А. - </w:t>
            </w:r>
            <w:proofErr w:type="spellStart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к.э.н</w:t>
            </w:r>
            <w:proofErr w:type="spellEnd"/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., доцент </w:t>
            </w:r>
            <w:r w:rsidRPr="001974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кафедры государственной экономической политики Академии управления при Президенте Республики Беларусь</w:t>
            </w: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D1244F" w:rsidRPr="00640E97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Мацукевич</w:t>
            </w:r>
            <w:proofErr w:type="spellEnd"/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Н.А. - </w:t>
            </w:r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магистрант</w:t>
            </w:r>
            <w:r w:rsidRPr="00640E97">
              <w:t xml:space="preserve"> </w:t>
            </w:r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Академии управления при Президенте Республики Беларусь</w:t>
            </w:r>
          </w:p>
        </w:tc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640E97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Традиционные инструменты финансового рынка и</w:t>
            </w:r>
          </w:p>
          <w:p w:rsidR="00D1244F" w:rsidRPr="00640E97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токенизированные</w:t>
            </w:r>
            <w:proofErr w:type="spellEnd"/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финансовые активы: теория и практика в Республике Беларусь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Pr="00640E97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Котова В.А.  - </w:t>
            </w:r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к.э.н., доцент,</w:t>
            </w:r>
            <w:r w:rsidRPr="00640E97">
              <w:t xml:space="preserve"> </w:t>
            </w:r>
            <w:r w:rsidRPr="001974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кафедры государственной экономической политики Академии управления при Президенте Республики Беларусь</w:t>
            </w:r>
          </w:p>
          <w:p w:rsidR="00D1244F" w:rsidRPr="00640E97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Семенов А.Ю. - </w:t>
            </w:r>
            <w:r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к.э.н., </w:t>
            </w:r>
            <w:r w:rsidRPr="001974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доцент</w:t>
            </w:r>
            <w:r w:rsidRPr="00197406">
              <w:t xml:space="preserve"> </w:t>
            </w:r>
            <w:r w:rsidRPr="001974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кафедры государственной экономической политики Академии управления при Президенте Республики Беларусь</w:t>
            </w:r>
          </w:p>
        </w:tc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640E97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A2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Усиление плановых начал в рыночной экономике в условиях эпидемического кризи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Pr="00640E97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Макеева Е.С. - </w:t>
            </w:r>
            <w:r w:rsidRPr="00AA28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к.э.н., доцент кафедры национальной экономики</w:t>
            </w:r>
            <w:r w:rsidRPr="00AA2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A28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Санкт-Петербургского государственного</w:t>
            </w:r>
            <w:r w:rsidR="001302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экономического</w:t>
            </w:r>
            <w:r w:rsidRPr="00AA28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университета</w:t>
            </w:r>
          </w:p>
        </w:tc>
      </w:tr>
      <w:tr w:rsidR="001302FB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FB" w:rsidRPr="001302FB" w:rsidRDefault="001302FB" w:rsidP="00130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30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Центры поддержки</w:t>
            </w:r>
          </w:p>
          <w:p w:rsidR="001302FB" w:rsidRPr="001302FB" w:rsidRDefault="001302FB" w:rsidP="00130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30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предпринимательства в</w:t>
            </w:r>
          </w:p>
          <w:p w:rsidR="001302FB" w:rsidRPr="001302FB" w:rsidRDefault="001302FB" w:rsidP="00130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30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предпринимательской экосистеме</w:t>
            </w:r>
          </w:p>
          <w:p w:rsidR="001302FB" w:rsidRPr="00AA28AA" w:rsidRDefault="001302FB" w:rsidP="00130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30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Республики Беларусь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FB" w:rsidRDefault="001302FB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30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Мальгина</w:t>
            </w:r>
            <w:proofErr w:type="spellEnd"/>
            <w:r w:rsidRPr="00130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И.В. - </w:t>
            </w:r>
            <w:proofErr w:type="spellStart"/>
            <w:r w:rsidRPr="001302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к.э.н</w:t>
            </w:r>
            <w:proofErr w:type="spellEnd"/>
            <w:r w:rsidRPr="001302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., доцент кафедры государственной экономической политики Академии управления при Президенте Республики Беларусь</w:t>
            </w:r>
          </w:p>
        </w:tc>
      </w:tr>
      <w:tr w:rsidR="00043DD8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D8" w:rsidRPr="00043DD8" w:rsidRDefault="00043DD8" w:rsidP="00130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43DD8">
              <w:rPr>
                <w:rFonts w:ascii="Times New Roman" w:hAnsi="Times New Roman" w:cs="Times New Roman"/>
                <w:b/>
                <w:sz w:val="24"/>
                <w:szCs w:val="24"/>
              </w:rPr>
              <w:t>Опыт управления государственным сектором Китая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8" w:rsidRPr="00043DD8" w:rsidRDefault="00043DD8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43DD8">
              <w:rPr>
                <w:rFonts w:ascii="Times New Roman" w:hAnsi="Times New Roman" w:cs="Times New Roman"/>
                <w:b/>
                <w:sz w:val="24"/>
                <w:szCs w:val="24"/>
              </w:rPr>
              <w:t>Рубеж М. Г.</w:t>
            </w:r>
            <w:r w:rsidR="007D61BB" w:rsidRPr="001302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D61BB" w:rsidRPr="007D61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="007D61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Академия</w:t>
            </w:r>
            <w:r w:rsidR="007D61BB" w:rsidRPr="001302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управления при Президенте Республики Беларусь</w:t>
            </w:r>
          </w:p>
        </w:tc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1302FB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30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Проблемы и перспективы</w:t>
            </w:r>
          </w:p>
          <w:p w:rsidR="00D1244F" w:rsidRPr="001302FB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30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управления государственными активами</w:t>
            </w:r>
          </w:p>
          <w:p w:rsidR="00D1244F" w:rsidRPr="00197406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130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 аграрной сфере Республики Беларусь.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Pr="007D61BB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61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Рябова С. С. </w:t>
            </w:r>
            <w:r w:rsidR="007D61BB" w:rsidRPr="007D61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7D61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Академия</w:t>
            </w:r>
            <w:r w:rsidR="007D61BB" w:rsidRPr="001302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управления при Президенте Республики Беларусь</w:t>
            </w:r>
          </w:p>
        </w:tc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640E97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33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Современные формы взаимодействия государства и бизнеса и противоречивость их развития.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Pr="00640E97" w:rsidRDefault="00D1244F" w:rsidP="008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833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Тер-Мартиросян</w:t>
            </w:r>
            <w:proofErr w:type="spellEnd"/>
            <w:r w:rsidRPr="00833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И.В.</w:t>
            </w:r>
            <w:r w:rsidR="00A41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41B4D" w:rsidRPr="007D61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833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833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.э.н</w:t>
            </w:r>
            <w:proofErr w:type="spellEnd"/>
            <w:r w:rsidRPr="00833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., доцент кафедры национальной экономики</w:t>
            </w:r>
            <w:r w:rsidRPr="00833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124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Санкт-Петербургского государственного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экономического</w:t>
            </w:r>
            <w:r w:rsidRPr="00D124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университета</w:t>
            </w:r>
          </w:p>
        </w:tc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640E97" w:rsidRDefault="00D1244F" w:rsidP="008333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Антикризисные меры государственной поддержки российского рынка лизинговых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Pr="00640E97" w:rsidRDefault="00A41B4D" w:rsidP="0083333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Титов А.Б. </w:t>
            </w:r>
            <w:r w:rsidRPr="007D61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–</w:t>
            </w:r>
            <w:r w:rsidR="00D1244F" w:rsidRPr="00640E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1244F" w:rsidRPr="00640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1 категории Управления инвестиционной деятельности, лизинга и сделок с акционерным капиталом компан</w:t>
            </w:r>
            <w:proofErr w:type="gramStart"/>
            <w:r w:rsidR="00D1244F" w:rsidRPr="00640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ии АО</w:t>
            </w:r>
            <w:proofErr w:type="gramEnd"/>
            <w:r w:rsidR="00D1244F" w:rsidRPr="00640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1244F" w:rsidRPr="00640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Атомстройэкспорт</w:t>
            </w:r>
            <w:proofErr w:type="spellEnd"/>
            <w:r w:rsidR="00D1244F" w:rsidRPr="00640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1244F" w:rsidRPr="00640E97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640E97" w:rsidRDefault="00D1244F" w:rsidP="008333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Влияние ТНК на российский рынок труда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Pr="00640E97" w:rsidRDefault="00A41B4D" w:rsidP="00833332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Тюрина К.Д. </w:t>
            </w:r>
            <w:r w:rsidRPr="007D61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–</w:t>
            </w:r>
            <w:r w:rsidR="00D124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1244F" w:rsidRPr="00C23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магистрант</w:t>
            </w:r>
            <w:r w:rsidR="00D1244F" w:rsidRPr="00C236D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1244F" w:rsidRPr="00640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Национального  исследовательского Нижегородского государственного университета им. Н. И. Лобачевского</w:t>
            </w:r>
          </w:p>
          <w:p w:rsidR="00D1244F" w:rsidRPr="00640E97" w:rsidRDefault="00D1244F" w:rsidP="0083333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1244F" w:rsidTr="00763AD0">
        <w:trPr>
          <w:trHeight w:val="68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4F" w:rsidRPr="00640E97" w:rsidRDefault="00D1244F" w:rsidP="0083333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0E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Институциональные факторы динамики цен в Республике Беларусь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4F" w:rsidRPr="00640E97" w:rsidRDefault="00D1244F" w:rsidP="0083333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40E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Шаркова</w:t>
            </w:r>
            <w:proofErr w:type="spellEnd"/>
            <w:r w:rsidRPr="00640E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О.Э. </w:t>
            </w:r>
            <w:r w:rsidR="00A41B4D" w:rsidRPr="007D61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–</w:t>
            </w:r>
            <w:r w:rsidR="00A41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40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ст. </w:t>
            </w:r>
            <w:r w:rsidR="00197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преподаватель</w:t>
            </w:r>
            <w:r w:rsidRPr="00197406">
              <w:t xml:space="preserve"> </w:t>
            </w:r>
            <w:r w:rsidRPr="00197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Академии управления при Президенте Республики Беларусь</w:t>
            </w:r>
          </w:p>
        </w:tc>
      </w:tr>
    </w:tbl>
    <w:p w:rsidR="00763AD0" w:rsidRDefault="00763AD0" w:rsidP="00763AD0"/>
    <w:p w:rsidR="00254D32" w:rsidRDefault="00254D32"/>
    <w:sectPr w:rsidR="00254D32" w:rsidSect="00763A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AD0"/>
    <w:rsid w:val="00002CC9"/>
    <w:rsid w:val="00043DD8"/>
    <w:rsid w:val="000E55C9"/>
    <w:rsid w:val="00111A28"/>
    <w:rsid w:val="001302FB"/>
    <w:rsid w:val="00197406"/>
    <w:rsid w:val="00244A0E"/>
    <w:rsid w:val="00254D32"/>
    <w:rsid w:val="00314267"/>
    <w:rsid w:val="005572DC"/>
    <w:rsid w:val="005F5059"/>
    <w:rsid w:val="00640E97"/>
    <w:rsid w:val="00732CA6"/>
    <w:rsid w:val="00763AD0"/>
    <w:rsid w:val="0079008D"/>
    <w:rsid w:val="007D61BB"/>
    <w:rsid w:val="00833332"/>
    <w:rsid w:val="00920A68"/>
    <w:rsid w:val="009A73BB"/>
    <w:rsid w:val="00A34CF9"/>
    <w:rsid w:val="00A41B4D"/>
    <w:rsid w:val="00AA28AA"/>
    <w:rsid w:val="00AE6F18"/>
    <w:rsid w:val="00B13C84"/>
    <w:rsid w:val="00B505C6"/>
    <w:rsid w:val="00B77AB8"/>
    <w:rsid w:val="00BD45AC"/>
    <w:rsid w:val="00C02A67"/>
    <w:rsid w:val="00C0613F"/>
    <w:rsid w:val="00C236D9"/>
    <w:rsid w:val="00C23E81"/>
    <w:rsid w:val="00D1244F"/>
    <w:rsid w:val="00E65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2F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3A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A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Plain Text"/>
    <w:basedOn w:val="a"/>
    <w:link w:val="a4"/>
    <w:semiHidden/>
    <w:unhideWhenUsed/>
    <w:rsid w:val="00763AD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763AD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763AD0"/>
    <w:pPr>
      <w:spacing w:after="0" w:line="240" w:lineRule="auto"/>
    </w:pPr>
    <w:rPr>
      <w:rFonts w:eastAsiaTheme="minorEastAsia"/>
      <w:lang w:eastAsia="ru-RU"/>
    </w:rPr>
  </w:style>
  <w:style w:type="paragraph" w:customStyle="1" w:styleId="v1msonormal">
    <w:name w:val="v1msonormal"/>
    <w:basedOn w:val="a"/>
    <w:rsid w:val="00763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12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244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1492</Words>
  <Characters>11120</Characters>
  <Application>Microsoft Office Word</Application>
  <DocSecurity>0</DocSecurity>
  <Lines>205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</Company>
  <LinksUpToDate>false</LinksUpToDate>
  <CharactersWithSpaces>12581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2021-02-15T14:54:00Z</dcterms:created>
  <dcterms:modified xsi:type="dcterms:W3CDTF">2021-02-15T14:54:00Z</dcterms:modified>
</cp:coreProperties>
</file>