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B42" w:rsidRPr="00F22B42" w:rsidRDefault="00F22B42" w:rsidP="007B399E">
      <w:pPr>
        <w:pBdr>
          <w:bottom w:val="single" w:sz="12" w:space="1" w:color="auto"/>
        </w:pBdr>
        <w:jc w:val="center"/>
        <w:rPr>
          <w:b/>
        </w:rPr>
      </w:pPr>
      <w:r w:rsidRPr="00F22B42">
        <w:rPr>
          <w:b/>
        </w:rPr>
        <w:t>Блохин Андрей Алексеевич д.э.н., профессор</w:t>
      </w:r>
      <w:r w:rsidR="007B399E" w:rsidRPr="007B399E">
        <w:rPr>
          <w:b/>
        </w:rPr>
        <w:t xml:space="preserve"> кафедры</w:t>
      </w:r>
      <w:r w:rsidR="007B399E">
        <w:rPr>
          <w:b/>
        </w:rPr>
        <w:t xml:space="preserve"> </w:t>
      </w:r>
      <w:r w:rsidR="007B399E" w:rsidRPr="007B399E">
        <w:rPr>
          <w:b/>
        </w:rPr>
        <w:t>"Макроэкономической политик</w:t>
      </w:r>
      <w:r w:rsidR="007B399E">
        <w:rPr>
          <w:b/>
        </w:rPr>
        <w:t xml:space="preserve">и и стратегического управления", </w:t>
      </w:r>
      <w:hyperlink r:id="rId5" w:history="1">
        <w:r w:rsidR="007B399E" w:rsidRPr="0066007F">
          <w:rPr>
            <w:rStyle w:val="a4"/>
            <w:b/>
          </w:rPr>
          <w:t>andraleks@rambler.ru</w:t>
        </w:r>
      </w:hyperlink>
      <w:r w:rsidR="007B399E">
        <w:rPr>
          <w:b/>
        </w:rPr>
        <w:t xml:space="preserve"> </w:t>
      </w:r>
      <w:r w:rsidR="00102B11">
        <w:rPr>
          <w:b/>
        </w:rPr>
        <w:t>, +7910470</w:t>
      </w:r>
      <w:r w:rsidR="00102B11" w:rsidRPr="00102B11">
        <w:rPr>
          <w:b/>
        </w:rPr>
        <w:t>3317</w:t>
      </w:r>
    </w:p>
    <w:p w:rsidR="001F1449" w:rsidRPr="00F22B42" w:rsidRDefault="001F1449" w:rsidP="001F1449">
      <w:pPr>
        <w:pBdr>
          <w:bottom w:val="single" w:sz="12" w:space="1" w:color="auto"/>
        </w:pBdr>
        <w:jc w:val="center"/>
        <w:rPr>
          <w:b/>
        </w:rPr>
      </w:pPr>
      <w:r w:rsidRPr="00F22B42">
        <w:rPr>
          <w:b/>
        </w:rPr>
        <w:t xml:space="preserve">Перечень </w:t>
      </w:r>
      <w:r w:rsidR="00F22B42">
        <w:rPr>
          <w:b/>
        </w:rPr>
        <w:t xml:space="preserve">базовых </w:t>
      </w:r>
      <w:r w:rsidRPr="00F22B42">
        <w:rPr>
          <w:b/>
        </w:rPr>
        <w:t>возможных тем ВКР</w:t>
      </w:r>
      <w:bookmarkStart w:id="0" w:name="_GoBack"/>
      <w:bookmarkEnd w:id="0"/>
    </w:p>
    <w:p w:rsidR="001F1449" w:rsidRDefault="001F1449" w:rsidP="001F1449">
      <w:pPr>
        <w:jc w:val="center"/>
      </w:pPr>
    </w:p>
    <w:p w:rsidR="00F22B42" w:rsidRDefault="00F22B42" w:rsidP="00F22B42">
      <w:pPr>
        <w:pStyle w:val="a3"/>
        <w:numPr>
          <w:ilvl w:val="0"/>
          <w:numId w:val="1"/>
        </w:numPr>
        <w:ind w:left="426"/>
        <w:jc w:val="both"/>
      </w:pPr>
      <w:r>
        <w:t>М</w:t>
      </w:r>
      <w:r w:rsidRPr="00F22B42">
        <w:t>еханизмы доминирова</w:t>
      </w:r>
      <w:r>
        <w:t>ния альфа-бизнеса в экономике</w:t>
      </w:r>
    </w:p>
    <w:p w:rsidR="00F22B42" w:rsidRDefault="00F22B42" w:rsidP="00F22B42">
      <w:pPr>
        <w:pStyle w:val="a3"/>
        <w:numPr>
          <w:ilvl w:val="0"/>
          <w:numId w:val="1"/>
        </w:numPr>
        <w:ind w:left="426"/>
        <w:jc w:val="both"/>
      </w:pPr>
      <w:r>
        <w:t>Стратегическое взаимодействие альфа-империй и государства</w:t>
      </w:r>
    </w:p>
    <w:p w:rsidR="00F22B42" w:rsidRDefault="00F22B42" w:rsidP="00F22B42">
      <w:pPr>
        <w:pStyle w:val="a3"/>
        <w:numPr>
          <w:ilvl w:val="0"/>
          <w:numId w:val="1"/>
        </w:numPr>
        <w:ind w:left="426"/>
        <w:jc w:val="both"/>
      </w:pPr>
      <w:r>
        <w:t>С</w:t>
      </w:r>
      <w:r w:rsidRPr="00F22B42">
        <w:t xml:space="preserve">тратегии альфа-, бета- и гамма-бизнеса - </w:t>
      </w:r>
    </w:p>
    <w:p w:rsidR="00F22B42" w:rsidRDefault="00F22B42" w:rsidP="003D69CD">
      <w:pPr>
        <w:pStyle w:val="a3"/>
        <w:numPr>
          <w:ilvl w:val="0"/>
          <w:numId w:val="1"/>
        </w:numPr>
        <w:ind w:left="426"/>
        <w:jc w:val="both"/>
      </w:pPr>
      <w:r>
        <w:t>Крупный, средний и малый бизнес в отраслях креативной экономики</w:t>
      </w:r>
    </w:p>
    <w:p w:rsidR="00F22B42" w:rsidRDefault="00F22B42" w:rsidP="003D69CD">
      <w:pPr>
        <w:pStyle w:val="a3"/>
        <w:numPr>
          <w:ilvl w:val="0"/>
          <w:numId w:val="1"/>
        </w:numPr>
        <w:ind w:left="426"/>
        <w:jc w:val="both"/>
      </w:pPr>
      <w:r>
        <w:t>Целеполагание бизнеса и государства - баланс и конфликт интересов</w:t>
      </w:r>
    </w:p>
    <w:p w:rsidR="00F22B42" w:rsidRDefault="00F22B42" w:rsidP="003D69CD">
      <w:pPr>
        <w:pStyle w:val="a3"/>
        <w:numPr>
          <w:ilvl w:val="0"/>
          <w:numId w:val="1"/>
        </w:numPr>
        <w:ind w:left="426"/>
        <w:jc w:val="both"/>
      </w:pPr>
      <w:r>
        <w:t>Признаки посреднической монополии в российской экономике</w:t>
      </w:r>
    </w:p>
    <w:p w:rsidR="00F22B42" w:rsidRDefault="00F22B42" w:rsidP="003D69CD">
      <w:pPr>
        <w:pStyle w:val="a3"/>
        <w:numPr>
          <w:ilvl w:val="0"/>
          <w:numId w:val="1"/>
        </w:numPr>
        <w:ind w:left="426"/>
        <w:jc w:val="both"/>
      </w:pPr>
      <w:r>
        <w:t>Прогнозирование институциональных факторов изменения структуры российской экономики</w:t>
      </w:r>
    </w:p>
    <w:p w:rsidR="00F22B42" w:rsidRDefault="00F22B42" w:rsidP="003D69CD">
      <w:pPr>
        <w:pStyle w:val="a3"/>
        <w:numPr>
          <w:ilvl w:val="0"/>
          <w:numId w:val="1"/>
        </w:numPr>
        <w:ind w:left="426"/>
        <w:jc w:val="both"/>
      </w:pPr>
      <w:r>
        <w:t>Государственная нагрузка на экономику оценки, факторы, прогнозы</w:t>
      </w:r>
    </w:p>
    <w:p w:rsidR="003D69CD" w:rsidRDefault="003D69CD" w:rsidP="003D69CD">
      <w:pPr>
        <w:pStyle w:val="a3"/>
        <w:numPr>
          <w:ilvl w:val="0"/>
          <w:numId w:val="1"/>
        </w:numPr>
        <w:ind w:left="426"/>
        <w:jc w:val="both"/>
      </w:pPr>
      <w:r>
        <w:t>Особенности внутригрупповой конкуренции представителей альфа, бета и гамма-бизнеса в отрасли экономики (на выбор одна из изученных отраслей: банковский сектор, чёрная металлургия, рынок за</w:t>
      </w:r>
      <w:r w:rsidR="00F22B42">
        <w:t>стройщиков, розничная торговля)</w:t>
      </w:r>
    </w:p>
    <w:p w:rsidR="003D69CD" w:rsidRDefault="003D69CD" w:rsidP="003D69CD">
      <w:pPr>
        <w:pStyle w:val="a3"/>
        <w:numPr>
          <w:ilvl w:val="0"/>
          <w:numId w:val="1"/>
        </w:numPr>
        <w:ind w:left="426"/>
        <w:jc w:val="both"/>
      </w:pPr>
      <w:r>
        <w:t xml:space="preserve">Прогнозирование развития отраслей экономики </w:t>
      </w:r>
      <w:r w:rsidR="00F22B42">
        <w:t>на основе анализа лидеров рынка (альфа и бета-компаний)</w:t>
      </w:r>
    </w:p>
    <w:p w:rsidR="003D69CD" w:rsidRDefault="003D69CD" w:rsidP="003D69CD">
      <w:pPr>
        <w:pStyle w:val="a3"/>
        <w:numPr>
          <w:ilvl w:val="0"/>
          <w:numId w:val="1"/>
        </w:numPr>
        <w:ind w:left="426"/>
        <w:jc w:val="both"/>
      </w:pPr>
      <w:r>
        <w:t>Особенности стратегического целеполагания лидеров рынка: амбиции или уверенный рост</w:t>
      </w:r>
      <w:r w:rsidR="00583F99">
        <w:t xml:space="preserve"> / экспансия или эффективность</w:t>
      </w:r>
      <w:r>
        <w:t>?</w:t>
      </w:r>
    </w:p>
    <w:p w:rsidR="003D69CD" w:rsidRDefault="00F22B42" w:rsidP="003D69CD">
      <w:pPr>
        <w:pStyle w:val="a3"/>
        <w:numPr>
          <w:ilvl w:val="0"/>
          <w:numId w:val="1"/>
        </w:numPr>
        <w:ind w:left="426"/>
        <w:jc w:val="both"/>
      </w:pPr>
      <w:r>
        <w:t>Альфа империи: г</w:t>
      </w:r>
      <w:r w:rsidR="00583F99">
        <w:t>де заканчиваются границы бизнеса?</w:t>
      </w:r>
    </w:p>
    <w:p w:rsidR="001F1449" w:rsidRDefault="00583F99" w:rsidP="001F1449">
      <w:pPr>
        <w:pStyle w:val="a3"/>
        <w:numPr>
          <w:ilvl w:val="0"/>
          <w:numId w:val="1"/>
        </w:numPr>
        <w:ind w:left="426"/>
        <w:jc w:val="both"/>
      </w:pPr>
      <w:r>
        <w:t xml:space="preserve">Основные и вспомогательные атрибуты </w:t>
      </w:r>
      <w:r w:rsidR="00EF4F5E">
        <w:t>альфа империй / крупнейшего бизнес</w:t>
      </w:r>
      <w:r w:rsidR="00F22B42">
        <w:t>а в отрасли экономики (на выбор</w:t>
      </w:r>
    </w:p>
    <w:p w:rsidR="00ED1DC0" w:rsidRDefault="001F1449" w:rsidP="001F1449">
      <w:pPr>
        <w:pStyle w:val="a3"/>
        <w:numPr>
          <w:ilvl w:val="0"/>
          <w:numId w:val="1"/>
        </w:numPr>
        <w:ind w:left="426"/>
        <w:jc w:val="both"/>
      </w:pPr>
      <w:r>
        <w:t>Методы идентификации будущих лидеров о</w:t>
      </w:r>
      <w:r w:rsidR="00F22B42">
        <w:t>трасли / будущего альфа-бизнеса</w:t>
      </w:r>
    </w:p>
    <w:p w:rsidR="00EF4F5E" w:rsidRDefault="00EF4F5E" w:rsidP="00EF4F5E">
      <w:pPr>
        <w:pStyle w:val="a3"/>
        <w:numPr>
          <w:ilvl w:val="0"/>
          <w:numId w:val="1"/>
        </w:numPr>
        <w:ind w:left="426"/>
        <w:jc w:val="both"/>
      </w:pPr>
      <w:r>
        <w:t>Сравнительный анализ моделей управления компаний альфа-бизнеса в отрасли экономики (на выбор) в различных странах (на выбор)</w:t>
      </w:r>
    </w:p>
    <w:p w:rsidR="00037A09" w:rsidRDefault="00DC3A9C" w:rsidP="00037A09">
      <w:pPr>
        <w:pStyle w:val="a3"/>
        <w:numPr>
          <w:ilvl w:val="0"/>
          <w:numId w:val="1"/>
        </w:numPr>
        <w:ind w:left="426"/>
        <w:jc w:val="both"/>
      </w:pPr>
      <w:r>
        <w:t>Изучение</w:t>
      </w:r>
      <w:r w:rsidR="00037A09">
        <w:t xml:space="preserve"> компенсационных механизмов в многоуровневой экономике</w:t>
      </w:r>
      <w:r w:rsidR="00937767">
        <w:t>.</w:t>
      </w:r>
    </w:p>
    <w:p w:rsidR="0065562D" w:rsidRDefault="00DC3A9C" w:rsidP="00EF4F5E">
      <w:pPr>
        <w:pStyle w:val="a3"/>
        <w:numPr>
          <w:ilvl w:val="0"/>
          <w:numId w:val="1"/>
        </w:numPr>
        <w:ind w:left="426"/>
        <w:jc w:val="both"/>
      </w:pPr>
      <w:r>
        <w:t>Особенности взаимоотношений государства и отечественного альфа-бизнеса в условиях экспансии мировых лидеров</w:t>
      </w:r>
      <w:r w:rsidR="00937767">
        <w:t>.</w:t>
      </w:r>
    </w:p>
    <w:p w:rsidR="00DC3A9C" w:rsidRDefault="00DC3A9C" w:rsidP="00EF4F5E">
      <w:pPr>
        <w:pStyle w:val="a3"/>
        <w:numPr>
          <w:ilvl w:val="0"/>
          <w:numId w:val="1"/>
        </w:numPr>
        <w:ind w:left="426"/>
        <w:jc w:val="both"/>
      </w:pPr>
      <w:r>
        <w:t>Кооперация в многоуровневой экономике как фактор её устойчивости</w:t>
      </w:r>
    </w:p>
    <w:p w:rsidR="00DC3A9C" w:rsidRDefault="00DC3A9C" w:rsidP="00EF4F5E">
      <w:pPr>
        <w:pStyle w:val="a3"/>
        <w:numPr>
          <w:ilvl w:val="0"/>
          <w:numId w:val="1"/>
        </w:numPr>
        <w:ind w:left="426"/>
        <w:jc w:val="both"/>
      </w:pPr>
      <w:r>
        <w:t>Осо</w:t>
      </w:r>
      <w:r w:rsidR="00937767">
        <w:t>бенности взаимодействия лидеров / альфа-бизнес</w:t>
      </w:r>
      <w:r w:rsidR="00F22B42">
        <w:t>а из разных отраслей экономики</w:t>
      </w:r>
    </w:p>
    <w:p w:rsidR="003D69CD" w:rsidRDefault="00937767" w:rsidP="00ED1DC0">
      <w:pPr>
        <w:pStyle w:val="a3"/>
        <w:numPr>
          <w:ilvl w:val="0"/>
          <w:numId w:val="1"/>
        </w:numPr>
        <w:ind w:left="426"/>
        <w:jc w:val="both"/>
      </w:pPr>
      <w:r>
        <w:t xml:space="preserve">Факторы устойчивости многоуровневой экономики </w:t>
      </w:r>
      <w:r w:rsidR="00F22B42">
        <w:t>(на примере выбранной отрасли)</w:t>
      </w:r>
    </w:p>
    <w:p w:rsidR="00ED1DC0" w:rsidRPr="003D69CD" w:rsidRDefault="00ED1DC0" w:rsidP="001F1449">
      <w:pPr>
        <w:pStyle w:val="a3"/>
        <w:numPr>
          <w:ilvl w:val="0"/>
          <w:numId w:val="1"/>
        </w:numPr>
        <w:ind w:left="426"/>
        <w:jc w:val="both"/>
      </w:pPr>
      <w:r>
        <w:t>Эффективность компенсационных механизмов в услов</w:t>
      </w:r>
      <w:r w:rsidR="00F22B42">
        <w:t>иях существования альфа империй</w:t>
      </w:r>
    </w:p>
    <w:sectPr w:rsidR="00ED1DC0" w:rsidRPr="003D6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A3CCC"/>
    <w:multiLevelType w:val="hybridMultilevel"/>
    <w:tmpl w:val="3C2A7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9CD"/>
    <w:rsid w:val="00037A09"/>
    <w:rsid w:val="00102B11"/>
    <w:rsid w:val="001F1449"/>
    <w:rsid w:val="003D69CD"/>
    <w:rsid w:val="00435FEE"/>
    <w:rsid w:val="00583F99"/>
    <w:rsid w:val="0065562D"/>
    <w:rsid w:val="007B399E"/>
    <w:rsid w:val="00937767"/>
    <w:rsid w:val="00DC3A9C"/>
    <w:rsid w:val="00DF06AD"/>
    <w:rsid w:val="00ED1DC0"/>
    <w:rsid w:val="00EF4F5E"/>
    <w:rsid w:val="00F2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4DCE"/>
  <w15:chartTrackingRefBased/>
  <w15:docId w15:val="{5074CB9E-CC60-4240-AEF4-144EE053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9CD"/>
    <w:pPr>
      <w:spacing w:after="0" w:line="36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9C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39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aleks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Gridin</dc:creator>
  <cp:keywords/>
  <dc:description/>
  <cp:lastModifiedBy>Вертоградов Владимир Александрович</cp:lastModifiedBy>
  <cp:revision>5</cp:revision>
  <dcterms:created xsi:type="dcterms:W3CDTF">2020-04-05T15:07:00Z</dcterms:created>
  <dcterms:modified xsi:type="dcterms:W3CDTF">2020-04-05T16:06:00Z</dcterms:modified>
</cp:coreProperties>
</file>