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2AE1C" w14:textId="77777777" w:rsidR="005F2B9B" w:rsidRPr="00B31FC1" w:rsidRDefault="005F2B9B" w:rsidP="00E008FC">
      <w:pPr>
        <w:pStyle w:val="4"/>
        <w:tabs>
          <w:tab w:val="left" w:pos="2694"/>
        </w:tabs>
        <w:ind w:left="-851" w:right="85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D5E2AA2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Московский государственный университет</w:t>
      </w:r>
    </w:p>
    <w:p w14:paraId="1096671D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 xml:space="preserve">имени </w:t>
      </w:r>
      <w:proofErr w:type="spellStart"/>
      <w:r w:rsidRPr="00CD08A7">
        <w:rPr>
          <w:sz w:val="24"/>
          <w:szCs w:val="24"/>
        </w:rPr>
        <w:t>М.В.Ломоносова</w:t>
      </w:r>
      <w:proofErr w:type="spellEnd"/>
    </w:p>
    <w:p w14:paraId="74FE8A57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Экономический факультет</w:t>
      </w:r>
    </w:p>
    <w:p w14:paraId="640E1E65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Кафедра политической экономии</w:t>
      </w:r>
    </w:p>
    <w:p w14:paraId="0CB0ED06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A81BAF8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DEEBA59" w14:textId="77777777" w:rsidR="00A14E16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 xml:space="preserve">Примерная </w:t>
      </w:r>
      <w:r w:rsidR="00A14E16" w:rsidRPr="00CD08A7">
        <w:rPr>
          <w:b/>
          <w:bCs/>
          <w:i/>
          <w:iCs/>
          <w:sz w:val="32"/>
          <w:szCs w:val="32"/>
        </w:rPr>
        <w:t xml:space="preserve">тематика </w:t>
      </w:r>
    </w:p>
    <w:p w14:paraId="2A6FC4B8" w14:textId="31644E86" w:rsidR="00A14E16" w:rsidRPr="00CD08A7" w:rsidRDefault="00B727FE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>научных исследований</w:t>
      </w:r>
      <w:r w:rsidR="00291690" w:rsidRPr="00B800B6">
        <w:rPr>
          <w:b/>
          <w:bCs/>
          <w:i/>
          <w:iCs/>
          <w:sz w:val="32"/>
          <w:szCs w:val="32"/>
        </w:rPr>
        <w:t xml:space="preserve"> </w:t>
      </w:r>
      <w:r w:rsidR="00291690">
        <w:rPr>
          <w:b/>
          <w:bCs/>
          <w:i/>
          <w:iCs/>
          <w:sz w:val="32"/>
          <w:szCs w:val="32"/>
        </w:rPr>
        <w:t>и</w:t>
      </w:r>
      <w:r w:rsidR="0093517B" w:rsidRPr="00CD08A7">
        <w:rPr>
          <w:b/>
          <w:bCs/>
          <w:i/>
          <w:iCs/>
          <w:sz w:val="32"/>
          <w:szCs w:val="32"/>
        </w:rPr>
        <w:t xml:space="preserve"> курсовых работ </w:t>
      </w:r>
      <w:r w:rsidR="00A14E16" w:rsidRPr="00CD08A7">
        <w:rPr>
          <w:b/>
          <w:bCs/>
          <w:i/>
          <w:iCs/>
          <w:sz w:val="32"/>
          <w:szCs w:val="32"/>
        </w:rPr>
        <w:t>студентов</w:t>
      </w:r>
      <w:r w:rsidR="00A14E16" w:rsidRPr="00CD08A7">
        <w:rPr>
          <w:b/>
          <w:i/>
          <w:sz w:val="32"/>
          <w:szCs w:val="32"/>
        </w:rPr>
        <w:t xml:space="preserve"> </w:t>
      </w:r>
    </w:p>
    <w:p w14:paraId="1CDA9F43" w14:textId="77777777" w:rsidR="00A14E16" w:rsidRPr="00B31FC1" w:rsidRDefault="00A14E16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</w:rPr>
      </w:pPr>
      <w:r w:rsidRPr="00CD08A7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CD08A7">
        <w:rPr>
          <w:b/>
          <w:i/>
          <w:sz w:val="32"/>
          <w:szCs w:val="32"/>
        </w:rPr>
        <w:t>бакалавриата</w:t>
      </w:r>
      <w:proofErr w:type="spellEnd"/>
    </w:p>
    <w:p w14:paraId="0A1C8DB5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  <w:u w:val="single"/>
        </w:rPr>
      </w:pPr>
    </w:p>
    <w:p w14:paraId="04750D5C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98E232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CE7EA8E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81E43C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C1BA679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BCE6717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3855D65E" w14:textId="77777777" w:rsidR="00F32F39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00D951C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341E3F85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7779DD2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2EE463A" w14:textId="77777777" w:rsidR="00532C00" w:rsidRPr="00B31FC1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5A08D6BE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0230F4B" w14:textId="172D44CB" w:rsidR="005F2B9B" w:rsidRPr="00CD08A7" w:rsidRDefault="002217E1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CD08A7">
        <w:rPr>
          <w:sz w:val="28"/>
          <w:szCs w:val="28"/>
        </w:rPr>
        <w:t>201</w:t>
      </w:r>
      <w:r w:rsidR="00E71BD9">
        <w:rPr>
          <w:sz w:val="28"/>
          <w:szCs w:val="28"/>
        </w:rPr>
        <w:t>9</w:t>
      </w:r>
      <w:r w:rsidR="00B800B6" w:rsidRPr="00725BAC">
        <w:rPr>
          <w:sz w:val="28"/>
          <w:szCs w:val="28"/>
        </w:rPr>
        <w:t xml:space="preserve"> </w:t>
      </w:r>
      <w:r w:rsidR="005F2B9B" w:rsidRPr="00CD08A7">
        <w:rPr>
          <w:sz w:val="28"/>
          <w:szCs w:val="28"/>
        </w:rPr>
        <w:t>г.</w:t>
      </w:r>
    </w:p>
    <w:p w14:paraId="7C0E62AB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4EEC43B0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58EDA3A8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2FAC5360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01076092" w14:textId="77777777" w:rsidR="006313FF" w:rsidRDefault="006313FF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14:paraId="13107A96" w14:textId="77777777" w:rsidR="005F2B9B" w:rsidRPr="00CD08A7" w:rsidRDefault="00C872C5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caps/>
          <w:sz w:val="26"/>
          <w:szCs w:val="26"/>
        </w:rPr>
      </w:pPr>
      <w:r w:rsidRPr="00CD08A7">
        <w:rPr>
          <w:b/>
          <w:bCs/>
          <w:caps/>
          <w:sz w:val="26"/>
          <w:szCs w:val="26"/>
        </w:rPr>
        <w:lastRenderedPageBreak/>
        <w:t>Нет ничего практичнее экономической теории!</w:t>
      </w:r>
    </w:p>
    <w:p w14:paraId="7A3B9326" w14:textId="77777777" w:rsidR="005F2B9B" w:rsidRPr="00CD08A7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6"/>
          <w:szCs w:val="26"/>
        </w:rPr>
      </w:pPr>
    </w:p>
    <w:p w14:paraId="5A890929" w14:textId="7274B181" w:rsidR="005F2B9B" w:rsidRPr="00CD08A7" w:rsidRDefault="005F2B9B" w:rsidP="00E008FC">
      <w:pPr>
        <w:pStyle w:val="1"/>
        <w:tabs>
          <w:tab w:val="left" w:pos="2694"/>
          <w:tab w:val="left" w:pos="8364"/>
        </w:tabs>
        <w:ind w:left="-142" w:right="284" w:firstLine="425"/>
        <w:rPr>
          <w:rFonts w:ascii="Times New Roman" w:hAnsi="Times New Roman" w:cs="Times New Roman"/>
          <w:b w:val="0"/>
          <w:bCs w:val="0"/>
        </w:rPr>
      </w:pPr>
      <w:r w:rsidRPr="00CD08A7">
        <w:rPr>
          <w:rFonts w:ascii="Times New Roman" w:hAnsi="Times New Roman" w:cs="Times New Roman"/>
          <w:b w:val="0"/>
          <w:bCs w:val="0"/>
        </w:rPr>
        <w:t xml:space="preserve">Кафедра политической экономии экономического факультета МГУ им. М. В. Ломоносова предлагает примерную тематику </w:t>
      </w:r>
      <w:r w:rsidR="008B426F" w:rsidRPr="00CD08A7">
        <w:rPr>
          <w:rFonts w:ascii="Times New Roman" w:hAnsi="Times New Roman" w:cs="Times New Roman"/>
          <w:b w:val="0"/>
          <w:bCs w:val="0"/>
          <w:iCs/>
        </w:rPr>
        <w:t>научно-исследовательских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B727FE" w:rsidRPr="00CD08A7">
        <w:rPr>
          <w:rFonts w:ascii="Times New Roman" w:hAnsi="Times New Roman" w:cs="Times New Roman"/>
          <w:b w:val="0"/>
          <w:bCs w:val="0"/>
        </w:rPr>
        <w:t xml:space="preserve">и курсовых </w:t>
      </w:r>
      <w:r w:rsidRPr="00CD08A7">
        <w:rPr>
          <w:rFonts w:ascii="Times New Roman" w:hAnsi="Times New Roman" w:cs="Times New Roman"/>
          <w:b w:val="0"/>
          <w:bCs w:val="0"/>
        </w:rPr>
        <w:t xml:space="preserve">работ, которая подготовлена в соответствии с </w:t>
      </w:r>
      <w:r w:rsidR="00CB0198">
        <w:rPr>
          <w:rFonts w:ascii="Times New Roman" w:hAnsi="Times New Roman" w:cs="Times New Roman"/>
          <w:b w:val="0"/>
          <w:bCs w:val="0"/>
        </w:rPr>
        <w:t xml:space="preserve">«Положением о </w:t>
      </w:r>
      <w:r w:rsidR="0093517B" w:rsidRPr="00CD08A7">
        <w:rPr>
          <w:rFonts w:ascii="Times New Roman" w:hAnsi="Times New Roman" w:cs="Times New Roman"/>
          <w:b w:val="0"/>
          <w:bCs w:val="0"/>
        </w:rPr>
        <w:t>выпускных</w:t>
      </w:r>
      <w:r w:rsidR="00C872C5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8B426F" w:rsidRPr="00CD08A7">
        <w:rPr>
          <w:rFonts w:ascii="Times New Roman" w:hAnsi="Times New Roman" w:cs="Times New Roman"/>
          <w:b w:val="0"/>
          <w:bCs w:val="0"/>
        </w:rPr>
        <w:t>квалификационн</w:t>
      </w:r>
      <w:r w:rsidR="00C872C5" w:rsidRPr="00CD08A7">
        <w:rPr>
          <w:rFonts w:ascii="Times New Roman" w:hAnsi="Times New Roman" w:cs="Times New Roman"/>
          <w:b w:val="0"/>
          <w:bCs w:val="0"/>
        </w:rPr>
        <w:t>ых</w:t>
      </w:r>
      <w:r w:rsidR="00DC7B8B" w:rsidRPr="00CD08A7">
        <w:rPr>
          <w:rFonts w:ascii="Times New Roman" w:hAnsi="Times New Roman" w:cs="Times New Roman"/>
          <w:b w:val="0"/>
          <w:bCs w:val="0"/>
        </w:rPr>
        <w:t xml:space="preserve"> работ</w:t>
      </w:r>
      <w:r w:rsidR="00C872C5" w:rsidRPr="00CD08A7">
        <w:rPr>
          <w:rFonts w:ascii="Times New Roman" w:hAnsi="Times New Roman" w:cs="Times New Roman"/>
          <w:b w:val="0"/>
          <w:bCs w:val="0"/>
        </w:rPr>
        <w:t>ах по программе бакалавров</w:t>
      </w:r>
      <w:r w:rsidR="00CB0198">
        <w:rPr>
          <w:rFonts w:ascii="Times New Roman" w:hAnsi="Times New Roman" w:cs="Times New Roman"/>
          <w:b w:val="0"/>
          <w:bCs w:val="0"/>
        </w:rPr>
        <w:t xml:space="preserve"> экономического ф-та МГУ имени </w:t>
      </w:r>
      <w:proofErr w:type="spellStart"/>
      <w:r w:rsidR="00CB0198">
        <w:rPr>
          <w:rFonts w:ascii="Times New Roman" w:hAnsi="Times New Roman" w:cs="Times New Roman"/>
          <w:b w:val="0"/>
          <w:bCs w:val="0"/>
        </w:rPr>
        <w:t>М.В.Ломоносова</w:t>
      </w:r>
      <w:proofErr w:type="spellEnd"/>
      <w:r w:rsidR="00CB0198">
        <w:rPr>
          <w:rFonts w:ascii="Times New Roman" w:hAnsi="Times New Roman" w:cs="Times New Roman"/>
          <w:b w:val="0"/>
          <w:bCs w:val="0"/>
        </w:rPr>
        <w:t>» от 21 декабря 2018 г</w:t>
      </w:r>
      <w:r w:rsidR="0093517B" w:rsidRPr="00CD08A7">
        <w:rPr>
          <w:rFonts w:ascii="Times New Roman" w:hAnsi="Times New Roman" w:cs="Times New Roman"/>
          <w:b w:val="0"/>
          <w:bCs w:val="0"/>
        </w:rPr>
        <w:t>.</w:t>
      </w:r>
      <w:r w:rsidRPr="00CD08A7">
        <w:rPr>
          <w:rFonts w:ascii="Times New Roman" w:hAnsi="Times New Roman" w:cs="Times New Roman"/>
          <w:b w:val="0"/>
          <w:bCs w:val="0"/>
        </w:rPr>
        <w:t xml:space="preserve"> Данная тематика предназначена для студентов</w:t>
      </w:r>
      <w:r w:rsidR="003523EC">
        <w:rPr>
          <w:rFonts w:ascii="Times New Roman" w:hAnsi="Times New Roman" w:cs="Times New Roman"/>
          <w:b w:val="0"/>
          <w:bCs w:val="0"/>
        </w:rPr>
        <w:t>, которые проходят практику на</w:t>
      </w:r>
      <w:r w:rsidR="005F773A" w:rsidRPr="00CD08A7">
        <w:rPr>
          <w:rFonts w:ascii="Times New Roman" w:hAnsi="Times New Roman" w:cs="Times New Roman"/>
          <w:b w:val="0"/>
          <w:bCs w:val="0"/>
        </w:rPr>
        <w:t xml:space="preserve"> </w:t>
      </w:r>
      <w:r w:rsidR="005F773A" w:rsidRPr="00CD08A7">
        <w:rPr>
          <w:rFonts w:ascii="Times New Roman" w:hAnsi="Times New Roman" w:cs="Times New Roman"/>
          <w:b w:val="0"/>
          <w:bCs w:val="0"/>
          <w:lang w:val="en-US"/>
        </w:rPr>
        <w:t>II</w:t>
      </w:r>
      <w:r w:rsidR="003523EC">
        <w:rPr>
          <w:rFonts w:ascii="Times New Roman" w:hAnsi="Times New Roman" w:cs="Times New Roman"/>
          <w:b w:val="0"/>
          <w:bCs w:val="0"/>
        </w:rPr>
        <w:t xml:space="preserve"> курсе</w:t>
      </w:r>
      <w:r w:rsidR="003523EC" w:rsidRPr="003523EC">
        <w:rPr>
          <w:rFonts w:ascii="Times New Roman" w:hAnsi="Times New Roman" w:cs="Times New Roman"/>
          <w:b w:val="0"/>
          <w:bCs w:val="0"/>
        </w:rPr>
        <w:t xml:space="preserve"> </w:t>
      </w:r>
      <w:r w:rsidR="003523EC">
        <w:rPr>
          <w:rFonts w:ascii="Times New Roman" w:hAnsi="Times New Roman" w:cs="Times New Roman"/>
          <w:b w:val="0"/>
          <w:bCs w:val="0"/>
        </w:rPr>
        <w:t>дневного отделения, а также для студентов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, </w:t>
      </w:r>
      <w:r w:rsidR="003523EC">
        <w:rPr>
          <w:rFonts w:ascii="Times New Roman" w:hAnsi="Times New Roman" w:cs="Times New Roman"/>
          <w:b w:val="0"/>
          <w:bCs w:val="0"/>
        </w:rPr>
        <w:t>пишущих курсовые и выпускные работы на 3 и 4 курсах.</w:t>
      </w:r>
      <w:r w:rsidRPr="00CD08A7">
        <w:rPr>
          <w:rFonts w:ascii="Times New Roman" w:hAnsi="Times New Roman" w:cs="Times New Roman"/>
          <w:b w:val="0"/>
          <w:bCs w:val="0"/>
        </w:rPr>
        <w:t xml:space="preserve"> </w:t>
      </w:r>
    </w:p>
    <w:p w14:paraId="56313ECA" w14:textId="77777777" w:rsidR="005F2B9B" w:rsidRPr="00CD08A7" w:rsidRDefault="005F2B9B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b/>
          <w:i/>
          <w:sz w:val="28"/>
          <w:szCs w:val="28"/>
        </w:rPr>
      </w:pPr>
      <w:r w:rsidRPr="00CD08A7">
        <w:rPr>
          <w:sz w:val="28"/>
          <w:szCs w:val="28"/>
        </w:rPr>
        <w:t>Тематика работ отражает широкий спектр проблем экономической теории</w:t>
      </w:r>
      <w:r w:rsidR="00F70006" w:rsidRPr="00CD08A7">
        <w:rPr>
          <w:sz w:val="28"/>
          <w:szCs w:val="28"/>
        </w:rPr>
        <w:t xml:space="preserve"> и хозяйственной практики</w:t>
      </w:r>
      <w:r w:rsidRPr="00CD08A7">
        <w:rPr>
          <w:sz w:val="28"/>
          <w:szCs w:val="28"/>
        </w:rPr>
        <w:t xml:space="preserve">, разрабатываемых кафедрой политической экономии. Профессорско-преподавательский состав кафедры открыт для кропотливой индивидуальной работы с каждым студентом, пожелавшим проводить свои исследования по </w:t>
      </w:r>
      <w:r w:rsidR="00B727FE" w:rsidRPr="00CD08A7">
        <w:rPr>
          <w:sz w:val="28"/>
          <w:szCs w:val="28"/>
        </w:rPr>
        <w:t>избранной</w:t>
      </w:r>
      <w:r w:rsidRPr="00CD08A7">
        <w:rPr>
          <w:sz w:val="28"/>
          <w:szCs w:val="28"/>
        </w:rPr>
        <w:t xml:space="preserve"> тематике. Вместе с тем в ходе совместной работы та или иная тема работы может быть уточнена в зависимости от конкретных обстоятельств.</w:t>
      </w:r>
      <w:r w:rsidR="00C872C5" w:rsidRPr="00CD08A7">
        <w:rPr>
          <w:sz w:val="28"/>
          <w:szCs w:val="28"/>
        </w:rPr>
        <w:t xml:space="preserve"> </w:t>
      </w:r>
      <w:r w:rsidR="00C872C5" w:rsidRPr="00CD08A7">
        <w:rPr>
          <w:b/>
          <w:i/>
          <w:sz w:val="28"/>
          <w:szCs w:val="28"/>
        </w:rPr>
        <w:t>Это позволяет каждому студенту с помощью научного руководителя найти свою индивидуальную тра</w:t>
      </w:r>
      <w:r w:rsidR="006A0576" w:rsidRPr="00CD08A7">
        <w:rPr>
          <w:b/>
          <w:i/>
          <w:sz w:val="28"/>
          <w:szCs w:val="28"/>
        </w:rPr>
        <w:t>е</w:t>
      </w:r>
      <w:r w:rsidR="00C872C5" w:rsidRPr="00CD08A7">
        <w:rPr>
          <w:b/>
          <w:i/>
          <w:sz w:val="28"/>
          <w:szCs w:val="28"/>
        </w:rPr>
        <w:t>кто</w:t>
      </w:r>
      <w:r w:rsidR="006A0576" w:rsidRPr="00CD08A7">
        <w:rPr>
          <w:b/>
          <w:i/>
          <w:sz w:val="28"/>
          <w:szCs w:val="28"/>
        </w:rPr>
        <w:t>рию</w:t>
      </w:r>
      <w:r w:rsidR="00C872C5" w:rsidRPr="00CD08A7">
        <w:rPr>
          <w:b/>
          <w:i/>
          <w:sz w:val="28"/>
          <w:szCs w:val="28"/>
        </w:rPr>
        <w:t xml:space="preserve"> исследований вплоть до подготовки выпускной квалификационной работы</w:t>
      </w:r>
    </w:p>
    <w:p w14:paraId="3A429D81" w14:textId="77777777" w:rsidR="002217E1" w:rsidRPr="00CD08A7" w:rsidRDefault="002217E1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sz w:val="28"/>
          <w:szCs w:val="28"/>
        </w:rPr>
      </w:pPr>
      <w:r w:rsidRPr="00CD08A7">
        <w:rPr>
          <w:sz w:val="28"/>
          <w:szCs w:val="28"/>
        </w:rPr>
        <w:t>При кафедре работают</w:t>
      </w:r>
      <w:r w:rsidR="00993BB8" w:rsidRPr="00CD08A7">
        <w:rPr>
          <w:sz w:val="28"/>
          <w:szCs w:val="28"/>
        </w:rPr>
        <w:t xml:space="preserve"> </w:t>
      </w:r>
      <w:r w:rsidRPr="00CD08A7">
        <w:rPr>
          <w:sz w:val="28"/>
          <w:szCs w:val="28"/>
        </w:rPr>
        <w:t>студенческие научные кружки по актуальным проблемам теории и практики.</w:t>
      </w:r>
      <w:r w:rsidR="00B902E3">
        <w:rPr>
          <w:sz w:val="28"/>
          <w:szCs w:val="28"/>
        </w:rPr>
        <w:t xml:space="preserve"> Кафедра проводит Экономические </w:t>
      </w:r>
      <w:proofErr w:type="spellStart"/>
      <w:r w:rsidR="00B902E3">
        <w:rPr>
          <w:sz w:val="28"/>
          <w:szCs w:val="28"/>
        </w:rPr>
        <w:t>Квесты</w:t>
      </w:r>
      <w:proofErr w:type="spellEnd"/>
      <w:r w:rsidR="00B902E3">
        <w:rPr>
          <w:sz w:val="28"/>
          <w:szCs w:val="28"/>
        </w:rPr>
        <w:t>.</w:t>
      </w:r>
    </w:p>
    <w:p w14:paraId="28A13AB4" w14:textId="6FC5FDE7" w:rsidR="005F2B9B" w:rsidRPr="00CD08A7" w:rsidRDefault="005F2B9B" w:rsidP="00CD08A7">
      <w:pPr>
        <w:pStyle w:val="21"/>
        <w:tabs>
          <w:tab w:val="left" w:pos="2694"/>
          <w:tab w:val="left" w:pos="8364"/>
        </w:tabs>
        <w:spacing w:after="0" w:line="360" w:lineRule="auto"/>
        <w:ind w:left="-142" w:right="282" w:firstLine="426"/>
        <w:jc w:val="both"/>
        <w:rPr>
          <w:sz w:val="28"/>
          <w:szCs w:val="28"/>
        </w:rPr>
      </w:pPr>
      <w:r w:rsidRPr="00CD08A7">
        <w:rPr>
          <w:sz w:val="28"/>
          <w:szCs w:val="28"/>
        </w:rPr>
        <w:t xml:space="preserve">Заявления на </w:t>
      </w:r>
      <w:r w:rsidR="00B727FE" w:rsidRPr="00CD08A7">
        <w:rPr>
          <w:sz w:val="28"/>
          <w:szCs w:val="28"/>
        </w:rPr>
        <w:t>темы научно-исследовательской и курсовой</w:t>
      </w:r>
      <w:r w:rsidR="003E6298" w:rsidRPr="00CD08A7">
        <w:rPr>
          <w:sz w:val="28"/>
          <w:szCs w:val="28"/>
        </w:rPr>
        <w:t xml:space="preserve"> работы о</w:t>
      </w:r>
      <w:r w:rsidR="0093517B" w:rsidRPr="00CD08A7">
        <w:rPr>
          <w:sz w:val="28"/>
          <w:szCs w:val="28"/>
        </w:rPr>
        <w:t>формляются через личный кабинет</w:t>
      </w:r>
      <w:r w:rsidR="00B727FE" w:rsidRPr="00CD08A7">
        <w:rPr>
          <w:sz w:val="28"/>
          <w:szCs w:val="28"/>
        </w:rPr>
        <w:t xml:space="preserve"> пре</w:t>
      </w:r>
      <w:r w:rsidR="000F2064" w:rsidRPr="00CD08A7">
        <w:rPr>
          <w:sz w:val="28"/>
          <w:szCs w:val="28"/>
        </w:rPr>
        <w:t>подавателя и студента</w:t>
      </w:r>
      <w:r w:rsidRPr="00CD08A7">
        <w:rPr>
          <w:sz w:val="28"/>
          <w:szCs w:val="28"/>
        </w:rPr>
        <w:t xml:space="preserve">. Кафедра политической экономии размещается в ком. </w:t>
      </w:r>
      <w:r w:rsidR="002948D2" w:rsidRPr="00CD08A7">
        <w:rPr>
          <w:sz w:val="28"/>
          <w:szCs w:val="28"/>
        </w:rPr>
        <w:t>314</w:t>
      </w:r>
      <w:r w:rsidR="00CB0198">
        <w:rPr>
          <w:sz w:val="28"/>
          <w:szCs w:val="28"/>
        </w:rPr>
        <w:t>, 315-</w:t>
      </w:r>
      <w:r w:rsidR="002948D2" w:rsidRPr="00CD08A7">
        <w:rPr>
          <w:sz w:val="28"/>
          <w:szCs w:val="28"/>
        </w:rPr>
        <w:t>32</w:t>
      </w:r>
      <w:r w:rsidR="00CB0198">
        <w:rPr>
          <w:sz w:val="28"/>
          <w:szCs w:val="28"/>
        </w:rPr>
        <w:t>5</w:t>
      </w:r>
      <w:r w:rsidR="002948D2" w:rsidRPr="00CD08A7">
        <w:rPr>
          <w:sz w:val="28"/>
          <w:szCs w:val="28"/>
        </w:rPr>
        <w:t xml:space="preserve">. Кабинет политической экономии в ком. 314. </w:t>
      </w:r>
      <w:r w:rsidRPr="00CD08A7">
        <w:rPr>
          <w:sz w:val="28"/>
          <w:szCs w:val="28"/>
        </w:rPr>
        <w:t xml:space="preserve"> Тел: 939-33-03, 939-57-21.</w:t>
      </w:r>
      <w:r w:rsidR="00247C55" w:rsidRPr="00CD08A7">
        <w:rPr>
          <w:sz w:val="28"/>
          <w:szCs w:val="28"/>
        </w:rPr>
        <w:t xml:space="preserve"> </w:t>
      </w:r>
      <w:r w:rsidR="00247C55" w:rsidRPr="00CD08A7">
        <w:rPr>
          <w:sz w:val="28"/>
          <w:szCs w:val="28"/>
          <w:lang w:val="en-US"/>
        </w:rPr>
        <w:t>E</w:t>
      </w:r>
      <w:r w:rsidR="00247C55" w:rsidRPr="00CD08A7">
        <w:rPr>
          <w:sz w:val="28"/>
          <w:szCs w:val="28"/>
        </w:rPr>
        <w:t>-</w:t>
      </w:r>
      <w:r w:rsidR="00247C55" w:rsidRPr="00CD08A7">
        <w:rPr>
          <w:sz w:val="28"/>
          <w:szCs w:val="28"/>
          <w:lang w:val="en-US"/>
        </w:rPr>
        <w:t>mail</w:t>
      </w:r>
      <w:r w:rsidR="00247C55" w:rsidRPr="00CD08A7">
        <w:rPr>
          <w:sz w:val="28"/>
          <w:szCs w:val="28"/>
        </w:rPr>
        <w:t xml:space="preserve">: </w:t>
      </w:r>
      <w:proofErr w:type="spellStart"/>
      <w:r w:rsidR="00247C55" w:rsidRPr="00CD08A7">
        <w:rPr>
          <w:sz w:val="28"/>
          <w:szCs w:val="28"/>
          <w:lang w:val="en-US"/>
        </w:rPr>
        <w:t>politec</w:t>
      </w:r>
      <w:proofErr w:type="spellEnd"/>
      <w:r w:rsidR="00247C55" w:rsidRPr="00CD08A7">
        <w:rPr>
          <w:sz w:val="28"/>
          <w:szCs w:val="28"/>
        </w:rPr>
        <w:t>@</w:t>
      </w:r>
      <w:r w:rsidR="00247C55" w:rsidRPr="00CD08A7">
        <w:rPr>
          <w:sz w:val="28"/>
          <w:szCs w:val="28"/>
          <w:lang w:val="en-US"/>
        </w:rPr>
        <w:t>econ</w:t>
      </w:r>
      <w:r w:rsidR="00247C55" w:rsidRPr="00CD08A7">
        <w:rPr>
          <w:sz w:val="28"/>
          <w:szCs w:val="28"/>
        </w:rPr>
        <w:t>.</w:t>
      </w:r>
      <w:proofErr w:type="spellStart"/>
      <w:r w:rsidR="00247C55" w:rsidRPr="00CD08A7">
        <w:rPr>
          <w:sz w:val="28"/>
          <w:szCs w:val="28"/>
          <w:lang w:val="en-US"/>
        </w:rPr>
        <w:t>msu</w:t>
      </w:r>
      <w:proofErr w:type="spellEnd"/>
      <w:r w:rsidR="00247C55" w:rsidRPr="00CD08A7">
        <w:rPr>
          <w:sz w:val="28"/>
          <w:szCs w:val="28"/>
        </w:rPr>
        <w:t>.</w:t>
      </w:r>
      <w:proofErr w:type="spellStart"/>
      <w:r w:rsidR="00247C55" w:rsidRPr="00CD08A7">
        <w:rPr>
          <w:sz w:val="28"/>
          <w:szCs w:val="28"/>
          <w:lang w:val="en-US"/>
        </w:rPr>
        <w:t>ru</w:t>
      </w:r>
      <w:proofErr w:type="spellEnd"/>
    </w:p>
    <w:p w14:paraId="4C55C0E4" w14:textId="77777777" w:rsidR="006313FF" w:rsidRDefault="006313FF">
      <w:pPr>
        <w:rPr>
          <w:b/>
          <w:bCs/>
          <w:sz w:val="22"/>
          <w:szCs w:val="22"/>
        </w:rPr>
      </w:pPr>
      <w:r>
        <w:rPr>
          <w:caps/>
          <w:smallCaps/>
          <w:sz w:val="22"/>
          <w:szCs w:val="22"/>
        </w:rPr>
        <w:br w:type="page"/>
      </w:r>
    </w:p>
    <w:p w14:paraId="10D5B8D5" w14:textId="77777777" w:rsidR="005F2B9B" w:rsidRPr="00CD08A7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lastRenderedPageBreak/>
        <w:t>Преподаватели и сотрудники</w:t>
      </w:r>
    </w:p>
    <w:p w14:paraId="72207A39" w14:textId="77777777" w:rsidR="005F2B9B" w:rsidRPr="00CD08A7" w:rsidRDefault="005F2B9B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t>кафедры политической экономии</w:t>
      </w:r>
    </w:p>
    <w:p w14:paraId="62FDDB69" w14:textId="77777777" w:rsidR="005F2B9B" w:rsidRPr="00B31FC1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16"/>
      </w:tblGrid>
      <w:tr w:rsidR="005F2B9B" w:rsidRPr="00B31FC1" w14:paraId="3CD2EBD4" w14:textId="77777777"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3FD72AFA" w14:textId="77777777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D08A7">
              <w:rPr>
                <w:b/>
                <w:bCs/>
                <w:i/>
                <w:iCs/>
                <w:sz w:val="24"/>
                <w:szCs w:val="24"/>
                <w:u w:val="single"/>
              </w:rPr>
              <w:t>Профессора, доктора экономических наук</w:t>
            </w:r>
            <w:r w:rsidRPr="00CD08A7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CD08A7">
              <w:rPr>
                <w:sz w:val="24"/>
                <w:szCs w:val="24"/>
              </w:rPr>
              <w:t>Стр.</w:t>
            </w:r>
          </w:p>
          <w:p w14:paraId="3C989EE0" w14:textId="6B4AE964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Пороховский</w:t>
            </w:r>
            <w:proofErr w:type="spellEnd"/>
            <w:r w:rsidRPr="00CD08A7">
              <w:rPr>
                <w:sz w:val="24"/>
                <w:szCs w:val="24"/>
              </w:rPr>
              <w:t xml:space="preserve"> Анатолий Александрович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5710D1" w:rsidRPr="00CD08A7">
              <w:rPr>
                <w:sz w:val="24"/>
                <w:szCs w:val="24"/>
              </w:rPr>
              <w:t>..</w:t>
            </w:r>
            <w:r w:rsidR="0084619C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5</w:t>
            </w:r>
          </w:p>
          <w:p w14:paraId="4613B9FC" w14:textId="37522463" w:rsidR="007C33B3" w:rsidRPr="00CD08A7" w:rsidRDefault="007C33B3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Антипина Ольга Николаевна………………………………</w:t>
            </w:r>
            <w:r w:rsidR="00B25326">
              <w:rPr>
                <w:sz w:val="24"/>
                <w:szCs w:val="24"/>
              </w:rPr>
              <w:t>………………………………………………………………………</w:t>
            </w:r>
            <w:proofErr w:type="gramStart"/>
            <w:r w:rsidR="00B25326">
              <w:rPr>
                <w:sz w:val="24"/>
                <w:szCs w:val="24"/>
              </w:rPr>
              <w:t>…....</w:t>
            </w:r>
            <w:proofErr w:type="gramEnd"/>
            <w:r w:rsidR="0084619C">
              <w:rPr>
                <w:sz w:val="24"/>
                <w:szCs w:val="24"/>
              </w:rPr>
              <w:t>5</w:t>
            </w:r>
          </w:p>
          <w:p w14:paraId="7DD2E4BD" w14:textId="393EC683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Бузгалин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Александр Владимирович……………………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BF121B" w:rsidRPr="00CD08A7">
              <w:rPr>
                <w:sz w:val="24"/>
                <w:szCs w:val="24"/>
              </w:rPr>
              <w:t>.</w:t>
            </w:r>
            <w:proofErr w:type="gramEnd"/>
            <w:r w:rsidR="0042713C">
              <w:rPr>
                <w:sz w:val="24"/>
                <w:szCs w:val="24"/>
              </w:rPr>
              <w:t>6</w:t>
            </w:r>
          </w:p>
          <w:p w14:paraId="1E9E31F4" w14:textId="38D92590" w:rsidR="00F70006" w:rsidRPr="00BF5781" w:rsidRDefault="00F70006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Вереникин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Алексей Олегович………………………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</w:t>
            </w:r>
            <w:proofErr w:type="gramStart"/>
            <w:r w:rsidR="00520C91" w:rsidRPr="00CD08A7">
              <w:rPr>
                <w:sz w:val="24"/>
                <w:szCs w:val="24"/>
              </w:rPr>
              <w:t>……</w:t>
            </w:r>
            <w:r w:rsidR="008A2BFA" w:rsidRPr="00CD08A7">
              <w:rPr>
                <w:sz w:val="24"/>
                <w:szCs w:val="24"/>
              </w:rPr>
              <w:t>.</w:t>
            </w:r>
            <w:proofErr w:type="gramEnd"/>
            <w:r w:rsidR="005710D1" w:rsidRPr="00CD08A7"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7</w:t>
            </w:r>
          </w:p>
          <w:p w14:paraId="35EF2AE5" w14:textId="5DD40AC6" w:rsidR="005F2B9B" w:rsidRPr="00CD08A7" w:rsidRDefault="005F2B9B" w:rsidP="0042713C">
            <w:pPr>
              <w:pStyle w:val="3"/>
              <w:tabs>
                <w:tab w:val="left" w:pos="2694"/>
              </w:tabs>
              <w:spacing w:before="0" w:after="0"/>
              <w:ind w:left="-108"/>
              <w:rPr>
                <w:rFonts w:ascii="Times New Roman" w:hAnsi="Times New Roman" w:cs="Times New Roman"/>
              </w:rPr>
            </w:pPr>
            <w:r w:rsidRPr="00CD08A7">
              <w:rPr>
                <w:rFonts w:ascii="Times New Roman" w:hAnsi="Times New Roman" w:cs="Times New Roman"/>
              </w:rPr>
              <w:t>Кадомцева Светлана Владимировна …………………………………</w:t>
            </w:r>
            <w:r w:rsidR="00C91772" w:rsidRPr="00CD08A7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Start"/>
            <w:r w:rsidR="00C91772" w:rsidRPr="00CD08A7">
              <w:rPr>
                <w:rFonts w:ascii="Times New Roman" w:hAnsi="Times New Roman" w:cs="Times New Roman"/>
              </w:rPr>
              <w:t>……</w:t>
            </w:r>
            <w:r w:rsidR="00520C91" w:rsidRPr="00CD08A7">
              <w:rPr>
                <w:rFonts w:ascii="Times New Roman" w:hAnsi="Times New Roman" w:cs="Times New Roman"/>
              </w:rPr>
              <w:t>.</w:t>
            </w:r>
            <w:proofErr w:type="gramEnd"/>
            <w:r w:rsidR="00520C91" w:rsidRPr="00CD08A7">
              <w:rPr>
                <w:rFonts w:ascii="Times New Roman" w:hAnsi="Times New Roman" w:cs="Times New Roman"/>
              </w:rPr>
              <w:t>.</w:t>
            </w:r>
            <w:r w:rsidR="00C91772" w:rsidRPr="00CD08A7">
              <w:rPr>
                <w:rFonts w:ascii="Times New Roman" w:hAnsi="Times New Roman" w:cs="Times New Roman"/>
              </w:rPr>
              <w:t>………………</w:t>
            </w:r>
            <w:r w:rsidR="0084619C">
              <w:rPr>
                <w:rFonts w:ascii="Times New Roman" w:hAnsi="Times New Roman" w:cs="Times New Roman"/>
              </w:rPr>
              <w:t>.8-9</w:t>
            </w:r>
            <w:r w:rsidRPr="00CD08A7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334D5115" w14:textId="53016FFE" w:rsidR="00C30F70" w:rsidRPr="00BF5781" w:rsidRDefault="00C30F70" w:rsidP="00C30F70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Кульков Виктор Михайлович…………………………………………………………………………………………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Pr="00CD08A7">
              <w:rPr>
                <w:sz w:val="24"/>
                <w:szCs w:val="24"/>
              </w:rPr>
              <w:t>.…………</w:t>
            </w:r>
            <w:r w:rsidR="0084619C">
              <w:rPr>
                <w:sz w:val="24"/>
                <w:szCs w:val="24"/>
              </w:rPr>
              <w:t>.9</w:t>
            </w:r>
          </w:p>
          <w:p w14:paraId="382C6DD1" w14:textId="750B5F2D" w:rsidR="00C30F70" w:rsidRDefault="00C30F70" w:rsidP="00C30F70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Игорь Николаевич</w:t>
            </w:r>
            <w:r w:rsidRPr="00CD08A7"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Pr="00CD08A7">
              <w:rPr>
                <w:sz w:val="24"/>
                <w:szCs w:val="24"/>
              </w:rPr>
              <w:t>.…………</w:t>
            </w:r>
            <w:r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10-11</w:t>
            </w:r>
          </w:p>
          <w:p w14:paraId="764BC0C8" w14:textId="5D9F6F1F" w:rsidR="00CA0BA4" w:rsidRPr="00BF5781" w:rsidRDefault="00CA0BA4" w:rsidP="00C30F70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 Вера Андреевна ……………………………………………………………………………………………………………………</w:t>
            </w:r>
            <w:r w:rsidR="0084619C">
              <w:rPr>
                <w:sz w:val="24"/>
                <w:szCs w:val="24"/>
              </w:rPr>
              <w:t>12</w:t>
            </w:r>
          </w:p>
          <w:p w14:paraId="660EBD97" w14:textId="7F76A765" w:rsidR="005F2B9B" w:rsidRPr="00CA7C7C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Рудакова Искра Евсеевна…………………………………………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</w:t>
            </w:r>
            <w:proofErr w:type="gramStart"/>
            <w:r w:rsidR="00C91772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5710D1" w:rsidRPr="00CD08A7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1</w:t>
            </w:r>
            <w:r w:rsidR="0084619C">
              <w:rPr>
                <w:sz w:val="24"/>
                <w:szCs w:val="24"/>
              </w:rPr>
              <w:t>2-13</w:t>
            </w:r>
          </w:p>
          <w:p w14:paraId="5E8C494F" w14:textId="186CE475" w:rsidR="00992A02" w:rsidRDefault="00F70006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Сорокин Александр Владимирович</w:t>
            </w:r>
            <w:r w:rsidR="005F2B9B" w:rsidRPr="00CD08A7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Start"/>
            <w:r w:rsidR="005F2B9B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F44A47" w:rsidRPr="00CD08A7">
              <w:rPr>
                <w:sz w:val="24"/>
                <w:szCs w:val="24"/>
              </w:rPr>
              <w:t>1</w:t>
            </w:r>
            <w:r w:rsidR="0084619C">
              <w:rPr>
                <w:sz w:val="24"/>
                <w:szCs w:val="24"/>
              </w:rPr>
              <w:t>3</w:t>
            </w:r>
          </w:p>
          <w:p w14:paraId="46E5346A" w14:textId="48D04E21" w:rsidR="00B902E3" w:rsidRPr="00CD08A7" w:rsidRDefault="00B902E3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Теняков</w:t>
            </w:r>
            <w:proofErr w:type="spellEnd"/>
            <w:r>
              <w:rPr>
                <w:sz w:val="24"/>
                <w:szCs w:val="24"/>
              </w:rPr>
              <w:t xml:space="preserve"> Иван Михайлович………………………………………………………………………………………………………………</w:t>
            </w:r>
            <w:r w:rsidR="0084619C">
              <w:rPr>
                <w:sz w:val="24"/>
                <w:szCs w:val="24"/>
              </w:rPr>
              <w:t>14</w:t>
            </w:r>
          </w:p>
          <w:p w14:paraId="6218A2BE" w14:textId="133DF5EC" w:rsidR="00B86F38" w:rsidRPr="00CD08A7" w:rsidRDefault="00B86F38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Тарануха</w:t>
            </w:r>
            <w:proofErr w:type="spellEnd"/>
            <w:r w:rsidRPr="00CD08A7">
              <w:rPr>
                <w:sz w:val="24"/>
                <w:szCs w:val="24"/>
              </w:rPr>
              <w:t xml:space="preserve"> Юрий Васильевич………………………………………………………………………………………………………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="00761EDF">
              <w:rPr>
                <w:sz w:val="24"/>
                <w:szCs w:val="24"/>
              </w:rPr>
              <w:t>.</w:t>
            </w:r>
            <w:r w:rsidR="00CA7C7C" w:rsidRPr="00CA7C7C">
              <w:rPr>
                <w:sz w:val="24"/>
                <w:szCs w:val="24"/>
              </w:rPr>
              <w:t>1</w:t>
            </w:r>
            <w:r w:rsidR="0084619C">
              <w:rPr>
                <w:sz w:val="24"/>
                <w:szCs w:val="24"/>
              </w:rPr>
              <w:t>3-14</w:t>
            </w:r>
          </w:p>
          <w:p w14:paraId="31C06441" w14:textId="508D7809" w:rsidR="005F2B9B" w:rsidRPr="00CA7C7C" w:rsidRDefault="005F2B9B" w:rsidP="00E71BD9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Хубиев</w:t>
            </w:r>
            <w:proofErr w:type="spellEnd"/>
            <w:r w:rsidRPr="00CD08A7">
              <w:rPr>
                <w:sz w:val="24"/>
                <w:szCs w:val="24"/>
              </w:rPr>
              <w:t xml:space="preserve"> </w:t>
            </w:r>
            <w:proofErr w:type="spellStart"/>
            <w:r w:rsidRPr="00CD08A7">
              <w:rPr>
                <w:sz w:val="24"/>
                <w:szCs w:val="24"/>
              </w:rPr>
              <w:t>Кайсын</w:t>
            </w:r>
            <w:proofErr w:type="spellEnd"/>
            <w:r w:rsidRPr="00CD08A7">
              <w:rPr>
                <w:sz w:val="24"/>
                <w:szCs w:val="24"/>
              </w:rPr>
              <w:t xml:space="preserve"> </w:t>
            </w:r>
            <w:proofErr w:type="spellStart"/>
            <w:r w:rsidRPr="00CD08A7">
              <w:rPr>
                <w:sz w:val="24"/>
                <w:szCs w:val="24"/>
              </w:rPr>
              <w:t>Азретович</w:t>
            </w:r>
            <w:proofErr w:type="spellEnd"/>
            <w:r w:rsidRPr="00CD08A7"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63992" w:rsidRPr="00CD08A7">
              <w:rPr>
                <w:sz w:val="24"/>
                <w:szCs w:val="24"/>
              </w:rPr>
              <w:t>...</w:t>
            </w:r>
            <w:r w:rsidR="00761EDF">
              <w:rPr>
                <w:sz w:val="24"/>
                <w:szCs w:val="24"/>
              </w:rPr>
              <w:t>..</w:t>
            </w:r>
            <w:r w:rsidR="0084619C">
              <w:rPr>
                <w:sz w:val="24"/>
                <w:szCs w:val="24"/>
              </w:rPr>
              <w:t>15</w:t>
            </w:r>
          </w:p>
        </w:tc>
      </w:tr>
      <w:tr w:rsidR="00520C91" w:rsidRPr="00B31FC1" w14:paraId="66302067" w14:textId="77777777" w:rsidTr="0093517B">
        <w:trPr>
          <w:trHeight w:val="80"/>
        </w:trPr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02ADF22B" w14:textId="77777777" w:rsidR="00520C91" w:rsidRPr="00B31FC1" w:rsidRDefault="00520C91" w:rsidP="00E008FC">
            <w:pPr>
              <w:tabs>
                <w:tab w:val="left" w:pos="2694"/>
              </w:tabs>
              <w:autoSpaceDE w:val="0"/>
              <w:autoSpaceDN w:val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5F5805E1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Доценты, кандидаты экономических наук</w:t>
      </w:r>
    </w:p>
    <w:p w14:paraId="4EE68040" w14:textId="06573612" w:rsidR="00B902E3" w:rsidRPr="00B902E3" w:rsidRDefault="00B902E3" w:rsidP="00B902E3">
      <w:pPr>
        <w:tabs>
          <w:tab w:val="left" w:pos="2694"/>
        </w:tabs>
        <w:autoSpaceDE w:val="0"/>
        <w:autoSpaceDN w:val="0"/>
        <w:jc w:val="both"/>
        <w:rPr>
          <w:bCs/>
          <w:iCs/>
          <w:sz w:val="24"/>
          <w:szCs w:val="24"/>
        </w:rPr>
      </w:pPr>
      <w:r w:rsidRPr="00B902E3">
        <w:rPr>
          <w:bCs/>
          <w:iCs/>
          <w:sz w:val="24"/>
          <w:szCs w:val="24"/>
        </w:rPr>
        <w:t xml:space="preserve">Амирханова Фарида </w:t>
      </w:r>
      <w:proofErr w:type="spellStart"/>
      <w:r w:rsidRPr="00B902E3">
        <w:rPr>
          <w:bCs/>
          <w:iCs/>
          <w:sz w:val="24"/>
          <w:szCs w:val="24"/>
        </w:rPr>
        <w:t>Селимовна</w:t>
      </w:r>
      <w:proofErr w:type="spellEnd"/>
      <w:proofErr w:type="gramStart"/>
      <w:r>
        <w:rPr>
          <w:bCs/>
          <w:iCs/>
          <w:sz w:val="24"/>
          <w:szCs w:val="24"/>
        </w:rPr>
        <w:t xml:space="preserve"> </w:t>
      </w:r>
      <w:r w:rsidR="0042307B">
        <w:rPr>
          <w:bCs/>
          <w:iCs/>
          <w:sz w:val="24"/>
          <w:szCs w:val="24"/>
        </w:rPr>
        <w:t>….</w:t>
      </w:r>
      <w:proofErr w:type="gramEnd"/>
      <w:r w:rsidRPr="00B902E3">
        <w:rPr>
          <w:bCs/>
          <w:iCs/>
          <w:sz w:val="24"/>
          <w:szCs w:val="24"/>
        </w:rPr>
        <w:t>…………………………………………………………………………………………………</w:t>
      </w:r>
      <w:r w:rsidR="00761EDF">
        <w:rPr>
          <w:bCs/>
          <w:iCs/>
          <w:sz w:val="24"/>
          <w:szCs w:val="24"/>
        </w:rPr>
        <w:t>…..</w:t>
      </w:r>
      <w:r w:rsidR="0042307B">
        <w:rPr>
          <w:bCs/>
          <w:iCs/>
          <w:sz w:val="24"/>
          <w:szCs w:val="24"/>
        </w:rPr>
        <w:t>.</w:t>
      </w:r>
      <w:r w:rsidR="0084619C">
        <w:rPr>
          <w:bCs/>
          <w:iCs/>
          <w:sz w:val="24"/>
          <w:szCs w:val="24"/>
        </w:rPr>
        <w:t>5-6</w:t>
      </w:r>
    </w:p>
    <w:p w14:paraId="7BD2E639" w14:textId="5407D623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Бойцова</w:t>
      </w:r>
      <w:proofErr w:type="spellEnd"/>
      <w:r w:rsidRPr="00CD08A7">
        <w:rPr>
          <w:sz w:val="24"/>
          <w:szCs w:val="24"/>
        </w:rPr>
        <w:t xml:space="preserve"> Елена Юрьевна………………………………</w:t>
      </w:r>
      <w:r w:rsidR="00B25326">
        <w:rPr>
          <w:sz w:val="24"/>
          <w:szCs w:val="24"/>
        </w:rPr>
        <w:t>……………………………………………………………………………</w:t>
      </w:r>
      <w:proofErr w:type="gramStart"/>
      <w:r w:rsidR="00B25326">
        <w:rPr>
          <w:sz w:val="24"/>
          <w:szCs w:val="24"/>
        </w:rPr>
        <w:t>……</w:t>
      </w:r>
      <w:r w:rsidR="0042307B">
        <w:rPr>
          <w:sz w:val="24"/>
          <w:szCs w:val="24"/>
        </w:rPr>
        <w:t>.</w:t>
      </w:r>
      <w:proofErr w:type="gramEnd"/>
      <w:r w:rsidR="00761EDF">
        <w:rPr>
          <w:sz w:val="24"/>
          <w:szCs w:val="24"/>
        </w:rPr>
        <w:t>.</w:t>
      </w:r>
      <w:r w:rsidR="0084619C">
        <w:rPr>
          <w:sz w:val="24"/>
          <w:szCs w:val="24"/>
        </w:rPr>
        <w:t>6</w:t>
      </w:r>
    </w:p>
    <w:p w14:paraId="64D703C7" w14:textId="3374CF1E" w:rsidR="00B47C2E" w:rsidRPr="0042713C" w:rsidRDefault="00B47C2E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Брялина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Гульшат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Ибрагимовна</w:t>
      </w:r>
      <w:proofErr w:type="spellEnd"/>
      <w:r w:rsidRPr="00CD08A7">
        <w:rPr>
          <w:sz w:val="24"/>
          <w:szCs w:val="24"/>
        </w:rPr>
        <w:t>………………………</w:t>
      </w:r>
      <w:r w:rsidR="00B25326">
        <w:rPr>
          <w:sz w:val="24"/>
          <w:szCs w:val="24"/>
        </w:rPr>
        <w:t>……………………………………………………………………………</w:t>
      </w:r>
      <w:proofErr w:type="gramStart"/>
      <w:r w:rsidR="00B25326">
        <w:rPr>
          <w:sz w:val="24"/>
          <w:szCs w:val="24"/>
        </w:rPr>
        <w:t>……</w:t>
      </w:r>
      <w:r w:rsidR="00761EDF">
        <w:rPr>
          <w:sz w:val="24"/>
          <w:szCs w:val="24"/>
        </w:rPr>
        <w:t>.</w:t>
      </w:r>
      <w:proofErr w:type="gramEnd"/>
      <w:r w:rsidR="0042307B">
        <w:rPr>
          <w:sz w:val="24"/>
          <w:szCs w:val="24"/>
        </w:rPr>
        <w:t>.</w:t>
      </w:r>
      <w:r w:rsidR="0084619C">
        <w:rPr>
          <w:sz w:val="24"/>
          <w:szCs w:val="24"/>
        </w:rPr>
        <w:t>6-7</w:t>
      </w:r>
    </w:p>
    <w:p w14:paraId="27B8D8DD" w14:textId="4B3E7DD5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Вощикова Наталья Константиновна…………………</w:t>
      </w:r>
      <w:r w:rsidR="00B25326">
        <w:rPr>
          <w:sz w:val="24"/>
          <w:szCs w:val="24"/>
        </w:rPr>
        <w:t>………………………………………………………………………………….</w:t>
      </w:r>
      <w:r w:rsidR="00761EDF">
        <w:rPr>
          <w:sz w:val="24"/>
          <w:szCs w:val="24"/>
        </w:rPr>
        <w:t>.</w:t>
      </w:r>
      <w:r w:rsidR="0042307B">
        <w:rPr>
          <w:sz w:val="24"/>
          <w:szCs w:val="24"/>
        </w:rPr>
        <w:t>.</w:t>
      </w:r>
      <w:r w:rsidR="0084619C">
        <w:rPr>
          <w:sz w:val="24"/>
          <w:szCs w:val="24"/>
        </w:rPr>
        <w:t>7</w:t>
      </w:r>
    </w:p>
    <w:p w14:paraId="79645B84" w14:textId="7FA0D63D" w:rsidR="00B47C2E" w:rsidRPr="0042713C" w:rsidRDefault="00B47C2E" w:rsidP="00E008FC">
      <w:pPr>
        <w:pStyle w:val="-"/>
        <w:tabs>
          <w:tab w:val="left" w:pos="2694"/>
        </w:tabs>
        <w:rPr>
          <w:rFonts w:ascii="Times New Roman" w:hAnsi="Times New Roman" w:cs="Times New Roman"/>
          <w:bCs/>
          <w:iCs/>
        </w:rPr>
      </w:pPr>
      <w:r w:rsidRPr="00CD08A7">
        <w:rPr>
          <w:rFonts w:ascii="Times New Roman" w:hAnsi="Times New Roman" w:cs="Times New Roman"/>
        </w:rPr>
        <w:t>Гудкова Татьяна Викторовна………………………………</w:t>
      </w:r>
      <w:r w:rsidR="00B25326">
        <w:rPr>
          <w:rFonts w:ascii="Times New Roman" w:hAnsi="Times New Roman" w:cs="Times New Roman"/>
        </w:rPr>
        <w:t>…………………………………………………………………………….</w:t>
      </w:r>
      <w:r w:rsidR="00761EDF">
        <w:rPr>
          <w:rFonts w:ascii="Times New Roman" w:hAnsi="Times New Roman" w:cs="Times New Roman"/>
        </w:rPr>
        <w:t>.</w:t>
      </w:r>
      <w:r w:rsidR="0042307B">
        <w:rPr>
          <w:rFonts w:ascii="Times New Roman" w:hAnsi="Times New Roman" w:cs="Times New Roman"/>
        </w:rPr>
        <w:t>.</w:t>
      </w:r>
      <w:r w:rsidR="0084619C">
        <w:rPr>
          <w:rFonts w:ascii="Times New Roman" w:hAnsi="Times New Roman" w:cs="Times New Roman"/>
        </w:rPr>
        <w:t>7</w:t>
      </w:r>
    </w:p>
    <w:p w14:paraId="1A17D0DD" w14:textId="21E1D57E" w:rsidR="000B2720" w:rsidRPr="0042713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Деленян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Арут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Андроникович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………………………………………………………………………………………………………</w:t>
      </w:r>
      <w:proofErr w:type="gramStart"/>
      <w:r w:rsidR="00991A10" w:rsidRPr="00CD08A7">
        <w:rPr>
          <w:sz w:val="24"/>
          <w:szCs w:val="24"/>
        </w:rPr>
        <w:t>…</w:t>
      </w:r>
      <w:r w:rsidR="00B25326">
        <w:rPr>
          <w:sz w:val="24"/>
          <w:szCs w:val="24"/>
        </w:rPr>
        <w:t>….</w:t>
      </w:r>
      <w:proofErr w:type="gramEnd"/>
      <w:r w:rsidR="00761EDF">
        <w:rPr>
          <w:sz w:val="24"/>
          <w:szCs w:val="24"/>
        </w:rPr>
        <w:t>.</w:t>
      </w:r>
      <w:r w:rsidR="0084619C">
        <w:rPr>
          <w:sz w:val="24"/>
          <w:szCs w:val="24"/>
        </w:rPr>
        <w:t>7</w:t>
      </w:r>
      <w:r w:rsidR="00F44A47" w:rsidRPr="00CD08A7">
        <w:rPr>
          <w:sz w:val="24"/>
          <w:szCs w:val="24"/>
        </w:rPr>
        <w:t>-</w:t>
      </w:r>
      <w:r w:rsidR="0084619C">
        <w:rPr>
          <w:sz w:val="24"/>
          <w:szCs w:val="24"/>
        </w:rPr>
        <w:t>8</w:t>
      </w:r>
    </w:p>
    <w:p w14:paraId="1EB47625" w14:textId="5AECBBCF" w:rsidR="00B902E3" w:rsidRDefault="00B902E3" w:rsidP="00B902E3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Ив</w:t>
      </w:r>
      <w:r>
        <w:rPr>
          <w:bCs/>
          <w:iCs/>
          <w:sz w:val="24"/>
          <w:szCs w:val="24"/>
        </w:rPr>
        <w:t xml:space="preserve">анов Олег Игоревич </w:t>
      </w:r>
      <w:r w:rsidRPr="00CD08A7">
        <w:rPr>
          <w:bCs/>
          <w:iCs/>
          <w:sz w:val="24"/>
          <w:szCs w:val="24"/>
        </w:rPr>
        <w:t>…………………………………………………………………………………………………………</w:t>
      </w:r>
      <w:r>
        <w:rPr>
          <w:bCs/>
          <w:iCs/>
          <w:sz w:val="24"/>
          <w:szCs w:val="24"/>
        </w:rPr>
        <w:t>……</w:t>
      </w:r>
      <w:proofErr w:type="gramStart"/>
      <w:r>
        <w:rPr>
          <w:bCs/>
          <w:iCs/>
          <w:sz w:val="24"/>
          <w:szCs w:val="24"/>
        </w:rPr>
        <w:t>…</w:t>
      </w:r>
      <w:r w:rsidR="0084619C">
        <w:rPr>
          <w:bCs/>
          <w:iCs/>
          <w:sz w:val="24"/>
          <w:szCs w:val="24"/>
        </w:rPr>
        <w:t>....</w:t>
      </w:r>
      <w:proofErr w:type="gramEnd"/>
      <w:r w:rsidR="0084619C">
        <w:rPr>
          <w:bCs/>
          <w:iCs/>
          <w:sz w:val="24"/>
          <w:szCs w:val="24"/>
        </w:rPr>
        <w:t>8</w:t>
      </w:r>
      <w:r>
        <w:rPr>
          <w:bCs/>
          <w:iCs/>
          <w:sz w:val="24"/>
          <w:szCs w:val="24"/>
        </w:rPr>
        <w:t xml:space="preserve">    </w:t>
      </w:r>
    </w:p>
    <w:p w14:paraId="0C252457" w14:textId="35F87C0E" w:rsidR="0023485C" w:rsidRDefault="0023485C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Кайманаков</w:t>
      </w:r>
      <w:proofErr w:type="spellEnd"/>
      <w:r>
        <w:rPr>
          <w:sz w:val="24"/>
          <w:szCs w:val="24"/>
        </w:rPr>
        <w:t xml:space="preserve"> Сергей Владимирович ……………………………………………………………………………………………………</w:t>
      </w:r>
      <w:r w:rsidR="0084619C">
        <w:rPr>
          <w:sz w:val="24"/>
          <w:szCs w:val="24"/>
        </w:rPr>
        <w:t>…8</w:t>
      </w:r>
    </w:p>
    <w:p w14:paraId="07EFC83E" w14:textId="7FE0DAD3" w:rsidR="00BF5781" w:rsidRPr="00BF5781" w:rsidRDefault="00BF5781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Красникова Евгения Васильевна………………………………………………………………………………………</w:t>
      </w:r>
      <w:r w:rsidR="0084619C">
        <w:rPr>
          <w:sz w:val="24"/>
          <w:szCs w:val="24"/>
        </w:rPr>
        <w:t>……………</w:t>
      </w:r>
      <w:proofErr w:type="gramStart"/>
      <w:r w:rsidR="0084619C">
        <w:rPr>
          <w:sz w:val="24"/>
          <w:szCs w:val="24"/>
        </w:rPr>
        <w:t>…….</w:t>
      </w:r>
      <w:proofErr w:type="gramEnd"/>
      <w:r w:rsidR="0084619C">
        <w:rPr>
          <w:sz w:val="24"/>
          <w:szCs w:val="24"/>
        </w:rPr>
        <w:t>9</w:t>
      </w:r>
    </w:p>
    <w:p w14:paraId="14E1B390" w14:textId="504D708F" w:rsidR="004842EB" w:rsidRPr="00CD08A7" w:rsidRDefault="004842EB" w:rsidP="00E008FC">
      <w:pPr>
        <w:pStyle w:val="-"/>
        <w:tabs>
          <w:tab w:val="clear" w:pos="482"/>
          <w:tab w:val="left" w:pos="2560"/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 xml:space="preserve">Котова Галина </w:t>
      </w:r>
      <w:r w:rsidR="00B25326" w:rsidRPr="00CD08A7">
        <w:rPr>
          <w:rFonts w:ascii="Times New Roman" w:hAnsi="Times New Roman" w:cs="Times New Roman"/>
        </w:rPr>
        <w:t>Алексеевна</w:t>
      </w:r>
      <w:r w:rsidRPr="00CD08A7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 w:rsidRPr="00CD08A7">
        <w:rPr>
          <w:rFonts w:ascii="Times New Roman" w:hAnsi="Times New Roman" w:cs="Times New Roman"/>
        </w:rPr>
        <w:t>…….</w:t>
      </w:r>
      <w:proofErr w:type="gramEnd"/>
      <w:r w:rsidRPr="00CD08A7">
        <w:rPr>
          <w:rFonts w:ascii="Times New Roman" w:hAnsi="Times New Roman" w:cs="Times New Roman"/>
        </w:rPr>
        <w:t>.……………………</w:t>
      </w:r>
      <w:r w:rsidR="00B25326">
        <w:rPr>
          <w:rFonts w:ascii="Times New Roman" w:hAnsi="Times New Roman" w:cs="Times New Roman"/>
        </w:rPr>
        <w:t>…</w:t>
      </w:r>
      <w:r w:rsidR="0084619C">
        <w:rPr>
          <w:rFonts w:ascii="Times New Roman" w:hAnsi="Times New Roman" w:cs="Times New Roman"/>
        </w:rPr>
        <w:t>.9</w:t>
      </w:r>
      <w:r w:rsidR="00831B8C">
        <w:rPr>
          <w:rFonts w:ascii="Times New Roman" w:hAnsi="Times New Roman" w:cs="Times New Roman"/>
        </w:rPr>
        <w:t>-</w:t>
      </w:r>
      <w:r w:rsidR="0084619C">
        <w:rPr>
          <w:rFonts w:ascii="Times New Roman" w:hAnsi="Times New Roman" w:cs="Times New Roman"/>
        </w:rPr>
        <w:t>10</w:t>
      </w:r>
    </w:p>
    <w:p w14:paraId="2456C116" w14:textId="41197252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Миклашевская</w:t>
      </w:r>
      <w:proofErr w:type="spellEnd"/>
      <w:r w:rsidRPr="00CD08A7">
        <w:rPr>
          <w:sz w:val="24"/>
          <w:szCs w:val="24"/>
        </w:rPr>
        <w:t xml:space="preserve"> Нина </w:t>
      </w:r>
      <w:r w:rsidR="00B25326" w:rsidRPr="00CD08A7">
        <w:rPr>
          <w:sz w:val="24"/>
          <w:szCs w:val="24"/>
        </w:rPr>
        <w:t>Анатольевна</w:t>
      </w:r>
      <w:r w:rsidRPr="00CD08A7"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="00991A10" w:rsidRPr="00CD08A7">
        <w:rPr>
          <w:sz w:val="24"/>
          <w:szCs w:val="24"/>
        </w:rPr>
        <w:t>.</w:t>
      </w:r>
      <w:r w:rsidR="00B25326">
        <w:rPr>
          <w:sz w:val="24"/>
          <w:szCs w:val="24"/>
        </w:rPr>
        <w:t>….</w:t>
      </w:r>
      <w:r w:rsidR="0084619C">
        <w:rPr>
          <w:sz w:val="24"/>
          <w:szCs w:val="24"/>
        </w:rPr>
        <w:t>10</w:t>
      </w:r>
    </w:p>
    <w:p w14:paraId="2F3A2E4D" w14:textId="001F04AF" w:rsidR="000B2720" w:rsidRPr="00BF5781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Московский Александр Иванович………………………………………………………………………………………………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="005710D1" w:rsidRPr="00CD08A7">
        <w:rPr>
          <w:sz w:val="24"/>
          <w:szCs w:val="24"/>
        </w:rPr>
        <w:t>….</w:t>
      </w:r>
      <w:r w:rsidR="00B25326">
        <w:rPr>
          <w:sz w:val="24"/>
          <w:szCs w:val="24"/>
        </w:rPr>
        <w:t>.</w:t>
      </w:r>
      <w:r w:rsidR="00F44A47" w:rsidRPr="00CD08A7">
        <w:rPr>
          <w:sz w:val="24"/>
          <w:szCs w:val="24"/>
        </w:rPr>
        <w:t>1</w:t>
      </w:r>
      <w:r w:rsidR="0084619C">
        <w:rPr>
          <w:sz w:val="24"/>
          <w:szCs w:val="24"/>
        </w:rPr>
        <w:t>1</w:t>
      </w:r>
    </w:p>
    <w:p w14:paraId="660F1A7C" w14:textId="1990948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Никитина Нина Игоревна………………………………</w:t>
      </w:r>
      <w:r w:rsidR="00C0518D" w:rsidRPr="00CD08A7">
        <w:rPr>
          <w:sz w:val="24"/>
          <w:szCs w:val="24"/>
        </w:rPr>
        <w:t>……………………………………………………………………………</w:t>
      </w:r>
      <w:proofErr w:type="gramStart"/>
      <w:r w:rsidR="00C0518D" w:rsidRPr="00CD08A7">
        <w:rPr>
          <w:sz w:val="24"/>
          <w:szCs w:val="24"/>
        </w:rPr>
        <w:t>……</w:t>
      </w:r>
      <w:r w:rsidR="005710D1" w:rsidRPr="00CD08A7">
        <w:rPr>
          <w:sz w:val="24"/>
          <w:szCs w:val="24"/>
        </w:rPr>
        <w:t>.</w:t>
      </w:r>
      <w:proofErr w:type="gramEnd"/>
      <w:r w:rsidR="0084619C">
        <w:rPr>
          <w:sz w:val="24"/>
          <w:szCs w:val="24"/>
        </w:rPr>
        <w:t>11</w:t>
      </w:r>
    </w:p>
    <w:p w14:paraId="6C77F111" w14:textId="2A13B510" w:rsidR="00D23791" w:rsidRPr="00BF5781" w:rsidRDefault="00D23791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Патрон Петр Анатольевич…………………………………………………………………………………………………………………</w:t>
      </w:r>
      <w:r w:rsidR="00F44A47" w:rsidRPr="00CD08A7">
        <w:rPr>
          <w:bCs/>
          <w:iCs/>
          <w:sz w:val="24"/>
          <w:szCs w:val="24"/>
        </w:rPr>
        <w:t>1</w:t>
      </w:r>
      <w:r w:rsidR="0084619C">
        <w:rPr>
          <w:bCs/>
          <w:iCs/>
          <w:sz w:val="24"/>
          <w:szCs w:val="24"/>
        </w:rPr>
        <w:t>1-12</w:t>
      </w:r>
    </w:p>
    <w:p w14:paraId="50681A34" w14:textId="58EE09AE" w:rsidR="007C33B3" w:rsidRPr="00CD08A7" w:rsidRDefault="007C33B3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Павлов Михаил Юрьевич……………………………………………………………………………………………………………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F956B5" w:rsidRPr="00CD08A7">
        <w:rPr>
          <w:sz w:val="24"/>
          <w:szCs w:val="24"/>
        </w:rPr>
        <w:t>.</w:t>
      </w:r>
      <w:proofErr w:type="gramEnd"/>
      <w:r w:rsidR="00F956B5" w:rsidRPr="00CD08A7">
        <w:rPr>
          <w:sz w:val="24"/>
          <w:szCs w:val="24"/>
        </w:rPr>
        <w:t>.</w:t>
      </w:r>
      <w:r w:rsidR="00BF5781" w:rsidRPr="00CA7C7C">
        <w:rPr>
          <w:sz w:val="24"/>
          <w:szCs w:val="24"/>
        </w:rPr>
        <w:t>1</w:t>
      </w:r>
      <w:r w:rsidR="0084619C">
        <w:rPr>
          <w:sz w:val="24"/>
          <w:szCs w:val="24"/>
        </w:rPr>
        <w:t>2</w:t>
      </w:r>
    </w:p>
    <w:p w14:paraId="44C20EA3" w14:textId="603737EA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Рой Лариса Владимировна………………………………………………………………………………………………………………</w:t>
      </w:r>
      <w:r w:rsidR="00F956B5" w:rsidRPr="00CD08A7">
        <w:rPr>
          <w:sz w:val="24"/>
          <w:szCs w:val="24"/>
        </w:rPr>
        <w:t>…</w:t>
      </w:r>
      <w:r w:rsidR="00F44A47" w:rsidRPr="00CD08A7">
        <w:rPr>
          <w:sz w:val="24"/>
          <w:szCs w:val="24"/>
        </w:rPr>
        <w:t>1</w:t>
      </w:r>
      <w:r w:rsidR="0084619C">
        <w:rPr>
          <w:sz w:val="24"/>
          <w:szCs w:val="24"/>
        </w:rPr>
        <w:t>2</w:t>
      </w:r>
    </w:p>
    <w:p w14:paraId="63B86392" w14:textId="54F7CDAB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Текеева</w:t>
      </w:r>
      <w:proofErr w:type="spellEnd"/>
      <w:r w:rsidRPr="00CD08A7">
        <w:rPr>
          <w:sz w:val="24"/>
          <w:szCs w:val="24"/>
        </w:rPr>
        <w:t xml:space="preserve"> Альбина </w:t>
      </w:r>
      <w:proofErr w:type="spellStart"/>
      <w:r w:rsidRPr="00CD08A7">
        <w:rPr>
          <w:sz w:val="24"/>
          <w:szCs w:val="24"/>
        </w:rPr>
        <w:t>Ханапиевна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Pr="00CD08A7">
        <w:rPr>
          <w:sz w:val="24"/>
          <w:szCs w:val="24"/>
        </w:rPr>
        <w:t>……</w:t>
      </w:r>
      <w:r w:rsidR="00991A10" w:rsidRPr="00CD08A7">
        <w:rPr>
          <w:sz w:val="24"/>
          <w:szCs w:val="24"/>
        </w:rPr>
        <w:t>.</w:t>
      </w:r>
      <w:proofErr w:type="gramEnd"/>
      <w:r w:rsidRPr="00CD08A7">
        <w:rPr>
          <w:sz w:val="24"/>
          <w:szCs w:val="24"/>
        </w:rPr>
        <w:t>…</w:t>
      </w:r>
      <w:r w:rsidR="00F956B5" w:rsidRPr="00CD08A7">
        <w:rPr>
          <w:sz w:val="24"/>
          <w:szCs w:val="24"/>
        </w:rPr>
        <w:t>.</w:t>
      </w:r>
      <w:r w:rsidRPr="00CD08A7">
        <w:rPr>
          <w:sz w:val="24"/>
          <w:szCs w:val="24"/>
        </w:rPr>
        <w:t>.</w:t>
      </w:r>
      <w:r w:rsidR="0084619C">
        <w:rPr>
          <w:sz w:val="24"/>
          <w:szCs w:val="24"/>
        </w:rPr>
        <w:t>14-15</w:t>
      </w:r>
    </w:p>
    <w:p w14:paraId="33D0C882" w14:textId="047DA9AF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Титова Нина Ивановна…………………………………</w:t>
      </w:r>
      <w:proofErr w:type="gramStart"/>
      <w:r w:rsidRPr="00CD08A7">
        <w:rPr>
          <w:sz w:val="24"/>
          <w:szCs w:val="24"/>
        </w:rPr>
        <w:t>…….</w:t>
      </w:r>
      <w:bookmarkStart w:id="0" w:name="_GoBack"/>
      <w:bookmarkEnd w:id="0"/>
      <w:proofErr w:type="gramEnd"/>
      <w:r w:rsidRPr="00CD08A7">
        <w:rPr>
          <w:sz w:val="24"/>
          <w:szCs w:val="24"/>
        </w:rPr>
        <w:t>.……………………………………………………………………</w:t>
      </w:r>
      <w:r w:rsidR="00F956B5" w:rsidRPr="00CD08A7">
        <w:rPr>
          <w:sz w:val="24"/>
          <w:szCs w:val="24"/>
        </w:rPr>
        <w:t>………</w:t>
      </w:r>
      <w:r w:rsidR="0084619C">
        <w:rPr>
          <w:sz w:val="24"/>
          <w:szCs w:val="24"/>
        </w:rPr>
        <w:t>14</w:t>
      </w:r>
    </w:p>
    <w:p w14:paraId="6BA8EF5A" w14:textId="65810473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lastRenderedPageBreak/>
        <w:t>Филатов Илья Владимирович…</w:t>
      </w:r>
      <w:proofErr w:type="gramStart"/>
      <w:r w:rsidRPr="00CD08A7">
        <w:rPr>
          <w:sz w:val="24"/>
          <w:szCs w:val="24"/>
        </w:rPr>
        <w:t>…….</w:t>
      </w:r>
      <w:proofErr w:type="gramEnd"/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r w:rsidR="00761EDF">
        <w:rPr>
          <w:sz w:val="24"/>
          <w:szCs w:val="24"/>
        </w:rPr>
        <w:t>...</w:t>
      </w:r>
      <w:r w:rsidR="0084619C">
        <w:rPr>
          <w:sz w:val="24"/>
          <w:szCs w:val="24"/>
        </w:rPr>
        <w:t>15</w:t>
      </w:r>
    </w:p>
    <w:p w14:paraId="4AF33E84" w14:textId="374D251D" w:rsidR="00DB7B41" w:rsidRPr="00CA7C7C" w:rsidRDefault="00DB7B41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Чирков Максим Андреевич…………………………………………………………………………………………………………</w:t>
      </w:r>
      <w:r w:rsidR="00505FD1" w:rsidRPr="00CD08A7">
        <w:rPr>
          <w:sz w:val="24"/>
          <w:szCs w:val="24"/>
        </w:rPr>
        <w:t>…</w:t>
      </w:r>
      <w:proofErr w:type="gramStart"/>
      <w:r w:rsidR="00505FD1" w:rsidRPr="00CD08A7">
        <w:rPr>
          <w:sz w:val="24"/>
          <w:szCs w:val="24"/>
        </w:rPr>
        <w:t>…</w:t>
      </w:r>
      <w:r w:rsidR="00F44A47" w:rsidRPr="00CD08A7">
        <w:rPr>
          <w:sz w:val="24"/>
          <w:szCs w:val="24"/>
        </w:rPr>
        <w:t>...</w:t>
      </w:r>
      <w:r w:rsidR="00761EDF">
        <w:rPr>
          <w:sz w:val="24"/>
          <w:szCs w:val="24"/>
        </w:rPr>
        <w:t>.</w:t>
      </w:r>
      <w:proofErr w:type="gramEnd"/>
      <w:r w:rsidR="0084619C">
        <w:rPr>
          <w:sz w:val="24"/>
          <w:szCs w:val="24"/>
        </w:rPr>
        <w:t>16</w:t>
      </w:r>
    </w:p>
    <w:p w14:paraId="70B21A4D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Старшие преподаватели и ассистенты</w:t>
      </w:r>
    </w:p>
    <w:p w14:paraId="7BA7FFB1" w14:textId="47857436" w:rsidR="00CA7C7C" w:rsidRPr="00CA7C7C" w:rsidRDefault="00CA7C7C" w:rsidP="00CA7C7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proofErr w:type="spellStart"/>
      <w:r w:rsidRPr="00CD08A7">
        <w:rPr>
          <w:rFonts w:ascii="Times New Roman" w:hAnsi="Times New Roman" w:cs="Times New Roman"/>
        </w:rPr>
        <w:t>Улупова</w:t>
      </w:r>
      <w:proofErr w:type="spellEnd"/>
      <w:r w:rsidRPr="00CD08A7">
        <w:rPr>
          <w:rFonts w:ascii="Times New Roman" w:hAnsi="Times New Roman" w:cs="Times New Roman"/>
        </w:rPr>
        <w:t xml:space="preserve"> Валерия Леонидовна……………………………………………………………………………………………………………</w:t>
      </w:r>
      <w:r w:rsidR="00761EDF">
        <w:rPr>
          <w:rFonts w:ascii="Times New Roman" w:hAnsi="Times New Roman" w:cs="Times New Roman"/>
        </w:rPr>
        <w:t>…</w:t>
      </w:r>
      <w:r w:rsidR="0084619C">
        <w:rPr>
          <w:rFonts w:ascii="Times New Roman" w:hAnsi="Times New Roman" w:cs="Times New Roman"/>
        </w:rPr>
        <w:t>15</w:t>
      </w:r>
    </w:p>
    <w:p w14:paraId="77093617" w14:textId="4DE972B1" w:rsidR="0093517B" w:rsidRPr="00291690" w:rsidRDefault="000F2D50" w:rsidP="00E008F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Платонова</w:t>
      </w:r>
      <w:r w:rsidR="0093517B" w:rsidRPr="00CD08A7">
        <w:rPr>
          <w:rFonts w:ascii="Times New Roman" w:hAnsi="Times New Roman" w:cs="Times New Roman"/>
        </w:rPr>
        <w:t xml:space="preserve"> Виктория Сергеевна………………………………………………………………………………………………………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61EDF">
        <w:rPr>
          <w:rFonts w:ascii="Times New Roman" w:hAnsi="Times New Roman" w:cs="Times New Roman"/>
        </w:rPr>
        <w:t>.</w:t>
      </w:r>
      <w:proofErr w:type="gramEnd"/>
      <w:r w:rsidR="0084619C">
        <w:rPr>
          <w:rFonts w:ascii="Times New Roman" w:hAnsi="Times New Roman" w:cs="Times New Roman"/>
        </w:rPr>
        <w:t>15</w:t>
      </w:r>
    </w:p>
    <w:p w14:paraId="376CF5E2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  <w:u w:val="single"/>
        </w:rPr>
      </w:pPr>
      <w:r w:rsidRPr="00CD08A7">
        <w:rPr>
          <w:b/>
          <w:i/>
          <w:sz w:val="24"/>
          <w:szCs w:val="24"/>
          <w:u w:val="single"/>
        </w:rPr>
        <w:t xml:space="preserve">Зав. </w:t>
      </w:r>
      <w:proofErr w:type="gramStart"/>
      <w:r w:rsidRPr="00CD08A7">
        <w:rPr>
          <w:b/>
          <w:i/>
          <w:sz w:val="24"/>
          <w:szCs w:val="24"/>
          <w:u w:val="single"/>
        </w:rPr>
        <w:t>Лабораторией  сравнительного</w:t>
      </w:r>
      <w:proofErr w:type="gramEnd"/>
      <w:r w:rsidRPr="00CD08A7">
        <w:rPr>
          <w:b/>
          <w:i/>
          <w:sz w:val="24"/>
          <w:szCs w:val="24"/>
          <w:u w:val="single"/>
        </w:rPr>
        <w:t xml:space="preserve"> исследования социально-экономических систем,  д.э.н.</w:t>
      </w:r>
    </w:p>
    <w:p w14:paraId="6A21BDBC" w14:textId="5D6489FA" w:rsidR="0042713C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Колганов Андрей </w:t>
      </w:r>
      <w:proofErr w:type="gramStart"/>
      <w:r w:rsidRPr="00CD08A7">
        <w:rPr>
          <w:sz w:val="24"/>
          <w:szCs w:val="24"/>
        </w:rPr>
        <w:t>И</w:t>
      </w:r>
      <w:r w:rsidR="0042713C">
        <w:rPr>
          <w:sz w:val="24"/>
          <w:szCs w:val="24"/>
        </w:rPr>
        <w:t>ванович</w:t>
      </w:r>
      <w:r w:rsidR="0042713C" w:rsidRPr="00291690">
        <w:rPr>
          <w:sz w:val="24"/>
          <w:szCs w:val="24"/>
        </w:rPr>
        <w:t>..</w:t>
      </w:r>
      <w:proofErr w:type="gramEnd"/>
      <w:r w:rsidRPr="00CD08A7">
        <w:rPr>
          <w:sz w:val="24"/>
          <w:szCs w:val="24"/>
        </w:rPr>
        <w:t>……………………….………</w:t>
      </w:r>
      <w:r w:rsidR="005710D1" w:rsidRPr="00CD08A7">
        <w:rPr>
          <w:sz w:val="24"/>
          <w:szCs w:val="24"/>
        </w:rPr>
        <w:t>…………………………………………………….….…………..………</w:t>
      </w:r>
      <w:r w:rsidR="00B16E80" w:rsidRPr="00CD08A7">
        <w:rPr>
          <w:sz w:val="24"/>
          <w:szCs w:val="24"/>
        </w:rPr>
        <w:t>….</w:t>
      </w:r>
      <w:r w:rsidR="0084619C">
        <w:rPr>
          <w:sz w:val="24"/>
          <w:szCs w:val="24"/>
        </w:rPr>
        <w:t>10</w:t>
      </w:r>
    </w:p>
    <w:p w14:paraId="2B78BEF3" w14:textId="77777777" w:rsidR="0042713C" w:rsidRDefault="0042713C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</w:p>
    <w:p w14:paraId="52422819" w14:textId="77777777" w:rsidR="0093517B" w:rsidRPr="00CD08A7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Куриленко Жанна </w:t>
      </w:r>
      <w:proofErr w:type="spellStart"/>
      <w:r w:rsidRPr="00CD08A7">
        <w:rPr>
          <w:sz w:val="24"/>
          <w:szCs w:val="24"/>
        </w:rPr>
        <w:t>Фаритовна</w:t>
      </w:r>
      <w:proofErr w:type="spellEnd"/>
      <w:r w:rsidRPr="00CD08A7">
        <w:rPr>
          <w:sz w:val="24"/>
          <w:szCs w:val="24"/>
        </w:rPr>
        <w:t xml:space="preserve">                                </w:t>
      </w:r>
      <w:r w:rsidRPr="00CD08A7">
        <w:rPr>
          <w:bCs/>
          <w:iCs/>
          <w:sz w:val="24"/>
          <w:szCs w:val="24"/>
        </w:rPr>
        <w:t xml:space="preserve">  </w:t>
      </w:r>
      <w:r w:rsidR="008231B4" w:rsidRPr="00CD08A7">
        <w:rPr>
          <w:bCs/>
          <w:iCs/>
          <w:sz w:val="24"/>
          <w:szCs w:val="24"/>
        </w:rPr>
        <w:t xml:space="preserve">- </w:t>
      </w:r>
      <w:r w:rsidR="008231B4" w:rsidRPr="00CD08A7">
        <w:rPr>
          <w:sz w:val="24"/>
          <w:szCs w:val="24"/>
        </w:rPr>
        <w:t>координатор кафедры</w:t>
      </w:r>
      <w:r w:rsidRPr="00CD08A7">
        <w:rPr>
          <w:sz w:val="24"/>
          <w:szCs w:val="24"/>
        </w:rPr>
        <w:t xml:space="preserve"> (ауд. 314, т. 939-57-21)</w:t>
      </w:r>
    </w:p>
    <w:p w14:paraId="4F092D49" w14:textId="77777777" w:rsidR="0093517B" w:rsidRPr="00CD08A7" w:rsidRDefault="008231B4" w:rsidP="00E008FC">
      <w:pPr>
        <w:tabs>
          <w:tab w:val="left" w:pos="2694"/>
          <w:tab w:val="left" w:pos="6405"/>
        </w:tabs>
        <w:rPr>
          <w:sz w:val="24"/>
          <w:szCs w:val="24"/>
        </w:rPr>
      </w:pPr>
      <w:r w:rsidRPr="00CD08A7">
        <w:rPr>
          <w:sz w:val="24"/>
          <w:szCs w:val="24"/>
        </w:rPr>
        <w:tab/>
      </w:r>
    </w:p>
    <w:p w14:paraId="2E1B1A12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Патрон Петр Анатольевич                                       -  зам. зав. кафедрой политической экономии, кандидат </w:t>
      </w:r>
    </w:p>
    <w:p w14:paraId="60C3E221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 экономических наук, ком. 314. (тел. 939-57-21)</w:t>
      </w:r>
    </w:p>
    <w:p w14:paraId="55C6F1AA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Пороховский</w:t>
      </w:r>
      <w:proofErr w:type="spellEnd"/>
      <w:r w:rsidRPr="00CD08A7">
        <w:rPr>
          <w:sz w:val="24"/>
          <w:szCs w:val="24"/>
        </w:rPr>
        <w:t xml:space="preserve"> Анатолий Александрович                -  зав. кафедрой политической экономии, профессор, доктор    </w:t>
      </w:r>
    </w:p>
    <w:p w14:paraId="4C31F341" w14:textId="77777777" w:rsidR="0093517B" w:rsidRPr="00CD08A7" w:rsidRDefault="0093517B" w:rsidP="00E008FC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экономических наук, Заслуженный деятель науки РФ, ком. 318.(тел. 939-28-86)</w:t>
      </w:r>
    </w:p>
    <w:p w14:paraId="334DDF0E" w14:textId="77777777" w:rsidR="0093517B" w:rsidRPr="00CD08A7" w:rsidRDefault="0093517B" w:rsidP="00E008FC">
      <w:pPr>
        <w:pStyle w:val="a5"/>
        <w:tabs>
          <w:tab w:val="clear" w:pos="567"/>
          <w:tab w:val="left" w:pos="2694"/>
        </w:tabs>
        <w:spacing w:before="0" w:line="240" w:lineRule="auto"/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Преподаватели кафедры на лекциях, семинарах, контактных и консультационных часах готовы ответить на все вопросы студентов в связи с выбором темы курсовой работы. По этим вопросам можно также обращаться непосредственно на кафедру.</w:t>
      </w:r>
    </w:p>
    <w:p w14:paraId="4D72D8C7" w14:textId="77777777" w:rsidR="0093517B" w:rsidRPr="00CD08A7" w:rsidRDefault="0093517B" w:rsidP="00E008FC">
      <w:pPr>
        <w:pStyle w:val="a6"/>
        <w:tabs>
          <w:tab w:val="left" w:pos="2694"/>
        </w:tabs>
        <w:spacing w:line="260" w:lineRule="exact"/>
        <w:jc w:val="both"/>
        <w:rPr>
          <w:rFonts w:ascii="Times New Roman" w:hAnsi="Times New Roman" w:cs="Times New Roman"/>
          <w:b w:val="0"/>
          <w:caps w:val="0"/>
          <w:smallCaps w:val="0"/>
          <w:sz w:val="24"/>
          <w:szCs w:val="24"/>
        </w:rPr>
      </w:pPr>
    </w:p>
    <w:p w14:paraId="49F32914" w14:textId="77777777" w:rsidR="00E008FC" w:rsidRPr="00CD08A7" w:rsidRDefault="00E008FC" w:rsidP="00E008FC">
      <w:pPr>
        <w:tabs>
          <w:tab w:val="left" w:pos="2694"/>
        </w:tabs>
        <w:rPr>
          <w:b/>
          <w:bCs/>
          <w:sz w:val="24"/>
          <w:szCs w:val="24"/>
        </w:rPr>
      </w:pPr>
      <w:r w:rsidRPr="00CD08A7">
        <w:rPr>
          <w:sz w:val="24"/>
          <w:szCs w:val="24"/>
        </w:rPr>
        <w:br w:type="page"/>
      </w:r>
    </w:p>
    <w:p w14:paraId="107BB57E" w14:textId="77777777" w:rsidR="005F2B9B" w:rsidRPr="00B31FC1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  <w:r w:rsidRPr="00B31FC1">
        <w:rPr>
          <w:rFonts w:ascii="Times New Roman" w:hAnsi="Times New Roman" w:cs="Times New Roman"/>
          <w:sz w:val="22"/>
          <w:szCs w:val="22"/>
        </w:rPr>
        <w:lastRenderedPageBreak/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B96C0D" w:rsidRPr="00B31FC1" w14:paraId="4E1602F5" w14:textId="77777777" w:rsidTr="00E008FC">
        <w:trPr>
          <w:cantSplit/>
          <w:trHeight w:val="20"/>
        </w:trPr>
        <w:tc>
          <w:tcPr>
            <w:tcW w:w="2552" w:type="dxa"/>
            <w:vAlign w:val="center"/>
          </w:tcPr>
          <w:p w14:paraId="74EE525A" w14:textId="77777777" w:rsidR="00B96C0D" w:rsidRPr="00B31FC1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14:paraId="75DA2DA5" w14:textId="77777777" w:rsidR="00B96C0D" w:rsidRPr="00B31FC1" w:rsidRDefault="00B96C0D" w:rsidP="006313FF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 xml:space="preserve">Темы </w:t>
            </w:r>
            <w:r w:rsidRPr="00B31FC1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2"/>
                <w:szCs w:val="22"/>
              </w:rPr>
              <w:t>научно-исследовательских работ</w:t>
            </w:r>
          </w:p>
        </w:tc>
      </w:tr>
      <w:tr w:rsidR="005A62FF" w:rsidRPr="00B31FC1" w14:paraId="6B4F6C59" w14:textId="77777777" w:rsidTr="00E008FC">
        <w:trPr>
          <w:trHeight w:val="20"/>
        </w:trPr>
        <w:tc>
          <w:tcPr>
            <w:tcW w:w="2552" w:type="dxa"/>
          </w:tcPr>
          <w:p w14:paraId="3D7C601F" w14:textId="77777777" w:rsidR="00C471F8" w:rsidRPr="00B31FC1" w:rsidRDefault="00C471F8" w:rsidP="00B31FC1">
            <w:pPr>
              <w:rPr>
                <w:sz w:val="22"/>
                <w:szCs w:val="22"/>
              </w:rPr>
            </w:pPr>
            <w:proofErr w:type="spellStart"/>
            <w:r w:rsidRPr="00B31FC1">
              <w:rPr>
                <w:sz w:val="22"/>
                <w:szCs w:val="22"/>
              </w:rPr>
              <w:t>Пороховский</w:t>
            </w:r>
            <w:proofErr w:type="spellEnd"/>
            <w:r w:rsidRPr="00B31FC1">
              <w:rPr>
                <w:sz w:val="22"/>
                <w:szCs w:val="22"/>
              </w:rPr>
              <w:t xml:space="preserve"> А.А., </w:t>
            </w:r>
            <w:r w:rsidR="00432DF7" w:rsidRPr="00B31FC1">
              <w:rPr>
                <w:sz w:val="22"/>
                <w:szCs w:val="22"/>
              </w:rPr>
              <w:t xml:space="preserve">д.э.н., </w:t>
            </w:r>
            <w:r w:rsidRPr="00B31FC1">
              <w:rPr>
                <w:sz w:val="22"/>
                <w:szCs w:val="22"/>
              </w:rPr>
              <w:t xml:space="preserve">профессор </w:t>
            </w:r>
          </w:p>
        </w:tc>
        <w:tc>
          <w:tcPr>
            <w:tcW w:w="12900" w:type="dxa"/>
          </w:tcPr>
          <w:p w14:paraId="67806D69" w14:textId="52011B6C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</w:t>
            </w:r>
            <w:r w:rsidR="00552DF1">
              <w:rPr>
                <w:sz w:val="22"/>
                <w:szCs w:val="22"/>
              </w:rPr>
              <w:t>ельность и эффективность: Россия и мир</w:t>
            </w:r>
            <w:r w:rsidRPr="00B31FC1">
              <w:rPr>
                <w:sz w:val="22"/>
                <w:szCs w:val="22"/>
              </w:rPr>
              <w:t>.</w:t>
            </w:r>
          </w:p>
          <w:p w14:paraId="44F2416A" w14:textId="60C9019B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Цикличность рыночного развития.</w:t>
            </w:r>
            <w:r w:rsidR="00552DF1">
              <w:rPr>
                <w:sz w:val="22"/>
                <w:szCs w:val="22"/>
              </w:rPr>
              <w:t xml:space="preserve"> Экономические кризисы.</w:t>
            </w:r>
          </w:p>
          <w:p w14:paraId="642B1D44" w14:textId="77777777" w:rsidR="00552DF1" w:rsidRPr="00B31FC1" w:rsidRDefault="00552DF1" w:rsidP="00552DF1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значение искусственного интеллекта.</w:t>
            </w:r>
          </w:p>
          <w:p w14:paraId="37030335" w14:textId="68219201" w:rsidR="007F4BE5" w:rsidRDefault="00B902E3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Экономические аспекты </w:t>
            </w:r>
            <w:proofErr w:type="spellStart"/>
            <w:r>
              <w:rPr>
                <w:sz w:val="22"/>
                <w:szCs w:val="22"/>
              </w:rPr>
              <w:t>цифровизации</w:t>
            </w:r>
            <w:proofErr w:type="spellEnd"/>
            <w:r w:rsidR="007F4BE5" w:rsidRPr="00B31FC1">
              <w:rPr>
                <w:sz w:val="22"/>
                <w:szCs w:val="22"/>
              </w:rPr>
              <w:t>.</w:t>
            </w:r>
          </w:p>
          <w:p w14:paraId="099ECF4A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Экономика Интернета.</w:t>
            </w:r>
          </w:p>
          <w:p w14:paraId="2C8304DA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Экономическое значение </w:t>
            </w:r>
            <w:r w:rsidR="00B902E3">
              <w:rPr>
                <w:sz w:val="22"/>
                <w:szCs w:val="22"/>
              </w:rPr>
              <w:t>четвёртой промышленной революции</w:t>
            </w:r>
            <w:r w:rsidRPr="00B31FC1">
              <w:rPr>
                <w:sz w:val="22"/>
                <w:szCs w:val="22"/>
              </w:rPr>
              <w:t>.</w:t>
            </w:r>
          </w:p>
          <w:p w14:paraId="395DF729" w14:textId="1C81F950" w:rsidR="007F4BE5" w:rsidRPr="00B31FC1" w:rsidRDefault="00552DF1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Гигономика</w:t>
            </w:r>
            <w:proofErr w:type="spellEnd"/>
            <w:r>
              <w:rPr>
                <w:sz w:val="22"/>
                <w:szCs w:val="22"/>
              </w:rPr>
              <w:t>: свобода или зависимость.</w:t>
            </w:r>
          </w:p>
          <w:p w14:paraId="64DFC32C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Интеллектуальная собственность и её эволюция на рубеже ХХІ века.</w:t>
            </w:r>
          </w:p>
          <w:p w14:paraId="3B894BB5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Глобализация и неравномерность развития мирового хозяйства.</w:t>
            </w:r>
          </w:p>
          <w:p w14:paraId="1D2A35E6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Частные и общественные интересы.</w:t>
            </w:r>
          </w:p>
          <w:p w14:paraId="7762758B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Слияния и поглощения в современной экономике.</w:t>
            </w:r>
          </w:p>
          <w:p w14:paraId="32C3CF58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Китайская модель экономики.</w:t>
            </w:r>
          </w:p>
          <w:p w14:paraId="1CF64162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Экономические санкции и Россия.</w:t>
            </w:r>
          </w:p>
          <w:p w14:paraId="624A4003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Инфраструктура национальной экономики (на примере России или других стран по выбору).</w:t>
            </w:r>
          </w:p>
          <w:p w14:paraId="55868E34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Открытость экономики и национальная экономическая безопасность.</w:t>
            </w:r>
          </w:p>
          <w:p w14:paraId="260A35F0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Неэкономические факторы развития.</w:t>
            </w:r>
          </w:p>
          <w:p w14:paraId="28233FB3" w14:textId="7543BEE3" w:rsidR="00C471F8" w:rsidRPr="00D012F6" w:rsidRDefault="007F4BE5" w:rsidP="00B31FC1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Кредит и долг в современной экономике.</w:t>
            </w:r>
          </w:p>
        </w:tc>
      </w:tr>
      <w:tr w:rsidR="005A62FF" w:rsidRPr="00B31FC1" w14:paraId="42AD7BB3" w14:textId="77777777" w:rsidTr="00E008FC">
        <w:trPr>
          <w:trHeight w:val="20"/>
        </w:trPr>
        <w:tc>
          <w:tcPr>
            <w:tcW w:w="2552" w:type="dxa"/>
          </w:tcPr>
          <w:p w14:paraId="60FC869E" w14:textId="77777777" w:rsidR="00F32F39" w:rsidRPr="005A62FF" w:rsidRDefault="00070E5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Антипина О.Н., </w:t>
            </w:r>
          </w:p>
          <w:p w14:paraId="52C55801" w14:textId="77777777" w:rsidR="00070E52" w:rsidRPr="005A62FF" w:rsidRDefault="009102F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</w:tc>
        <w:tc>
          <w:tcPr>
            <w:tcW w:w="12900" w:type="dxa"/>
          </w:tcPr>
          <w:p w14:paraId="77CDFAD2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Производительность труда в эпоху информационных технологий</w:t>
            </w:r>
          </w:p>
          <w:p w14:paraId="341C500A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Информационный сектор экономики: общая и сравнительная характеристика</w:t>
            </w:r>
          </w:p>
          <w:p w14:paraId="3D374BF3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Понятие и основные черты «новой экономики» (информационной экономики)</w:t>
            </w:r>
          </w:p>
          <w:p w14:paraId="0D698B96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Рынки сетевых благ: особенности функционирования и роль в современной экономике</w:t>
            </w:r>
          </w:p>
          <w:p w14:paraId="251CB8F5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Место и роль электронной коммерции в современной экономике</w:t>
            </w:r>
          </w:p>
          <w:p w14:paraId="59F06312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Модели ценообразования в электронной торговле</w:t>
            </w:r>
          </w:p>
          <w:p w14:paraId="7615A219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Особенности рынка информационных благ в современной экономике</w:t>
            </w:r>
          </w:p>
          <w:p w14:paraId="36F87CE3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Поведение фирм на рынках информационных благ</w:t>
            </w:r>
          </w:p>
          <w:p w14:paraId="75DBE834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Поведение фирм на рынках с сетевыми внешними эффектами</w:t>
            </w:r>
          </w:p>
          <w:p w14:paraId="106807A2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Конкурентные стратегии фирм в информационной экономике</w:t>
            </w:r>
          </w:p>
          <w:p w14:paraId="01F98555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Модели ценовой дискриминации: теория и практика</w:t>
            </w:r>
          </w:p>
          <w:p w14:paraId="5C7CB930" w14:textId="77777777" w:rsidR="00E008F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Асимметрия информации на рынках товаров, услуг и факторов производства</w:t>
            </w:r>
          </w:p>
          <w:p w14:paraId="37D93FD5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B31FC1">
              <w:rPr>
                <w:sz w:val="22"/>
                <w:szCs w:val="22"/>
              </w:rPr>
              <w:t>Сигнализирование</w:t>
            </w:r>
            <w:proofErr w:type="spellEnd"/>
            <w:r w:rsidRPr="00B31FC1">
              <w:rPr>
                <w:sz w:val="22"/>
                <w:szCs w:val="22"/>
              </w:rPr>
              <w:t xml:space="preserve"> как способ минимизации негативных последствий неблагоприятного отбора в теории и на практике</w:t>
            </w:r>
          </w:p>
          <w:p w14:paraId="24728D3F" w14:textId="77777777" w:rsidR="00340C3C" w:rsidRPr="00B31FC1" w:rsidRDefault="00340C3C" w:rsidP="006070F8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Моральный ущерб (риск) как разновидность </w:t>
            </w:r>
            <w:proofErr w:type="spellStart"/>
            <w:r w:rsidRPr="00B31FC1">
              <w:rPr>
                <w:sz w:val="22"/>
                <w:szCs w:val="22"/>
              </w:rPr>
              <w:t>постконтрактного</w:t>
            </w:r>
            <w:proofErr w:type="spellEnd"/>
            <w:r w:rsidRPr="00B31FC1">
              <w:rPr>
                <w:sz w:val="22"/>
                <w:szCs w:val="22"/>
              </w:rPr>
              <w:t xml:space="preserve"> оппортунизма: условия возникновения, последствия и способы уменьшения</w:t>
            </w:r>
          </w:p>
          <w:p w14:paraId="20CF1035" w14:textId="74F650EC" w:rsidR="00070E52" w:rsidRPr="00D012F6" w:rsidRDefault="00340C3C" w:rsidP="00B31FC1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Нефункциональный потребительский спрос (эффект присоединения к большинству, эффект сноба, эффект </w:t>
            </w:r>
            <w:proofErr w:type="spellStart"/>
            <w:r w:rsidRPr="00B31FC1">
              <w:rPr>
                <w:sz w:val="22"/>
                <w:szCs w:val="22"/>
              </w:rPr>
              <w:t>Веблена</w:t>
            </w:r>
            <w:proofErr w:type="spellEnd"/>
            <w:r w:rsidRPr="00B31FC1">
              <w:rPr>
                <w:sz w:val="22"/>
                <w:szCs w:val="22"/>
              </w:rPr>
              <w:t xml:space="preserve"> и др.)</w:t>
            </w:r>
          </w:p>
        </w:tc>
      </w:tr>
      <w:tr w:rsidR="00327074" w:rsidRPr="00B31FC1" w14:paraId="21FEC3FB" w14:textId="77777777" w:rsidTr="00E008FC">
        <w:trPr>
          <w:trHeight w:val="20"/>
        </w:trPr>
        <w:tc>
          <w:tcPr>
            <w:tcW w:w="2552" w:type="dxa"/>
          </w:tcPr>
          <w:p w14:paraId="146F4F95" w14:textId="77777777" w:rsidR="00327074" w:rsidRDefault="00327074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Амирханова Ф.С.</w:t>
            </w:r>
          </w:p>
          <w:p w14:paraId="0D4CBA88" w14:textId="77777777" w:rsidR="00327074" w:rsidRPr="005A62FF" w:rsidRDefault="0090274A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27074">
              <w:rPr>
                <w:sz w:val="22"/>
                <w:szCs w:val="22"/>
              </w:rPr>
              <w:t>.э.н.</w:t>
            </w:r>
          </w:p>
        </w:tc>
        <w:tc>
          <w:tcPr>
            <w:tcW w:w="12900" w:type="dxa"/>
          </w:tcPr>
          <w:p w14:paraId="68279EE5" w14:textId="720D0684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Управление внешним государственным долгом.</w:t>
            </w:r>
          </w:p>
          <w:p w14:paraId="5307A7BC" w14:textId="52AD1EBD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Управление внутренним государственным долгом.</w:t>
            </w:r>
          </w:p>
          <w:p w14:paraId="67BAAA64" w14:textId="1C90644B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Практика уклонения от налогообложения</w:t>
            </w:r>
          </w:p>
          <w:p w14:paraId="7F27A906" w14:textId="53720868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Бюджетный дефицит и способы его финансирования.</w:t>
            </w:r>
          </w:p>
          <w:p w14:paraId="2F8C3E32" w14:textId="5CA28BFC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lastRenderedPageBreak/>
              <w:t>Антиинфляционная политика ЦБ России.</w:t>
            </w:r>
          </w:p>
          <w:p w14:paraId="323AD71C" w14:textId="2D74670A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Антимонопольное регулирование в экономике России.</w:t>
            </w:r>
          </w:p>
          <w:p w14:paraId="165B29F0" w14:textId="557D7DE4" w:rsidR="00F34E35" w:rsidRPr="00F34E35" w:rsidRDefault="00F34E35" w:rsidP="00F34E35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Промышленная политика РФ.</w:t>
            </w:r>
          </w:p>
          <w:p w14:paraId="050167FB" w14:textId="4979C990" w:rsidR="00327074" w:rsidRPr="00D012F6" w:rsidRDefault="00F34E35" w:rsidP="00D012F6">
            <w:pPr>
              <w:pStyle w:val="afd"/>
              <w:numPr>
                <w:ilvl w:val="0"/>
                <w:numId w:val="42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Инвестиции в человеческий капитал: проблема эффективности.</w:t>
            </w:r>
          </w:p>
        </w:tc>
      </w:tr>
      <w:tr w:rsidR="005A62FF" w:rsidRPr="00B31FC1" w14:paraId="039E11A3" w14:textId="77777777" w:rsidTr="00E008FC">
        <w:trPr>
          <w:trHeight w:val="20"/>
        </w:trPr>
        <w:tc>
          <w:tcPr>
            <w:tcW w:w="2552" w:type="dxa"/>
          </w:tcPr>
          <w:p w14:paraId="45B125B6" w14:textId="77777777" w:rsidR="00E030A9" w:rsidRPr="005A62FF" w:rsidRDefault="005F2B9B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Бузгалин</w:t>
            </w:r>
            <w:proofErr w:type="spellEnd"/>
            <w:r w:rsidRPr="005A62FF">
              <w:rPr>
                <w:sz w:val="22"/>
                <w:szCs w:val="22"/>
              </w:rPr>
              <w:t xml:space="preserve"> А.В., </w:t>
            </w:r>
          </w:p>
          <w:p w14:paraId="3800936E" w14:textId="77777777" w:rsidR="005F2B9B" w:rsidRPr="005A62FF" w:rsidRDefault="00026DB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</w:tc>
        <w:tc>
          <w:tcPr>
            <w:tcW w:w="12900" w:type="dxa"/>
          </w:tcPr>
          <w:p w14:paraId="65C29C0F" w14:textId="3CAB4A42" w:rsidR="00A25D40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Материальное производство и финансовый сектор: роль в экономике XXI века</w:t>
            </w:r>
            <w:r w:rsidR="00A25D40" w:rsidRPr="00FE0607">
              <w:rPr>
                <w:sz w:val="22"/>
                <w:szCs w:val="22"/>
              </w:rPr>
              <w:t>.</w:t>
            </w:r>
          </w:p>
          <w:p w14:paraId="0745ACE9" w14:textId="11740F39" w:rsidR="00A25D40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proofErr w:type="spellStart"/>
            <w:r w:rsidRPr="00FE0607">
              <w:rPr>
                <w:sz w:val="22"/>
                <w:szCs w:val="22"/>
              </w:rPr>
              <w:t>Знаниеёмкое</w:t>
            </w:r>
            <w:proofErr w:type="spellEnd"/>
            <w:r w:rsidRPr="00FE0607">
              <w:rPr>
                <w:sz w:val="22"/>
                <w:szCs w:val="22"/>
              </w:rPr>
              <w:t xml:space="preserve"> материальное производство: природа и потенциал.</w:t>
            </w:r>
          </w:p>
          <w:p w14:paraId="033FD6D7" w14:textId="2BAD7294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Взаимодействие реального и финансового секторов экономики.</w:t>
            </w:r>
          </w:p>
          <w:p w14:paraId="7E5F5731" w14:textId="1909D353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Российская экономическая система: природа, особенности, перспективы развития</w:t>
            </w:r>
          </w:p>
          <w:p w14:paraId="7A1EAFF9" w14:textId="6F3A642F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Социально-экономические проблемы приоритетного развития высокотехнологичного производства, науки и образования в российской экономике.</w:t>
            </w:r>
          </w:p>
          <w:p w14:paraId="0651E5FC" w14:textId="20D327C6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Оптимизация соотношения рыночного саморегулирования и государственного регулирования в российской экономике: опыт и перспективы.</w:t>
            </w:r>
          </w:p>
          <w:p w14:paraId="42B83FF8" w14:textId="131A7697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 xml:space="preserve">Человек: </w:t>
            </w:r>
            <w:proofErr w:type="spellStart"/>
            <w:r w:rsidRPr="00FE0607">
              <w:rPr>
                <w:sz w:val="22"/>
                <w:szCs w:val="22"/>
              </w:rPr>
              <w:t>социогуманитарные</w:t>
            </w:r>
            <w:proofErr w:type="spellEnd"/>
            <w:r w:rsidRPr="00FE0607">
              <w:rPr>
                <w:sz w:val="22"/>
                <w:szCs w:val="22"/>
              </w:rPr>
              <w:t xml:space="preserve"> факторы экономического развития</w:t>
            </w:r>
            <w:r w:rsidR="00A25D40" w:rsidRPr="00FE0607">
              <w:rPr>
                <w:sz w:val="22"/>
                <w:szCs w:val="22"/>
              </w:rPr>
              <w:t>.</w:t>
            </w:r>
          </w:p>
          <w:p w14:paraId="3DE85E5A" w14:textId="0C789F15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Человек и «человеческий капитал»: роль в экономике XXI века.</w:t>
            </w:r>
          </w:p>
          <w:p w14:paraId="16787232" w14:textId="31DE4E09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Креативный работник: ценности, мотивация, поведение.</w:t>
            </w:r>
          </w:p>
          <w:p w14:paraId="25C1B74A" w14:textId="73984948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Социальная справедливость и экономическая эффективность: противоречие и пути его разрешения.</w:t>
            </w:r>
          </w:p>
          <w:p w14:paraId="0DB900A1" w14:textId="44D9E6B8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Политическая экономия и менеджмент: государство, фирма, индивид</w:t>
            </w:r>
          </w:p>
          <w:p w14:paraId="48C3EC4F" w14:textId="1164792A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Менеджмент в корпорации: специфика российской экономики</w:t>
            </w:r>
          </w:p>
          <w:p w14:paraId="7971CE7B" w14:textId="227D15AF" w:rsidR="00875163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Креативная корпорация: специфика и роль в современной экономике.</w:t>
            </w:r>
          </w:p>
          <w:p w14:paraId="24AFB421" w14:textId="2D71FF33" w:rsidR="00930577" w:rsidRPr="00FE0607" w:rsidRDefault="00875163" w:rsidP="00FE0607">
            <w:pPr>
              <w:pStyle w:val="afd"/>
              <w:numPr>
                <w:ilvl w:val="0"/>
                <w:numId w:val="43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Классическая политическая экономия: потенциал в решении проблем экономической политики.</w:t>
            </w:r>
          </w:p>
        </w:tc>
      </w:tr>
      <w:tr w:rsidR="005A62FF" w:rsidRPr="00B31FC1" w14:paraId="7A621AD4" w14:textId="77777777" w:rsidTr="00E008FC">
        <w:trPr>
          <w:trHeight w:val="20"/>
        </w:trPr>
        <w:tc>
          <w:tcPr>
            <w:tcW w:w="2552" w:type="dxa"/>
          </w:tcPr>
          <w:p w14:paraId="62173DCE" w14:textId="77777777" w:rsidR="005F2B9B" w:rsidRPr="005A62FF" w:rsidRDefault="005F2B9B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Бойцова</w:t>
            </w:r>
            <w:proofErr w:type="spellEnd"/>
            <w:r w:rsidRPr="005A62FF">
              <w:rPr>
                <w:sz w:val="22"/>
                <w:szCs w:val="22"/>
              </w:rPr>
              <w:t xml:space="preserve"> Е.Ю.</w:t>
            </w:r>
            <w:r w:rsidR="00E030A9" w:rsidRPr="005A62FF">
              <w:rPr>
                <w:sz w:val="22"/>
                <w:szCs w:val="22"/>
              </w:rPr>
              <w:t>,</w:t>
            </w:r>
          </w:p>
          <w:p w14:paraId="30AAEC64" w14:textId="77777777" w:rsidR="00B87AA4" w:rsidRPr="005A62FF" w:rsidRDefault="000209C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E030A9" w:rsidRPr="005A62FF">
              <w:rPr>
                <w:sz w:val="22"/>
                <w:szCs w:val="22"/>
              </w:rPr>
              <w:t>оцент</w:t>
            </w:r>
            <w:r w:rsidR="0038538F" w:rsidRPr="005A62FF">
              <w:rPr>
                <w:sz w:val="22"/>
                <w:szCs w:val="22"/>
              </w:rPr>
              <w:t>, к.э.н.</w:t>
            </w:r>
          </w:p>
          <w:p w14:paraId="283B8907" w14:textId="77777777" w:rsidR="00013056" w:rsidRPr="005A62FF" w:rsidRDefault="00013056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F049D13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Цифровые технологии: противоречивое влияние на рынок труда.</w:t>
            </w:r>
          </w:p>
          <w:p w14:paraId="3F0A98FA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Трансформация компаний как результат развития новых конкурентных стратегий в цифровой экономике.</w:t>
            </w:r>
          </w:p>
          <w:p w14:paraId="149B75B5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Принципы и особенности поведения динамичных компаний на современных отраслевых рынках.</w:t>
            </w:r>
          </w:p>
          <w:p w14:paraId="2AFF4DCA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Картели: анализ влияния на эффективность рынка.</w:t>
            </w:r>
          </w:p>
          <w:p w14:paraId="1F57F83B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Антимонопольное регулирование: проблемы эффективности и тенденции развития.</w:t>
            </w:r>
          </w:p>
          <w:p w14:paraId="0CDAAB9B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Цифровые монополии и информационная безопасность.</w:t>
            </w:r>
          </w:p>
          <w:p w14:paraId="68837621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Конкурентные стратегии фирм на отраслевых рынках (особенности стратегического взаимодействия).</w:t>
            </w:r>
          </w:p>
          <w:p w14:paraId="40E0A4B9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Роль государства в формировании конкурентной среды на современном рынке.</w:t>
            </w:r>
          </w:p>
          <w:p w14:paraId="25FE52EB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Мобильность на современном рынке труда: проблемы и противоречия.</w:t>
            </w:r>
          </w:p>
          <w:p w14:paraId="28BFCC9A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Нестандартная занятость в современной экономике.</w:t>
            </w:r>
          </w:p>
          <w:p w14:paraId="1B64F2D5" w14:textId="77777777" w:rsidR="00B95157" w:rsidRPr="00B95157" w:rsidRDefault="00B95157" w:rsidP="00B95157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Электронная коммерция: противоречия и перспективы развития.</w:t>
            </w:r>
          </w:p>
          <w:p w14:paraId="32EAF267" w14:textId="682FFC24" w:rsidR="00B95157" w:rsidRPr="00D012F6" w:rsidRDefault="00B95157" w:rsidP="00D012F6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95157">
              <w:rPr>
                <w:sz w:val="22"/>
                <w:szCs w:val="22"/>
              </w:rPr>
              <w:t>Электронные деньги в информационной экономике: особенности и перспективы развития.</w:t>
            </w:r>
          </w:p>
        </w:tc>
      </w:tr>
      <w:tr w:rsidR="00127E4B" w:rsidRPr="00B31FC1" w14:paraId="649C133C" w14:textId="77777777" w:rsidTr="00D012F6">
        <w:trPr>
          <w:trHeight w:val="1275"/>
        </w:trPr>
        <w:tc>
          <w:tcPr>
            <w:tcW w:w="2552" w:type="dxa"/>
          </w:tcPr>
          <w:p w14:paraId="20AC26D0" w14:textId="77777777" w:rsidR="00AB6374" w:rsidRPr="005A62FF" w:rsidRDefault="00127E4B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Брялина</w:t>
            </w:r>
            <w:proofErr w:type="spellEnd"/>
            <w:r w:rsidRPr="005A62FF">
              <w:rPr>
                <w:sz w:val="22"/>
                <w:szCs w:val="22"/>
              </w:rPr>
              <w:t xml:space="preserve"> Г.И., </w:t>
            </w:r>
          </w:p>
          <w:p w14:paraId="0759AD57" w14:textId="77777777" w:rsidR="00127E4B" w:rsidRPr="00B31FC1" w:rsidRDefault="00127E4B" w:rsidP="00B31FC1"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14:paraId="165BA9CA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Малый бизнес и его роль в экономическом развитии общества.</w:t>
            </w:r>
          </w:p>
          <w:p w14:paraId="558D7349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C02546">
              <w:rPr>
                <w:rFonts w:eastAsia="Calibri"/>
                <w:sz w:val="22"/>
                <w:szCs w:val="22"/>
              </w:rPr>
              <w:t>Предпринимательская деятельность как фактор развития социально-экономических систем.</w:t>
            </w:r>
          </w:p>
          <w:p w14:paraId="2E8CAD9C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C02546">
              <w:rPr>
                <w:rFonts w:eastAsia="Calibri"/>
                <w:sz w:val="22"/>
                <w:szCs w:val="22"/>
              </w:rPr>
              <w:t>Средний бизнес: мировая практика и российская специфика.</w:t>
            </w:r>
          </w:p>
          <w:p w14:paraId="65ECF756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Тенденции развития малого бизнеса в России и за рубежом.</w:t>
            </w:r>
          </w:p>
          <w:p w14:paraId="4ED98AE3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Влияние информационных технологий на развитие малого бизнеса.</w:t>
            </w:r>
          </w:p>
          <w:p w14:paraId="0AB20ED8" w14:textId="2364373C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 xml:space="preserve">Малый бизнес в </w:t>
            </w:r>
            <w:r w:rsidR="000F7E68">
              <w:rPr>
                <w:rFonts w:eastAsia="Calibri"/>
                <w:sz w:val="22"/>
                <w:szCs w:val="22"/>
              </w:rPr>
              <w:t>цифровой</w:t>
            </w:r>
            <w:r w:rsidRPr="00C02546">
              <w:rPr>
                <w:rFonts w:eastAsia="Calibri"/>
                <w:sz w:val="22"/>
                <w:szCs w:val="22"/>
              </w:rPr>
              <w:t xml:space="preserve"> экономике.</w:t>
            </w:r>
          </w:p>
          <w:p w14:paraId="6BF028EB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hanging="657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Франчайзинг как форма сотрудничества крупного и малого бизнеса.</w:t>
            </w:r>
          </w:p>
          <w:p w14:paraId="4B2B82D3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 xml:space="preserve">Государственная поддержка малого предпринимательства: критерии эффективности. </w:t>
            </w:r>
          </w:p>
          <w:p w14:paraId="5F46C7EC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lastRenderedPageBreak/>
              <w:t>Налогообложение малого бизнеса.</w:t>
            </w:r>
          </w:p>
          <w:p w14:paraId="19E94420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 xml:space="preserve">Тенденции развития </w:t>
            </w:r>
            <w:proofErr w:type="spellStart"/>
            <w:r w:rsidRPr="00C02546">
              <w:rPr>
                <w:rFonts w:eastAsia="Calibri"/>
                <w:sz w:val="22"/>
                <w:szCs w:val="22"/>
              </w:rPr>
              <w:t>стартапов</w:t>
            </w:r>
            <w:proofErr w:type="spellEnd"/>
            <w:r w:rsidRPr="00C02546">
              <w:rPr>
                <w:rFonts w:eastAsia="Calibri"/>
                <w:sz w:val="22"/>
                <w:szCs w:val="22"/>
              </w:rPr>
              <w:t xml:space="preserve"> за рубежом и в России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24E7325A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Бизнес-ангелы: привлечение инвестиций в малый бизнес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54837F69" w14:textId="77777777" w:rsidR="00C02546" w:rsidRPr="00C02546" w:rsidRDefault="00C02546" w:rsidP="00FB604F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>Малое предпринимательство в сельском хозяйстве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64106914" w14:textId="777ADC76" w:rsidR="00D012F6" w:rsidRPr="00D012F6" w:rsidRDefault="00C02546" w:rsidP="00D012F6">
            <w:pPr>
              <w:pStyle w:val="afd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="488" w:hanging="425"/>
              <w:rPr>
                <w:rFonts w:eastAsia="Calibri"/>
                <w:sz w:val="22"/>
                <w:szCs w:val="22"/>
              </w:rPr>
            </w:pPr>
            <w:r w:rsidRPr="00C02546">
              <w:rPr>
                <w:rFonts w:eastAsia="Calibri"/>
                <w:sz w:val="22"/>
                <w:szCs w:val="22"/>
              </w:rPr>
              <w:t xml:space="preserve">Индивидуальное предпринимательство и </w:t>
            </w:r>
            <w:proofErr w:type="spellStart"/>
            <w:r w:rsidRPr="00C02546">
              <w:rPr>
                <w:rFonts w:eastAsia="Calibri"/>
                <w:sz w:val="22"/>
                <w:szCs w:val="22"/>
              </w:rPr>
              <w:t>самозанятость</w:t>
            </w:r>
            <w:proofErr w:type="spellEnd"/>
            <w:r w:rsidRPr="00C02546">
              <w:rPr>
                <w:rFonts w:eastAsia="Calibri"/>
                <w:sz w:val="22"/>
                <w:szCs w:val="22"/>
              </w:rPr>
              <w:t xml:space="preserve"> в российской экономике</w:t>
            </w:r>
            <w:r w:rsidR="00D012F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B0E05" w:rsidRPr="00B31FC1" w14:paraId="473254D2" w14:textId="77777777" w:rsidTr="00E008FC">
        <w:trPr>
          <w:trHeight w:val="20"/>
        </w:trPr>
        <w:tc>
          <w:tcPr>
            <w:tcW w:w="2552" w:type="dxa"/>
          </w:tcPr>
          <w:p w14:paraId="529ABF02" w14:textId="77777777"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Вощикова Н.К., </w:t>
            </w:r>
          </w:p>
          <w:p w14:paraId="159EA43E" w14:textId="77777777" w:rsidR="00AB0E05" w:rsidRPr="00B31FC1" w:rsidRDefault="00A30D61" w:rsidP="00B31FC1"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="000209C8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14:paraId="020FA350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Концепция естественного уровня безработицы и ее развитие.</w:t>
            </w:r>
          </w:p>
          <w:p w14:paraId="2CF8DDCD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Безработица и проблема незанятости в современной экономике.</w:t>
            </w:r>
          </w:p>
          <w:p w14:paraId="6261BB9E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Дискриминация на рынке труда. </w:t>
            </w:r>
          </w:p>
          <w:p w14:paraId="515D4F3B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Рынок труда и экономический рост.</w:t>
            </w:r>
          </w:p>
          <w:p w14:paraId="03B57AD4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Механизмы стимулирования инвестиций.</w:t>
            </w:r>
          </w:p>
          <w:p w14:paraId="6435DC2C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Макроэкономическая стабилизация: цели, принципы и результаты.</w:t>
            </w:r>
          </w:p>
          <w:p w14:paraId="014C76EE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Государственное регулирование и обоснование политики правил в макроэкономике.</w:t>
            </w:r>
          </w:p>
          <w:p w14:paraId="6D7B2DFF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Доверие между обществом и правительством: макроэкономический подход.</w:t>
            </w:r>
          </w:p>
          <w:p w14:paraId="29A08FEB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Факторы экономического роста. </w:t>
            </w:r>
          </w:p>
          <w:p w14:paraId="0FBDE831" w14:textId="77777777" w:rsidR="002E16FA" w:rsidRPr="002E16FA" w:rsidRDefault="002E16FA" w:rsidP="00FB604F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Проблемы экономической конвергенции стран.</w:t>
            </w:r>
          </w:p>
          <w:p w14:paraId="128D062B" w14:textId="404AD34C" w:rsidR="00C81654" w:rsidRPr="00D012F6" w:rsidRDefault="002E16FA" w:rsidP="00B31FC1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Деловые циклы в макроэкономических моделях. </w:t>
            </w:r>
          </w:p>
        </w:tc>
      </w:tr>
      <w:tr w:rsidR="00AB0E05" w:rsidRPr="005A62FF" w14:paraId="7A360DD6" w14:textId="77777777" w:rsidTr="00E008FC">
        <w:trPr>
          <w:trHeight w:val="20"/>
        </w:trPr>
        <w:tc>
          <w:tcPr>
            <w:tcW w:w="2552" w:type="dxa"/>
          </w:tcPr>
          <w:p w14:paraId="70ECD4C7" w14:textId="77777777" w:rsidR="00592D8F" w:rsidRPr="005A62FF" w:rsidRDefault="00AB0E05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Вереникин</w:t>
            </w:r>
            <w:proofErr w:type="spellEnd"/>
            <w:r w:rsidRPr="005A62FF">
              <w:rPr>
                <w:sz w:val="22"/>
                <w:szCs w:val="22"/>
              </w:rPr>
              <w:t xml:space="preserve"> А.О., </w:t>
            </w:r>
          </w:p>
          <w:p w14:paraId="48ABC3FD" w14:textId="77777777" w:rsidR="00AB0E05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профессор, д.э.н.</w:t>
            </w:r>
          </w:p>
        </w:tc>
        <w:tc>
          <w:tcPr>
            <w:tcW w:w="12900" w:type="dxa"/>
          </w:tcPr>
          <w:p w14:paraId="008A97C2" w14:textId="77777777" w:rsidR="00BA1C4A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Динамические модели общего равновесия.</w:t>
            </w:r>
          </w:p>
          <w:p w14:paraId="5FEC8E98" w14:textId="77777777" w:rsidR="00BA1C4A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Моделирование инвестиций в человеческий капитал.</w:t>
            </w:r>
          </w:p>
          <w:p w14:paraId="11274200" w14:textId="77777777" w:rsidR="00BA1C4A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Концепция многоуровневой экономики.</w:t>
            </w:r>
          </w:p>
          <w:p w14:paraId="2A1BC4B5" w14:textId="77777777" w:rsidR="00504330" w:rsidRPr="005A62FF" w:rsidRDefault="00BA1C4A" w:rsidP="00FB604F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Индикаторы финансового рынка. </w:t>
            </w:r>
          </w:p>
          <w:p w14:paraId="2DED0DC5" w14:textId="43C660BA" w:rsidR="00BA1C4A" w:rsidRPr="00D012F6" w:rsidRDefault="00BA1C4A" w:rsidP="00B31FC1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Межстрановое</w:t>
            </w:r>
            <w:proofErr w:type="spellEnd"/>
            <w:r w:rsidRPr="005A62FF">
              <w:rPr>
                <w:sz w:val="22"/>
                <w:szCs w:val="22"/>
              </w:rPr>
              <w:t xml:space="preserve"> сопоставление экономических результатов.</w:t>
            </w:r>
          </w:p>
        </w:tc>
      </w:tr>
      <w:tr w:rsidR="00A534B3" w:rsidRPr="005A62FF" w14:paraId="2CF1D92B" w14:textId="77777777" w:rsidTr="00E008FC">
        <w:trPr>
          <w:trHeight w:val="20"/>
        </w:trPr>
        <w:tc>
          <w:tcPr>
            <w:tcW w:w="2552" w:type="dxa"/>
          </w:tcPr>
          <w:p w14:paraId="06BDD1B1" w14:textId="77777777" w:rsidR="00592D8F" w:rsidRPr="005A62FF" w:rsidRDefault="00A534B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Гудкова Т.</w:t>
            </w:r>
            <w:r w:rsidR="009D2A49" w:rsidRPr="005A62FF">
              <w:rPr>
                <w:sz w:val="22"/>
                <w:szCs w:val="22"/>
              </w:rPr>
              <w:t>В</w:t>
            </w:r>
            <w:r w:rsidRPr="005A62FF">
              <w:rPr>
                <w:sz w:val="22"/>
                <w:szCs w:val="22"/>
              </w:rPr>
              <w:t>.</w:t>
            </w:r>
            <w:r w:rsidR="00592D8F" w:rsidRPr="005A62FF">
              <w:rPr>
                <w:sz w:val="22"/>
                <w:szCs w:val="22"/>
              </w:rPr>
              <w:t>,</w:t>
            </w:r>
          </w:p>
          <w:p w14:paraId="3B222C06" w14:textId="77777777" w:rsidR="00A534B3" w:rsidRPr="005A62FF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14:paraId="28FFA8EA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инвестиций в человеческий капитал и оценка их эффективности</w:t>
            </w:r>
          </w:p>
          <w:p w14:paraId="72FFDE77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корпоративной культуры современных российских фирм</w:t>
            </w:r>
          </w:p>
          <w:p w14:paraId="5D0663AE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Анализ социального капитала современной России </w:t>
            </w:r>
          </w:p>
          <w:p w14:paraId="592AEC24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Бренд, имидж, гудвилл и другие нематериальные активы как конкурентное преимущество современной фирмы</w:t>
            </w:r>
          </w:p>
          <w:p w14:paraId="5EB20A6D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корпоративная культура</w:t>
            </w:r>
          </w:p>
          <w:p w14:paraId="6F46E045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Корпоративная социальная ответственность (КСО) современных компаний: понятие структура</w:t>
            </w:r>
          </w:p>
          <w:p w14:paraId="3A14942A" w14:textId="77777777" w:rsidR="00353F79" w:rsidRPr="005A62FF" w:rsidRDefault="00353F79" w:rsidP="00FB604F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Современная фирма и особенности ее функционирования</w:t>
            </w:r>
          </w:p>
          <w:p w14:paraId="7DCFEE31" w14:textId="4E5596B7" w:rsidR="00A534B3" w:rsidRPr="00D012F6" w:rsidRDefault="00353F79" w:rsidP="00B31FC1">
            <w:pPr>
              <w:pStyle w:val="af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Экономический рост в России (факторы и характеристика)</w:t>
            </w:r>
          </w:p>
        </w:tc>
      </w:tr>
      <w:tr w:rsidR="00AB0E05" w:rsidRPr="005A62FF" w14:paraId="55C90EA5" w14:textId="77777777" w:rsidTr="00E008FC">
        <w:trPr>
          <w:trHeight w:val="20"/>
        </w:trPr>
        <w:tc>
          <w:tcPr>
            <w:tcW w:w="2552" w:type="dxa"/>
          </w:tcPr>
          <w:p w14:paraId="55251AC4" w14:textId="77777777" w:rsidR="00AB0E05" w:rsidRPr="005A62FF" w:rsidRDefault="00AB0E05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Деленян</w:t>
            </w:r>
            <w:proofErr w:type="spellEnd"/>
            <w:r w:rsidRPr="005A62FF">
              <w:rPr>
                <w:sz w:val="22"/>
                <w:szCs w:val="22"/>
              </w:rPr>
              <w:t xml:space="preserve"> А.А., </w:t>
            </w:r>
          </w:p>
          <w:p w14:paraId="0B80AA5F" w14:textId="77777777" w:rsidR="00AB0E05" w:rsidRPr="005A62FF" w:rsidRDefault="0013469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Pr="005A62FF">
              <w:rPr>
                <w:sz w:val="22"/>
                <w:szCs w:val="22"/>
              </w:rPr>
              <w:t xml:space="preserve">, к.э.н. </w:t>
            </w:r>
            <w:r w:rsidR="00AB0E05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6214B7D5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как центры организации в рыночной экономике</w:t>
            </w:r>
          </w:p>
          <w:p w14:paraId="4FDD3E7E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Активная роль государства в становлении и развитии рынков</w:t>
            </w:r>
          </w:p>
          <w:p w14:paraId="7C69CD5B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в мировой экономике: причины и факторы усиления</w:t>
            </w:r>
          </w:p>
          <w:p w14:paraId="235EAABF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Корпоративное развитие экономики и стимулирование труда</w:t>
            </w:r>
          </w:p>
          <w:p w14:paraId="01C939A9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Акционерное предпринимательство: этапы становления и преимущества частичной ответственности</w:t>
            </w:r>
          </w:p>
          <w:p w14:paraId="175D32EA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Частно</w:t>
            </w:r>
            <w:proofErr w:type="spellEnd"/>
            <w:r w:rsidRPr="005A62FF">
              <w:rPr>
                <w:sz w:val="22"/>
                <w:szCs w:val="22"/>
              </w:rPr>
              <w:t xml:space="preserve">-государственное партнерство и </w:t>
            </w:r>
            <w:proofErr w:type="spellStart"/>
            <w:r w:rsidRPr="005A62FF">
              <w:rPr>
                <w:sz w:val="22"/>
                <w:szCs w:val="22"/>
              </w:rPr>
              <w:t>саморегуляция</w:t>
            </w:r>
            <w:proofErr w:type="spellEnd"/>
            <w:r w:rsidRPr="005A62FF">
              <w:rPr>
                <w:sz w:val="22"/>
                <w:szCs w:val="22"/>
              </w:rPr>
              <w:t xml:space="preserve"> рыночной системы</w:t>
            </w:r>
          </w:p>
          <w:p w14:paraId="6D76FAD8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Сущность и факторы экономической эффективности</w:t>
            </w:r>
          </w:p>
          <w:p w14:paraId="08822762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эффективность и социальная справедливость: противоречия и пути их разрешения в экономике</w:t>
            </w:r>
          </w:p>
          <w:p w14:paraId="64375559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Антимонопольное регулирование: назначение, границы, эффективность</w:t>
            </w:r>
          </w:p>
          <w:p w14:paraId="4D173D91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Занятость, оплата труда и экономический рост России</w:t>
            </w:r>
          </w:p>
          <w:p w14:paraId="0FA1C336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Иностранные инвестиции в трансформационной экономике России</w:t>
            </w:r>
          </w:p>
          <w:p w14:paraId="3B203D35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Стратегия долгосрочного планирования и ее экономические функции</w:t>
            </w:r>
          </w:p>
          <w:p w14:paraId="40E01382" w14:textId="77777777" w:rsidR="00506C81" w:rsidRPr="005A62FF" w:rsidRDefault="00506C81" w:rsidP="00FB604F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Стратегия управления фирмами: цели и инструменты реализации</w:t>
            </w:r>
          </w:p>
          <w:p w14:paraId="17D15C27" w14:textId="47750614" w:rsidR="0023485C" w:rsidRPr="00D012F6" w:rsidRDefault="000F2D50" w:rsidP="000F7E68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Цепочки создания стоимости как </w:t>
            </w:r>
            <w:r w:rsidR="00506C81" w:rsidRPr="005A62FF">
              <w:rPr>
                <w:sz w:val="22"/>
                <w:szCs w:val="22"/>
              </w:rPr>
              <w:t>фактор накопления инвестиций</w:t>
            </w:r>
          </w:p>
        </w:tc>
      </w:tr>
      <w:tr w:rsidR="00290325" w:rsidRPr="005A62FF" w14:paraId="309E5C4D" w14:textId="77777777" w:rsidTr="00E008FC">
        <w:trPr>
          <w:trHeight w:val="20"/>
        </w:trPr>
        <w:tc>
          <w:tcPr>
            <w:tcW w:w="2552" w:type="dxa"/>
          </w:tcPr>
          <w:p w14:paraId="1D43BEEA" w14:textId="77777777" w:rsidR="00290325" w:rsidRDefault="00290325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Иванов О.И.</w:t>
            </w:r>
          </w:p>
          <w:p w14:paraId="4AFFCADC" w14:textId="77777777" w:rsidR="00761EDF" w:rsidRPr="005A62FF" w:rsidRDefault="00761EDF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</w:tc>
        <w:tc>
          <w:tcPr>
            <w:tcW w:w="12900" w:type="dxa"/>
          </w:tcPr>
          <w:p w14:paraId="52162812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Реализация выбора между эффективностью и справедливостью в национальных экономических моделях.</w:t>
            </w:r>
          </w:p>
          <w:p w14:paraId="370C25B0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налоговых систем стран мира.</w:t>
            </w:r>
          </w:p>
          <w:p w14:paraId="680EA109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Инструменты государственного регулирования потребления социально вредных благ.</w:t>
            </w:r>
          </w:p>
          <w:p w14:paraId="2B24C856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третичного сектора в экономике.</w:t>
            </w:r>
          </w:p>
          <w:p w14:paraId="3D264F21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фондов целевого капитала (</w:t>
            </w:r>
            <w:proofErr w:type="spellStart"/>
            <w:r w:rsidRPr="00290325">
              <w:rPr>
                <w:color w:val="080808"/>
                <w:sz w:val="22"/>
                <w:szCs w:val="22"/>
              </w:rPr>
              <w:t>эндаументов</w:t>
            </w:r>
            <w:proofErr w:type="spellEnd"/>
            <w:r w:rsidRPr="00290325">
              <w:rPr>
                <w:color w:val="080808"/>
                <w:sz w:val="22"/>
                <w:szCs w:val="22"/>
              </w:rPr>
              <w:t>).</w:t>
            </w:r>
          </w:p>
          <w:p w14:paraId="01B66E33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Факторы развития услуг физической культуры и спорта.</w:t>
            </w:r>
          </w:p>
          <w:p w14:paraId="4EAE3966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Экономическая модель футбольного клуба.</w:t>
            </w:r>
          </w:p>
          <w:p w14:paraId="0CDCD19B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Стратегия развития индустрии туризма.</w:t>
            </w:r>
          </w:p>
          <w:p w14:paraId="0E61DFBC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социального туризма.</w:t>
            </w:r>
          </w:p>
          <w:p w14:paraId="5BD0DA28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услуг мобильной связи.</w:t>
            </w:r>
          </w:p>
          <w:p w14:paraId="2A5B36E9" w14:textId="77777777" w:rsidR="00290325" w:rsidRPr="00290325" w:rsidRDefault="00290325" w:rsidP="00FB604F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Экономика совместного потребления.</w:t>
            </w:r>
          </w:p>
          <w:p w14:paraId="037813DB" w14:textId="7E2DA302" w:rsidR="00290325" w:rsidRPr="00D012F6" w:rsidRDefault="00290325" w:rsidP="00D012F6">
            <w:pPr>
              <w:pStyle w:val="afd"/>
              <w:numPr>
                <w:ilvl w:val="0"/>
                <w:numId w:val="3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Национальные модели корпоративной социальной ответственности.</w:t>
            </w:r>
          </w:p>
        </w:tc>
      </w:tr>
      <w:tr w:rsidR="0023485C" w:rsidRPr="005A62FF" w14:paraId="5EF44124" w14:textId="77777777" w:rsidTr="00E008FC">
        <w:trPr>
          <w:trHeight w:val="20"/>
        </w:trPr>
        <w:tc>
          <w:tcPr>
            <w:tcW w:w="2552" w:type="dxa"/>
          </w:tcPr>
          <w:p w14:paraId="4647C21A" w14:textId="77777777" w:rsidR="0023485C" w:rsidRDefault="0023485C" w:rsidP="00B31F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Кайманаков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14:paraId="49EE27E7" w14:textId="77777777" w:rsidR="00532C00" w:rsidRPr="005A62FF" w:rsidRDefault="00532C0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</w:tc>
        <w:tc>
          <w:tcPr>
            <w:tcW w:w="12900" w:type="dxa"/>
          </w:tcPr>
          <w:p w14:paraId="507D9532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Становление теории экономической безопасности.</w:t>
            </w:r>
          </w:p>
          <w:p w14:paraId="7CD1758E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Интересы в сфере экономики.</w:t>
            </w:r>
          </w:p>
          <w:p w14:paraId="0A97B2FD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Угрозы экономике и их классификация.</w:t>
            </w:r>
          </w:p>
          <w:p w14:paraId="78BA44AF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Оценка экономической безопасности.</w:t>
            </w:r>
          </w:p>
          <w:p w14:paraId="1CE9F74B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Виды национальной экономической безопасности.</w:t>
            </w:r>
          </w:p>
          <w:p w14:paraId="56C0CCB0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Топливно-энергетиче</w:t>
            </w:r>
            <w:r w:rsidR="00495294">
              <w:rPr>
                <w:sz w:val="22"/>
                <w:szCs w:val="22"/>
              </w:rPr>
              <w:t xml:space="preserve">ский комплекс и энергетическая </w:t>
            </w:r>
            <w:r w:rsidRPr="0023485C">
              <w:rPr>
                <w:sz w:val="22"/>
                <w:szCs w:val="22"/>
              </w:rPr>
              <w:t>безопасность России.</w:t>
            </w:r>
          </w:p>
          <w:p w14:paraId="3D7970FA" w14:textId="77777777" w:rsidR="0023485C" w:rsidRPr="0023485C" w:rsidRDefault="00495294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Научно-технологическая </w:t>
            </w:r>
            <w:r w:rsidR="0023485C" w:rsidRPr="0023485C">
              <w:rPr>
                <w:sz w:val="22"/>
                <w:szCs w:val="22"/>
              </w:rPr>
              <w:t>безопасность: содержание, оценка, обеспечение.</w:t>
            </w:r>
          </w:p>
          <w:p w14:paraId="76EFF604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Направления социальной политики современной России.</w:t>
            </w:r>
          </w:p>
          <w:p w14:paraId="6EBDF76E" w14:textId="77777777" w:rsidR="0023485C" w:rsidRPr="0023485C" w:rsidRDefault="0023485C" w:rsidP="00FB604F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Национальные интересы и степень открытости экономики.</w:t>
            </w:r>
          </w:p>
          <w:p w14:paraId="4C57CA2F" w14:textId="5121FF43" w:rsidR="0023485C" w:rsidRPr="00D012F6" w:rsidRDefault="0023485C" w:rsidP="00D012F6">
            <w:pPr>
              <w:pStyle w:val="afd"/>
              <w:numPr>
                <w:ilvl w:val="0"/>
                <w:numId w:val="36"/>
              </w:numPr>
              <w:ind w:left="346" w:hanging="346"/>
              <w:rPr>
                <w:sz w:val="22"/>
                <w:szCs w:val="22"/>
              </w:rPr>
            </w:pPr>
            <w:r w:rsidRPr="0023485C">
              <w:rPr>
                <w:sz w:val="22"/>
                <w:szCs w:val="22"/>
              </w:rPr>
              <w:t>Экономическая стратегия государства.</w:t>
            </w:r>
          </w:p>
        </w:tc>
      </w:tr>
      <w:tr w:rsidR="005A62FF" w:rsidRPr="005A62FF" w14:paraId="5564376D" w14:textId="77777777" w:rsidTr="00E008FC">
        <w:trPr>
          <w:trHeight w:val="20"/>
        </w:trPr>
        <w:tc>
          <w:tcPr>
            <w:tcW w:w="2552" w:type="dxa"/>
          </w:tcPr>
          <w:p w14:paraId="5B73FAA3" w14:textId="77777777" w:rsidR="000D6403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Кадомцева С.В.,</w:t>
            </w:r>
          </w:p>
          <w:p w14:paraId="0B632306" w14:textId="77777777" w:rsidR="00AB0E05" w:rsidRPr="005A62FF" w:rsidRDefault="00532C00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92D8F" w:rsidRPr="005A62FF">
              <w:rPr>
                <w:sz w:val="22"/>
                <w:szCs w:val="22"/>
              </w:rPr>
              <w:t>рофессор,</w:t>
            </w:r>
            <w:r w:rsidR="00AB0E05" w:rsidRPr="005A62FF">
              <w:rPr>
                <w:sz w:val="22"/>
                <w:szCs w:val="22"/>
              </w:rPr>
              <w:t xml:space="preserve"> </w:t>
            </w:r>
            <w:r w:rsidR="00592D8F" w:rsidRPr="005A62FF">
              <w:rPr>
                <w:sz w:val="22"/>
                <w:szCs w:val="22"/>
              </w:rPr>
              <w:t>д.э.н.</w:t>
            </w:r>
          </w:p>
        </w:tc>
        <w:tc>
          <w:tcPr>
            <w:tcW w:w="12900" w:type="dxa"/>
          </w:tcPr>
          <w:p w14:paraId="75434E8E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современной экономике</w:t>
            </w:r>
          </w:p>
          <w:p w14:paraId="32299253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Кредитно-денежная система национальной экономики в условиях глобализации</w:t>
            </w:r>
          </w:p>
          <w:p w14:paraId="7FDF53FD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Банка России</w:t>
            </w:r>
          </w:p>
          <w:p w14:paraId="3DB20574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инвестиционной деятельности</w:t>
            </w:r>
          </w:p>
          <w:p w14:paraId="71880F4D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Налоги, государственные расходы и сбалансированность государственного бюджета</w:t>
            </w:r>
          </w:p>
          <w:p w14:paraId="5C07DFA2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малого бизнеса</w:t>
            </w:r>
          </w:p>
          <w:p w14:paraId="6E4062F1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Подоходный налог: социальная справедливость и экономическая эффективность</w:t>
            </w:r>
          </w:p>
          <w:p w14:paraId="7D335910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Финансы центрального правительства РФ</w:t>
            </w:r>
          </w:p>
          <w:p w14:paraId="52B31E19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Принципы финансового федерализма и развитие регионов РФ</w:t>
            </w:r>
          </w:p>
          <w:p w14:paraId="3C96830B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Гармонизация налогообложения в странах ЕС</w:t>
            </w:r>
          </w:p>
          <w:p w14:paraId="02E73029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государственного регулирования финансового рынка</w:t>
            </w:r>
          </w:p>
          <w:p w14:paraId="7A2F515C" w14:textId="77777777" w:rsidR="00AE2936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государственных и муниципальных ценных бумаг</w:t>
            </w:r>
          </w:p>
          <w:p w14:paraId="38453C6C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государственного долга в развитии экономики</w:t>
            </w:r>
          </w:p>
          <w:p w14:paraId="532BCDF4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Развитие пенсионной системы в условиях старения населения</w:t>
            </w:r>
          </w:p>
          <w:p w14:paraId="5288F7DC" w14:textId="77777777" w:rsidR="006E4F3C" w:rsidRPr="005A62FF" w:rsidRDefault="006E4F3C" w:rsidP="00FB604F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системы медицинского страхования в России</w:t>
            </w:r>
          </w:p>
          <w:p w14:paraId="2807FC3B" w14:textId="587B0B48" w:rsidR="005A62FF" w:rsidRPr="00D012F6" w:rsidRDefault="006E4F3C" w:rsidP="00D012F6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механизм развития высшего образования в рыночной экономике</w:t>
            </w:r>
          </w:p>
        </w:tc>
      </w:tr>
      <w:tr w:rsidR="005A62FF" w:rsidRPr="005A62FF" w14:paraId="1B4419A0" w14:textId="77777777" w:rsidTr="00E008FC">
        <w:trPr>
          <w:trHeight w:val="20"/>
        </w:trPr>
        <w:tc>
          <w:tcPr>
            <w:tcW w:w="2552" w:type="dxa"/>
          </w:tcPr>
          <w:p w14:paraId="00AF4231" w14:textId="77777777" w:rsidR="00AB0E05" w:rsidRPr="005A62FF" w:rsidRDefault="00725BAC" w:rsidP="00725BAC">
            <w:p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lastRenderedPageBreak/>
              <w:t>Красникова Е.В., доцент, к.э.н.</w:t>
            </w:r>
          </w:p>
        </w:tc>
        <w:tc>
          <w:tcPr>
            <w:tcW w:w="12900" w:type="dxa"/>
          </w:tcPr>
          <w:p w14:paraId="5E8B135D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Рыночная экономика как экономическое явление</w:t>
            </w:r>
          </w:p>
          <w:p w14:paraId="1872AE28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этапы в развитии рыночной экономики</w:t>
            </w:r>
          </w:p>
          <w:p w14:paraId="028FEB88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Особенности российской модели рыночной экономики</w:t>
            </w:r>
          </w:p>
          <w:p w14:paraId="3CE7242C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Промышленный цикл и его фазы</w:t>
            </w:r>
          </w:p>
          <w:p w14:paraId="27903BA3" w14:textId="77777777" w:rsidR="00725BAC" w:rsidRP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Экономические и финансовые кризисы в их взаимодействии</w:t>
            </w:r>
          </w:p>
          <w:p w14:paraId="35F17932" w14:textId="77777777" w:rsidR="00725BAC" w:rsidRDefault="00725BAC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типы экономических систем (способов производства, формаций)</w:t>
            </w:r>
          </w:p>
          <w:p w14:paraId="0BC34D3B" w14:textId="77777777" w:rsidR="000727B6" w:rsidRDefault="000727B6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этап глобализации: его основные черты</w:t>
            </w:r>
          </w:p>
          <w:p w14:paraId="5E7690A5" w14:textId="77777777" w:rsidR="004A1729" w:rsidRDefault="000727B6" w:rsidP="00FB604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собственности в их единстве и различии</w:t>
            </w:r>
          </w:p>
          <w:p w14:paraId="02BF5712" w14:textId="77777777" w:rsidR="000F7E68" w:rsidRDefault="00975A9C" w:rsidP="000F7E6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ТНК: особенности формирования и их роль в формировании капиталистической </w:t>
            </w:r>
            <w:proofErr w:type="spellStart"/>
            <w:r w:rsidRPr="005A62FF">
              <w:rPr>
                <w:sz w:val="22"/>
                <w:szCs w:val="22"/>
              </w:rPr>
              <w:t>миросистемы</w:t>
            </w:r>
            <w:proofErr w:type="spellEnd"/>
          </w:p>
          <w:p w14:paraId="15F15F13" w14:textId="53660F82" w:rsidR="000F7E68" w:rsidRPr="009C5E0B" w:rsidRDefault="00A644F5" w:rsidP="000F7E6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 xml:space="preserve">Основные </w:t>
            </w:r>
            <w:r w:rsidR="000F7E68" w:rsidRPr="009C5E0B">
              <w:rPr>
                <w:color w:val="212121"/>
                <w:sz w:val="22"/>
                <w:szCs w:val="22"/>
              </w:rPr>
              <w:t>положения теории больших циклов.</w:t>
            </w:r>
          </w:p>
          <w:p w14:paraId="3080B97F" w14:textId="46A7687B" w:rsidR="000F7E68" w:rsidRPr="009C5E0B" w:rsidRDefault="00A644F5" w:rsidP="000F7E6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Прорывные те</w:t>
            </w:r>
            <w:r w:rsidR="000F7E68" w:rsidRPr="009C5E0B">
              <w:rPr>
                <w:color w:val="212121"/>
                <w:sz w:val="22"/>
                <w:szCs w:val="22"/>
              </w:rPr>
              <w:t>хнологии шестого большого цикла.</w:t>
            </w:r>
          </w:p>
          <w:p w14:paraId="51D2D5EE" w14:textId="3E5EDCC0" w:rsidR="000F7E68" w:rsidRPr="009C5E0B" w:rsidRDefault="00A644F5" w:rsidP="000F7E6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Корпоративный сектор и его место в современ</w:t>
            </w:r>
            <w:r w:rsidR="000F7E68" w:rsidRPr="009C5E0B">
              <w:rPr>
                <w:color w:val="212121"/>
                <w:sz w:val="22"/>
                <w:szCs w:val="22"/>
              </w:rPr>
              <w:t>ной экономике.</w:t>
            </w:r>
          </w:p>
          <w:p w14:paraId="32DE753B" w14:textId="5CAEEDED" w:rsidR="00975A9C" w:rsidRPr="000F7E68" w:rsidRDefault="00A644F5" w:rsidP="000F7E68">
            <w:pPr>
              <w:pStyle w:val="afd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Функции государства в современной модели рыночной экономики.</w:t>
            </w:r>
          </w:p>
        </w:tc>
      </w:tr>
      <w:tr w:rsidR="005A62FF" w:rsidRPr="005A62FF" w14:paraId="3CAAA91F" w14:textId="77777777" w:rsidTr="00E008FC">
        <w:trPr>
          <w:trHeight w:val="20"/>
        </w:trPr>
        <w:tc>
          <w:tcPr>
            <w:tcW w:w="2552" w:type="dxa"/>
          </w:tcPr>
          <w:p w14:paraId="1E97C3A7" w14:textId="77777777" w:rsidR="00AB0E05" w:rsidRPr="005A62FF" w:rsidRDefault="00AB0E05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Кульков В.М., профессор</w:t>
            </w:r>
            <w:r w:rsidR="00D73E60" w:rsidRPr="005A62FF">
              <w:rPr>
                <w:sz w:val="22"/>
                <w:szCs w:val="22"/>
              </w:rPr>
              <w:t xml:space="preserve">, д.э.н.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07286611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структуры ВВП России</w:t>
            </w:r>
          </w:p>
          <w:p w14:paraId="33E05093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Динамика ВВП и её факторы в современной России</w:t>
            </w:r>
          </w:p>
          <w:p w14:paraId="3F7FEC4C" w14:textId="77777777" w:rsidR="00DF5541" w:rsidRPr="006E5CA9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Роль и функции государства в рыночной экономике </w:t>
            </w:r>
          </w:p>
          <w:p w14:paraId="2998F1BC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Причины и виды экономических кризисов</w:t>
            </w:r>
          </w:p>
          <w:p w14:paraId="6B7E6FC4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Теневая экономика: содержание и формы </w:t>
            </w:r>
          </w:p>
          <w:p w14:paraId="6C92B46D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безработицы в России</w:t>
            </w:r>
          </w:p>
          <w:p w14:paraId="5320AE1C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Инфляция: причины, виды и российские особенности</w:t>
            </w:r>
          </w:p>
          <w:p w14:paraId="27C45365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Направления антиинфляционной политики</w:t>
            </w:r>
          </w:p>
          <w:p w14:paraId="31C020C2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денежной массы в России</w:t>
            </w:r>
          </w:p>
          <w:p w14:paraId="32B58EDD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банковской системы в рыночной экономике</w:t>
            </w:r>
          </w:p>
          <w:p w14:paraId="7A368CB3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Функции Центрального и коммерческих банков  </w:t>
            </w:r>
          </w:p>
          <w:p w14:paraId="19C095C2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сбережений и инвестиций в российской экономике</w:t>
            </w:r>
          </w:p>
          <w:p w14:paraId="0C3DE828" w14:textId="77777777" w:rsidR="00DF5541" w:rsidRPr="005A62FF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Pr="005A62FF">
              <w:rPr>
                <w:sz w:val="22"/>
                <w:szCs w:val="22"/>
              </w:rPr>
              <w:t xml:space="preserve">малого бизнеса </w:t>
            </w:r>
            <w:r>
              <w:rPr>
                <w:sz w:val="22"/>
                <w:szCs w:val="22"/>
              </w:rPr>
              <w:t xml:space="preserve">и его специфика </w:t>
            </w:r>
            <w:r w:rsidRPr="005A62FF">
              <w:rPr>
                <w:sz w:val="22"/>
                <w:szCs w:val="22"/>
              </w:rPr>
              <w:t>в России</w:t>
            </w:r>
          </w:p>
          <w:p w14:paraId="3DFFEE3E" w14:textId="77777777" w:rsidR="00DF5541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Корпора</w:t>
            </w:r>
            <w:r>
              <w:rPr>
                <w:sz w:val="22"/>
                <w:szCs w:val="22"/>
              </w:rPr>
              <w:t xml:space="preserve">тивное управление: содержание, </w:t>
            </w:r>
            <w:r w:rsidRPr="005A62FF">
              <w:rPr>
                <w:sz w:val="22"/>
                <w:szCs w:val="22"/>
              </w:rPr>
              <w:t>виды</w:t>
            </w:r>
            <w:r>
              <w:rPr>
                <w:sz w:val="22"/>
                <w:szCs w:val="22"/>
              </w:rPr>
              <w:t>, российские особенности</w:t>
            </w:r>
            <w:r w:rsidRPr="005A62FF">
              <w:rPr>
                <w:sz w:val="22"/>
                <w:szCs w:val="22"/>
              </w:rPr>
              <w:t xml:space="preserve"> </w:t>
            </w:r>
          </w:p>
          <w:p w14:paraId="2FFA806B" w14:textId="77777777" w:rsidR="00DF5541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экономика: содержание, формы, пути формирования в России</w:t>
            </w:r>
          </w:p>
          <w:p w14:paraId="3CFC7894" w14:textId="4DA23049" w:rsidR="00DF5541" w:rsidRPr="00D012F6" w:rsidRDefault="00DF5541" w:rsidP="00DF5541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F5541">
              <w:rPr>
                <w:sz w:val="22"/>
                <w:szCs w:val="22"/>
              </w:rPr>
              <w:t>Противоречия (проблемы) развития цифровой экономики</w:t>
            </w:r>
          </w:p>
        </w:tc>
      </w:tr>
      <w:tr w:rsidR="005A62FF" w:rsidRPr="005A62FF" w14:paraId="24AE99AE" w14:textId="77777777" w:rsidTr="00E008FC">
        <w:trPr>
          <w:trHeight w:val="20"/>
        </w:trPr>
        <w:tc>
          <w:tcPr>
            <w:tcW w:w="2552" w:type="dxa"/>
          </w:tcPr>
          <w:p w14:paraId="7A26DE8E" w14:textId="77777777" w:rsidR="006A7546" w:rsidRPr="005A62FF" w:rsidRDefault="006A754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Котова Г.А.,</w:t>
            </w:r>
          </w:p>
          <w:p w14:paraId="4034D4B0" w14:textId="77777777" w:rsidR="006A7546" w:rsidRPr="005A62FF" w:rsidRDefault="003B513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6A7546" w:rsidRPr="005A62FF">
              <w:rPr>
                <w:sz w:val="22"/>
                <w:szCs w:val="22"/>
              </w:rPr>
              <w:t>оцент</w:t>
            </w:r>
            <w:r w:rsidR="001E2BD6" w:rsidRPr="005A62FF">
              <w:rPr>
                <w:sz w:val="22"/>
                <w:szCs w:val="22"/>
              </w:rPr>
              <w:t xml:space="preserve">, к.э.н. </w:t>
            </w:r>
            <w:r w:rsidR="006A7546"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45D03B61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Источники конкурентных преимуществ.</w:t>
            </w:r>
          </w:p>
          <w:p w14:paraId="6082D11A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Дифференциация продукта и «расточительство».</w:t>
            </w:r>
          </w:p>
          <w:p w14:paraId="159CBC9F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Закон спроса и исключения из него.</w:t>
            </w:r>
          </w:p>
          <w:p w14:paraId="38FCE200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Возможности и условия осуществления ценовой дискриминации современными фирмами.</w:t>
            </w:r>
          </w:p>
          <w:p w14:paraId="5876E35B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Монопольные эффекты в российской экономике.</w:t>
            </w:r>
          </w:p>
          <w:p w14:paraId="63FCED3A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Монополия, ее виды и неопределенность понятия.</w:t>
            </w:r>
          </w:p>
          <w:p w14:paraId="11B3CD0D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Государственное регулирование монополизированных отраслей, эффективность, последствия.</w:t>
            </w:r>
          </w:p>
          <w:p w14:paraId="39CE17A2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конкурентной борьбы в условиях монополистической конкуренции.</w:t>
            </w:r>
          </w:p>
          <w:p w14:paraId="326D6643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Факторы формирования прибыли фирм.</w:t>
            </w:r>
          </w:p>
          <w:p w14:paraId="29F8EBF6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Ценополучатели</w:t>
            </w:r>
            <w:proofErr w:type="spellEnd"/>
            <w:r w:rsidRPr="005A62FF">
              <w:rPr>
                <w:sz w:val="22"/>
                <w:szCs w:val="22"/>
              </w:rPr>
              <w:t>» и «</w:t>
            </w:r>
            <w:proofErr w:type="spellStart"/>
            <w:r w:rsidRPr="005A62FF">
              <w:rPr>
                <w:sz w:val="22"/>
                <w:szCs w:val="22"/>
              </w:rPr>
              <w:t>ценоискатели</w:t>
            </w:r>
            <w:proofErr w:type="spellEnd"/>
            <w:r w:rsidRPr="005A62FF">
              <w:rPr>
                <w:sz w:val="22"/>
                <w:szCs w:val="22"/>
              </w:rPr>
              <w:t>» на нефтяном рынке.</w:t>
            </w:r>
          </w:p>
          <w:p w14:paraId="4D810B1E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Монопольная и экономическая прибыль.</w:t>
            </w:r>
          </w:p>
          <w:p w14:paraId="5ACA405B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Эволюция фискальных систем в нефтедобыче.</w:t>
            </w:r>
          </w:p>
          <w:p w14:paraId="1C13C1EC" w14:textId="77777777" w:rsidR="00C76908" w:rsidRPr="005A62FF" w:rsidRDefault="00C76908" w:rsidP="00FB604F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экономического роста и энергетической безопасности в России.</w:t>
            </w:r>
          </w:p>
          <w:p w14:paraId="3DD16222" w14:textId="5A4AA2EB" w:rsidR="006A7546" w:rsidRPr="00D012F6" w:rsidRDefault="00C76908" w:rsidP="00B31FC1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Стратегии конкурентной борьбы на рынке энергоресурсов.</w:t>
            </w:r>
          </w:p>
        </w:tc>
      </w:tr>
      <w:tr w:rsidR="005A62FF" w:rsidRPr="005A62FF" w14:paraId="7BA7A946" w14:textId="77777777" w:rsidTr="00E008FC">
        <w:trPr>
          <w:trHeight w:val="20"/>
        </w:trPr>
        <w:tc>
          <w:tcPr>
            <w:tcW w:w="2552" w:type="dxa"/>
          </w:tcPr>
          <w:p w14:paraId="594A6E31" w14:textId="77777777" w:rsidR="004C3A3C" w:rsidRPr="005A62FF" w:rsidRDefault="001104A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Колганов А.И., </w:t>
            </w:r>
          </w:p>
          <w:p w14:paraId="177240AB" w14:textId="77777777" w:rsidR="00E0350D" w:rsidRPr="005A62FF" w:rsidRDefault="001104A0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FD520F" w:rsidRPr="005A62FF">
              <w:rPr>
                <w:sz w:val="22"/>
                <w:szCs w:val="22"/>
              </w:rPr>
              <w:t>.э.н.</w:t>
            </w:r>
            <w:r w:rsidR="00E0350D" w:rsidRPr="005A62FF">
              <w:rPr>
                <w:sz w:val="22"/>
                <w:szCs w:val="22"/>
              </w:rPr>
              <w:t>, проф.</w:t>
            </w:r>
            <w:r w:rsidR="004C3A3C" w:rsidRPr="005A62FF">
              <w:rPr>
                <w:sz w:val="22"/>
                <w:szCs w:val="22"/>
              </w:rPr>
              <w:t>,</w:t>
            </w:r>
          </w:p>
          <w:p w14:paraId="1527A50F" w14:textId="77777777" w:rsidR="001104A0" w:rsidRPr="005A62FF" w:rsidRDefault="00FD520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зав. лабораторией</w:t>
            </w:r>
          </w:p>
        </w:tc>
        <w:tc>
          <w:tcPr>
            <w:tcW w:w="12900" w:type="dxa"/>
          </w:tcPr>
          <w:p w14:paraId="2CF3E81F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Феномен отчуждения в рыночной экономике и экономике «реального социализма».</w:t>
            </w:r>
          </w:p>
          <w:p w14:paraId="7ED2A4D4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Инновационный бизнес: основные черты и особенности</w:t>
            </w:r>
          </w:p>
          <w:p w14:paraId="1374DADA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Человеческие качества и «человеческий капитал» в новой экономике</w:t>
            </w:r>
          </w:p>
          <w:p w14:paraId="127C406F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 и практика социально-экономических трансформаций в постсоветском пространстве</w:t>
            </w:r>
          </w:p>
          <w:p w14:paraId="43C0A96E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государства и бизнеса в трансформационных экономиках</w:t>
            </w:r>
          </w:p>
          <w:p w14:paraId="5130C943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Трансформационные экономики: факторы различий в экономической динамике </w:t>
            </w:r>
          </w:p>
          <w:p w14:paraId="57A5E32F" w14:textId="77777777" w:rsidR="001104A0" w:rsidRPr="005A62FF" w:rsidRDefault="001104A0" w:rsidP="00FB604F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Направления структурных сдвигов в трансформационных экономиках: сравнительный анализ </w:t>
            </w:r>
          </w:p>
          <w:p w14:paraId="0D9080BE" w14:textId="36B0AEDC" w:rsidR="001104A0" w:rsidRPr="00D012F6" w:rsidRDefault="001104A0" w:rsidP="00B31FC1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Участие государства и частного бизнеса в НИОКР: сравнительный анализ практики развитых стран</w:t>
            </w:r>
          </w:p>
        </w:tc>
      </w:tr>
      <w:tr w:rsidR="005A62FF" w:rsidRPr="005A62FF" w14:paraId="22EDE5BD" w14:textId="77777777" w:rsidTr="00E008FC">
        <w:trPr>
          <w:trHeight w:val="20"/>
        </w:trPr>
        <w:tc>
          <w:tcPr>
            <w:tcW w:w="2552" w:type="dxa"/>
          </w:tcPr>
          <w:p w14:paraId="5E130D99" w14:textId="77777777" w:rsidR="006D42B8" w:rsidRPr="005A62FF" w:rsidRDefault="006D42B8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Миклашевская</w:t>
            </w:r>
            <w:proofErr w:type="spellEnd"/>
            <w:r w:rsidRPr="005A62FF">
              <w:rPr>
                <w:sz w:val="22"/>
                <w:szCs w:val="22"/>
              </w:rPr>
              <w:t xml:space="preserve"> Н.А.,</w:t>
            </w:r>
          </w:p>
          <w:p w14:paraId="1BFD8C90" w14:textId="77777777" w:rsidR="006D42B8" w:rsidRPr="005A62FF" w:rsidRDefault="00A36E41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6D42B8" w:rsidRPr="005A62FF">
              <w:rPr>
                <w:sz w:val="22"/>
                <w:szCs w:val="22"/>
              </w:rPr>
              <w:t>оцент</w:t>
            </w:r>
            <w:r w:rsidR="008910E9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14:paraId="69062BF4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Инвестиции как фактор экономического роста.</w:t>
            </w:r>
          </w:p>
          <w:p w14:paraId="0E3DE4A6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Прямые иностранные инвестиции как фактор экономического роста.</w:t>
            </w:r>
          </w:p>
          <w:p w14:paraId="77797FE7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Государственный долг: понятие и сущность.</w:t>
            </w:r>
          </w:p>
          <w:p w14:paraId="508EE1B3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Внешняя задолженность в странах с развивающимися рынками: общее и особенное</w:t>
            </w:r>
          </w:p>
          <w:p w14:paraId="147563CD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транснациональных корпораций (ТНК) в современной рыночной экономике.</w:t>
            </w:r>
          </w:p>
          <w:p w14:paraId="0388110A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и их роль в современной рыночной экономике.</w:t>
            </w:r>
          </w:p>
          <w:p w14:paraId="16025C84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Денежно-кредитная политика: цели и инструменты.</w:t>
            </w:r>
          </w:p>
          <w:p w14:paraId="7256D41B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Банковские кризисы: причины и последствия.</w:t>
            </w:r>
          </w:p>
          <w:p w14:paraId="0813F27E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валютного курса в современной рыночной экономике.</w:t>
            </w:r>
          </w:p>
          <w:p w14:paraId="004A87CC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Валютные кризисы: причины и последствия.</w:t>
            </w:r>
          </w:p>
          <w:p w14:paraId="5C5FDDA9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Валютная политика Банка России.</w:t>
            </w:r>
          </w:p>
          <w:p w14:paraId="64C77D5A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Таргетирование</w:t>
            </w:r>
            <w:proofErr w:type="spellEnd"/>
            <w:r w:rsidRPr="005A62FF">
              <w:rPr>
                <w:sz w:val="22"/>
                <w:szCs w:val="22"/>
              </w:rPr>
              <w:t xml:space="preserve"> инфляции. </w:t>
            </w:r>
          </w:p>
          <w:p w14:paraId="5420C12F" w14:textId="77777777" w:rsidR="00EE027B" w:rsidRPr="005A62FF" w:rsidRDefault="00EE027B" w:rsidP="00FB604F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в открытой экономике.</w:t>
            </w:r>
          </w:p>
          <w:p w14:paraId="1D505F51" w14:textId="77777777" w:rsidR="00DD61CE" w:rsidRPr="00DD61CE" w:rsidRDefault="00DD61CE" w:rsidP="00B31FC1">
            <w:pPr>
              <w:pStyle w:val="afd"/>
              <w:numPr>
                <w:ilvl w:val="0"/>
                <w:numId w:val="16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Последствия интеграции России в международную валютно-финансовую систему.</w:t>
            </w:r>
          </w:p>
          <w:p w14:paraId="25BDEE85" w14:textId="77777777" w:rsidR="00DD61CE" w:rsidRPr="00DD61CE" w:rsidRDefault="00DD61CE" w:rsidP="00B31FC1">
            <w:pPr>
              <w:pStyle w:val="afd"/>
              <w:numPr>
                <w:ilvl w:val="0"/>
                <w:numId w:val="16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Влияние международных санкций на экономику России.</w:t>
            </w:r>
          </w:p>
          <w:p w14:paraId="55403563" w14:textId="05CC398F" w:rsidR="00DD61CE" w:rsidRPr="00DD61CE" w:rsidRDefault="00DD61CE" w:rsidP="00B31FC1">
            <w:pPr>
              <w:pStyle w:val="afd"/>
              <w:numPr>
                <w:ilvl w:val="0"/>
                <w:numId w:val="16"/>
              </w:num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D61CE">
              <w:rPr>
                <w:color w:val="000000" w:themeColor="text1"/>
                <w:sz w:val="22"/>
                <w:szCs w:val="22"/>
              </w:rPr>
              <w:t>Цифровизация</w:t>
            </w:r>
            <w:proofErr w:type="spellEnd"/>
            <w:r w:rsidRPr="00DD61CE">
              <w:rPr>
                <w:color w:val="000000" w:themeColor="text1"/>
                <w:sz w:val="22"/>
                <w:szCs w:val="22"/>
              </w:rPr>
              <w:t xml:space="preserve"> экономики и экономический рост.</w:t>
            </w:r>
          </w:p>
          <w:p w14:paraId="6B286315" w14:textId="77777777" w:rsidR="00DD61CE" w:rsidRPr="00DD61CE" w:rsidRDefault="00DD61CE" w:rsidP="00B31FC1">
            <w:pPr>
              <w:pStyle w:val="afd"/>
              <w:numPr>
                <w:ilvl w:val="0"/>
                <w:numId w:val="16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Денежно-кредитная политика: цели, инструменты, трансмиссионные механизмы.</w:t>
            </w:r>
          </w:p>
          <w:p w14:paraId="1F372E0A" w14:textId="4BF0ACF7" w:rsidR="00DD61CE" w:rsidRPr="00627BB9" w:rsidRDefault="00DD61CE" w:rsidP="00B31FC1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Воздействие монетарной политики на экономический рост.</w:t>
            </w:r>
          </w:p>
        </w:tc>
      </w:tr>
      <w:tr w:rsidR="0008366F" w:rsidRPr="005A62FF" w14:paraId="1B61A210" w14:textId="77777777" w:rsidTr="00E008FC">
        <w:trPr>
          <w:trHeight w:val="20"/>
        </w:trPr>
        <w:tc>
          <w:tcPr>
            <w:tcW w:w="2552" w:type="dxa"/>
          </w:tcPr>
          <w:p w14:paraId="02B46827" w14:textId="09DC9318" w:rsidR="0008366F" w:rsidRPr="005A62FF" w:rsidRDefault="00B830FF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И.Н., профессор, д.э.н.</w:t>
            </w:r>
          </w:p>
        </w:tc>
        <w:tc>
          <w:tcPr>
            <w:tcW w:w="12900" w:type="dxa"/>
          </w:tcPr>
          <w:p w14:paraId="7142AA8E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Особые экономические зоны сервисного типа в регионах РФ</w:t>
            </w:r>
            <w:r>
              <w:rPr>
                <w:sz w:val="22"/>
                <w:szCs w:val="22"/>
              </w:rPr>
              <w:t>.</w:t>
            </w:r>
          </w:p>
          <w:p w14:paraId="3F162E47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Развитие государственно-частного партнерства в социальной сфере</w:t>
            </w:r>
            <w:r>
              <w:rPr>
                <w:sz w:val="22"/>
                <w:szCs w:val="22"/>
              </w:rPr>
              <w:t>.</w:t>
            </w:r>
          </w:p>
          <w:p w14:paraId="5ED33D82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Эффективность и справедливость в социальной политике государства</w:t>
            </w:r>
            <w:r>
              <w:rPr>
                <w:sz w:val="22"/>
                <w:szCs w:val="22"/>
              </w:rPr>
              <w:t>.</w:t>
            </w:r>
          </w:p>
          <w:p w14:paraId="086541C3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Инновационное развитие предприятий и организаций в сфере услуг</w:t>
            </w:r>
            <w:r>
              <w:rPr>
                <w:sz w:val="22"/>
                <w:szCs w:val="22"/>
              </w:rPr>
              <w:t>.</w:t>
            </w:r>
          </w:p>
          <w:p w14:paraId="2D83E1DB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Организационные формы инновационного развития сферы услуг.</w:t>
            </w:r>
          </w:p>
          <w:p w14:paraId="4FB7C077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Роль социальной сферы в развитии человеческого капитала</w:t>
            </w:r>
            <w:r>
              <w:rPr>
                <w:sz w:val="22"/>
                <w:szCs w:val="22"/>
              </w:rPr>
              <w:t>.</w:t>
            </w:r>
          </w:p>
          <w:p w14:paraId="1669468F" w14:textId="11155885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Модели социальной защиты населения в современной рыночной экономике</w:t>
            </w:r>
            <w:r>
              <w:rPr>
                <w:sz w:val="22"/>
                <w:szCs w:val="22"/>
              </w:rPr>
              <w:t>.</w:t>
            </w:r>
          </w:p>
          <w:p w14:paraId="6A105490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Роль общественного сектора в распределении доходов, сокращении неравенства и преодолении бедности</w:t>
            </w:r>
            <w:r>
              <w:rPr>
                <w:sz w:val="22"/>
                <w:szCs w:val="22"/>
              </w:rPr>
              <w:t>.</w:t>
            </w:r>
          </w:p>
          <w:p w14:paraId="7AF19B5D" w14:textId="4DA2DD8F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lastRenderedPageBreak/>
              <w:t>Экономическое поведение в культурной сфере</w:t>
            </w:r>
            <w:r>
              <w:rPr>
                <w:sz w:val="22"/>
                <w:szCs w:val="22"/>
              </w:rPr>
              <w:t>.</w:t>
            </w:r>
          </w:p>
          <w:p w14:paraId="611465B0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Антикризисное управление в организациях социальной сферы и услуг</w:t>
            </w:r>
            <w:r>
              <w:rPr>
                <w:sz w:val="22"/>
                <w:szCs w:val="22"/>
              </w:rPr>
              <w:t>.</w:t>
            </w:r>
          </w:p>
          <w:p w14:paraId="6E365FC2" w14:textId="30BC5FF7" w:rsidR="0008366F" w:rsidRP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хозяйствование </w:t>
            </w:r>
            <w:r w:rsidRPr="0008366F">
              <w:rPr>
                <w:sz w:val="22"/>
                <w:szCs w:val="22"/>
              </w:rPr>
              <w:t>и некоммерческие организации в социальной сфере</w:t>
            </w:r>
          </w:p>
          <w:p w14:paraId="2E1B64B1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Стратегическое управление организациями сферы услуг</w:t>
            </w:r>
            <w:r>
              <w:rPr>
                <w:sz w:val="22"/>
                <w:szCs w:val="22"/>
              </w:rPr>
              <w:t>.</w:t>
            </w:r>
          </w:p>
          <w:p w14:paraId="695E3F3D" w14:textId="4362531D" w:rsidR="0008366F" w:rsidRP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Управление качеством и доступностью социальных услуг</w:t>
            </w:r>
          </w:p>
          <w:p w14:paraId="542DD724" w14:textId="7777777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жилищно-коммунального и городского хозяйства</w:t>
            </w:r>
            <w:r>
              <w:rPr>
                <w:sz w:val="22"/>
                <w:szCs w:val="22"/>
              </w:rPr>
              <w:t>.</w:t>
            </w:r>
          </w:p>
          <w:p w14:paraId="5AD8861A" w14:textId="3A4DC290" w:rsidR="0008366F" w:rsidRP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и модернизация здравоохранения, экономика и охрана здоровья</w:t>
            </w:r>
          </w:p>
          <w:p w14:paraId="536167D0" w14:textId="6F22CAAA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и развитие образования</w:t>
            </w:r>
            <w:r>
              <w:rPr>
                <w:sz w:val="22"/>
                <w:szCs w:val="22"/>
              </w:rPr>
              <w:t>.</w:t>
            </w:r>
          </w:p>
          <w:p w14:paraId="24C5D704" w14:textId="332C6547" w:rsidR="0008366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и управление </w:t>
            </w:r>
            <w:r w:rsidRPr="0008366F">
              <w:rPr>
                <w:sz w:val="22"/>
                <w:szCs w:val="22"/>
              </w:rPr>
              <w:t>спортом</w:t>
            </w:r>
            <w:r>
              <w:rPr>
                <w:sz w:val="22"/>
                <w:szCs w:val="22"/>
              </w:rPr>
              <w:t>.</w:t>
            </w:r>
          </w:p>
          <w:p w14:paraId="6C8C1534" w14:textId="77777777" w:rsidR="00B830FF" w:rsidRDefault="0008366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научной и инновационной деятельности</w:t>
            </w:r>
            <w:r>
              <w:rPr>
                <w:sz w:val="22"/>
                <w:szCs w:val="22"/>
              </w:rPr>
              <w:t>.</w:t>
            </w:r>
          </w:p>
          <w:p w14:paraId="4EFBBE8E" w14:textId="3D4556F3" w:rsidR="0008366F" w:rsidRDefault="00B830F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B830FF">
              <w:rPr>
                <w:sz w:val="22"/>
                <w:szCs w:val="22"/>
              </w:rPr>
              <w:t>Экономика транспорта и связи</w:t>
            </w:r>
            <w:r>
              <w:rPr>
                <w:sz w:val="22"/>
                <w:szCs w:val="22"/>
              </w:rPr>
              <w:t>.</w:t>
            </w:r>
          </w:p>
          <w:p w14:paraId="5E0C5D3C" w14:textId="6E703571" w:rsidR="00B830FF" w:rsidRPr="00B830FF" w:rsidRDefault="00B830FF" w:rsidP="00B830FF">
            <w:pPr>
              <w:pStyle w:val="afd"/>
              <w:numPr>
                <w:ilvl w:val="1"/>
                <w:numId w:val="48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туризма и гостиничного хозяйства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A62FF" w:rsidRPr="005A62FF" w14:paraId="1EDBA294" w14:textId="77777777" w:rsidTr="00E008FC">
        <w:trPr>
          <w:trHeight w:val="20"/>
        </w:trPr>
        <w:tc>
          <w:tcPr>
            <w:tcW w:w="2552" w:type="dxa"/>
          </w:tcPr>
          <w:p w14:paraId="3DDE7102" w14:textId="77777777"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Московский А.И., доцент</w:t>
            </w:r>
            <w:r w:rsidR="000523EB" w:rsidRPr="005A62FF">
              <w:rPr>
                <w:sz w:val="22"/>
                <w:szCs w:val="22"/>
              </w:rPr>
              <w:t xml:space="preserve">, к.э.н.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7DEEDB5D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Единство предмета и метода экономической теории и его значение для выработки стратегии развития.</w:t>
            </w:r>
          </w:p>
          <w:p w14:paraId="0EA918F0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Производительная сила труда как решающий фактор конкурентоспособности.</w:t>
            </w:r>
          </w:p>
          <w:p w14:paraId="797463EE" w14:textId="48C91F3E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«Источники нововведений» </w:t>
            </w:r>
            <w:proofErr w:type="spellStart"/>
            <w:r w:rsidRPr="005A62FF">
              <w:rPr>
                <w:sz w:val="22"/>
                <w:szCs w:val="22"/>
              </w:rPr>
              <w:t>П.Друкера</w:t>
            </w:r>
            <w:proofErr w:type="spellEnd"/>
            <w:r w:rsidRPr="005A62FF">
              <w:rPr>
                <w:sz w:val="22"/>
                <w:szCs w:val="22"/>
              </w:rPr>
              <w:t xml:space="preserve"> и ресурсы инновационного развития экономики России.</w:t>
            </w:r>
          </w:p>
          <w:p w14:paraId="5C7D1D6F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Природа и роль естественных монополий в экономическом развитии России.</w:t>
            </w:r>
          </w:p>
          <w:p w14:paraId="46DF260F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Взаимосвязь общего и национально-особенного в экономическом развитии современной России.</w:t>
            </w:r>
          </w:p>
          <w:p w14:paraId="6A8CFF10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Конкуренция как «процедура открытия» (</w:t>
            </w:r>
            <w:proofErr w:type="spellStart"/>
            <w:r w:rsidRPr="005A62FF">
              <w:rPr>
                <w:sz w:val="22"/>
                <w:szCs w:val="22"/>
              </w:rPr>
              <w:t>Хайек</w:t>
            </w:r>
            <w:proofErr w:type="spellEnd"/>
            <w:r w:rsidRPr="005A62FF">
              <w:rPr>
                <w:sz w:val="22"/>
                <w:szCs w:val="22"/>
              </w:rPr>
              <w:t xml:space="preserve">): её позитивный потенциал и объективные ограничения. </w:t>
            </w:r>
          </w:p>
          <w:p w14:paraId="3E21F7C8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Гэри Беккер об «экономическом подходе» к анализу социальных феноменов: потенциал и ограниченность.</w:t>
            </w:r>
          </w:p>
          <w:p w14:paraId="382B8DDF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Сколковский</w:t>
            </w:r>
            <w:proofErr w:type="spellEnd"/>
            <w:r w:rsidRPr="005A62FF">
              <w:rPr>
                <w:sz w:val="22"/>
                <w:szCs w:val="22"/>
              </w:rPr>
              <w:t xml:space="preserve"> проект»: истоки, перспективы и проблемы осуществления.</w:t>
            </w:r>
          </w:p>
          <w:p w14:paraId="79EE7229" w14:textId="77777777" w:rsidR="004F2691" w:rsidRPr="005A62FF" w:rsidRDefault="004F2691" w:rsidP="00FB604F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Наука как «институт коллективного действия» (Джон </w:t>
            </w:r>
            <w:proofErr w:type="spellStart"/>
            <w:r w:rsidRPr="005A62FF">
              <w:rPr>
                <w:sz w:val="22"/>
                <w:szCs w:val="22"/>
              </w:rPr>
              <w:t>Коммонс</w:t>
            </w:r>
            <w:proofErr w:type="spellEnd"/>
            <w:r w:rsidRPr="005A62FF">
              <w:rPr>
                <w:sz w:val="22"/>
                <w:szCs w:val="22"/>
              </w:rPr>
              <w:t xml:space="preserve">) в современном мире. </w:t>
            </w:r>
          </w:p>
          <w:p w14:paraId="0BDC55FE" w14:textId="28A34E70" w:rsidR="006D42B8" w:rsidRPr="00D012F6" w:rsidRDefault="00CA0BA4" w:rsidP="00D012F6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 </w:t>
            </w:r>
            <w:r w:rsidR="004F2691" w:rsidRPr="005A62FF">
              <w:rPr>
                <w:sz w:val="22"/>
                <w:szCs w:val="22"/>
              </w:rPr>
              <w:t>«Теория инновационного предприятия» (</w:t>
            </w:r>
            <w:proofErr w:type="spellStart"/>
            <w:r w:rsidR="004F2691" w:rsidRPr="005A62FF">
              <w:rPr>
                <w:sz w:val="22"/>
                <w:szCs w:val="22"/>
              </w:rPr>
              <w:t>Лазоник</w:t>
            </w:r>
            <w:proofErr w:type="spellEnd"/>
            <w:r w:rsidR="004F2691" w:rsidRPr="005A62FF">
              <w:rPr>
                <w:sz w:val="22"/>
                <w:szCs w:val="22"/>
              </w:rPr>
              <w:t xml:space="preserve">, </w:t>
            </w:r>
            <w:proofErr w:type="spellStart"/>
            <w:r w:rsidR="004F2691" w:rsidRPr="005A62FF">
              <w:rPr>
                <w:sz w:val="22"/>
                <w:szCs w:val="22"/>
              </w:rPr>
              <w:t>О’Салливан</w:t>
            </w:r>
            <w:proofErr w:type="spellEnd"/>
            <w:r w:rsidR="004F2691" w:rsidRPr="005A62FF">
              <w:rPr>
                <w:sz w:val="22"/>
                <w:szCs w:val="22"/>
              </w:rPr>
              <w:t xml:space="preserve"> и др.)</w:t>
            </w:r>
          </w:p>
        </w:tc>
      </w:tr>
      <w:tr w:rsidR="005A62FF" w:rsidRPr="005A62FF" w14:paraId="1B2A8154" w14:textId="77777777" w:rsidTr="00E008FC">
        <w:trPr>
          <w:trHeight w:val="20"/>
        </w:trPr>
        <w:tc>
          <w:tcPr>
            <w:tcW w:w="2552" w:type="dxa"/>
          </w:tcPr>
          <w:p w14:paraId="6AF8DAAC" w14:textId="77777777" w:rsidR="006D42B8" w:rsidRPr="005A62FF" w:rsidRDefault="006D42B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Никитина Н.И., </w:t>
            </w:r>
          </w:p>
          <w:p w14:paraId="67E9E4F1" w14:textId="77777777" w:rsidR="006D42B8" w:rsidRPr="005A62FF" w:rsidRDefault="0076333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</w:tc>
        <w:tc>
          <w:tcPr>
            <w:tcW w:w="12900" w:type="dxa"/>
          </w:tcPr>
          <w:p w14:paraId="1300DBBA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Исторические уроки реализации антиинфляционных программ.</w:t>
            </w:r>
          </w:p>
          <w:p w14:paraId="22FA30CF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Банковская система России.</w:t>
            </w:r>
          </w:p>
          <w:p w14:paraId="732F3E8D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Основные макроэкономические показатели: проблемы методологии расчета.</w:t>
            </w:r>
          </w:p>
          <w:p w14:paraId="767FA0C1" w14:textId="74A9C27C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Преимущества и недостатки рыночной системы координации экономической деятельности.</w:t>
            </w:r>
          </w:p>
          <w:p w14:paraId="1946FDEF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монополистической конкуренции и их проявления в российской экономике.</w:t>
            </w:r>
          </w:p>
          <w:p w14:paraId="53886A01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Конкурентоспособность: содержание, критерии, показатели.</w:t>
            </w:r>
          </w:p>
          <w:p w14:paraId="33577A56" w14:textId="77777777" w:rsidR="00F63A4F" w:rsidRPr="005A62FF" w:rsidRDefault="00F63A4F" w:rsidP="00FB604F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Глобализация: источники, проявления и последствия.</w:t>
            </w:r>
          </w:p>
          <w:p w14:paraId="2E94BD2F" w14:textId="24214159" w:rsidR="005A62FF" w:rsidRPr="00D012F6" w:rsidRDefault="00F63A4F" w:rsidP="00B31FC1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Коррупция в российской экономике: виды, методы оценки, пути преодоления.</w:t>
            </w:r>
          </w:p>
        </w:tc>
      </w:tr>
      <w:tr w:rsidR="005A62FF" w:rsidRPr="005A62FF" w14:paraId="56B544B2" w14:textId="77777777" w:rsidTr="00E008FC">
        <w:trPr>
          <w:trHeight w:val="20"/>
        </w:trPr>
        <w:tc>
          <w:tcPr>
            <w:tcW w:w="2552" w:type="dxa"/>
          </w:tcPr>
          <w:p w14:paraId="48EF5FD0" w14:textId="77777777" w:rsidR="006771F1" w:rsidRPr="005A62FF" w:rsidRDefault="004F5F6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Патрон П.А.,</w:t>
            </w:r>
            <w:r w:rsidR="00085F17" w:rsidRPr="005A62FF">
              <w:rPr>
                <w:sz w:val="22"/>
                <w:szCs w:val="22"/>
              </w:rPr>
              <w:t xml:space="preserve"> </w:t>
            </w:r>
          </w:p>
          <w:p w14:paraId="223B7F0A" w14:textId="77777777" w:rsidR="004F5F68" w:rsidRPr="005A62FF" w:rsidRDefault="00085F1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4B238C" w:rsidRPr="005A62FF">
              <w:rPr>
                <w:sz w:val="22"/>
                <w:szCs w:val="22"/>
              </w:rPr>
              <w:t>, к.э.н.</w:t>
            </w:r>
          </w:p>
        </w:tc>
        <w:tc>
          <w:tcPr>
            <w:tcW w:w="12900" w:type="dxa"/>
          </w:tcPr>
          <w:p w14:paraId="29A85EBA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Коммерческие банки: современные тенденции развития в мировой экономике</w:t>
            </w:r>
          </w:p>
          <w:p w14:paraId="3B46C4A9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«Теневая» банковская система и ее роль в развитии финансового кризиса</w:t>
            </w:r>
          </w:p>
          <w:p w14:paraId="24F35EFD" w14:textId="6364DE93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 xml:space="preserve">Современные </w:t>
            </w:r>
            <w:r>
              <w:rPr>
                <w:sz w:val="22"/>
                <w:szCs w:val="22"/>
              </w:rPr>
              <w:t xml:space="preserve">проблемы регулирования мировых </w:t>
            </w:r>
            <w:r w:rsidRPr="00B718B4">
              <w:rPr>
                <w:sz w:val="22"/>
                <w:szCs w:val="22"/>
              </w:rPr>
              <w:t xml:space="preserve">финансовых рынков </w:t>
            </w:r>
          </w:p>
          <w:p w14:paraId="278FD05A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Причины возникновения долгового кризиса в Европе и пути его преодоления</w:t>
            </w:r>
          </w:p>
          <w:p w14:paraId="5338C843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фондов прямых инвестиций на мировом финансовом рынке</w:t>
            </w:r>
          </w:p>
          <w:p w14:paraId="44679BB0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хедж-фондов на мировом финансовом рынке</w:t>
            </w:r>
          </w:p>
          <w:p w14:paraId="55CC979C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Проблемы функционирования рейтинговых агентств и их роль в создании глобального финансового кризиса</w:t>
            </w:r>
          </w:p>
          <w:p w14:paraId="24E1325C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Монетарная политика в условиях финансовой глобализации.</w:t>
            </w:r>
          </w:p>
          <w:p w14:paraId="6E55C278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Финансовый сектор в экономиках развитых стран: специфика и проблемы развития</w:t>
            </w:r>
          </w:p>
          <w:p w14:paraId="6B1267A2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Финансовый сектор в экономиках развивающихся стран: специфика и проблемы развития</w:t>
            </w:r>
          </w:p>
          <w:p w14:paraId="3C1E9D60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lastRenderedPageBreak/>
              <w:t>Современные методики прогнозирования финансовых кризисов</w:t>
            </w:r>
          </w:p>
          <w:p w14:paraId="7D883886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финансовых инноваций в стимулировании экономического роста</w:t>
            </w:r>
          </w:p>
          <w:p w14:paraId="6DED65E9" w14:textId="77777777" w:rsidR="00B718B4" w:rsidRPr="00B718B4" w:rsidRDefault="00B718B4" w:rsidP="00B718B4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Поведенческие аспекты повышенной волатильности на финансовых рынках</w:t>
            </w:r>
          </w:p>
          <w:p w14:paraId="219470BA" w14:textId="6654BD00" w:rsidR="004F5F68" w:rsidRPr="00D012F6" w:rsidRDefault="00B718B4" w:rsidP="00B31FC1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поведенческих финансов в процессе принятия инвестиционных решений</w:t>
            </w:r>
          </w:p>
        </w:tc>
      </w:tr>
      <w:tr w:rsidR="005A62FF" w:rsidRPr="005A62FF" w14:paraId="573B0FAE" w14:textId="77777777" w:rsidTr="00E008FC">
        <w:trPr>
          <w:trHeight w:val="20"/>
        </w:trPr>
        <w:tc>
          <w:tcPr>
            <w:tcW w:w="2552" w:type="dxa"/>
          </w:tcPr>
          <w:p w14:paraId="03193231" w14:textId="77777777" w:rsidR="006771F1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Павлов М.Ю., </w:t>
            </w:r>
          </w:p>
          <w:p w14:paraId="78A726E3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4B238C" w:rsidRPr="005A62FF">
              <w:rPr>
                <w:sz w:val="22"/>
                <w:szCs w:val="22"/>
              </w:rPr>
              <w:t xml:space="preserve">, к.э.н. </w:t>
            </w:r>
          </w:p>
          <w:p w14:paraId="3F8BCF4C" w14:textId="77777777" w:rsidR="00457BA2" w:rsidRPr="005A62FF" w:rsidRDefault="00457BA2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719C78B0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Модели для управления инновациями: «Дилемма </w:t>
            </w:r>
            <w:proofErr w:type="spellStart"/>
            <w:r w:rsidRPr="005A62FF">
              <w:rPr>
                <w:sz w:val="22"/>
                <w:szCs w:val="22"/>
              </w:rPr>
              <w:t>инноватора</w:t>
            </w:r>
            <w:proofErr w:type="spellEnd"/>
            <w:r w:rsidRPr="005A62FF">
              <w:rPr>
                <w:sz w:val="22"/>
                <w:szCs w:val="22"/>
              </w:rPr>
              <w:t xml:space="preserve">» </w:t>
            </w:r>
            <w:proofErr w:type="spellStart"/>
            <w:r w:rsidRPr="005A62FF">
              <w:rPr>
                <w:sz w:val="22"/>
                <w:szCs w:val="22"/>
              </w:rPr>
              <w:t>К.Кристенсена</w:t>
            </w:r>
            <w:proofErr w:type="spellEnd"/>
            <w:r w:rsidRPr="005A62FF">
              <w:rPr>
                <w:sz w:val="22"/>
                <w:szCs w:val="22"/>
              </w:rPr>
              <w:t xml:space="preserve">, S-образная кривая </w:t>
            </w:r>
            <w:proofErr w:type="spellStart"/>
            <w:r w:rsidRPr="005A62FF">
              <w:rPr>
                <w:sz w:val="22"/>
                <w:szCs w:val="22"/>
              </w:rPr>
              <w:t>McKinzey</w:t>
            </w:r>
            <w:proofErr w:type="spellEnd"/>
            <w:r w:rsidRPr="005A62FF">
              <w:rPr>
                <w:sz w:val="22"/>
                <w:szCs w:val="22"/>
              </w:rPr>
              <w:t>.</w:t>
            </w:r>
          </w:p>
          <w:p w14:paraId="0FBC3E25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Человеческий потенциал в современной экономике.</w:t>
            </w:r>
          </w:p>
          <w:p w14:paraId="3B46EC2D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модель открытых инноваций.</w:t>
            </w:r>
          </w:p>
          <w:p w14:paraId="2ADF432E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Бизнес в современной сетевой экономике.</w:t>
            </w:r>
          </w:p>
          <w:p w14:paraId="5D344282" w14:textId="77777777" w:rsidR="00BB1C10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Сетевая экономика: Интернет</w:t>
            </w:r>
          </w:p>
          <w:p w14:paraId="45E2D1AE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Модернизация экономики: роль и место образования, науки, культуры.</w:t>
            </w:r>
          </w:p>
          <w:p w14:paraId="2992DDDF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природных факторов в создании богатства.</w:t>
            </w:r>
          </w:p>
          <w:p w14:paraId="4DD77281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Инновационное обновление экономики и проблемы воспроизводства.</w:t>
            </w:r>
          </w:p>
          <w:p w14:paraId="5D50A032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Технологические уклады в российской экономике.</w:t>
            </w:r>
          </w:p>
          <w:p w14:paraId="791E8D21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Мотивация творческой деятельности человека.</w:t>
            </w:r>
          </w:p>
          <w:p w14:paraId="24192B91" w14:textId="77777777" w:rsidR="00A55D4E" w:rsidRPr="005A62FF" w:rsidRDefault="00A55D4E" w:rsidP="00FB604F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Рыночные и нерыночные механизмы в энергетическом секторе.</w:t>
            </w:r>
          </w:p>
          <w:p w14:paraId="710B3D49" w14:textId="4FC66B23" w:rsidR="00A55D4E" w:rsidRPr="00D012F6" w:rsidRDefault="00A55D4E" w:rsidP="00D012F6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Глобальная экономика и энергетика: актуальные проблемы развития в начале III тысячелетия.</w:t>
            </w:r>
          </w:p>
        </w:tc>
      </w:tr>
      <w:tr w:rsidR="005A62FF" w:rsidRPr="005A62FF" w14:paraId="4C7BE2E8" w14:textId="77777777" w:rsidTr="00E008FC">
        <w:trPr>
          <w:trHeight w:val="20"/>
        </w:trPr>
        <w:tc>
          <w:tcPr>
            <w:tcW w:w="2552" w:type="dxa"/>
          </w:tcPr>
          <w:p w14:paraId="0FD57149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Рой Л.В., </w:t>
            </w:r>
            <w:r w:rsidR="00BE2408" w:rsidRPr="005A62FF">
              <w:rPr>
                <w:sz w:val="22"/>
                <w:szCs w:val="22"/>
              </w:rPr>
              <w:t xml:space="preserve">к.э.н., </w:t>
            </w:r>
            <w:r w:rsidRPr="005A62FF">
              <w:rPr>
                <w:sz w:val="22"/>
                <w:szCs w:val="22"/>
              </w:rPr>
              <w:br/>
              <w:t xml:space="preserve">доцент </w:t>
            </w:r>
          </w:p>
        </w:tc>
        <w:tc>
          <w:tcPr>
            <w:tcW w:w="12900" w:type="dxa"/>
          </w:tcPr>
          <w:p w14:paraId="0A67C6A7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стратегий компаний на разных отраслевых рынках.</w:t>
            </w:r>
          </w:p>
          <w:p w14:paraId="4A3CB2EF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отраслевого рынка: теория и практика.</w:t>
            </w:r>
          </w:p>
          <w:p w14:paraId="15A9527E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Электронная коммерция: состояние и перспективы развития.</w:t>
            </w:r>
          </w:p>
          <w:p w14:paraId="1BCE732F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рекламного рынка России.</w:t>
            </w:r>
          </w:p>
          <w:p w14:paraId="5A258985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формы рекламной деятельности компаний.</w:t>
            </w:r>
          </w:p>
          <w:p w14:paraId="6D199D0A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вертикальной интеграции компаний в России.</w:t>
            </w:r>
          </w:p>
          <w:p w14:paraId="0AAA6DCA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 в рыночной экономике: сущность, причины и виды существования.</w:t>
            </w:r>
          </w:p>
          <w:p w14:paraId="47429A40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Теория монополии и антимонопольное законодательство.</w:t>
            </w:r>
          </w:p>
          <w:p w14:paraId="6124681C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Естественная монополия: причины и социально-экономические последствия существования.</w:t>
            </w:r>
          </w:p>
          <w:p w14:paraId="4CBAD25D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Сетевые формы организации бизнеса.</w:t>
            </w:r>
          </w:p>
          <w:p w14:paraId="463B20A2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Ценовая и неценовая конкуренция на современных рынках.</w:t>
            </w:r>
          </w:p>
          <w:p w14:paraId="3E44AFD7" w14:textId="77777777" w:rsidR="00F20BA6" w:rsidRPr="005A62FF" w:rsidRDefault="00F20BA6" w:rsidP="00FB604F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стратегия поведения фирмы.</w:t>
            </w:r>
          </w:p>
          <w:p w14:paraId="55D7A258" w14:textId="000AAAA4" w:rsidR="00A55D4E" w:rsidRPr="00D012F6" w:rsidRDefault="00F20BA6" w:rsidP="00B31FC1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Этапы становления и развития крупного бизнеса в России.</w:t>
            </w:r>
          </w:p>
        </w:tc>
      </w:tr>
      <w:tr w:rsidR="00CA0BA4" w:rsidRPr="005A62FF" w14:paraId="1E85128B" w14:textId="77777777" w:rsidTr="00E008FC">
        <w:trPr>
          <w:trHeight w:val="20"/>
        </w:trPr>
        <w:tc>
          <w:tcPr>
            <w:tcW w:w="2552" w:type="dxa"/>
          </w:tcPr>
          <w:p w14:paraId="0EF954BF" w14:textId="7B0C8B23" w:rsidR="00CA0BA4" w:rsidRPr="005A62FF" w:rsidRDefault="00CA0BA4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Рубе В.А., профессор, д.э.н.</w:t>
            </w:r>
          </w:p>
        </w:tc>
        <w:tc>
          <w:tcPr>
            <w:tcW w:w="12900" w:type="dxa"/>
          </w:tcPr>
          <w:p w14:paraId="5B148A37" w14:textId="77777777" w:rsidR="00CA0BA4" w:rsidRDefault="00CA0BA4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</w:t>
            </w:r>
            <w:r w:rsidR="00DC0FF9">
              <w:rPr>
                <w:sz w:val="22"/>
                <w:szCs w:val="22"/>
              </w:rPr>
              <w:t>шение мелкого и крупного бизнеса в экономике.</w:t>
            </w:r>
          </w:p>
          <w:p w14:paraId="47C37D43" w14:textId="77777777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конкуренция как форма рыночной структуры.</w:t>
            </w:r>
          </w:p>
          <w:p w14:paraId="724D3EB1" w14:textId="77777777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Олигополия как форма рыночной структуры.</w:t>
            </w:r>
          </w:p>
          <w:p w14:paraId="7F45ED9E" w14:textId="2BD0E5C8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Чистая монополия как форма рыночной структуры.</w:t>
            </w:r>
          </w:p>
          <w:p w14:paraId="6A4D2687" w14:textId="5690CE00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Монополистическая конкуренция как форма рыночной структуры.</w:t>
            </w:r>
          </w:p>
          <w:p w14:paraId="3E6BB6EB" w14:textId="77777777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Функция государства в рыночной экономике.</w:t>
            </w:r>
          </w:p>
          <w:p w14:paraId="1701E51A" w14:textId="5876EBE8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и виды налогообложения.</w:t>
            </w:r>
          </w:p>
          <w:p w14:paraId="6F6593D9" w14:textId="77777777" w:rsidR="00DC0FF9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Предпринимательские способности как фактор производства.</w:t>
            </w:r>
          </w:p>
          <w:p w14:paraId="0E34E6C0" w14:textId="7C4F2FA8" w:rsidR="00DC0FF9" w:rsidRPr="00CA0BA4" w:rsidRDefault="00DC0FF9" w:rsidP="00DC0FF9">
            <w:pPr>
              <w:pStyle w:val="afd"/>
              <w:numPr>
                <w:ilvl w:val="0"/>
                <w:numId w:val="45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бизнес и инновационный процесс.</w:t>
            </w:r>
          </w:p>
        </w:tc>
      </w:tr>
      <w:tr w:rsidR="005A62FF" w:rsidRPr="005A62FF" w14:paraId="7F912AD3" w14:textId="77777777" w:rsidTr="00E008FC">
        <w:trPr>
          <w:trHeight w:val="20"/>
        </w:trPr>
        <w:tc>
          <w:tcPr>
            <w:tcW w:w="2552" w:type="dxa"/>
          </w:tcPr>
          <w:p w14:paraId="4EC4F3B9" w14:textId="6196CE44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Рудакова И.Е., </w:t>
            </w:r>
          </w:p>
          <w:p w14:paraId="74C6DA45" w14:textId="77777777" w:rsidR="00A55D4E" w:rsidRPr="005A62FF" w:rsidRDefault="004655F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14:paraId="4A34AE50" w14:textId="33665EB8" w:rsidR="00056B4F" w:rsidRPr="00D012F6" w:rsidRDefault="00056B4F" w:rsidP="00D012F6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D012F6">
              <w:rPr>
                <w:sz w:val="22"/>
                <w:szCs w:val="22"/>
              </w:rPr>
              <w:t xml:space="preserve">Поведенческие аспекты теории фирмы.  Эффекты </w:t>
            </w:r>
            <w:r w:rsidRPr="00D012F6">
              <w:rPr>
                <w:sz w:val="22"/>
                <w:szCs w:val="22"/>
                <w:lang w:val="en-US"/>
              </w:rPr>
              <w:t>XXI</w:t>
            </w:r>
            <w:r w:rsidRPr="00D012F6">
              <w:rPr>
                <w:sz w:val="22"/>
                <w:szCs w:val="22"/>
              </w:rPr>
              <w:t xml:space="preserve"> века.</w:t>
            </w:r>
          </w:p>
          <w:p w14:paraId="6210167E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lastRenderedPageBreak/>
              <w:t>Деловое предприятие ХХ</w:t>
            </w:r>
            <w:r w:rsidRPr="00056B4F">
              <w:rPr>
                <w:sz w:val="22"/>
                <w:szCs w:val="22"/>
                <w:lang w:val="en-US"/>
              </w:rPr>
              <w:t>I</w:t>
            </w:r>
            <w:r w:rsidRPr="00056B4F">
              <w:rPr>
                <w:sz w:val="22"/>
                <w:szCs w:val="22"/>
              </w:rPr>
              <w:t xml:space="preserve"> века. Типы предприятий; особенности внешней деловой среды и корпоративной культуры в цифровой экономике.</w:t>
            </w:r>
          </w:p>
          <w:p w14:paraId="1E3BBB0A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«Невидимые» активы фирмы; влияние на эффективность предприятия.</w:t>
            </w:r>
          </w:p>
          <w:p w14:paraId="74832B3F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Роль человеческого капитала как фактора роста в цифровой экономике.</w:t>
            </w:r>
          </w:p>
          <w:p w14:paraId="2D6B7785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Социальный капитал: понятие, условие формирования, влияние на конкурентоспособность экономики.</w:t>
            </w:r>
          </w:p>
          <w:p w14:paraId="1C430E94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Экономический рост: нужен ли российской экономике иностранный капитал для обеспечения экономического роста?</w:t>
            </w:r>
          </w:p>
          <w:p w14:paraId="48C7AFD3" w14:textId="318AC991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i/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Российская экономика в глобальном мире: санкции, эмбарго, </w:t>
            </w:r>
            <w:proofErr w:type="spellStart"/>
            <w:r w:rsidRPr="00056B4F">
              <w:rPr>
                <w:sz w:val="22"/>
                <w:szCs w:val="22"/>
              </w:rPr>
              <w:t>импортозамещение</w:t>
            </w:r>
            <w:proofErr w:type="spellEnd"/>
            <w:r w:rsidR="00DC0FF9">
              <w:rPr>
                <w:sz w:val="22"/>
                <w:szCs w:val="22"/>
              </w:rPr>
              <w:t>.</w:t>
            </w:r>
          </w:p>
          <w:p w14:paraId="2FB10653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Феномен инфляции в России: общее с другими странами и российское своеобразие. </w:t>
            </w:r>
          </w:p>
          <w:p w14:paraId="354C5B5F" w14:textId="74465FDD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Налоговая система и налоговая политика государства. </w:t>
            </w:r>
          </w:p>
          <w:p w14:paraId="4D5A0E59" w14:textId="3B04F5CB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Денежные системы развитых стран</w:t>
            </w:r>
            <w:r w:rsidR="00DC0FF9">
              <w:rPr>
                <w:sz w:val="22"/>
                <w:szCs w:val="22"/>
              </w:rPr>
              <w:t>. Что такое «резервная валюта».</w:t>
            </w:r>
          </w:p>
          <w:p w14:paraId="12E54713" w14:textId="273D921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«Поведенческая экономика»: основные идеи, история появлени</w:t>
            </w:r>
            <w:r w:rsidR="00DC0FF9">
              <w:rPr>
                <w:sz w:val="22"/>
                <w:szCs w:val="22"/>
              </w:rPr>
              <w:t>я.</w:t>
            </w:r>
          </w:p>
          <w:p w14:paraId="00E4561C" w14:textId="0EB902B3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Распределение доходов и проблема экономического неравенства.  </w:t>
            </w:r>
          </w:p>
          <w:p w14:paraId="52C8181C" w14:textId="77777777" w:rsidR="00056B4F" w:rsidRPr="00056B4F" w:rsidRDefault="00056B4F" w:rsidP="00FB604F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>Как совместить эффективность и социальную справедливость?</w:t>
            </w:r>
          </w:p>
          <w:p w14:paraId="17C87084" w14:textId="0794CAB0" w:rsidR="00A55D4E" w:rsidRPr="00D012F6" w:rsidRDefault="00056B4F" w:rsidP="00B31FC1">
            <w:pPr>
              <w:pStyle w:val="afd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56B4F">
              <w:rPr>
                <w:sz w:val="22"/>
                <w:szCs w:val="22"/>
              </w:rPr>
              <w:t xml:space="preserve">Рыночная система и государственное регулирование в </w:t>
            </w:r>
            <w:r w:rsidRPr="00056B4F">
              <w:rPr>
                <w:sz w:val="22"/>
                <w:szCs w:val="22"/>
                <w:lang w:val="en-US"/>
              </w:rPr>
              <w:t>XXI</w:t>
            </w:r>
            <w:r w:rsidRPr="00056B4F">
              <w:rPr>
                <w:sz w:val="22"/>
                <w:szCs w:val="22"/>
              </w:rPr>
              <w:t xml:space="preserve"> веке: сравнительный анализ эффективности. </w:t>
            </w:r>
          </w:p>
        </w:tc>
      </w:tr>
      <w:tr w:rsidR="005A62FF" w:rsidRPr="005A62FF" w14:paraId="3BE74766" w14:textId="77777777" w:rsidTr="00E008FC">
        <w:trPr>
          <w:trHeight w:val="20"/>
        </w:trPr>
        <w:tc>
          <w:tcPr>
            <w:tcW w:w="2552" w:type="dxa"/>
          </w:tcPr>
          <w:p w14:paraId="7F24EDAA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Сорокин А.В., </w:t>
            </w:r>
          </w:p>
          <w:p w14:paraId="46BE8D44" w14:textId="77777777" w:rsidR="00A55D4E" w:rsidRPr="005A62FF" w:rsidRDefault="000763A7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</w:tc>
        <w:tc>
          <w:tcPr>
            <w:tcW w:w="12900" w:type="dxa"/>
          </w:tcPr>
          <w:p w14:paraId="277D3DD5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“Голландская болезнь» в России и перспективы ее преодоления</w:t>
            </w:r>
          </w:p>
          <w:p w14:paraId="0AB9CDDA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62FF">
              <w:rPr>
                <w:sz w:val="22"/>
                <w:szCs w:val="22"/>
              </w:rPr>
              <w:t>ротекционизм</w:t>
            </w:r>
            <w:r>
              <w:rPr>
                <w:sz w:val="22"/>
                <w:szCs w:val="22"/>
              </w:rPr>
              <w:t xml:space="preserve"> и демпинг</w:t>
            </w:r>
            <w:r w:rsidRPr="005A62FF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условиях глобализации </w:t>
            </w:r>
          </w:p>
          <w:p w14:paraId="151AE3E3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Математически-описательный метод физики и экономической науки</w:t>
            </w:r>
          </w:p>
          <w:p w14:paraId="43A53E14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Межотраслевая конкуренция в экономической теории</w:t>
            </w:r>
          </w:p>
          <w:p w14:paraId="354B4B1A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Нестоимостные</w:t>
            </w:r>
            <w:proofErr w:type="spellEnd"/>
            <w:r w:rsidRPr="005A62FF">
              <w:rPr>
                <w:sz w:val="22"/>
                <w:szCs w:val="22"/>
              </w:rPr>
              <w:t xml:space="preserve"> ("бесплатные") факторы накопления капитала</w:t>
            </w:r>
          </w:p>
          <w:p w14:paraId="248CE303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Общая модель рыночной экономики: метод построения</w:t>
            </w:r>
          </w:p>
          <w:p w14:paraId="4BEDB744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оценки стоимости бизнеса</w:t>
            </w:r>
          </w:p>
          <w:p w14:paraId="799C88FC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Ритейл</w:t>
            </w:r>
            <w:r>
              <w:rPr>
                <w:sz w:val="22"/>
                <w:szCs w:val="22"/>
              </w:rPr>
              <w:t>, торговые сети</w:t>
            </w:r>
            <w:r w:rsidRPr="005A62FF">
              <w:rPr>
                <w:sz w:val="22"/>
                <w:szCs w:val="22"/>
              </w:rPr>
              <w:t>: торговый капитал и торговая прибыль</w:t>
            </w:r>
            <w:r>
              <w:rPr>
                <w:sz w:val="22"/>
                <w:szCs w:val="22"/>
              </w:rPr>
              <w:t xml:space="preserve">. </w:t>
            </w:r>
          </w:p>
          <w:p w14:paraId="2BD7D8A5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системы ценообразования</w:t>
            </w:r>
          </w:p>
          <w:p w14:paraId="129EF528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A62FF">
              <w:rPr>
                <w:sz w:val="22"/>
                <w:szCs w:val="22"/>
              </w:rPr>
              <w:t xml:space="preserve">кономический кризис: </w:t>
            </w:r>
            <w:r>
              <w:rPr>
                <w:sz w:val="22"/>
                <w:szCs w:val="22"/>
              </w:rPr>
              <w:t xml:space="preserve">вход и </w:t>
            </w:r>
            <w:r w:rsidRPr="005A62FF">
              <w:rPr>
                <w:sz w:val="22"/>
                <w:szCs w:val="22"/>
              </w:rPr>
              <w:t>выход из кризиса</w:t>
            </w:r>
            <w:r>
              <w:rPr>
                <w:sz w:val="22"/>
                <w:szCs w:val="22"/>
              </w:rPr>
              <w:t>. Алгоритм прогноза кризисов.</w:t>
            </w:r>
          </w:p>
          <w:p w14:paraId="772FB062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Спрос и предложение: </w:t>
            </w:r>
            <w:r>
              <w:rPr>
                <w:sz w:val="22"/>
                <w:szCs w:val="22"/>
              </w:rPr>
              <w:t>классический и неоклассический подход</w:t>
            </w:r>
            <w:r w:rsidRPr="005A62FF">
              <w:rPr>
                <w:sz w:val="22"/>
                <w:szCs w:val="22"/>
              </w:rPr>
              <w:t>, практическая применимость</w:t>
            </w:r>
          </w:p>
          <w:p w14:paraId="7B8E89EC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Теоретические основы логистики</w:t>
            </w:r>
          </w:p>
          <w:p w14:paraId="1D2F337E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повышения производительности труда в России: анализ Института Мак-</w:t>
            </w:r>
            <w:proofErr w:type="spellStart"/>
            <w:r w:rsidRPr="005A62FF">
              <w:rPr>
                <w:sz w:val="22"/>
                <w:szCs w:val="22"/>
              </w:rPr>
              <w:t>Кинзи</w:t>
            </w:r>
            <w:proofErr w:type="spellEnd"/>
          </w:p>
          <w:p w14:paraId="36D7192E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экономического роста</w:t>
            </w:r>
          </w:p>
          <w:p w14:paraId="74EDBA39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Формирование оптовых и розничных цен</w:t>
            </w:r>
          </w:p>
          <w:p w14:paraId="5F0E059B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Формы и системы заработной платы</w:t>
            </w:r>
          </w:p>
          <w:p w14:paraId="0A8DA0D3" w14:textId="77777777" w:rsidR="00E71BD9" w:rsidRPr="005A62FF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Экономика России: особенности интеграции в мировой рынок</w:t>
            </w:r>
          </w:p>
          <w:p w14:paraId="16C5C36F" w14:textId="486066BF" w:rsidR="0076340A" w:rsidRPr="00E71BD9" w:rsidRDefault="00E71BD9" w:rsidP="00E71BD9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71BD9">
              <w:rPr>
                <w:sz w:val="22"/>
                <w:szCs w:val="22"/>
              </w:rPr>
              <w:t>Предприниматель и функционирующий капиталист: соотношение</w:t>
            </w:r>
          </w:p>
        </w:tc>
      </w:tr>
      <w:tr w:rsidR="005A62FF" w:rsidRPr="005A62FF" w14:paraId="1BB0D15B" w14:textId="77777777" w:rsidTr="00E008FC">
        <w:trPr>
          <w:trHeight w:val="20"/>
        </w:trPr>
        <w:tc>
          <w:tcPr>
            <w:tcW w:w="2552" w:type="dxa"/>
          </w:tcPr>
          <w:p w14:paraId="32AAF83C" w14:textId="77777777" w:rsidR="00106E04" w:rsidRPr="005A62FF" w:rsidRDefault="00106E04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Тарануха</w:t>
            </w:r>
            <w:proofErr w:type="spellEnd"/>
            <w:r w:rsidRPr="005A62FF">
              <w:rPr>
                <w:sz w:val="22"/>
                <w:szCs w:val="22"/>
              </w:rPr>
              <w:t xml:space="preserve"> Ю.В.</w:t>
            </w:r>
          </w:p>
          <w:p w14:paraId="6401EA04" w14:textId="77777777" w:rsidR="00106E04" w:rsidRPr="005A62FF" w:rsidRDefault="00106E04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</w:tc>
        <w:tc>
          <w:tcPr>
            <w:tcW w:w="12900" w:type="dxa"/>
          </w:tcPr>
          <w:p w14:paraId="387B7B96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Конкуренция и конкурентоспособность</w:t>
            </w:r>
          </w:p>
          <w:p w14:paraId="7441050D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конкуренции и ее трактовки</w:t>
            </w:r>
          </w:p>
          <w:p w14:paraId="7D6BC293" w14:textId="5E5148D5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Теория совершенной и несовершенной конкуренции: их единство и </w:t>
            </w:r>
            <w:r w:rsidR="009C5E0B" w:rsidRPr="006313FF">
              <w:rPr>
                <w:sz w:val="22"/>
                <w:szCs w:val="22"/>
              </w:rPr>
              <w:t>различие</w:t>
            </w:r>
          </w:p>
          <w:p w14:paraId="078733A4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монополии и антимонопольное регулирование.</w:t>
            </w:r>
          </w:p>
          <w:p w14:paraId="4D1E3D4B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фирмы и способы ее повышения</w:t>
            </w:r>
          </w:p>
          <w:p w14:paraId="67F8E98F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Конкурентные стратегии выхода на мировые рынки</w:t>
            </w:r>
          </w:p>
          <w:p w14:paraId="4F9ED960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Ценовая и неценовая конкуренция: формы и методы.</w:t>
            </w:r>
          </w:p>
          <w:p w14:paraId="1C0614B7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недобросовестной конкуренции и ее влияние на экономику</w:t>
            </w:r>
          </w:p>
          <w:p w14:paraId="57361C2F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Ценовая дискриминация: теория и российская практика.</w:t>
            </w:r>
          </w:p>
          <w:p w14:paraId="51E41449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Отраслевые (административные) барьеры в России: их оценка и роль.</w:t>
            </w:r>
          </w:p>
          <w:p w14:paraId="35EB0CDC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Финансово-промышленные группы в экономике России.</w:t>
            </w:r>
          </w:p>
          <w:p w14:paraId="1A20794C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Стратегические альянсы: природа и формы организации</w:t>
            </w:r>
          </w:p>
          <w:p w14:paraId="4CF1386D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Экономическая природа и роль предпринимательства в обществе</w:t>
            </w:r>
          </w:p>
          <w:p w14:paraId="4AB3A662" w14:textId="77777777" w:rsidR="00E5661C" w:rsidRPr="006313FF" w:rsidRDefault="00E5661C" w:rsidP="00FB604F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Малый бизнес: его место и роль в экономике</w:t>
            </w:r>
          </w:p>
          <w:p w14:paraId="2AD3D576" w14:textId="0C2CBB91" w:rsidR="00106E04" w:rsidRPr="00D012F6" w:rsidRDefault="00E5661C" w:rsidP="00B31FC1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специфика венчурного предпринимательства (капитала)</w:t>
            </w:r>
          </w:p>
        </w:tc>
      </w:tr>
      <w:tr w:rsidR="005A62FF" w:rsidRPr="005A62FF" w14:paraId="71B1C6AF" w14:textId="77777777" w:rsidTr="00E008FC">
        <w:trPr>
          <w:trHeight w:val="20"/>
        </w:trPr>
        <w:tc>
          <w:tcPr>
            <w:tcW w:w="2552" w:type="dxa"/>
          </w:tcPr>
          <w:p w14:paraId="695C6074" w14:textId="77777777" w:rsidR="00592D8F" w:rsidRPr="005A62FF" w:rsidRDefault="00A55D4E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Теняков</w:t>
            </w:r>
            <w:proofErr w:type="spellEnd"/>
            <w:r w:rsidRPr="005A62FF">
              <w:rPr>
                <w:sz w:val="22"/>
                <w:szCs w:val="22"/>
              </w:rPr>
              <w:t xml:space="preserve"> И.М., </w:t>
            </w:r>
          </w:p>
          <w:p w14:paraId="17ED3E86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0763A7"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14:paraId="0384623D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Влияние санкций на экономическое развитие России</w:t>
            </w:r>
          </w:p>
          <w:p w14:paraId="08B9838C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proofErr w:type="spellStart"/>
            <w:r w:rsidRPr="005F2417">
              <w:rPr>
                <w:sz w:val="22"/>
                <w:szCs w:val="22"/>
              </w:rPr>
              <w:t>Импортозамещение</w:t>
            </w:r>
            <w:proofErr w:type="spellEnd"/>
            <w:r w:rsidRPr="005F2417">
              <w:rPr>
                <w:sz w:val="22"/>
                <w:szCs w:val="22"/>
              </w:rPr>
              <w:t xml:space="preserve"> в российской экономике: возможности и ограничения</w:t>
            </w:r>
          </w:p>
          <w:p w14:paraId="4FF84CFA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Причины роста глобального неравенства доходов</w:t>
            </w:r>
          </w:p>
          <w:p w14:paraId="03ADF8BA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Неравенство доходов и экономический рост: взаимосвязь</w:t>
            </w:r>
          </w:p>
          <w:p w14:paraId="442BAC3F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Особенности экономического роста в условиях глобальной турбулентности</w:t>
            </w:r>
          </w:p>
          <w:p w14:paraId="57C0538C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Социальные результаты экономического роста в России</w:t>
            </w:r>
          </w:p>
          <w:p w14:paraId="0851F615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Экономический рост в условиях «цифровой экономики»</w:t>
            </w:r>
          </w:p>
          <w:p w14:paraId="5FF24D9E" w14:textId="34C7BBC2" w:rsidR="005F2417" w:rsidRPr="005F2417" w:rsidRDefault="009C5E0B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 xml:space="preserve"> </w:t>
            </w:r>
            <w:r w:rsidR="005F2417" w:rsidRPr="005F2417">
              <w:rPr>
                <w:sz w:val="22"/>
                <w:szCs w:val="22"/>
              </w:rPr>
              <w:t>«Созидательное разрушение» как фактор современного экономического роста</w:t>
            </w:r>
          </w:p>
          <w:p w14:paraId="6D987EE3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Человеческий капитал как фактор современного экономического роста</w:t>
            </w:r>
          </w:p>
          <w:p w14:paraId="0E48B82A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Инвестиции в инфраструктуру как фактор экономического роста</w:t>
            </w:r>
          </w:p>
          <w:p w14:paraId="16CDD3BD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Где производится и как распределяется валовой внутренний продукт в России.</w:t>
            </w:r>
          </w:p>
          <w:p w14:paraId="7140C124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Роль природно-климатического фактора в экономическом развитии</w:t>
            </w:r>
          </w:p>
          <w:p w14:paraId="5C3E66DB" w14:textId="77777777" w:rsidR="005F2417" w:rsidRPr="005F2417" w:rsidRDefault="005F2417" w:rsidP="00FB604F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Причины цикличности развития рыночной экономики</w:t>
            </w:r>
          </w:p>
          <w:p w14:paraId="5C277B4B" w14:textId="582FCFC5" w:rsidR="00A55D4E" w:rsidRPr="00D012F6" w:rsidRDefault="005F2417" w:rsidP="00B31FC1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5F2417">
              <w:rPr>
                <w:sz w:val="22"/>
                <w:szCs w:val="22"/>
              </w:rPr>
              <w:t>Особенности циклического развития современной российской экономики</w:t>
            </w:r>
          </w:p>
        </w:tc>
      </w:tr>
      <w:tr w:rsidR="005A62FF" w:rsidRPr="005A62FF" w14:paraId="7EF8FF80" w14:textId="77777777" w:rsidTr="00E008FC">
        <w:trPr>
          <w:trHeight w:val="20"/>
        </w:trPr>
        <w:tc>
          <w:tcPr>
            <w:tcW w:w="2552" w:type="dxa"/>
          </w:tcPr>
          <w:p w14:paraId="4C200AA1" w14:textId="77777777" w:rsidR="00592D8F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Титова Н.И., </w:t>
            </w:r>
          </w:p>
          <w:p w14:paraId="0444A16D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0763A7" w:rsidRPr="005A62FF">
              <w:rPr>
                <w:sz w:val="22"/>
                <w:szCs w:val="22"/>
              </w:rPr>
              <w:t xml:space="preserve">, к.э.н. </w:t>
            </w:r>
            <w:r w:rsidRPr="005A62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073347A2" w14:textId="77777777" w:rsidR="00FB5FFF" w:rsidRPr="006313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Фазы и динамика показателей экономической конъюнктуры.</w:t>
            </w:r>
          </w:p>
          <w:p w14:paraId="554FD4E9" w14:textId="77777777" w:rsidR="00FB5FFF" w:rsidRPr="006313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Причины и механизм колебаний.</w:t>
            </w:r>
          </w:p>
          <w:p w14:paraId="72A7DE49" w14:textId="77777777" w:rsidR="00FB5FFF" w:rsidRPr="006313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Критерии, факторы и показатели экономического роста.</w:t>
            </w:r>
          </w:p>
          <w:p w14:paraId="2D078916" w14:textId="77777777" w:rsidR="00FB5FFF" w:rsidRPr="006313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Кризис как фаза экономического цикла. Особенности экономического кризиса в России.</w:t>
            </w:r>
          </w:p>
          <w:p w14:paraId="1522E07E" w14:textId="77777777" w:rsidR="00FB5FFF" w:rsidRPr="006313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рост и структурные сдвиги в российской экономике.</w:t>
            </w:r>
          </w:p>
          <w:p w14:paraId="760B10E5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экономического роста российской экономики.</w:t>
            </w:r>
          </w:p>
          <w:p w14:paraId="21941A34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банковской системы и ее роль в российской экономике.</w:t>
            </w:r>
          </w:p>
          <w:p w14:paraId="49BDFDDA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Кредитно-денежная политика Центрального Банка России и ее эффективность.</w:t>
            </w:r>
          </w:p>
          <w:p w14:paraId="18C0808B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 политика в России и ее влияние на экономический рост.</w:t>
            </w:r>
          </w:p>
          <w:p w14:paraId="2C102100" w14:textId="0F94CC35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Занятость и безработица в российской экономке: типы, факторы и особенности.</w:t>
            </w:r>
          </w:p>
          <w:p w14:paraId="01CEC1F0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Пенсионная реформа в России и ее влияние на экономику.</w:t>
            </w:r>
          </w:p>
          <w:p w14:paraId="73F2CBDB" w14:textId="77777777" w:rsidR="00FB5FFF" w:rsidRDefault="00FB5FFF" w:rsidP="00FB5FFF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Инвестиционная политика государства в российской экономике и ее эффективность.</w:t>
            </w:r>
          </w:p>
          <w:p w14:paraId="6DF8DB11" w14:textId="32A40D7B" w:rsidR="006313FF" w:rsidRPr="00D012F6" w:rsidRDefault="00FB5FFF" w:rsidP="00B31FC1">
            <w:pPr>
              <w:pStyle w:val="afd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Инфляция в России, ее особенности и перспективы.</w:t>
            </w:r>
          </w:p>
        </w:tc>
      </w:tr>
      <w:tr w:rsidR="005A62FF" w:rsidRPr="005A62FF" w14:paraId="3CA1A154" w14:textId="77777777" w:rsidTr="00E008FC">
        <w:trPr>
          <w:trHeight w:val="20"/>
        </w:trPr>
        <w:tc>
          <w:tcPr>
            <w:tcW w:w="2552" w:type="dxa"/>
          </w:tcPr>
          <w:p w14:paraId="316EDA18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Текеева</w:t>
            </w:r>
            <w:proofErr w:type="spellEnd"/>
            <w:r w:rsidRPr="005A62FF">
              <w:rPr>
                <w:sz w:val="22"/>
                <w:szCs w:val="22"/>
              </w:rPr>
              <w:t xml:space="preserve"> А.Х., </w:t>
            </w:r>
          </w:p>
          <w:p w14:paraId="04B1A9A8" w14:textId="77777777" w:rsidR="00A55D4E" w:rsidRPr="005A62FF" w:rsidRDefault="00697BA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55D4E" w:rsidRPr="005A62FF">
              <w:rPr>
                <w:sz w:val="22"/>
                <w:szCs w:val="22"/>
              </w:rPr>
              <w:t>оцент</w:t>
            </w:r>
            <w:r w:rsidRPr="005A62FF">
              <w:rPr>
                <w:sz w:val="22"/>
                <w:szCs w:val="22"/>
              </w:rPr>
              <w:t xml:space="preserve">, к.э.н. </w:t>
            </w:r>
          </w:p>
        </w:tc>
        <w:tc>
          <w:tcPr>
            <w:tcW w:w="12900" w:type="dxa"/>
          </w:tcPr>
          <w:p w14:paraId="2EC64AD4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Виды и формы иностранного капитала</w:t>
            </w:r>
          </w:p>
          <w:p w14:paraId="083174B8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 значение иностранных инвестиций в российской экономике</w:t>
            </w:r>
          </w:p>
          <w:p w14:paraId="6C57782E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Развитие банковской системы в России</w:t>
            </w:r>
          </w:p>
          <w:p w14:paraId="72AA6588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коммерческих банков в современной экономике</w:t>
            </w:r>
          </w:p>
          <w:p w14:paraId="0E06171C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Инвестиционный процесс в российской экономике</w:t>
            </w:r>
          </w:p>
          <w:p w14:paraId="1B3E06AC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Место Центрального банка в рыночной экономике</w:t>
            </w:r>
          </w:p>
          <w:p w14:paraId="57450E66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Мировой финансовый кризис и российская банковская система</w:t>
            </w:r>
          </w:p>
          <w:p w14:paraId="0F46452F" w14:textId="77777777" w:rsidR="00A55D4E" w:rsidRPr="006313FF" w:rsidRDefault="00A55D4E" w:rsidP="00FB604F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Становление ипотечного рынка в России</w:t>
            </w:r>
          </w:p>
          <w:p w14:paraId="3CEF1FBE" w14:textId="2D71E303" w:rsidR="006313FF" w:rsidRPr="00D012F6" w:rsidRDefault="00A55D4E" w:rsidP="00B31FC1">
            <w:pPr>
              <w:pStyle w:val="afd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Лизинг как форма инвестирования капитала</w:t>
            </w:r>
          </w:p>
        </w:tc>
      </w:tr>
      <w:tr w:rsidR="005A62FF" w:rsidRPr="005A62FF" w14:paraId="36E83E87" w14:textId="77777777" w:rsidTr="00E008FC">
        <w:trPr>
          <w:trHeight w:val="20"/>
        </w:trPr>
        <w:tc>
          <w:tcPr>
            <w:tcW w:w="2552" w:type="dxa"/>
          </w:tcPr>
          <w:p w14:paraId="1FB6DD2C" w14:textId="77777777" w:rsidR="00ED3617" w:rsidRPr="005A62FF" w:rsidRDefault="00ED3617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lastRenderedPageBreak/>
              <w:t>Улупова</w:t>
            </w:r>
            <w:proofErr w:type="spellEnd"/>
            <w:r w:rsidRPr="005A62FF">
              <w:rPr>
                <w:sz w:val="22"/>
                <w:szCs w:val="22"/>
              </w:rPr>
              <w:t xml:space="preserve"> В.Л.,</w:t>
            </w:r>
          </w:p>
          <w:p w14:paraId="454FA9AA" w14:textId="77777777" w:rsidR="00ED3617" w:rsidRPr="005A62FF" w:rsidRDefault="006E0CE6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 ст. </w:t>
            </w:r>
            <w:proofErr w:type="spellStart"/>
            <w:r w:rsidRPr="005A62FF">
              <w:rPr>
                <w:sz w:val="22"/>
                <w:szCs w:val="22"/>
              </w:rPr>
              <w:t>препод</w:t>
            </w:r>
            <w:proofErr w:type="spellEnd"/>
            <w:r w:rsidRPr="005A62F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900" w:type="dxa"/>
          </w:tcPr>
          <w:p w14:paraId="1C2CBFF1" w14:textId="77777777" w:rsidR="00ED3617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процессы интеграции предприятия</w:t>
            </w:r>
          </w:p>
          <w:p w14:paraId="7BCC4A94" w14:textId="77777777" w:rsidR="00ED3617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Укрупнение фирм в процессе их развития</w:t>
            </w:r>
          </w:p>
          <w:p w14:paraId="6755FB49" w14:textId="77777777" w:rsidR="00ED3617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трансформационных процессов фирмы как субъекта экономики</w:t>
            </w:r>
          </w:p>
          <w:p w14:paraId="68961288" w14:textId="77777777" w:rsidR="00B31FC1" w:rsidRPr="006313FF" w:rsidRDefault="00ED3617" w:rsidP="00FB604F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Предпосылки интеграции и эволюции интеграционных структур</w:t>
            </w:r>
          </w:p>
          <w:p w14:paraId="40BD3D5F" w14:textId="5DA678C5" w:rsidR="006313FF" w:rsidRPr="00D012F6" w:rsidRDefault="00B31FC1" w:rsidP="00B31FC1">
            <w:pPr>
              <w:pStyle w:val="afd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Современные формы </w:t>
            </w:r>
            <w:r w:rsidR="00ED3617" w:rsidRPr="006313FF">
              <w:rPr>
                <w:sz w:val="22"/>
                <w:szCs w:val="22"/>
              </w:rPr>
              <w:t>вертикальных соглашений</w:t>
            </w:r>
          </w:p>
        </w:tc>
      </w:tr>
      <w:tr w:rsidR="005A62FF" w:rsidRPr="005A62FF" w14:paraId="44377AC6" w14:textId="77777777" w:rsidTr="00E008FC">
        <w:trPr>
          <w:trHeight w:val="20"/>
        </w:trPr>
        <w:tc>
          <w:tcPr>
            <w:tcW w:w="2552" w:type="dxa"/>
          </w:tcPr>
          <w:p w14:paraId="06B392CB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Филатов И.В.,</w:t>
            </w:r>
          </w:p>
          <w:p w14:paraId="32132FBE" w14:textId="77777777" w:rsidR="00A55D4E" w:rsidRPr="005A62FF" w:rsidRDefault="007307B3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 </w:t>
            </w:r>
          </w:p>
        </w:tc>
        <w:tc>
          <w:tcPr>
            <w:tcW w:w="12900" w:type="dxa"/>
          </w:tcPr>
          <w:p w14:paraId="7F5F7BCB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1. Институты как фактор экономического роста.</w:t>
            </w:r>
          </w:p>
          <w:p w14:paraId="0D1D08F8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2. Социалистическая рыночная экономика Китая: особенности реформирования и развития.</w:t>
            </w:r>
          </w:p>
          <w:p w14:paraId="2DEDCD10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3. Менеджер и предприниматель в экономической теории.</w:t>
            </w:r>
          </w:p>
          <w:p w14:paraId="16E0B6C8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4. Рынок и корпорация: анализ структуры современной экономики.</w:t>
            </w:r>
          </w:p>
          <w:p w14:paraId="45D0D393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5. Эволюция частной собственности и изменение организационных форм предпринимательства.</w:t>
            </w:r>
          </w:p>
          <w:p w14:paraId="77517BBA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6. Корпоративные слияния и поглощения: институциональный подход.</w:t>
            </w:r>
          </w:p>
          <w:p w14:paraId="0C0479CC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7. Деловые обычаи как неформальный институт.</w:t>
            </w:r>
          </w:p>
          <w:p w14:paraId="22C137E4" w14:textId="77777777" w:rsidR="006F42A0" w:rsidRPr="006F42A0" w:rsidRDefault="006F42A0" w:rsidP="006F42A0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>8. «</w:t>
            </w:r>
            <w:proofErr w:type="spellStart"/>
            <w:r w:rsidRPr="006F42A0">
              <w:rPr>
                <w:sz w:val="22"/>
                <w:szCs w:val="22"/>
              </w:rPr>
              <w:t>Техноструктура</w:t>
            </w:r>
            <w:proofErr w:type="spellEnd"/>
            <w:r w:rsidRPr="006F42A0">
              <w:rPr>
                <w:sz w:val="22"/>
                <w:szCs w:val="22"/>
              </w:rPr>
              <w:t>»: мотивация и модели поведения (на практическом примере крупной компании).</w:t>
            </w:r>
          </w:p>
          <w:p w14:paraId="2A1A0B7D" w14:textId="16D245D0" w:rsidR="00A55D4E" w:rsidRPr="006F42A0" w:rsidRDefault="006F42A0" w:rsidP="00B31FC1">
            <w:pPr>
              <w:rPr>
                <w:sz w:val="22"/>
                <w:szCs w:val="22"/>
              </w:rPr>
            </w:pPr>
            <w:r w:rsidRPr="006F42A0">
              <w:rPr>
                <w:sz w:val="22"/>
                <w:szCs w:val="22"/>
              </w:rPr>
              <w:t xml:space="preserve">9. </w:t>
            </w:r>
            <w:proofErr w:type="spellStart"/>
            <w:r w:rsidRPr="006F42A0">
              <w:rPr>
                <w:sz w:val="22"/>
                <w:szCs w:val="22"/>
              </w:rPr>
              <w:t>Внелегальная</w:t>
            </w:r>
            <w:proofErr w:type="spellEnd"/>
            <w:r w:rsidRPr="006F42A0">
              <w:rPr>
                <w:sz w:val="22"/>
                <w:szCs w:val="22"/>
              </w:rPr>
              <w:t xml:space="preserve"> (теневая) экономика и ее развитие в России на современном этапе.</w:t>
            </w:r>
          </w:p>
        </w:tc>
      </w:tr>
      <w:tr w:rsidR="005A62FF" w:rsidRPr="005A62FF" w14:paraId="2C1C264A" w14:textId="77777777" w:rsidTr="00E008FC">
        <w:trPr>
          <w:trHeight w:val="20"/>
        </w:trPr>
        <w:tc>
          <w:tcPr>
            <w:tcW w:w="2552" w:type="dxa"/>
          </w:tcPr>
          <w:p w14:paraId="1F6DD8E5" w14:textId="77777777" w:rsidR="00E776BB" w:rsidRPr="005A62FF" w:rsidRDefault="000F2D50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Платонова</w:t>
            </w:r>
            <w:r w:rsidR="00E776BB" w:rsidRPr="005A62FF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2900" w:type="dxa"/>
          </w:tcPr>
          <w:p w14:paraId="5426904C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Национальная конкурентоспособность и эффективность экономики;</w:t>
            </w:r>
          </w:p>
          <w:p w14:paraId="667A9BE8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Понятие и основные черты информационной экономики;</w:t>
            </w:r>
          </w:p>
          <w:p w14:paraId="08BC0D7E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информационно-коммуникационных технологий (ИКТ) на современном этапе развития экономики;</w:t>
            </w:r>
          </w:p>
          <w:p w14:paraId="315E5811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Производительность труда в эпоху информационно-коммуникационных технологий (ИКТ);</w:t>
            </w:r>
          </w:p>
          <w:p w14:paraId="0B654DFC" w14:textId="77777777" w:rsidR="004C6633" w:rsidRPr="006313FF" w:rsidRDefault="004C6633" w:rsidP="00FB604F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высшего образования на подготовку и заработную плату работника;</w:t>
            </w:r>
          </w:p>
          <w:p w14:paraId="28F3CD6A" w14:textId="41B0219A" w:rsidR="00E776BB" w:rsidRPr="009C5E0B" w:rsidRDefault="004C6633" w:rsidP="00B31FC1">
            <w:pPr>
              <w:pStyle w:val="afd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Способы измерения производительности труда: альтернативные подходы.</w:t>
            </w:r>
          </w:p>
        </w:tc>
      </w:tr>
      <w:tr w:rsidR="005A62FF" w:rsidRPr="005A62FF" w14:paraId="19F0DEC2" w14:textId="77777777" w:rsidTr="00E008FC">
        <w:trPr>
          <w:trHeight w:val="20"/>
        </w:trPr>
        <w:tc>
          <w:tcPr>
            <w:tcW w:w="2552" w:type="dxa"/>
          </w:tcPr>
          <w:p w14:paraId="4EF5A2FF" w14:textId="77777777" w:rsidR="00A55D4E" w:rsidRPr="005A62FF" w:rsidRDefault="00A55D4E" w:rsidP="00B31FC1">
            <w:p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Хубиев</w:t>
            </w:r>
            <w:proofErr w:type="spellEnd"/>
            <w:r w:rsidRPr="005A62FF">
              <w:rPr>
                <w:sz w:val="22"/>
                <w:szCs w:val="22"/>
              </w:rPr>
              <w:t xml:space="preserve"> К.А., </w:t>
            </w:r>
          </w:p>
          <w:p w14:paraId="407B00BB" w14:textId="77777777" w:rsidR="00C0779B" w:rsidRPr="005A62FF" w:rsidRDefault="00EA2C5A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  <w:p w14:paraId="49D7D595" w14:textId="77777777" w:rsidR="00C0779B" w:rsidRPr="005A62FF" w:rsidRDefault="00C0779B" w:rsidP="00B31FC1">
            <w:pPr>
              <w:rPr>
                <w:sz w:val="22"/>
                <w:szCs w:val="22"/>
              </w:rPr>
            </w:pPr>
          </w:p>
          <w:p w14:paraId="78299230" w14:textId="77777777" w:rsidR="00A55D4E" w:rsidRPr="005A62FF" w:rsidRDefault="00A55D4E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5DEAEF7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Формы и направления инвестиций.</w:t>
            </w:r>
          </w:p>
          <w:p w14:paraId="2AEB1F1C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Человеческий капитал и человеческий потенциал.</w:t>
            </w:r>
          </w:p>
          <w:p w14:paraId="602367AB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человеческий потенциал.</w:t>
            </w:r>
          </w:p>
          <w:p w14:paraId="494CECAD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денег и развитие их функций.</w:t>
            </w:r>
          </w:p>
          <w:p w14:paraId="281C8AC3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Лизинг как форма инвестиций </w:t>
            </w:r>
          </w:p>
          <w:p w14:paraId="6A04294A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недвижимость</w:t>
            </w:r>
          </w:p>
          <w:p w14:paraId="3CB0DC8A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Ипотечный кредит как </w:t>
            </w:r>
            <w:r w:rsidR="003B2648" w:rsidRPr="006313FF">
              <w:rPr>
                <w:sz w:val="22"/>
                <w:szCs w:val="22"/>
              </w:rPr>
              <w:t>форма</w:t>
            </w:r>
            <w:r w:rsidRPr="006313FF">
              <w:rPr>
                <w:sz w:val="22"/>
                <w:szCs w:val="22"/>
              </w:rPr>
              <w:t xml:space="preserve"> инвестиций</w:t>
            </w:r>
          </w:p>
          <w:p w14:paraId="6809801C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Интеллектуальная собственность</w:t>
            </w:r>
          </w:p>
          <w:p w14:paraId="4F84942D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Инвестиции в основной капитал</w:t>
            </w:r>
          </w:p>
          <w:p w14:paraId="2C3572AB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Акционерная собственность</w:t>
            </w:r>
          </w:p>
          <w:p w14:paraId="197CC850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Собственность на природные ресурсы</w:t>
            </w:r>
          </w:p>
          <w:p w14:paraId="631D75C2" w14:textId="77777777" w:rsidR="00A55D4E" w:rsidRPr="006313FF" w:rsidRDefault="00A55D4E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Эффективность управления государственной собственностью</w:t>
            </w:r>
          </w:p>
          <w:p w14:paraId="2AEBF573" w14:textId="77777777" w:rsidR="00C0779B" w:rsidRPr="006313FF" w:rsidRDefault="00C0779B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Долговая экономика</w:t>
            </w:r>
          </w:p>
          <w:p w14:paraId="1E689C2B" w14:textId="77777777" w:rsidR="003B2648" w:rsidRPr="006313FF" w:rsidRDefault="003B2648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Коррупция как фактор инвестиционного процесса</w:t>
            </w:r>
          </w:p>
          <w:p w14:paraId="2E3BDA2A" w14:textId="77777777" w:rsidR="003B2648" w:rsidRPr="006313FF" w:rsidRDefault="003B2648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IPO как фактор конкурентоспособности</w:t>
            </w:r>
          </w:p>
          <w:p w14:paraId="492D4E1B" w14:textId="77777777" w:rsidR="003B2648" w:rsidRPr="006313FF" w:rsidRDefault="003B2648" w:rsidP="00FB604F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proofErr w:type="spellStart"/>
            <w:r w:rsidRPr="006313FF">
              <w:rPr>
                <w:sz w:val="22"/>
                <w:szCs w:val="22"/>
              </w:rPr>
              <w:t>Транспарентность</w:t>
            </w:r>
            <w:proofErr w:type="spellEnd"/>
            <w:r w:rsidRPr="006313FF">
              <w:rPr>
                <w:sz w:val="22"/>
                <w:szCs w:val="22"/>
              </w:rPr>
              <w:t xml:space="preserve"> и конкурентоспособность </w:t>
            </w:r>
          </w:p>
          <w:p w14:paraId="0B60C1A0" w14:textId="63222650" w:rsidR="006313FF" w:rsidRPr="00CB0198" w:rsidRDefault="003B2648" w:rsidP="00CB0198">
            <w:pPr>
              <w:pStyle w:val="afd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</w:t>
            </w:r>
            <w:r w:rsidR="00B31FC1" w:rsidRPr="006313FF">
              <w:rPr>
                <w:sz w:val="22"/>
                <w:szCs w:val="22"/>
              </w:rPr>
              <w:t xml:space="preserve">овременные тенденции агентских </w:t>
            </w:r>
            <w:r w:rsidRPr="006313FF">
              <w:rPr>
                <w:sz w:val="22"/>
                <w:szCs w:val="22"/>
              </w:rPr>
              <w:t xml:space="preserve">отношений на уровне топ </w:t>
            </w:r>
            <w:r w:rsidR="009023CE" w:rsidRPr="006313FF">
              <w:rPr>
                <w:sz w:val="22"/>
                <w:szCs w:val="22"/>
              </w:rPr>
              <w:t>–</w:t>
            </w:r>
            <w:r w:rsidRPr="006313FF">
              <w:rPr>
                <w:sz w:val="22"/>
                <w:szCs w:val="22"/>
              </w:rPr>
              <w:t xml:space="preserve"> менеджмента</w:t>
            </w:r>
          </w:p>
        </w:tc>
      </w:tr>
      <w:tr w:rsidR="009429A7" w:rsidRPr="005A62FF" w14:paraId="0166A33A" w14:textId="77777777" w:rsidTr="00E008FC">
        <w:trPr>
          <w:trHeight w:val="20"/>
        </w:trPr>
        <w:tc>
          <w:tcPr>
            <w:tcW w:w="2552" w:type="dxa"/>
          </w:tcPr>
          <w:p w14:paraId="298C9D31" w14:textId="77777777" w:rsidR="00592D8F" w:rsidRPr="005A62FF" w:rsidRDefault="00E36FD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Чирков М.А.,  </w:t>
            </w:r>
          </w:p>
          <w:p w14:paraId="1277292F" w14:textId="77777777" w:rsidR="00D11480" w:rsidRPr="005A62FF" w:rsidRDefault="00E36FD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</w:t>
            </w:r>
            <w:r w:rsidR="00D11480" w:rsidRPr="005A62FF">
              <w:rPr>
                <w:sz w:val="22"/>
                <w:szCs w:val="22"/>
              </w:rPr>
              <w:t>,</w:t>
            </w:r>
            <w:r w:rsidR="00592D8F" w:rsidRPr="005A62FF">
              <w:rPr>
                <w:sz w:val="22"/>
                <w:szCs w:val="22"/>
              </w:rPr>
              <w:t xml:space="preserve"> </w:t>
            </w:r>
            <w:r w:rsidR="00D11480" w:rsidRPr="005A62FF">
              <w:rPr>
                <w:sz w:val="22"/>
                <w:szCs w:val="22"/>
              </w:rPr>
              <w:t xml:space="preserve">к.э.н. </w:t>
            </w:r>
          </w:p>
        </w:tc>
        <w:tc>
          <w:tcPr>
            <w:tcW w:w="12900" w:type="dxa"/>
          </w:tcPr>
          <w:p w14:paraId="0073B563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Структура собственности в различных отраслях экономики РФ.</w:t>
            </w:r>
          </w:p>
          <w:p w14:paraId="72024B1D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Взаимодействие хозяйствующих субъектов в современной экономике.</w:t>
            </w:r>
          </w:p>
          <w:p w14:paraId="2A5F313A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санкций на экономику РФ.</w:t>
            </w:r>
          </w:p>
          <w:p w14:paraId="20F05597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Государство и инновации.</w:t>
            </w:r>
          </w:p>
          <w:p w14:paraId="3F103B53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Кредитно-денежная политика Банка России.</w:t>
            </w:r>
          </w:p>
          <w:p w14:paraId="6CC0C534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Функции государства в экономике.</w:t>
            </w:r>
          </w:p>
          <w:p w14:paraId="3A5A44DE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Мировые резервные валюты.</w:t>
            </w:r>
          </w:p>
          <w:p w14:paraId="3410BE8F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Фондовые биржи и их функции.</w:t>
            </w:r>
          </w:p>
          <w:p w14:paraId="016B397D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 экономики России на мировых рынках.</w:t>
            </w:r>
          </w:p>
          <w:p w14:paraId="0989131B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Государственная собственность.</w:t>
            </w:r>
          </w:p>
          <w:p w14:paraId="6AAEAA1B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Антикризисная политика ЦБ РФ.</w:t>
            </w:r>
          </w:p>
          <w:p w14:paraId="49C0B519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Коммерческие банки: тенденции развития в ХХI веке.</w:t>
            </w:r>
          </w:p>
          <w:p w14:paraId="00F055CE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российского автомобилестроения на мировом рынке.</w:t>
            </w:r>
          </w:p>
          <w:p w14:paraId="1F186B85" w14:textId="77777777" w:rsidR="000A4C99" w:rsidRPr="006313FF" w:rsidRDefault="000A4C99" w:rsidP="00FB604F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IT-индустрия РФ: перспективы развития.</w:t>
            </w:r>
          </w:p>
          <w:p w14:paraId="193E2D90" w14:textId="0F7B59C9" w:rsidR="006313FF" w:rsidRPr="00D012F6" w:rsidRDefault="000A4C99" w:rsidP="008F01C6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российского машиностроения.</w:t>
            </w:r>
          </w:p>
        </w:tc>
      </w:tr>
    </w:tbl>
    <w:p w14:paraId="5990A2DA" w14:textId="77777777" w:rsidR="005F2B9B" w:rsidRPr="005A62FF" w:rsidRDefault="005F2B9B" w:rsidP="00B31FC1">
      <w:pPr>
        <w:rPr>
          <w:sz w:val="22"/>
          <w:szCs w:val="22"/>
        </w:rPr>
      </w:pPr>
    </w:p>
    <w:sectPr w:rsidR="005F2B9B" w:rsidRPr="005A62FF" w:rsidSect="00443267">
      <w:footerReference w:type="even" r:id="rId8"/>
      <w:footerReference w:type="default" r:id="rId9"/>
      <w:footerReference w:type="first" r:id="rId10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3E72" w14:textId="77777777" w:rsidR="00AD4337" w:rsidRDefault="00AD4337">
      <w:pPr>
        <w:autoSpaceDE w:val="0"/>
        <w:autoSpaceDN w:val="0"/>
      </w:pPr>
      <w:r>
        <w:separator/>
      </w:r>
    </w:p>
  </w:endnote>
  <w:endnote w:type="continuationSeparator" w:id="0">
    <w:p w14:paraId="348095FA" w14:textId="77777777" w:rsidR="00AD4337" w:rsidRDefault="00AD4337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24849" w14:textId="474843EE" w:rsidR="00F34E35" w:rsidRDefault="00F34E35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42307B">
      <w:rPr>
        <w:rStyle w:val="af4"/>
        <w:noProof/>
        <w:sz w:val="24"/>
        <w:szCs w:val="24"/>
      </w:rPr>
      <w:t>2</w:t>
    </w:r>
    <w:r>
      <w:rPr>
        <w:rStyle w:val="af4"/>
        <w:sz w:val="24"/>
        <w:szCs w:val="24"/>
      </w:rPr>
      <w:fldChar w:fldCharType="end"/>
    </w:r>
  </w:p>
  <w:p w14:paraId="5C1C02B1" w14:textId="77777777" w:rsidR="00F34E35" w:rsidRDefault="00F34E35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CF25" w14:textId="298C052E" w:rsidR="00F34E35" w:rsidRDefault="00F34E35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42307B">
      <w:rPr>
        <w:rStyle w:val="af4"/>
        <w:noProof/>
        <w:sz w:val="24"/>
        <w:szCs w:val="24"/>
      </w:rPr>
      <w:t>5</w:t>
    </w:r>
    <w:r>
      <w:rPr>
        <w:rStyle w:val="af4"/>
        <w:sz w:val="24"/>
        <w:szCs w:val="24"/>
      </w:rPr>
      <w:fldChar w:fldCharType="end"/>
    </w:r>
  </w:p>
  <w:p w14:paraId="47278D7E" w14:textId="77777777" w:rsidR="00F34E35" w:rsidRDefault="00F34E35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B526" w14:textId="77777777" w:rsidR="00F34E35" w:rsidRDefault="00F34E35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0BC6B" w14:textId="77777777" w:rsidR="00AD4337" w:rsidRDefault="00AD4337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36FDC47" w14:textId="77777777" w:rsidR="00AD4337" w:rsidRDefault="00AD4337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36C"/>
    <w:multiLevelType w:val="hybridMultilevel"/>
    <w:tmpl w:val="81CA8A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4C8"/>
    <w:multiLevelType w:val="hybridMultilevel"/>
    <w:tmpl w:val="15D29CB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B7B"/>
    <w:multiLevelType w:val="hybridMultilevel"/>
    <w:tmpl w:val="42EE282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B73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F7C"/>
    <w:multiLevelType w:val="hybridMultilevel"/>
    <w:tmpl w:val="511E47F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20AC"/>
    <w:multiLevelType w:val="hybridMultilevel"/>
    <w:tmpl w:val="44F8684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C82"/>
    <w:multiLevelType w:val="hybridMultilevel"/>
    <w:tmpl w:val="51D84B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207C"/>
    <w:multiLevelType w:val="hybridMultilevel"/>
    <w:tmpl w:val="2DCC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8CD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76CB"/>
    <w:multiLevelType w:val="hybridMultilevel"/>
    <w:tmpl w:val="01289BC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6B1F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D9B"/>
    <w:multiLevelType w:val="hybridMultilevel"/>
    <w:tmpl w:val="A5EE39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14" w15:restartNumberingAfterBreak="0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221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8EB"/>
    <w:multiLevelType w:val="hybridMultilevel"/>
    <w:tmpl w:val="3CA62E2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E5BD4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66979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22520"/>
    <w:multiLevelType w:val="hybridMultilevel"/>
    <w:tmpl w:val="E090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23D07"/>
    <w:multiLevelType w:val="hybridMultilevel"/>
    <w:tmpl w:val="0B8A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108C1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70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CE66FC"/>
    <w:multiLevelType w:val="hybridMultilevel"/>
    <w:tmpl w:val="5BFE7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0B3939"/>
    <w:multiLevelType w:val="hybridMultilevel"/>
    <w:tmpl w:val="E0FA599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20251"/>
    <w:multiLevelType w:val="multilevel"/>
    <w:tmpl w:val="025E3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656F6D"/>
    <w:multiLevelType w:val="hybridMultilevel"/>
    <w:tmpl w:val="0C6624A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E3645"/>
    <w:multiLevelType w:val="hybridMultilevel"/>
    <w:tmpl w:val="F2961508"/>
    <w:lvl w:ilvl="0" w:tplc="276C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80B85"/>
    <w:multiLevelType w:val="hybridMultilevel"/>
    <w:tmpl w:val="6130D23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C36DB"/>
    <w:multiLevelType w:val="hybridMultilevel"/>
    <w:tmpl w:val="4872A4F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71854"/>
    <w:multiLevelType w:val="hybridMultilevel"/>
    <w:tmpl w:val="1848F4F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A5520"/>
    <w:multiLevelType w:val="hybridMultilevel"/>
    <w:tmpl w:val="F30C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08E7D3F"/>
    <w:multiLevelType w:val="hybridMultilevel"/>
    <w:tmpl w:val="1898CA78"/>
    <w:lvl w:ilvl="0" w:tplc="2D183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B4E8B"/>
    <w:multiLevelType w:val="hybridMultilevel"/>
    <w:tmpl w:val="DA3C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D2523"/>
    <w:multiLevelType w:val="hybridMultilevel"/>
    <w:tmpl w:val="E17AB22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D54EF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E4076"/>
    <w:multiLevelType w:val="hybridMultilevel"/>
    <w:tmpl w:val="6812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F4827"/>
    <w:multiLevelType w:val="hybridMultilevel"/>
    <w:tmpl w:val="49A467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41A22"/>
    <w:multiLevelType w:val="hybridMultilevel"/>
    <w:tmpl w:val="652A63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63F27"/>
    <w:multiLevelType w:val="hybridMultilevel"/>
    <w:tmpl w:val="FE7C8C8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14013"/>
    <w:multiLevelType w:val="hybridMultilevel"/>
    <w:tmpl w:val="2F12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E2680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F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19"/>
  </w:num>
  <w:num w:numId="5">
    <w:abstractNumId w:val="6"/>
  </w:num>
  <w:num w:numId="6">
    <w:abstractNumId w:val="39"/>
  </w:num>
  <w:num w:numId="7">
    <w:abstractNumId w:val="31"/>
  </w:num>
  <w:num w:numId="8">
    <w:abstractNumId w:val="9"/>
  </w:num>
  <w:num w:numId="9">
    <w:abstractNumId w:val="25"/>
  </w:num>
  <w:num w:numId="10">
    <w:abstractNumId w:val="22"/>
  </w:num>
  <w:num w:numId="11">
    <w:abstractNumId w:val="11"/>
  </w:num>
  <w:num w:numId="12">
    <w:abstractNumId w:val="16"/>
  </w:num>
  <w:num w:numId="13">
    <w:abstractNumId w:val="38"/>
  </w:num>
  <w:num w:numId="14">
    <w:abstractNumId w:val="32"/>
  </w:num>
  <w:num w:numId="15">
    <w:abstractNumId w:val="42"/>
  </w:num>
  <w:num w:numId="16">
    <w:abstractNumId w:val="10"/>
  </w:num>
  <w:num w:numId="17">
    <w:abstractNumId w:val="27"/>
  </w:num>
  <w:num w:numId="18">
    <w:abstractNumId w:val="4"/>
  </w:num>
  <w:num w:numId="19">
    <w:abstractNumId w:val="17"/>
  </w:num>
  <w:num w:numId="20">
    <w:abstractNumId w:val="5"/>
  </w:num>
  <w:num w:numId="21">
    <w:abstractNumId w:val="28"/>
  </w:num>
  <w:num w:numId="22">
    <w:abstractNumId w:val="12"/>
  </w:num>
  <w:num w:numId="23">
    <w:abstractNumId w:val="43"/>
  </w:num>
  <w:num w:numId="24">
    <w:abstractNumId w:val="0"/>
  </w:num>
  <w:num w:numId="25">
    <w:abstractNumId w:val="1"/>
  </w:num>
  <w:num w:numId="26">
    <w:abstractNumId w:val="30"/>
  </w:num>
  <w:num w:numId="27">
    <w:abstractNumId w:val="37"/>
  </w:num>
  <w:num w:numId="28">
    <w:abstractNumId w:val="2"/>
  </w:num>
  <w:num w:numId="29">
    <w:abstractNumId w:val="46"/>
  </w:num>
  <w:num w:numId="30">
    <w:abstractNumId w:val="18"/>
  </w:num>
  <w:num w:numId="31">
    <w:abstractNumId w:val="8"/>
  </w:num>
  <w:num w:numId="32">
    <w:abstractNumId w:val="40"/>
  </w:num>
  <w:num w:numId="33">
    <w:abstractNumId w:val="44"/>
  </w:num>
  <w:num w:numId="34">
    <w:abstractNumId w:val="14"/>
  </w:num>
  <w:num w:numId="35">
    <w:abstractNumId w:val="29"/>
  </w:num>
  <w:num w:numId="36">
    <w:abstractNumId w:val="21"/>
  </w:num>
  <w:num w:numId="37">
    <w:abstractNumId w:val="45"/>
  </w:num>
  <w:num w:numId="38">
    <w:abstractNumId w:val="33"/>
  </w:num>
  <w:num w:numId="39">
    <w:abstractNumId w:val="24"/>
  </w:num>
  <w:num w:numId="40">
    <w:abstractNumId w:val="23"/>
  </w:num>
  <w:num w:numId="41">
    <w:abstractNumId w:val="35"/>
  </w:num>
  <w:num w:numId="42">
    <w:abstractNumId w:val="36"/>
  </w:num>
  <w:num w:numId="43">
    <w:abstractNumId w:val="41"/>
  </w:num>
  <w:num w:numId="44">
    <w:abstractNumId w:val="7"/>
  </w:num>
  <w:num w:numId="45">
    <w:abstractNumId w:val="20"/>
  </w:num>
  <w:num w:numId="46">
    <w:abstractNumId w:val="47"/>
  </w:num>
  <w:num w:numId="47">
    <w:abstractNumId w:val="15"/>
  </w:num>
  <w:num w:numId="48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365"/>
    <w:rsid w:val="00013056"/>
    <w:rsid w:val="00015E41"/>
    <w:rsid w:val="00016AB6"/>
    <w:rsid w:val="00016D4D"/>
    <w:rsid w:val="000209C8"/>
    <w:rsid w:val="00020A2C"/>
    <w:rsid w:val="00022B29"/>
    <w:rsid w:val="00024536"/>
    <w:rsid w:val="000259BC"/>
    <w:rsid w:val="00025B45"/>
    <w:rsid w:val="00026DB2"/>
    <w:rsid w:val="000343AE"/>
    <w:rsid w:val="00035E2A"/>
    <w:rsid w:val="00037EF0"/>
    <w:rsid w:val="00042B4F"/>
    <w:rsid w:val="00050973"/>
    <w:rsid w:val="000523EB"/>
    <w:rsid w:val="0005310A"/>
    <w:rsid w:val="00053F19"/>
    <w:rsid w:val="000557A3"/>
    <w:rsid w:val="00056B4F"/>
    <w:rsid w:val="00062BB4"/>
    <w:rsid w:val="00062C41"/>
    <w:rsid w:val="00070E52"/>
    <w:rsid w:val="000727B6"/>
    <w:rsid w:val="000763A7"/>
    <w:rsid w:val="00081FC6"/>
    <w:rsid w:val="00082902"/>
    <w:rsid w:val="0008366F"/>
    <w:rsid w:val="00085F17"/>
    <w:rsid w:val="00086631"/>
    <w:rsid w:val="00090FCF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B33EA"/>
    <w:rsid w:val="000C295A"/>
    <w:rsid w:val="000D6403"/>
    <w:rsid w:val="000D781A"/>
    <w:rsid w:val="000E4A57"/>
    <w:rsid w:val="000F2064"/>
    <w:rsid w:val="000F2D50"/>
    <w:rsid w:val="000F4955"/>
    <w:rsid w:val="000F79AD"/>
    <w:rsid w:val="000F7E68"/>
    <w:rsid w:val="00103EB9"/>
    <w:rsid w:val="00106E04"/>
    <w:rsid w:val="001104A0"/>
    <w:rsid w:val="0011227B"/>
    <w:rsid w:val="00114406"/>
    <w:rsid w:val="00116FE1"/>
    <w:rsid w:val="00121F03"/>
    <w:rsid w:val="001241AC"/>
    <w:rsid w:val="00127E4B"/>
    <w:rsid w:val="00133EE1"/>
    <w:rsid w:val="00134696"/>
    <w:rsid w:val="001435CD"/>
    <w:rsid w:val="0014502F"/>
    <w:rsid w:val="001652EC"/>
    <w:rsid w:val="00174DBE"/>
    <w:rsid w:val="00175233"/>
    <w:rsid w:val="00175F16"/>
    <w:rsid w:val="00176014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7279"/>
    <w:rsid w:val="001B1176"/>
    <w:rsid w:val="001B1179"/>
    <w:rsid w:val="001B4938"/>
    <w:rsid w:val="001B583A"/>
    <w:rsid w:val="001B6161"/>
    <w:rsid w:val="001C2965"/>
    <w:rsid w:val="001C3841"/>
    <w:rsid w:val="001C4817"/>
    <w:rsid w:val="001C5508"/>
    <w:rsid w:val="001D0558"/>
    <w:rsid w:val="001D168D"/>
    <w:rsid w:val="001E2BD6"/>
    <w:rsid w:val="001E7026"/>
    <w:rsid w:val="001F294F"/>
    <w:rsid w:val="001F772F"/>
    <w:rsid w:val="00200783"/>
    <w:rsid w:val="002024E5"/>
    <w:rsid w:val="00205578"/>
    <w:rsid w:val="002077F2"/>
    <w:rsid w:val="0021365A"/>
    <w:rsid w:val="00217D55"/>
    <w:rsid w:val="002217E1"/>
    <w:rsid w:val="002259E2"/>
    <w:rsid w:val="00227765"/>
    <w:rsid w:val="0023485C"/>
    <w:rsid w:val="00235D8E"/>
    <w:rsid w:val="00237B74"/>
    <w:rsid w:val="0024261D"/>
    <w:rsid w:val="0024300B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641C"/>
    <w:rsid w:val="002829B4"/>
    <w:rsid w:val="00290325"/>
    <w:rsid w:val="00290ECE"/>
    <w:rsid w:val="00291690"/>
    <w:rsid w:val="0029253D"/>
    <w:rsid w:val="002948D2"/>
    <w:rsid w:val="0029644B"/>
    <w:rsid w:val="00297AD2"/>
    <w:rsid w:val="002A1E37"/>
    <w:rsid w:val="002B128A"/>
    <w:rsid w:val="002B4056"/>
    <w:rsid w:val="002B674A"/>
    <w:rsid w:val="002B74D1"/>
    <w:rsid w:val="002C567E"/>
    <w:rsid w:val="002D061E"/>
    <w:rsid w:val="002D18D5"/>
    <w:rsid w:val="002D3D8A"/>
    <w:rsid w:val="002D7134"/>
    <w:rsid w:val="002D7B9F"/>
    <w:rsid w:val="002D7BFF"/>
    <w:rsid w:val="002E16FA"/>
    <w:rsid w:val="002E4681"/>
    <w:rsid w:val="002F0C83"/>
    <w:rsid w:val="002F3399"/>
    <w:rsid w:val="002F7A48"/>
    <w:rsid w:val="003234AE"/>
    <w:rsid w:val="003238FF"/>
    <w:rsid w:val="00323BA9"/>
    <w:rsid w:val="00327074"/>
    <w:rsid w:val="003338AC"/>
    <w:rsid w:val="0033636F"/>
    <w:rsid w:val="00340720"/>
    <w:rsid w:val="00340C3C"/>
    <w:rsid w:val="00345588"/>
    <w:rsid w:val="003523EC"/>
    <w:rsid w:val="00353F79"/>
    <w:rsid w:val="0035580D"/>
    <w:rsid w:val="003603C5"/>
    <w:rsid w:val="00361875"/>
    <w:rsid w:val="00364B22"/>
    <w:rsid w:val="00366E31"/>
    <w:rsid w:val="0037013A"/>
    <w:rsid w:val="00371EF2"/>
    <w:rsid w:val="0037372A"/>
    <w:rsid w:val="003848C6"/>
    <w:rsid w:val="00384CA8"/>
    <w:rsid w:val="0038538F"/>
    <w:rsid w:val="003A2C0C"/>
    <w:rsid w:val="003A4FC2"/>
    <w:rsid w:val="003A7D67"/>
    <w:rsid w:val="003B2648"/>
    <w:rsid w:val="003B2D63"/>
    <w:rsid w:val="003B5136"/>
    <w:rsid w:val="003B7095"/>
    <w:rsid w:val="003C0476"/>
    <w:rsid w:val="003C0ACD"/>
    <w:rsid w:val="003C32D6"/>
    <w:rsid w:val="003C78F4"/>
    <w:rsid w:val="003D0517"/>
    <w:rsid w:val="003D3EE4"/>
    <w:rsid w:val="003D57C5"/>
    <w:rsid w:val="003D7C06"/>
    <w:rsid w:val="003E0D4C"/>
    <w:rsid w:val="003E3A8C"/>
    <w:rsid w:val="003E4089"/>
    <w:rsid w:val="003E6298"/>
    <w:rsid w:val="003E62B1"/>
    <w:rsid w:val="003E69F7"/>
    <w:rsid w:val="003E6B7F"/>
    <w:rsid w:val="003E6E32"/>
    <w:rsid w:val="003F0F4E"/>
    <w:rsid w:val="003F6416"/>
    <w:rsid w:val="004006F3"/>
    <w:rsid w:val="00401033"/>
    <w:rsid w:val="00406109"/>
    <w:rsid w:val="0042307B"/>
    <w:rsid w:val="00424BF6"/>
    <w:rsid w:val="0042713C"/>
    <w:rsid w:val="00430222"/>
    <w:rsid w:val="004326FD"/>
    <w:rsid w:val="00432DF7"/>
    <w:rsid w:val="00443267"/>
    <w:rsid w:val="00445DB1"/>
    <w:rsid w:val="00446C84"/>
    <w:rsid w:val="00446EC6"/>
    <w:rsid w:val="00447F90"/>
    <w:rsid w:val="004513C6"/>
    <w:rsid w:val="004538CA"/>
    <w:rsid w:val="004553D0"/>
    <w:rsid w:val="00457BA2"/>
    <w:rsid w:val="00460BC7"/>
    <w:rsid w:val="00461009"/>
    <w:rsid w:val="004617A7"/>
    <w:rsid w:val="0046188E"/>
    <w:rsid w:val="004655FB"/>
    <w:rsid w:val="00472680"/>
    <w:rsid w:val="004728BA"/>
    <w:rsid w:val="00472F0A"/>
    <w:rsid w:val="00472F92"/>
    <w:rsid w:val="0047580D"/>
    <w:rsid w:val="00476970"/>
    <w:rsid w:val="004778B1"/>
    <w:rsid w:val="004842EB"/>
    <w:rsid w:val="00484C4A"/>
    <w:rsid w:val="00493F51"/>
    <w:rsid w:val="0049465C"/>
    <w:rsid w:val="00495294"/>
    <w:rsid w:val="004A1729"/>
    <w:rsid w:val="004A27ED"/>
    <w:rsid w:val="004A687E"/>
    <w:rsid w:val="004A7646"/>
    <w:rsid w:val="004B017D"/>
    <w:rsid w:val="004B238C"/>
    <w:rsid w:val="004B623C"/>
    <w:rsid w:val="004C1333"/>
    <w:rsid w:val="004C29C1"/>
    <w:rsid w:val="004C2F79"/>
    <w:rsid w:val="004C3A3C"/>
    <w:rsid w:val="004C3A79"/>
    <w:rsid w:val="004C6633"/>
    <w:rsid w:val="004C7669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20B64"/>
    <w:rsid w:val="00520C91"/>
    <w:rsid w:val="005231AA"/>
    <w:rsid w:val="00524D25"/>
    <w:rsid w:val="005250DB"/>
    <w:rsid w:val="00532C00"/>
    <w:rsid w:val="00536CC2"/>
    <w:rsid w:val="00536F11"/>
    <w:rsid w:val="0053774A"/>
    <w:rsid w:val="00543384"/>
    <w:rsid w:val="00551773"/>
    <w:rsid w:val="00551878"/>
    <w:rsid w:val="00552DF1"/>
    <w:rsid w:val="00553CED"/>
    <w:rsid w:val="00554796"/>
    <w:rsid w:val="005561BC"/>
    <w:rsid w:val="00563992"/>
    <w:rsid w:val="00563EAC"/>
    <w:rsid w:val="005661D8"/>
    <w:rsid w:val="00566D00"/>
    <w:rsid w:val="005671C6"/>
    <w:rsid w:val="005710D1"/>
    <w:rsid w:val="0057326A"/>
    <w:rsid w:val="0057448A"/>
    <w:rsid w:val="00580F4B"/>
    <w:rsid w:val="005829B1"/>
    <w:rsid w:val="00584DB7"/>
    <w:rsid w:val="005857C5"/>
    <w:rsid w:val="0058741C"/>
    <w:rsid w:val="00590E27"/>
    <w:rsid w:val="00592D8F"/>
    <w:rsid w:val="005A006B"/>
    <w:rsid w:val="005A0523"/>
    <w:rsid w:val="005A0907"/>
    <w:rsid w:val="005A62FF"/>
    <w:rsid w:val="005B3160"/>
    <w:rsid w:val="005B5069"/>
    <w:rsid w:val="005C16F5"/>
    <w:rsid w:val="005C6724"/>
    <w:rsid w:val="005C7D91"/>
    <w:rsid w:val="005D69BE"/>
    <w:rsid w:val="005E3D40"/>
    <w:rsid w:val="005F1521"/>
    <w:rsid w:val="005F2417"/>
    <w:rsid w:val="005F2B9B"/>
    <w:rsid w:val="005F3038"/>
    <w:rsid w:val="005F773A"/>
    <w:rsid w:val="00600726"/>
    <w:rsid w:val="00602C0B"/>
    <w:rsid w:val="006043F9"/>
    <w:rsid w:val="006070F8"/>
    <w:rsid w:val="006108D5"/>
    <w:rsid w:val="006116E2"/>
    <w:rsid w:val="0061367F"/>
    <w:rsid w:val="00615A1C"/>
    <w:rsid w:val="00627BB9"/>
    <w:rsid w:val="006313FF"/>
    <w:rsid w:val="00631B6C"/>
    <w:rsid w:val="0063219F"/>
    <w:rsid w:val="00637C86"/>
    <w:rsid w:val="006411BD"/>
    <w:rsid w:val="006419FF"/>
    <w:rsid w:val="00644DCB"/>
    <w:rsid w:val="00646687"/>
    <w:rsid w:val="00647909"/>
    <w:rsid w:val="006506FB"/>
    <w:rsid w:val="0065255C"/>
    <w:rsid w:val="006578D0"/>
    <w:rsid w:val="006676E3"/>
    <w:rsid w:val="00667D46"/>
    <w:rsid w:val="00672760"/>
    <w:rsid w:val="00674EC2"/>
    <w:rsid w:val="006771F1"/>
    <w:rsid w:val="00681D4A"/>
    <w:rsid w:val="00686331"/>
    <w:rsid w:val="00686372"/>
    <w:rsid w:val="00687C93"/>
    <w:rsid w:val="00691C79"/>
    <w:rsid w:val="006924E5"/>
    <w:rsid w:val="00697BAF"/>
    <w:rsid w:val="006A0576"/>
    <w:rsid w:val="006A4F2F"/>
    <w:rsid w:val="006A6E5F"/>
    <w:rsid w:val="006A734F"/>
    <w:rsid w:val="006A7546"/>
    <w:rsid w:val="006B0B6E"/>
    <w:rsid w:val="006B27A2"/>
    <w:rsid w:val="006B44BE"/>
    <w:rsid w:val="006C07F3"/>
    <w:rsid w:val="006C3D35"/>
    <w:rsid w:val="006C568C"/>
    <w:rsid w:val="006C7A79"/>
    <w:rsid w:val="006D302E"/>
    <w:rsid w:val="006D42B8"/>
    <w:rsid w:val="006D7F03"/>
    <w:rsid w:val="006E0CE6"/>
    <w:rsid w:val="006E24C5"/>
    <w:rsid w:val="006E31E6"/>
    <w:rsid w:val="006E4F3C"/>
    <w:rsid w:val="006E6AFF"/>
    <w:rsid w:val="006E6D19"/>
    <w:rsid w:val="006E7E33"/>
    <w:rsid w:val="006F0836"/>
    <w:rsid w:val="006F13D6"/>
    <w:rsid w:val="006F1B63"/>
    <w:rsid w:val="006F42A0"/>
    <w:rsid w:val="006F4331"/>
    <w:rsid w:val="006F4754"/>
    <w:rsid w:val="007016D0"/>
    <w:rsid w:val="0070225D"/>
    <w:rsid w:val="00722F5C"/>
    <w:rsid w:val="00725BAC"/>
    <w:rsid w:val="007307B3"/>
    <w:rsid w:val="007326D3"/>
    <w:rsid w:val="00732C17"/>
    <w:rsid w:val="00732FEB"/>
    <w:rsid w:val="0074061A"/>
    <w:rsid w:val="00742B25"/>
    <w:rsid w:val="007446D2"/>
    <w:rsid w:val="00745F55"/>
    <w:rsid w:val="0075326F"/>
    <w:rsid w:val="0075471A"/>
    <w:rsid w:val="00757FEF"/>
    <w:rsid w:val="00761EDF"/>
    <w:rsid w:val="00762C60"/>
    <w:rsid w:val="0076333F"/>
    <w:rsid w:val="0076340A"/>
    <w:rsid w:val="007716C5"/>
    <w:rsid w:val="007746CC"/>
    <w:rsid w:val="007750FD"/>
    <w:rsid w:val="007753C8"/>
    <w:rsid w:val="00775FB2"/>
    <w:rsid w:val="007804EF"/>
    <w:rsid w:val="00781B24"/>
    <w:rsid w:val="00785577"/>
    <w:rsid w:val="00785E5D"/>
    <w:rsid w:val="00790900"/>
    <w:rsid w:val="007924FE"/>
    <w:rsid w:val="00792D15"/>
    <w:rsid w:val="00795852"/>
    <w:rsid w:val="007A1A33"/>
    <w:rsid w:val="007A4040"/>
    <w:rsid w:val="007A437F"/>
    <w:rsid w:val="007A5531"/>
    <w:rsid w:val="007B2FDF"/>
    <w:rsid w:val="007C0AEE"/>
    <w:rsid w:val="007C33B3"/>
    <w:rsid w:val="007C5D75"/>
    <w:rsid w:val="007C626E"/>
    <w:rsid w:val="007C6F21"/>
    <w:rsid w:val="007D0AD7"/>
    <w:rsid w:val="007D1842"/>
    <w:rsid w:val="007D69F0"/>
    <w:rsid w:val="007E20EF"/>
    <w:rsid w:val="007E6AEF"/>
    <w:rsid w:val="007E6EB2"/>
    <w:rsid w:val="007F0590"/>
    <w:rsid w:val="007F0AB5"/>
    <w:rsid w:val="007F332C"/>
    <w:rsid w:val="007F4443"/>
    <w:rsid w:val="007F4979"/>
    <w:rsid w:val="007F4BE5"/>
    <w:rsid w:val="00802313"/>
    <w:rsid w:val="0080484E"/>
    <w:rsid w:val="00817F39"/>
    <w:rsid w:val="0082199A"/>
    <w:rsid w:val="0082224B"/>
    <w:rsid w:val="008231B4"/>
    <w:rsid w:val="00826A9C"/>
    <w:rsid w:val="0082720A"/>
    <w:rsid w:val="008316C5"/>
    <w:rsid w:val="00831B8C"/>
    <w:rsid w:val="008334C5"/>
    <w:rsid w:val="00836872"/>
    <w:rsid w:val="00842BE1"/>
    <w:rsid w:val="00844677"/>
    <w:rsid w:val="0084619C"/>
    <w:rsid w:val="00856257"/>
    <w:rsid w:val="00865DA5"/>
    <w:rsid w:val="008667FC"/>
    <w:rsid w:val="00875163"/>
    <w:rsid w:val="0088056D"/>
    <w:rsid w:val="0088086F"/>
    <w:rsid w:val="008839BA"/>
    <w:rsid w:val="00884364"/>
    <w:rsid w:val="00884FE4"/>
    <w:rsid w:val="008855D2"/>
    <w:rsid w:val="008910E9"/>
    <w:rsid w:val="0089166D"/>
    <w:rsid w:val="008A2BFA"/>
    <w:rsid w:val="008A7B49"/>
    <w:rsid w:val="008B3268"/>
    <w:rsid w:val="008B3848"/>
    <w:rsid w:val="008B40DA"/>
    <w:rsid w:val="008B426F"/>
    <w:rsid w:val="008C3095"/>
    <w:rsid w:val="008C4835"/>
    <w:rsid w:val="008D012D"/>
    <w:rsid w:val="008D60C1"/>
    <w:rsid w:val="008E5FDD"/>
    <w:rsid w:val="008E636B"/>
    <w:rsid w:val="008F01C6"/>
    <w:rsid w:val="008F3B89"/>
    <w:rsid w:val="008F5B06"/>
    <w:rsid w:val="00901B0B"/>
    <w:rsid w:val="009023CE"/>
    <w:rsid w:val="0090274A"/>
    <w:rsid w:val="009038DB"/>
    <w:rsid w:val="009102F8"/>
    <w:rsid w:val="00914C4B"/>
    <w:rsid w:val="00921426"/>
    <w:rsid w:val="00924C37"/>
    <w:rsid w:val="00930577"/>
    <w:rsid w:val="0093517B"/>
    <w:rsid w:val="00935898"/>
    <w:rsid w:val="009429A7"/>
    <w:rsid w:val="00945302"/>
    <w:rsid w:val="00950E69"/>
    <w:rsid w:val="0096434B"/>
    <w:rsid w:val="009732B8"/>
    <w:rsid w:val="00974131"/>
    <w:rsid w:val="009745AD"/>
    <w:rsid w:val="00975A9C"/>
    <w:rsid w:val="00983211"/>
    <w:rsid w:val="00983EC2"/>
    <w:rsid w:val="009861EF"/>
    <w:rsid w:val="00991A10"/>
    <w:rsid w:val="00992A02"/>
    <w:rsid w:val="00993BB8"/>
    <w:rsid w:val="00994F6D"/>
    <w:rsid w:val="009A0208"/>
    <w:rsid w:val="009A7E4C"/>
    <w:rsid w:val="009C0717"/>
    <w:rsid w:val="009C2445"/>
    <w:rsid w:val="009C4CDC"/>
    <w:rsid w:val="009C59FA"/>
    <w:rsid w:val="009C5E0B"/>
    <w:rsid w:val="009D071C"/>
    <w:rsid w:val="009D2275"/>
    <w:rsid w:val="009D2A49"/>
    <w:rsid w:val="009D56D7"/>
    <w:rsid w:val="009D72FC"/>
    <w:rsid w:val="009E1EC7"/>
    <w:rsid w:val="009E2E88"/>
    <w:rsid w:val="009F0157"/>
    <w:rsid w:val="00A0055A"/>
    <w:rsid w:val="00A0333B"/>
    <w:rsid w:val="00A0582E"/>
    <w:rsid w:val="00A05D86"/>
    <w:rsid w:val="00A1004A"/>
    <w:rsid w:val="00A12D96"/>
    <w:rsid w:val="00A14E16"/>
    <w:rsid w:val="00A237A4"/>
    <w:rsid w:val="00A24C02"/>
    <w:rsid w:val="00A25D40"/>
    <w:rsid w:val="00A30D61"/>
    <w:rsid w:val="00A33980"/>
    <w:rsid w:val="00A344C7"/>
    <w:rsid w:val="00A36E41"/>
    <w:rsid w:val="00A3715E"/>
    <w:rsid w:val="00A4368E"/>
    <w:rsid w:val="00A468C4"/>
    <w:rsid w:val="00A534B3"/>
    <w:rsid w:val="00A54CFD"/>
    <w:rsid w:val="00A55D4E"/>
    <w:rsid w:val="00A6155A"/>
    <w:rsid w:val="00A644F5"/>
    <w:rsid w:val="00A729B0"/>
    <w:rsid w:val="00A7461F"/>
    <w:rsid w:val="00A81E23"/>
    <w:rsid w:val="00A82F10"/>
    <w:rsid w:val="00A92875"/>
    <w:rsid w:val="00A93BA5"/>
    <w:rsid w:val="00A953E9"/>
    <w:rsid w:val="00A96EF7"/>
    <w:rsid w:val="00A97F1D"/>
    <w:rsid w:val="00AB019D"/>
    <w:rsid w:val="00AB0E05"/>
    <w:rsid w:val="00AB5514"/>
    <w:rsid w:val="00AB6374"/>
    <w:rsid w:val="00AC07DA"/>
    <w:rsid w:val="00AD23E9"/>
    <w:rsid w:val="00AD4337"/>
    <w:rsid w:val="00AD49A0"/>
    <w:rsid w:val="00AD5E4C"/>
    <w:rsid w:val="00AE27DD"/>
    <w:rsid w:val="00AE2936"/>
    <w:rsid w:val="00AE4A17"/>
    <w:rsid w:val="00AF18E0"/>
    <w:rsid w:val="00AF63ED"/>
    <w:rsid w:val="00AF6455"/>
    <w:rsid w:val="00AF6C56"/>
    <w:rsid w:val="00AF6EDF"/>
    <w:rsid w:val="00B00EF0"/>
    <w:rsid w:val="00B026C3"/>
    <w:rsid w:val="00B06153"/>
    <w:rsid w:val="00B1223D"/>
    <w:rsid w:val="00B1389E"/>
    <w:rsid w:val="00B14EC1"/>
    <w:rsid w:val="00B16B23"/>
    <w:rsid w:val="00B16E80"/>
    <w:rsid w:val="00B17639"/>
    <w:rsid w:val="00B2029E"/>
    <w:rsid w:val="00B25326"/>
    <w:rsid w:val="00B262BF"/>
    <w:rsid w:val="00B31FC1"/>
    <w:rsid w:val="00B32C6A"/>
    <w:rsid w:val="00B33BF3"/>
    <w:rsid w:val="00B40B21"/>
    <w:rsid w:val="00B44D72"/>
    <w:rsid w:val="00B463DC"/>
    <w:rsid w:val="00B4699E"/>
    <w:rsid w:val="00B47C2E"/>
    <w:rsid w:val="00B63156"/>
    <w:rsid w:val="00B707A4"/>
    <w:rsid w:val="00B718B4"/>
    <w:rsid w:val="00B727FE"/>
    <w:rsid w:val="00B72F3D"/>
    <w:rsid w:val="00B73666"/>
    <w:rsid w:val="00B73F07"/>
    <w:rsid w:val="00B74D46"/>
    <w:rsid w:val="00B800B6"/>
    <w:rsid w:val="00B824A1"/>
    <w:rsid w:val="00B82DEC"/>
    <w:rsid w:val="00B830FF"/>
    <w:rsid w:val="00B83C3A"/>
    <w:rsid w:val="00B85026"/>
    <w:rsid w:val="00B86F38"/>
    <w:rsid w:val="00B871A6"/>
    <w:rsid w:val="00B87AA4"/>
    <w:rsid w:val="00B902E3"/>
    <w:rsid w:val="00B91614"/>
    <w:rsid w:val="00B91663"/>
    <w:rsid w:val="00B93F50"/>
    <w:rsid w:val="00B95157"/>
    <w:rsid w:val="00B96C0D"/>
    <w:rsid w:val="00B9782A"/>
    <w:rsid w:val="00B9789B"/>
    <w:rsid w:val="00BA0499"/>
    <w:rsid w:val="00BA1C4A"/>
    <w:rsid w:val="00BA1D96"/>
    <w:rsid w:val="00BA420D"/>
    <w:rsid w:val="00BB053C"/>
    <w:rsid w:val="00BB1C10"/>
    <w:rsid w:val="00BB1F00"/>
    <w:rsid w:val="00BB4C14"/>
    <w:rsid w:val="00BB7166"/>
    <w:rsid w:val="00BB71CF"/>
    <w:rsid w:val="00BC5E5A"/>
    <w:rsid w:val="00BD3003"/>
    <w:rsid w:val="00BD5013"/>
    <w:rsid w:val="00BD6922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546"/>
    <w:rsid w:val="00C02664"/>
    <w:rsid w:val="00C0518D"/>
    <w:rsid w:val="00C0779B"/>
    <w:rsid w:val="00C07E48"/>
    <w:rsid w:val="00C1335E"/>
    <w:rsid w:val="00C1766E"/>
    <w:rsid w:val="00C20AD8"/>
    <w:rsid w:val="00C21EFA"/>
    <w:rsid w:val="00C22DB9"/>
    <w:rsid w:val="00C233FA"/>
    <w:rsid w:val="00C2703F"/>
    <w:rsid w:val="00C30348"/>
    <w:rsid w:val="00C30F70"/>
    <w:rsid w:val="00C31674"/>
    <w:rsid w:val="00C32948"/>
    <w:rsid w:val="00C35C2A"/>
    <w:rsid w:val="00C37904"/>
    <w:rsid w:val="00C471F8"/>
    <w:rsid w:val="00C4766C"/>
    <w:rsid w:val="00C51B41"/>
    <w:rsid w:val="00C53531"/>
    <w:rsid w:val="00C541FF"/>
    <w:rsid w:val="00C549AE"/>
    <w:rsid w:val="00C5623D"/>
    <w:rsid w:val="00C5631B"/>
    <w:rsid w:val="00C576A8"/>
    <w:rsid w:val="00C605B0"/>
    <w:rsid w:val="00C61EA6"/>
    <w:rsid w:val="00C71A39"/>
    <w:rsid w:val="00C73FCA"/>
    <w:rsid w:val="00C754EA"/>
    <w:rsid w:val="00C76395"/>
    <w:rsid w:val="00C76908"/>
    <w:rsid w:val="00C77A05"/>
    <w:rsid w:val="00C81654"/>
    <w:rsid w:val="00C83AB9"/>
    <w:rsid w:val="00C872C5"/>
    <w:rsid w:val="00C907DB"/>
    <w:rsid w:val="00C90A7B"/>
    <w:rsid w:val="00C91772"/>
    <w:rsid w:val="00CA0665"/>
    <w:rsid w:val="00CA0BA4"/>
    <w:rsid w:val="00CA42B4"/>
    <w:rsid w:val="00CA7C7C"/>
    <w:rsid w:val="00CA7F96"/>
    <w:rsid w:val="00CB0198"/>
    <w:rsid w:val="00CB0D06"/>
    <w:rsid w:val="00CB2088"/>
    <w:rsid w:val="00CC62B3"/>
    <w:rsid w:val="00CC6B7C"/>
    <w:rsid w:val="00CD08A7"/>
    <w:rsid w:val="00CE2072"/>
    <w:rsid w:val="00CE60E2"/>
    <w:rsid w:val="00CE75B4"/>
    <w:rsid w:val="00CF0EDC"/>
    <w:rsid w:val="00CF4954"/>
    <w:rsid w:val="00CF6E1C"/>
    <w:rsid w:val="00D0085D"/>
    <w:rsid w:val="00D012F6"/>
    <w:rsid w:val="00D04AFB"/>
    <w:rsid w:val="00D11480"/>
    <w:rsid w:val="00D1286C"/>
    <w:rsid w:val="00D13691"/>
    <w:rsid w:val="00D163F0"/>
    <w:rsid w:val="00D214A9"/>
    <w:rsid w:val="00D23791"/>
    <w:rsid w:val="00D30E4E"/>
    <w:rsid w:val="00D35043"/>
    <w:rsid w:val="00D362B7"/>
    <w:rsid w:val="00D36529"/>
    <w:rsid w:val="00D5576B"/>
    <w:rsid w:val="00D63C15"/>
    <w:rsid w:val="00D6674C"/>
    <w:rsid w:val="00D66E91"/>
    <w:rsid w:val="00D73E60"/>
    <w:rsid w:val="00D81956"/>
    <w:rsid w:val="00D95E19"/>
    <w:rsid w:val="00D97F6D"/>
    <w:rsid w:val="00DA1BAF"/>
    <w:rsid w:val="00DA2B79"/>
    <w:rsid w:val="00DA48C1"/>
    <w:rsid w:val="00DA579E"/>
    <w:rsid w:val="00DB2875"/>
    <w:rsid w:val="00DB2B93"/>
    <w:rsid w:val="00DB4584"/>
    <w:rsid w:val="00DB4BEE"/>
    <w:rsid w:val="00DB5277"/>
    <w:rsid w:val="00DB7B41"/>
    <w:rsid w:val="00DC0FF9"/>
    <w:rsid w:val="00DC1A83"/>
    <w:rsid w:val="00DC4A2E"/>
    <w:rsid w:val="00DC569F"/>
    <w:rsid w:val="00DC7157"/>
    <w:rsid w:val="00DC7B8B"/>
    <w:rsid w:val="00DD61CE"/>
    <w:rsid w:val="00DE26DD"/>
    <w:rsid w:val="00DE6872"/>
    <w:rsid w:val="00DE6AA8"/>
    <w:rsid w:val="00DF5541"/>
    <w:rsid w:val="00DF79E5"/>
    <w:rsid w:val="00E008FC"/>
    <w:rsid w:val="00E02BB2"/>
    <w:rsid w:val="00E030A9"/>
    <w:rsid w:val="00E0350D"/>
    <w:rsid w:val="00E134F7"/>
    <w:rsid w:val="00E15709"/>
    <w:rsid w:val="00E17163"/>
    <w:rsid w:val="00E200BA"/>
    <w:rsid w:val="00E201DF"/>
    <w:rsid w:val="00E216C2"/>
    <w:rsid w:val="00E2290B"/>
    <w:rsid w:val="00E24359"/>
    <w:rsid w:val="00E266FB"/>
    <w:rsid w:val="00E26BE7"/>
    <w:rsid w:val="00E36FD2"/>
    <w:rsid w:val="00E419AC"/>
    <w:rsid w:val="00E425C2"/>
    <w:rsid w:val="00E47E34"/>
    <w:rsid w:val="00E5449D"/>
    <w:rsid w:val="00E5617E"/>
    <w:rsid w:val="00E5661C"/>
    <w:rsid w:val="00E63B8F"/>
    <w:rsid w:val="00E71BD9"/>
    <w:rsid w:val="00E742BD"/>
    <w:rsid w:val="00E7707E"/>
    <w:rsid w:val="00E776BB"/>
    <w:rsid w:val="00E77BDF"/>
    <w:rsid w:val="00E84096"/>
    <w:rsid w:val="00EA2C5A"/>
    <w:rsid w:val="00EA2F56"/>
    <w:rsid w:val="00EA4933"/>
    <w:rsid w:val="00EA4A9E"/>
    <w:rsid w:val="00EA701E"/>
    <w:rsid w:val="00EB20EB"/>
    <w:rsid w:val="00EB33CE"/>
    <w:rsid w:val="00EB40DF"/>
    <w:rsid w:val="00EB5D0B"/>
    <w:rsid w:val="00EB5E25"/>
    <w:rsid w:val="00EB6204"/>
    <w:rsid w:val="00EB7DFD"/>
    <w:rsid w:val="00EC0151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67CD"/>
    <w:rsid w:val="00EF6961"/>
    <w:rsid w:val="00F01A1A"/>
    <w:rsid w:val="00F041F0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32F39"/>
    <w:rsid w:val="00F34E35"/>
    <w:rsid w:val="00F44A47"/>
    <w:rsid w:val="00F4542D"/>
    <w:rsid w:val="00F55232"/>
    <w:rsid w:val="00F601A0"/>
    <w:rsid w:val="00F63A4F"/>
    <w:rsid w:val="00F64F40"/>
    <w:rsid w:val="00F66A37"/>
    <w:rsid w:val="00F70006"/>
    <w:rsid w:val="00F7139D"/>
    <w:rsid w:val="00F716BC"/>
    <w:rsid w:val="00F71D8B"/>
    <w:rsid w:val="00F83918"/>
    <w:rsid w:val="00F867C1"/>
    <w:rsid w:val="00F87DFE"/>
    <w:rsid w:val="00F942F5"/>
    <w:rsid w:val="00F956B5"/>
    <w:rsid w:val="00FA7CA5"/>
    <w:rsid w:val="00FB109E"/>
    <w:rsid w:val="00FB1CC5"/>
    <w:rsid w:val="00FB3A3E"/>
    <w:rsid w:val="00FB5FFF"/>
    <w:rsid w:val="00FB604F"/>
    <w:rsid w:val="00FC0B68"/>
    <w:rsid w:val="00FC27A0"/>
    <w:rsid w:val="00FC59C1"/>
    <w:rsid w:val="00FC7063"/>
    <w:rsid w:val="00FD3172"/>
    <w:rsid w:val="00FD520F"/>
    <w:rsid w:val="00FD6B0A"/>
    <w:rsid w:val="00FD7684"/>
    <w:rsid w:val="00FE0607"/>
    <w:rsid w:val="00FE391C"/>
    <w:rsid w:val="00FE4DA5"/>
    <w:rsid w:val="00FE783C"/>
    <w:rsid w:val="00FF4816"/>
    <w:rsid w:val="00FF6DF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7510A"/>
  <w14:defaultImageDpi w14:val="0"/>
  <w15:docId w15:val="{A850B950-B0D8-44B6-9EB5-5F691B9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customStyle="1" w:styleId="a5">
    <w:name w:val="таб"/>
    <w:basedOn w:val="a6"/>
    <w:uiPriority w:val="9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Pr>
      <w:rFonts w:cs="Times New Roman"/>
    </w:rPr>
  </w:style>
  <w:style w:type="paragraph" w:customStyle="1" w:styleId="af5">
    <w:name w:val="направление"/>
    <w:basedOn w:val="a1"/>
    <w:uiPriority w:val="9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pPr>
      <w:autoSpaceDE w:val="0"/>
      <w:autoSpaceDN w:val="0"/>
    </w:pPr>
  </w:style>
  <w:style w:type="paragraph" w:styleId="af8">
    <w:name w:val="Block Text"/>
    <w:basedOn w:val="a1"/>
    <w:uiPriority w:val="9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pPr>
      <w:autoSpaceDE w:val="0"/>
      <w:autoSpaceDN w:val="0"/>
      <w:ind w:left="1600"/>
    </w:pPr>
  </w:style>
  <w:style w:type="character" w:styleId="af9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примечан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81D7-EF79-434E-8F74-EBC5C082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32271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Alexandre Katalov</dc:creator>
  <cp:keywords/>
  <dc:description/>
  <cp:lastModifiedBy>Kurilenko Janna Faritovna</cp:lastModifiedBy>
  <cp:revision>21</cp:revision>
  <cp:lastPrinted>2019-09-18T09:20:00Z</cp:lastPrinted>
  <dcterms:created xsi:type="dcterms:W3CDTF">2019-09-09T08:05:00Z</dcterms:created>
  <dcterms:modified xsi:type="dcterms:W3CDTF">2019-09-18T10:21:00Z</dcterms:modified>
</cp:coreProperties>
</file>