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5313E8" w14:textId="77777777" w:rsidR="00DA1B55" w:rsidRPr="00DA1B55" w:rsidRDefault="00DA1B55" w:rsidP="00DA1B55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A1B5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МОСКОВСКИЙ ГОСУДАРСТВЕННЫЙ УНИВЕРСИТЕТ </w:t>
      </w:r>
    </w:p>
    <w:p w14:paraId="3C2F5C23" w14:textId="77777777" w:rsidR="00DA1B55" w:rsidRPr="00DA1B55" w:rsidRDefault="00DA1B55" w:rsidP="00DA1B55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DA1B5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ИМЕНИ </w:t>
      </w:r>
      <w:proofErr w:type="gramStart"/>
      <w:r w:rsidRPr="00DA1B5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М.В.</w:t>
      </w:r>
      <w:proofErr w:type="gramEnd"/>
      <w:r w:rsidRPr="00DA1B5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ЛОМОНОСОВА</w:t>
      </w:r>
    </w:p>
    <w:p w14:paraId="7FEE6EAC" w14:textId="77777777" w:rsidR="00DA1B55" w:rsidRPr="00DA1B55" w:rsidRDefault="001242F0" w:rsidP="00DA1B55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pict w14:anchorId="2C850665">
          <v:rect id="_x0000_i1025" style="width:0;height:1.5pt" o:hralign="center" o:hrstd="t" o:hr="t" fillcolor="#a0a0a0" stroked="f"/>
        </w:pict>
      </w:r>
    </w:p>
    <w:p w14:paraId="7918B305" w14:textId="77777777" w:rsidR="00DA1B55" w:rsidRPr="00DA1B55" w:rsidRDefault="00DA1B55" w:rsidP="00DA1B55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A1B5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ЭКОНОМИЧЕСКИЙ ФАКУЛЬТЕТ</w:t>
      </w:r>
    </w:p>
    <w:p w14:paraId="4398AE71" w14:textId="77777777" w:rsidR="00DA1B55" w:rsidRPr="00DA1B55" w:rsidRDefault="00DA1B55" w:rsidP="00DA1B5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36906FB" w14:textId="77777777" w:rsidR="00DA1B55" w:rsidRPr="00DA1B55" w:rsidRDefault="00DA1B55" w:rsidP="00DA1B55">
      <w:pPr>
        <w:suppressAutoHyphens/>
        <w:spacing w:after="0" w:line="360" w:lineRule="auto"/>
        <w:ind w:left="504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F3DB487" w14:textId="77777777" w:rsidR="00DA1B55" w:rsidRPr="00DA1B55" w:rsidRDefault="00DA1B55" w:rsidP="00DA1B5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7D43AE14" w14:textId="77777777" w:rsidR="00DA1B55" w:rsidRPr="00DA1B55" w:rsidRDefault="00DA1B55" w:rsidP="00DA1B5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287A2C07" w14:textId="77777777" w:rsidR="00DA1B55" w:rsidRPr="00DA1B55" w:rsidRDefault="00DA1B55" w:rsidP="00DA1B5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71F7DEA2" w14:textId="77777777" w:rsidR="00DA1B55" w:rsidRPr="00DA1B55" w:rsidRDefault="00DA1B55" w:rsidP="00DA1B5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D24E1BD" w14:textId="77777777" w:rsidR="00DA1B55" w:rsidRPr="00DA1B55" w:rsidRDefault="00DA1B55" w:rsidP="00DA1B5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1AF4F74A" w14:textId="77777777" w:rsidR="00DA1B55" w:rsidRPr="00DA1B55" w:rsidRDefault="00DA1B55" w:rsidP="00DA1B5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2BF8D60" w14:textId="77777777" w:rsidR="00DA1B55" w:rsidRPr="00DA1B55" w:rsidRDefault="00DA1B55" w:rsidP="00DA1B5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99F7E41" w14:textId="77777777" w:rsidR="00DA1B55" w:rsidRPr="00DA1B55" w:rsidRDefault="00DA1B55" w:rsidP="00DA1B5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06BB706A" w14:textId="77777777" w:rsidR="00DA1B55" w:rsidRPr="00DA1B55" w:rsidRDefault="00DA1B55" w:rsidP="00DA1B5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5FD43C17" w14:textId="77777777" w:rsidR="00DA1B55" w:rsidRPr="00DA1B55" w:rsidRDefault="00DA1B55" w:rsidP="00DA1B5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6C12374A" w14:textId="77777777" w:rsidR="00DA1B55" w:rsidRPr="00DA1B55" w:rsidRDefault="00DA1B55" w:rsidP="00DA1B5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A1B5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ПРОГРАММА ДИСЦИПЛИНЫ</w:t>
      </w:r>
    </w:p>
    <w:p w14:paraId="11DFF22B" w14:textId="77777777" w:rsidR="00DA1B55" w:rsidRPr="00DA1B55" w:rsidRDefault="00DA1B55" w:rsidP="00DA1B5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ar-SA"/>
        </w:rPr>
      </w:pPr>
    </w:p>
    <w:p w14:paraId="575A1ED5" w14:textId="5E9DAF91" w:rsidR="00DA1B55" w:rsidRPr="00DA1B55" w:rsidRDefault="00DA1B55" w:rsidP="00DA1B5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 w:rsidRPr="00DA1B5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</w:t>
      </w:r>
      <w:r w:rsidRPr="00DA1B55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Управление собственностью в</w:t>
      </w:r>
      <w:r w:rsidR="00285A57" w:rsidRPr="00285A57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 xml:space="preserve"> </w:t>
      </w:r>
      <w:r w:rsidR="00285A57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системе современной экономики</w:t>
      </w:r>
    </w:p>
    <w:p w14:paraId="375DA899" w14:textId="77777777" w:rsidR="00DA1B55" w:rsidRPr="00DA1B55" w:rsidRDefault="00DA1B55" w:rsidP="00DA1B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 w:rsidRPr="00DA1B55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России</w:t>
      </w:r>
      <w:r w:rsidRPr="00DA1B5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»</w:t>
      </w:r>
    </w:p>
    <w:p w14:paraId="1F19B98B" w14:textId="77777777" w:rsidR="00DA1B55" w:rsidRPr="00DA1B55" w:rsidRDefault="00DA1B55" w:rsidP="00DA1B5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ar-SA"/>
        </w:rPr>
      </w:pPr>
    </w:p>
    <w:p w14:paraId="38EFD9AC" w14:textId="77777777" w:rsidR="00DA1B55" w:rsidRPr="00DA1B55" w:rsidRDefault="00DA1B55" w:rsidP="00DA1B55">
      <w:pPr>
        <w:keepNext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0"/>
          <w:lang w:eastAsia="ar-SA"/>
        </w:rPr>
      </w:pPr>
    </w:p>
    <w:p w14:paraId="647E5C98" w14:textId="77777777" w:rsidR="00DA1B55" w:rsidRPr="00DA1B55" w:rsidRDefault="00DA1B55" w:rsidP="00DA1B5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14:paraId="5EB32D80" w14:textId="77777777" w:rsidR="00DA1B55" w:rsidRPr="00DA1B55" w:rsidRDefault="00DA1B55" w:rsidP="00DA1B55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14:paraId="1AE57220" w14:textId="77777777" w:rsidR="00DA1B55" w:rsidRPr="00DA1B55" w:rsidRDefault="00DA1B55" w:rsidP="00DA1B5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ar-SA"/>
        </w:rPr>
      </w:pPr>
    </w:p>
    <w:p w14:paraId="6F57FB4E" w14:textId="77777777" w:rsidR="00DA1B55" w:rsidRPr="00DA1B55" w:rsidRDefault="00DA1B55" w:rsidP="00DA1B5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ar-SA"/>
        </w:rPr>
      </w:pPr>
    </w:p>
    <w:p w14:paraId="1D50DCB2" w14:textId="77777777" w:rsidR="00DA1B55" w:rsidRPr="00DA1B55" w:rsidRDefault="00DA1B55" w:rsidP="00DA1B5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ar-SA"/>
        </w:rPr>
      </w:pPr>
    </w:p>
    <w:p w14:paraId="422F47CB" w14:textId="77777777" w:rsidR="00DA1B55" w:rsidRPr="00DA1B55" w:rsidRDefault="00DA1B55" w:rsidP="00DA1B5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ar-SA"/>
        </w:rPr>
      </w:pPr>
    </w:p>
    <w:p w14:paraId="2AE21A41" w14:textId="77777777" w:rsidR="00DA1B55" w:rsidRPr="00DA1B55" w:rsidRDefault="00DA1B55" w:rsidP="00DA1B5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14:paraId="3F15EB7B" w14:textId="77777777" w:rsidR="00DA1B55" w:rsidRPr="00DA1B55" w:rsidRDefault="00DA1B55" w:rsidP="00DA1B5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14:paraId="46F7AC8B" w14:textId="77777777" w:rsidR="00DA1B55" w:rsidRPr="00DA1B55" w:rsidRDefault="00DA1B55" w:rsidP="00DA1B5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14:paraId="26A328B0" w14:textId="77777777" w:rsidR="00DA1B55" w:rsidRPr="00DA1B55" w:rsidRDefault="00DA1B55" w:rsidP="00DA1B5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14:paraId="5C5CB9C2" w14:textId="77777777" w:rsidR="00DA1B55" w:rsidRPr="00DA1B55" w:rsidRDefault="00DA1B55" w:rsidP="00DA1B5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14:paraId="6C4F2ECD" w14:textId="77777777" w:rsidR="00DA1B55" w:rsidRPr="00DA1B55" w:rsidRDefault="00DA1B55" w:rsidP="00DA1B5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14:paraId="34C35AD2" w14:textId="77777777" w:rsidR="00DA1B55" w:rsidRPr="00DA1B55" w:rsidRDefault="00DA1B55" w:rsidP="00DA1B5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14:paraId="457FF6F1" w14:textId="77777777" w:rsidR="00DA1B55" w:rsidRPr="00DA1B55" w:rsidRDefault="00DA1B55" w:rsidP="00DA1B5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14:paraId="59314E6C" w14:textId="77777777" w:rsidR="00DA1B55" w:rsidRPr="00DA1B55" w:rsidRDefault="00DA1B55" w:rsidP="00DA1B5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14:paraId="539A5B07" w14:textId="77777777" w:rsidR="00DA1B55" w:rsidRPr="00DA1B55" w:rsidRDefault="00DA1B55" w:rsidP="00DA1B5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14:paraId="63A2F48E" w14:textId="77777777" w:rsidR="00DA1B55" w:rsidRPr="00DA1B55" w:rsidRDefault="00DA1B55" w:rsidP="00DA1B5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14:paraId="7D8CE3B1" w14:textId="77777777" w:rsidR="00DA1B55" w:rsidRPr="00DA1B55" w:rsidRDefault="00DA1B55" w:rsidP="00DA1B5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14:paraId="21080406" w14:textId="77777777" w:rsidR="00DA1B55" w:rsidRPr="00DA1B55" w:rsidRDefault="00DA1B55" w:rsidP="00DA1B5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14:paraId="4B8F246F" w14:textId="77777777" w:rsidR="00DA1B55" w:rsidRPr="00DA1B55" w:rsidRDefault="00DA1B55" w:rsidP="00DA1B5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14:paraId="4D759063" w14:textId="77777777" w:rsidR="00DA1B55" w:rsidRPr="00DA1B55" w:rsidRDefault="00DA1B55" w:rsidP="00DA1B5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14:paraId="32310C8B" w14:textId="77777777" w:rsidR="00DA1B55" w:rsidRPr="00DA1B55" w:rsidRDefault="00DA1B55" w:rsidP="00DA1B5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14:paraId="1EBAFD86" w14:textId="622C8408" w:rsidR="00DA1B55" w:rsidRPr="00DA1B55" w:rsidRDefault="00DA1B55" w:rsidP="00DA1B5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DA1B55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Москва, 201</w:t>
      </w:r>
      <w:r w:rsidR="0029633D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9</w:t>
      </w:r>
    </w:p>
    <w:p w14:paraId="069CCD08" w14:textId="77777777" w:rsidR="00DA1B55" w:rsidRPr="00DA1B55" w:rsidRDefault="00DA1B55" w:rsidP="00DA1B55">
      <w:pPr>
        <w:widowControl w:val="0"/>
        <w:suppressAutoHyphens/>
        <w:autoSpaceDE w:val="0"/>
        <w:spacing w:before="320" w:after="0" w:line="240" w:lineRule="auto"/>
        <w:ind w:left="720"/>
        <w:jc w:val="both"/>
        <w:rPr>
          <w:rFonts w:ascii="Times New Roman" w:eastAsia="Arial" w:hAnsi="Times New Roman" w:cs="Times New Roman"/>
          <w:b/>
          <w:sz w:val="28"/>
          <w:szCs w:val="20"/>
          <w:lang w:eastAsia="ar-SA"/>
        </w:rPr>
        <w:sectPr w:rsidR="00DA1B55" w:rsidRPr="00DA1B55" w:rsidSect="00E654A9">
          <w:footerReference w:type="default" r:id="rId7"/>
          <w:footnotePr>
            <w:pos w:val="beneathText"/>
          </w:footnotePr>
          <w:pgSz w:w="11905" w:h="16837"/>
          <w:pgMar w:top="851" w:right="851" w:bottom="851" w:left="1134" w:header="0" w:footer="0" w:gutter="0"/>
          <w:cols w:space="720"/>
          <w:titlePg/>
          <w:docGrid w:linePitch="360"/>
        </w:sectPr>
      </w:pPr>
    </w:p>
    <w:p w14:paraId="48726D18" w14:textId="77777777" w:rsidR="00DA1B55" w:rsidRPr="00DA1B55" w:rsidRDefault="00DA1B55" w:rsidP="00DA1B5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DA1B5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lastRenderedPageBreak/>
        <w:t>Пояснительная записка</w:t>
      </w:r>
    </w:p>
    <w:p w14:paraId="68D00C9B" w14:textId="77777777" w:rsidR="00DA1B55" w:rsidRPr="00DA1B55" w:rsidRDefault="00DA1B55" w:rsidP="00DA1B5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0" w:name="_Hlk526941619"/>
      <w:r w:rsidRPr="00DA1B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Введение</w:t>
      </w:r>
    </w:p>
    <w:p w14:paraId="10807CD0" w14:textId="440429DB" w:rsidR="00DA1B55" w:rsidRPr="00DA1B55" w:rsidRDefault="00DA1B55" w:rsidP="00DA1B5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1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проекте новой программы</w:t>
      </w:r>
      <w:r w:rsidR="00434C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направлению </w:t>
      </w:r>
      <w:r w:rsidR="006C2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Менеджмент</w:t>
      </w:r>
      <w:r w:rsidRPr="00DA1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нет курса, системно охватывающего объект управления(менеджмента) с учетом реального движения капитала в воспроизводственном процессе. Собственность является феноменом целостности объекта предпринимательства и управления, целью сохранения и эффективного приумножения.</w:t>
      </w:r>
    </w:p>
    <w:p w14:paraId="2C40FD9F" w14:textId="2AB684D0" w:rsidR="00DA1B55" w:rsidRPr="00DA1B55" w:rsidRDefault="00D61E8D" w:rsidP="00DA1B5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Опыт, полученный</w:t>
      </w:r>
      <w:r w:rsidR="00DA1B55" w:rsidRPr="00DA1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образовательных бизнес-программах </w:t>
      </w:r>
      <w:proofErr w:type="gramStart"/>
      <w:r w:rsidR="00DA1B55" w:rsidRPr="00DA1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факультета</w:t>
      </w:r>
      <w:proofErr w:type="gramEnd"/>
      <w:r w:rsidR="00DA1B55" w:rsidRPr="00DA1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позволил соединить теорию собственности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DA1B55" w:rsidRPr="00DA1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практику управления и создать оригинальный проект программы курса.   </w:t>
      </w:r>
    </w:p>
    <w:p w14:paraId="544E903B" w14:textId="77777777" w:rsidR="00DA1B55" w:rsidRPr="00DA1B55" w:rsidRDefault="00DA1B55" w:rsidP="00DA1B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B55">
        <w:rPr>
          <w:rFonts w:ascii="Times New Roman" w:eastAsia="Times New Roman" w:hAnsi="Times New Roman" w:cs="Times New Roman"/>
          <w:sz w:val="24"/>
          <w:szCs w:val="24"/>
          <w:lang w:eastAsia="ru-RU"/>
        </w:rPr>
        <w:t>1.Курс состоит из двух основных разделов: теоретического и практического. Теоретический раздел знакомит с содержанием экономических прав собственности в предпринимательской среде. Практический раздел обращен к эффективному обороту прав и объектов собственности в экономическом процессе и состоит из трех важнейших частей, необходимых в экономическом цикле предпринимательской деятельности:</w:t>
      </w:r>
    </w:p>
    <w:p w14:paraId="65000E9C" w14:textId="77777777" w:rsidR="00DA1B55" w:rsidRPr="00DA1B55" w:rsidRDefault="00DA1B55" w:rsidP="00DA1B55">
      <w:pPr>
        <w:spacing w:line="256" w:lineRule="auto"/>
        <w:ind w:left="720"/>
        <w:contextualSpacing/>
        <w:rPr>
          <w:rFonts w:ascii="Calibri" w:eastAsia="Calibri" w:hAnsi="Calibri" w:cs="Times New Roman"/>
          <w:sz w:val="24"/>
          <w:szCs w:val="24"/>
        </w:rPr>
      </w:pPr>
      <w:r w:rsidRPr="00DA1B55">
        <w:rPr>
          <w:rFonts w:ascii="Calibri" w:eastAsia="Calibri" w:hAnsi="Calibri" w:cs="Times New Roman"/>
          <w:sz w:val="24"/>
          <w:szCs w:val="24"/>
        </w:rPr>
        <w:t>- права на «</w:t>
      </w:r>
      <w:proofErr w:type="spellStart"/>
      <w:r w:rsidRPr="00DA1B55">
        <w:rPr>
          <w:rFonts w:ascii="Calibri" w:eastAsia="Calibri" w:hAnsi="Calibri" w:cs="Times New Roman"/>
          <w:sz w:val="24"/>
          <w:szCs w:val="24"/>
        </w:rPr>
        <w:t>невещные</w:t>
      </w:r>
      <w:proofErr w:type="spellEnd"/>
      <w:r w:rsidRPr="00DA1B55">
        <w:rPr>
          <w:rFonts w:ascii="Calibri" w:eastAsia="Calibri" w:hAnsi="Calibri" w:cs="Times New Roman"/>
          <w:sz w:val="24"/>
          <w:szCs w:val="24"/>
        </w:rPr>
        <w:t>» активы, включая интеллектуальную собственность (лицензии, акцизы, всевозможные разрешительные права на создание и реализацию благ);</w:t>
      </w:r>
    </w:p>
    <w:p w14:paraId="4E3D5515" w14:textId="77777777" w:rsidR="00DA1B55" w:rsidRPr="00DA1B55" w:rsidRDefault="00DA1B55" w:rsidP="00DA1B55">
      <w:pPr>
        <w:spacing w:line="256" w:lineRule="auto"/>
        <w:ind w:left="720"/>
        <w:contextualSpacing/>
        <w:rPr>
          <w:rFonts w:ascii="Calibri" w:eastAsia="Calibri" w:hAnsi="Calibri" w:cs="Times New Roman"/>
          <w:sz w:val="24"/>
          <w:szCs w:val="24"/>
        </w:rPr>
      </w:pPr>
      <w:r w:rsidRPr="00DA1B55">
        <w:rPr>
          <w:rFonts w:ascii="Calibri" w:eastAsia="Calibri" w:hAnsi="Calibri" w:cs="Times New Roman"/>
          <w:sz w:val="24"/>
          <w:szCs w:val="24"/>
        </w:rPr>
        <w:t>-собственность на вещественный каптал, отвечающий специфике предпринимательской деятельности с учетом особенностей движения основного и оборотного капитала;</w:t>
      </w:r>
    </w:p>
    <w:p w14:paraId="21F5DB60" w14:textId="77777777" w:rsidR="00DA1B55" w:rsidRPr="00DA1B55" w:rsidRDefault="00DA1B55" w:rsidP="00DA1B55">
      <w:pPr>
        <w:spacing w:line="256" w:lineRule="auto"/>
        <w:ind w:left="720"/>
        <w:contextualSpacing/>
        <w:rPr>
          <w:rFonts w:ascii="Calibri" w:eastAsia="Calibri" w:hAnsi="Calibri" w:cs="Times New Roman"/>
          <w:sz w:val="24"/>
          <w:szCs w:val="24"/>
        </w:rPr>
      </w:pPr>
      <w:r w:rsidRPr="00DA1B55">
        <w:rPr>
          <w:rFonts w:ascii="Calibri" w:eastAsia="Calibri" w:hAnsi="Calibri" w:cs="Times New Roman"/>
          <w:sz w:val="24"/>
          <w:szCs w:val="24"/>
        </w:rPr>
        <w:t>-собственность на финансовые потоки с учетом оценки целостного комплекса предпринимательской собственности</w:t>
      </w:r>
    </w:p>
    <w:p w14:paraId="6FEDB60F" w14:textId="77777777" w:rsidR="00DA1B55" w:rsidRPr="00DA1B55" w:rsidRDefault="00DA1B55" w:rsidP="00DA1B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три части имеют единую задачу оптимизации и наращивания собственности в любой ее форме как главной цели экономического субъекта.</w:t>
      </w:r>
    </w:p>
    <w:p w14:paraId="0D6E4288" w14:textId="77777777" w:rsidR="00DA1B55" w:rsidRPr="00DA1B55" w:rsidRDefault="00DA1B55" w:rsidP="00DA1B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2.Курс является </w:t>
      </w:r>
      <w:r w:rsidRPr="00DA1B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оригинальным.</w:t>
      </w:r>
      <w:r w:rsidRPr="00DA1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 аналогов в отечественной и зарубежной образовательной практике.</w:t>
      </w:r>
    </w:p>
    <w:p w14:paraId="59FB103B" w14:textId="77777777" w:rsidR="00DA1B55" w:rsidRPr="00DA1B55" w:rsidRDefault="00DA1B55" w:rsidP="00DA1B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Курс начинался со статуса «факультативный» и поднялся до статуса «по выбору» в результате </w:t>
      </w:r>
      <w:r w:rsidRPr="00DA1B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выбора студентов</w:t>
      </w:r>
      <w:r w:rsidRPr="00DA1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0FAA8373" w14:textId="77777777" w:rsidR="00DA1B55" w:rsidRPr="00DA1B55" w:rsidRDefault="00DA1B55" w:rsidP="00DA1B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B55">
        <w:rPr>
          <w:rFonts w:ascii="Times New Roman" w:eastAsia="Times New Roman" w:hAnsi="Times New Roman" w:cs="Times New Roman"/>
          <w:sz w:val="24"/>
          <w:szCs w:val="24"/>
          <w:lang w:eastAsia="ru-RU"/>
        </w:rPr>
        <w:t>4.Курс находится на стадии становления и развития. Работа со студентами помогла совершенствовать курс. В этом учебном году увеличено количество выделенных часов. На текущий учебный год запланирована подготовка и издание учебно-методического пособия и издания по научному сопровождению курса.</w:t>
      </w:r>
    </w:p>
    <w:bookmarkEnd w:id="0"/>
    <w:p w14:paraId="1B81885B" w14:textId="77777777" w:rsidR="00DA1B55" w:rsidRPr="00DA1B55" w:rsidRDefault="00DA1B55" w:rsidP="00DA1B5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14:paraId="5358B9AA" w14:textId="77777777" w:rsidR="00DA1B55" w:rsidRPr="00DA1B55" w:rsidRDefault="00DA1B55" w:rsidP="00DA1B55">
      <w:pPr>
        <w:spacing w:after="0" w:line="276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A1B5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Автор программы: </w:t>
      </w:r>
      <w:proofErr w:type="spellStart"/>
      <w:r w:rsidRPr="00DA1B5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Хубиев</w:t>
      </w:r>
      <w:proofErr w:type="spellEnd"/>
      <w:r w:rsidRPr="00DA1B5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Кайсын </w:t>
      </w:r>
      <w:proofErr w:type="spellStart"/>
      <w:r w:rsidRPr="00DA1B5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Азретович</w:t>
      </w:r>
      <w:proofErr w:type="spellEnd"/>
      <w:r w:rsidRPr="00DA1B5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,  </w:t>
      </w:r>
      <w:hyperlink r:id="rId8" w:history="1">
        <w:r w:rsidRPr="00DA1B5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ar-SA"/>
          </w:rPr>
          <w:t>Kaisyn</w:t>
        </w:r>
        <w:r w:rsidRPr="00DA1B5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ar-SA"/>
          </w:rPr>
          <w:t>@</w:t>
        </w:r>
        <w:r w:rsidRPr="00DA1B5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ar-SA"/>
          </w:rPr>
          <w:t>econ</w:t>
        </w:r>
        <w:r w:rsidRPr="00DA1B5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ar-SA"/>
          </w:rPr>
          <w:t>.</w:t>
        </w:r>
        <w:r w:rsidRPr="00DA1B5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ar-SA"/>
          </w:rPr>
          <w:t>msu</w:t>
        </w:r>
        <w:r w:rsidRPr="00DA1B5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ar-SA"/>
          </w:rPr>
          <w:t>.</w:t>
        </w:r>
        <w:proofErr w:type="spellStart"/>
        <w:r w:rsidRPr="00DA1B5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ar-SA"/>
          </w:rPr>
          <w:t>ru</w:t>
        </w:r>
        <w:proofErr w:type="spellEnd"/>
      </w:hyperlink>
      <w:r w:rsidRPr="00DA1B5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;</w:t>
      </w:r>
    </w:p>
    <w:p w14:paraId="0DD787DA" w14:textId="4C39096D" w:rsidR="00DA1B55" w:rsidRPr="00DA1B55" w:rsidRDefault="00DA1B55" w:rsidP="00DA1B55">
      <w:pPr>
        <w:spacing w:after="0" w:line="276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A1B55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e</w:t>
      </w:r>
      <w:r w:rsidRPr="00DA1B5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</w:t>
      </w:r>
      <w:r w:rsidRPr="00DA1B55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mail</w:t>
      </w:r>
      <w:r w:rsidRPr="00DA1B5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: </w:t>
      </w:r>
      <w:proofErr w:type="spellStart"/>
      <w:r w:rsidRPr="00DA1B55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khubiev</w:t>
      </w:r>
      <w:proofErr w:type="spellEnd"/>
      <w:r w:rsidRPr="00DA1B5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48</w:t>
      </w:r>
      <w:r w:rsidR="00F00DFF" w:rsidRPr="00285A5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@</w:t>
      </w:r>
      <w:r w:rsidRPr="00DA1B55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mail</w:t>
      </w:r>
      <w:r w:rsidRPr="00DA1B5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proofErr w:type="spellStart"/>
      <w:r w:rsidRPr="00DA1B55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ru</w:t>
      </w:r>
      <w:proofErr w:type="spellEnd"/>
    </w:p>
    <w:p w14:paraId="2083688D" w14:textId="77777777" w:rsidR="00DA1B55" w:rsidRPr="00DA1B55" w:rsidRDefault="00DA1B55" w:rsidP="00DA1B55">
      <w:pPr>
        <w:spacing w:after="0" w:line="276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A1B5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Уровень высшего образования: бакалавриат </w:t>
      </w:r>
    </w:p>
    <w:p w14:paraId="6C4E9F18" w14:textId="77777777" w:rsidR="00DA1B55" w:rsidRPr="00DA1B55" w:rsidRDefault="00DA1B55" w:rsidP="00DA1B55">
      <w:pPr>
        <w:spacing w:after="0" w:line="276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A1B5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Направление </w:t>
      </w:r>
      <w:proofErr w:type="gramStart"/>
      <w:r w:rsidRPr="00DA1B5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подготовки: </w:t>
      </w:r>
      <w:r w:rsidRPr="00DA1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Менеджмент</w:t>
      </w:r>
      <w:proofErr w:type="gramEnd"/>
    </w:p>
    <w:p w14:paraId="1F3A4C90" w14:textId="3AF93BFB" w:rsidR="00DA1B55" w:rsidRPr="00DA1B55" w:rsidRDefault="00DA1B55" w:rsidP="00DA1B55">
      <w:pPr>
        <w:spacing w:after="0" w:line="276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A1B5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Статус </w:t>
      </w:r>
      <w:r w:rsidR="00F00DFF" w:rsidRPr="00DA1B5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дисциплины: </w:t>
      </w:r>
      <w:r w:rsidR="00F00DFF" w:rsidRPr="00DA1B55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вариативная</w:t>
      </w:r>
      <w:r w:rsidRPr="00DA1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14:paraId="1A97F912" w14:textId="4EBB354C" w:rsidR="00DA1B55" w:rsidRPr="00DA1B55" w:rsidRDefault="00F00DFF" w:rsidP="00DA1B55">
      <w:pPr>
        <w:spacing w:after="0" w:line="276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A1B5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Семестр</w:t>
      </w:r>
      <w:r w:rsidR="00DA1B55" w:rsidRPr="00DA1B5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: 5</w:t>
      </w:r>
    </w:p>
    <w:p w14:paraId="533AE953" w14:textId="77777777" w:rsidR="00DA1B55" w:rsidRPr="00DA1B55" w:rsidRDefault="00DA1B55" w:rsidP="00DA1B55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DA1B55">
        <w:rPr>
          <w:rFonts w:ascii="Times New Roman" w:eastAsia="Calibri" w:hAnsi="Times New Roman" w:cs="Times New Roman"/>
          <w:sz w:val="24"/>
          <w:szCs w:val="24"/>
        </w:rPr>
        <w:t>Язык преподавания: русский с привлечением иностранных источников</w:t>
      </w:r>
    </w:p>
    <w:p w14:paraId="1616016D" w14:textId="77777777" w:rsidR="00DA1B55" w:rsidRPr="00DA1B55" w:rsidRDefault="00DA1B55" w:rsidP="00DA1B55">
      <w:pPr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A1B55">
        <w:rPr>
          <w:rFonts w:ascii="Times New Roman" w:eastAsia="Calibri" w:hAnsi="Times New Roman" w:cs="Times New Roman"/>
          <w:sz w:val="24"/>
          <w:szCs w:val="24"/>
        </w:rPr>
        <w:t>Формат обучения:</w:t>
      </w:r>
      <w:r w:rsidRPr="00DA1B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1B55">
        <w:rPr>
          <w:rFonts w:ascii="Times New Roman" w:eastAsia="Calibri" w:hAnsi="Times New Roman" w:cs="Times New Roman"/>
          <w:sz w:val="24"/>
          <w:szCs w:val="24"/>
        </w:rPr>
        <w:t>очный</w:t>
      </w:r>
    </w:p>
    <w:p w14:paraId="65417821" w14:textId="207242CC" w:rsidR="00DA1B55" w:rsidRDefault="00DA1B55" w:rsidP="00DA1B55">
      <w:pPr>
        <w:suppressAutoHyphens/>
        <w:spacing w:before="100"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A1B5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Входные требования для освоения дисциплины </w:t>
      </w:r>
    </w:p>
    <w:p w14:paraId="5A79510B" w14:textId="77777777" w:rsidR="009125DD" w:rsidRPr="00DA1B55" w:rsidRDefault="009125DD" w:rsidP="00DA1B55">
      <w:pPr>
        <w:suppressAutoHyphens/>
        <w:spacing w:before="100"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1BAA7969" w14:textId="77777777" w:rsidR="00DA1B55" w:rsidRPr="00DA1B55" w:rsidRDefault="00DA1B55" w:rsidP="00DA1B5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B5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дисциплина опирается на знания и навыки, приобретенные в результате изучения следующих дисциплин: основы предпринимательства, финансовый менеджмент, управление проектами, правовая среда бизнеса</w:t>
      </w:r>
    </w:p>
    <w:p w14:paraId="76006870" w14:textId="77777777" w:rsidR="00DA1B55" w:rsidRPr="00DA1B55" w:rsidRDefault="00DA1B55" w:rsidP="00DA1B5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B392D7" w14:textId="77777777" w:rsidR="00DA1B55" w:rsidRPr="00DA1B55" w:rsidRDefault="00DA1B55" w:rsidP="00DA1B55">
      <w:pPr>
        <w:keepNext/>
        <w:numPr>
          <w:ilvl w:val="0"/>
          <w:numId w:val="33"/>
        </w:numPr>
        <w:suppressAutoHyphens/>
        <w:spacing w:before="240" w:after="120" w:line="276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DA1B55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ПЕРЕЧЕНЬ ПЛАНИРУЕМЫХ РЕЗУЛЬТАТОВ ОБУЧЕНИЯ </w:t>
      </w:r>
    </w:p>
    <w:p w14:paraId="6C150936" w14:textId="4CE817F1" w:rsidR="00DA1B55" w:rsidRPr="00DA1B55" w:rsidRDefault="00DA1B55" w:rsidP="00DA1B5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lang w:eastAsia="ar-SA"/>
        </w:rPr>
      </w:pPr>
      <w:r w:rsidRPr="00DA1B55">
        <w:rPr>
          <w:rFonts w:ascii="Times New Roman" w:eastAsia="Calibri" w:hAnsi="Times New Roman" w:cs="Times New Roman"/>
          <w:sz w:val="24"/>
          <w:lang w:eastAsia="ar-SA"/>
        </w:rPr>
        <w:t>В результате освоения данной дисциплины студент магистратуры должен</w:t>
      </w:r>
      <w:r w:rsidR="00386ED2">
        <w:rPr>
          <w:rFonts w:ascii="Times New Roman" w:eastAsia="Calibri" w:hAnsi="Times New Roman" w:cs="Times New Roman"/>
          <w:sz w:val="24"/>
          <w:lang w:eastAsia="ar-SA"/>
        </w:rPr>
        <w:t>:</w:t>
      </w:r>
    </w:p>
    <w:p w14:paraId="7E0F44EA" w14:textId="06C0E398" w:rsidR="00DA1B55" w:rsidRPr="00DA1B55" w:rsidRDefault="00386ED2" w:rsidP="00DA1B5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lang w:eastAsia="ar-SA"/>
        </w:rPr>
      </w:pPr>
      <w:r>
        <w:rPr>
          <w:rFonts w:ascii="Times New Roman" w:eastAsia="Calibri" w:hAnsi="Times New Roman" w:cs="Times New Roman"/>
          <w:b/>
          <w:sz w:val="24"/>
          <w:lang w:eastAsia="ar-SA"/>
        </w:rPr>
        <w:t>з</w:t>
      </w:r>
      <w:r w:rsidR="00DA1B55" w:rsidRPr="00DD0518">
        <w:rPr>
          <w:rFonts w:ascii="Times New Roman" w:eastAsia="Calibri" w:hAnsi="Times New Roman" w:cs="Times New Roman"/>
          <w:b/>
          <w:sz w:val="24"/>
          <w:lang w:eastAsia="ar-SA"/>
        </w:rPr>
        <w:t>нать</w:t>
      </w:r>
      <w:r>
        <w:rPr>
          <w:rFonts w:ascii="Times New Roman" w:eastAsia="Calibri" w:hAnsi="Times New Roman" w:cs="Times New Roman"/>
          <w:b/>
          <w:sz w:val="24"/>
          <w:lang w:eastAsia="ar-SA"/>
        </w:rPr>
        <w:t>,</w:t>
      </w:r>
      <w:r w:rsidR="00DA1B55" w:rsidRPr="00DA1B55">
        <w:rPr>
          <w:rFonts w:ascii="Times New Roman" w:eastAsia="Calibri" w:hAnsi="Times New Roman" w:cs="Times New Roman"/>
          <w:sz w:val="24"/>
          <w:lang w:eastAsia="ar-SA"/>
        </w:rPr>
        <w:t xml:space="preserve"> что представляет собой собственность как феномен целостной организации объектов предпринимательства и управления; структуру собственности на трех уровнях: </w:t>
      </w:r>
      <w:r w:rsidR="00DA1B55" w:rsidRPr="00DA1B55">
        <w:rPr>
          <w:rFonts w:ascii="Times New Roman" w:eastAsia="Calibri" w:hAnsi="Times New Roman" w:cs="Times New Roman"/>
          <w:sz w:val="24"/>
          <w:lang w:eastAsia="ar-SA"/>
        </w:rPr>
        <w:lastRenderedPageBreak/>
        <w:t>инфраструктурном, капитальном и финансовом; особенности эффективного оборота основного и оборотного капитала; основы финансовой оценки прав и объектов собственности на всех трех структурных уровнях в статике и динамике.</w:t>
      </w:r>
    </w:p>
    <w:p w14:paraId="2AD3BF38" w14:textId="77777777" w:rsidR="00DA1B55" w:rsidRPr="00DA1B55" w:rsidRDefault="00DA1B55" w:rsidP="00DA1B5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ar-SA"/>
        </w:rPr>
      </w:pPr>
    </w:p>
    <w:p w14:paraId="185B84B6" w14:textId="7CDF5A11" w:rsidR="00DA1B55" w:rsidRPr="00DA1B55" w:rsidRDefault="00DA1B55" w:rsidP="00DA1B5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lang w:eastAsia="ar-SA"/>
        </w:rPr>
      </w:pPr>
      <w:r w:rsidRPr="00DD0518">
        <w:rPr>
          <w:rFonts w:ascii="Times New Roman" w:eastAsia="Calibri" w:hAnsi="Times New Roman" w:cs="Times New Roman"/>
          <w:b/>
          <w:sz w:val="24"/>
          <w:lang w:eastAsia="ar-SA"/>
        </w:rPr>
        <w:t>Уметь</w:t>
      </w:r>
      <w:r w:rsidRPr="00DA1B55">
        <w:rPr>
          <w:rFonts w:ascii="Times New Roman" w:eastAsia="Calibri" w:hAnsi="Times New Roman" w:cs="Times New Roman"/>
          <w:sz w:val="24"/>
          <w:lang w:eastAsia="ar-SA"/>
        </w:rPr>
        <w:t xml:space="preserve">: системно моделировать объекты предпринимательства и управления; распознавать </w:t>
      </w:r>
      <w:r w:rsidR="00FC6B8A">
        <w:rPr>
          <w:rFonts w:ascii="Times New Roman" w:eastAsia="Calibri" w:hAnsi="Times New Roman" w:cs="Times New Roman"/>
          <w:sz w:val="24"/>
          <w:lang w:eastAsia="ar-SA"/>
        </w:rPr>
        <w:t>их</w:t>
      </w:r>
      <w:r w:rsidRPr="00DA1B55">
        <w:rPr>
          <w:rFonts w:ascii="Times New Roman" w:eastAsia="Calibri" w:hAnsi="Times New Roman" w:cs="Times New Roman"/>
          <w:sz w:val="24"/>
          <w:lang w:eastAsia="ar-SA"/>
        </w:rPr>
        <w:t xml:space="preserve"> целостность</w:t>
      </w:r>
      <w:r w:rsidR="00FC6B8A">
        <w:rPr>
          <w:rFonts w:ascii="Times New Roman" w:eastAsia="Calibri" w:hAnsi="Times New Roman" w:cs="Times New Roman"/>
          <w:sz w:val="24"/>
          <w:lang w:eastAsia="ar-SA"/>
        </w:rPr>
        <w:t>,</w:t>
      </w:r>
      <w:r w:rsidRPr="00DA1B55">
        <w:rPr>
          <w:rFonts w:ascii="Times New Roman" w:eastAsia="Calibri" w:hAnsi="Times New Roman" w:cs="Times New Roman"/>
          <w:sz w:val="24"/>
          <w:lang w:eastAsia="ar-SA"/>
        </w:rPr>
        <w:t xml:space="preserve"> используя феномен собственности; выделять три структурных уровня: инфраструктурный, капитальный и финансовый; анализировать факторы эффективной комбинации собственности; определять методы повышения эффективности оборота основного и оборотного капитала с учетом отраслевой специфики;  оценивать собственность в его системной целостности и структурно.</w:t>
      </w:r>
    </w:p>
    <w:p w14:paraId="09FF0AE5" w14:textId="08AFB1E8" w:rsidR="00DA1B55" w:rsidRPr="00DA1B55" w:rsidRDefault="00DA1B55" w:rsidP="00DA1B5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lang w:eastAsia="ar-SA"/>
        </w:rPr>
      </w:pPr>
      <w:r w:rsidRPr="00FC6B8A">
        <w:rPr>
          <w:rFonts w:ascii="Times New Roman" w:eastAsia="Calibri" w:hAnsi="Times New Roman" w:cs="Times New Roman"/>
          <w:b/>
          <w:sz w:val="24"/>
          <w:lang w:eastAsia="ar-SA"/>
        </w:rPr>
        <w:t>Владеть</w:t>
      </w:r>
      <w:r w:rsidRPr="00DA1B55">
        <w:rPr>
          <w:rFonts w:ascii="Times New Roman" w:eastAsia="Calibri" w:hAnsi="Times New Roman" w:cs="Times New Roman"/>
          <w:sz w:val="24"/>
          <w:lang w:eastAsia="ar-SA"/>
        </w:rPr>
        <w:t xml:space="preserve">: воспроизводственным методом анализа предпринимательства в реальном секторе, маржинальным методом сравнения затрат и результатов по приобретению и экономическому использованию объектов и прав собственности; системной оценкой финансовых потоков и их капитализации;   комплексной оценкой собственности по стоимости и в натуральной форме в </w:t>
      </w:r>
      <w:r w:rsidR="0031717A">
        <w:rPr>
          <w:rFonts w:ascii="Times New Roman" w:eastAsia="Calibri" w:hAnsi="Times New Roman" w:cs="Times New Roman"/>
          <w:sz w:val="24"/>
          <w:lang w:eastAsia="ar-SA"/>
        </w:rPr>
        <w:t xml:space="preserve">единстве и </w:t>
      </w:r>
      <w:r w:rsidRPr="00DA1B55">
        <w:rPr>
          <w:rFonts w:ascii="Times New Roman" w:eastAsia="Calibri" w:hAnsi="Times New Roman" w:cs="Times New Roman"/>
          <w:sz w:val="24"/>
          <w:lang w:eastAsia="ar-SA"/>
        </w:rPr>
        <w:t xml:space="preserve">динамике. </w:t>
      </w:r>
    </w:p>
    <w:p w14:paraId="18519F54" w14:textId="77777777" w:rsidR="00DA1B55" w:rsidRPr="00DA1B55" w:rsidRDefault="00DA1B55" w:rsidP="00DA1B5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lang w:eastAsia="ar-SA"/>
        </w:rPr>
      </w:pPr>
    </w:p>
    <w:p w14:paraId="0E5A0C78" w14:textId="77777777" w:rsidR="00DA1B55" w:rsidRPr="00DA1B55" w:rsidRDefault="00DA1B55" w:rsidP="00DA1B55">
      <w:pPr>
        <w:keepNext/>
        <w:numPr>
          <w:ilvl w:val="0"/>
          <w:numId w:val="33"/>
        </w:numPr>
        <w:suppressAutoHyphens/>
        <w:spacing w:before="240" w:after="120" w:line="276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DA1B55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ОБЪЕМ И СОДЕРЖАНИЕ ПРОГРАММЫ ДИСЦИПЛИНЫ</w:t>
      </w:r>
    </w:p>
    <w:p w14:paraId="2F9D1EDA" w14:textId="77777777" w:rsidR="00DA1B55" w:rsidRPr="00DA1B55" w:rsidRDefault="00DA1B55" w:rsidP="00DA1B55">
      <w:pPr>
        <w:numPr>
          <w:ilvl w:val="1"/>
          <w:numId w:val="35"/>
        </w:numPr>
        <w:suppressAutoHyphens/>
        <w:spacing w:before="100"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A1B5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Объем дисциплины по видам работ</w:t>
      </w:r>
    </w:p>
    <w:p w14:paraId="39B56112" w14:textId="77777777" w:rsidR="00DA1B55" w:rsidRPr="00DA1B55" w:rsidRDefault="00DA1B55" w:rsidP="00DA1B55">
      <w:pPr>
        <w:suppressAutoHyphens/>
        <w:spacing w:before="10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1B55">
        <w:rPr>
          <w:rFonts w:ascii="Times New Roman" w:eastAsia="Times New Roman" w:hAnsi="Times New Roman" w:cs="Times New Roman"/>
          <w:sz w:val="24"/>
          <w:szCs w:val="24"/>
          <w:lang w:eastAsia="ar-SA"/>
        </w:rPr>
        <w:t>Общая трудоемкость дисциплины составляет ___5_ зачетных единиц, __180___академических часов</w:t>
      </w:r>
    </w:p>
    <w:p w14:paraId="7E59BB23" w14:textId="77777777" w:rsidR="00DA1B55" w:rsidRPr="00DA1B55" w:rsidRDefault="00DA1B55" w:rsidP="00DA1B55">
      <w:pPr>
        <w:suppressAutoHyphens/>
        <w:spacing w:before="10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070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5"/>
        <w:gridCol w:w="1913"/>
        <w:gridCol w:w="1490"/>
        <w:gridCol w:w="1701"/>
        <w:gridCol w:w="1916"/>
      </w:tblGrid>
      <w:tr w:rsidR="00DA1B55" w:rsidRPr="00DA1B55" w14:paraId="5332B4D7" w14:textId="77777777" w:rsidTr="00E654A9">
        <w:trPr>
          <w:trHeight w:val="352"/>
        </w:trPr>
        <w:tc>
          <w:tcPr>
            <w:tcW w:w="3685" w:type="dxa"/>
            <w:vMerge w:val="restart"/>
            <w:vAlign w:val="center"/>
          </w:tcPr>
          <w:p w14:paraId="536D387B" w14:textId="77777777" w:rsidR="00DA1B55" w:rsidRPr="00DA1B55" w:rsidRDefault="00DA1B55" w:rsidP="00DA1B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01CAFCF" w14:textId="77777777" w:rsidR="00DA1B55" w:rsidRPr="00DA1B55" w:rsidRDefault="00DA1B55" w:rsidP="00DA1B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7916BF9" w14:textId="77777777" w:rsidR="00DA1B55" w:rsidRPr="00DA1B55" w:rsidRDefault="00DA1B55" w:rsidP="00DA1B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0E7E5C7" w14:textId="77777777" w:rsidR="00DA1B55" w:rsidRPr="00DA1B55" w:rsidRDefault="00DA1B55" w:rsidP="00DA1B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B66F796" w14:textId="77777777" w:rsidR="00DA1B55" w:rsidRPr="00DA1B55" w:rsidRDefault="00DA1B55" w:rsidP="00DA1B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1B55">
              <w:rPr>
                <w:rFonts w:ascii="Times New Roman" w:eastAsia="Calibri" w:hAnsi="Times New Roman" w:cs="Times New Roman"/>
                <w:b/>
                <w:szCs w:val="20"/>
                <w:lang w:eastAsia="ar-SA"/>
              </w:rPr>
              <w:t>Название раздела/темы</w:t>
            </w:r>
          </w:p>
          <w:p w14:paraId="0834E560" w14:textId="77777777" w:rsidR="00DA1B55" w:rsidRPr="00DA1B55" w:rsidRDefault="00DA1B55" w:rsidP="00DA1B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20" w:type="dxa"/>
            <w:gridSpan w:val="4"/>
            <w:vAlign w:val="center"/>
          </w:tcPr>
          <w:p w14:paraId="705049F8" w14:textId="77777777" w:rsidR="00DA1B55" w:rsidRPr="00DA1B55" w:rsidRDefault="00DA1B55" w:rsidP="00DA1B5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0"/>
                <w:lang w:eastAsia="ar-SA"/>
              </w:rPr>
            </w:pPr>
            <w:r w:rsidRPr="00DA1B55">
              <w:rPr>
                <w:rFonts w:ascii="Times New Roman" w:eastAsia="Calibri" w:hAnsi="Times New Roman" w:cs="Times New Roman"/>
                <w:b/>
                <w:szCs w:val="20"/>
                <w:lang w:eastAsia="ar-SA"/>
              </w:rPr>
              <w:t>Трудоемкость (в академических часах) по видам работ</w:t>
            </w:r>
          </w:p>
        </w:tc>
      </w:tr>
      <w:tr w:rsidR="00DA1B55" w:rsidRPr="00DA1B55" w14:paraId="0E879142" w14:textId="77777777" w:rsidTr="00E654A9">
        <w:trPr>
          <w:trHeight w:val="351"/>
        </w:trPr>
        <w:tc>
          <w:tcPr>
            <w:tcW w:w="3685" w:type="dxa"/>
            <w:vMerge/>
            <w:vAlign w:val="center"/>
          </w:tcPr>
          <w:p w14:paraId="5B507EC9" w14:textId="77777777" w:rsidR="00DA1B55" w:rsidRPr="00DA1B55" w:rsidRDefault="00DA1B55" w:rsidP="00DA1B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4" w:type="dxa"/>
            <w:gridSpan w:val="3"/>
            <w:vAlign w:val="center"/>
          </w:tcPr>
          <w:p w14:paraId="3A1CC753" w14:textId="77777777" w:rsidR="00DA1B55" w:rsidRPr="00DA1B55" w:rsidRDefault="00DA1B55" w:rsidP="00DA1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Контактная работа с преподавателем </w:t>
            </w:r>
          </w:p>
        </w:tc>
        <w:tc>
          <w:tcPr>
            <w:tcW w:w="1916" w:type="dxa"/>
            <w:vMerge w:val="restart"/>
            <w:vAlign w:val="center"/>
          </w:tcPr>
          <w:p w14:paraId="7D17A0FA" w14:textId="77777777" w:rsidR="00DA1B55" w:rsidRPr="00DA1B55" w:rsidRDefault="00DA1B55" w:rsidP="00DA1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Самостоятельная работа студента</w:t>
            </w:r>
          </w:p>
        </w:tc>
      </w:tr>
      <w:tr w:rsidR="00DA1B55" w:rsidRPr="00DA1B55" w14:paraId="59D134CC" w14:textId="77777777" w:rsidTr="00E654A9">
        <w:trPr>
          <w:cantSplit/>
          <w:trHeight w:val="306"/>
        </w:trPr>
        <w:tc>
          <w:tcPr>
            <w:tcW w:w="3685" w:type="dxa"/>
            <w:vMerge/>
          </w:tcPr>
          <w:p w14:paraId="01DC3CF7" w14:textId="77777777" w:rsidR="00DA1B55" w:rsidRPr="00DA1B55" w:rsidRDefault="00DA1B55" w:rsidP="00DA1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vMerge w:val="restart"/>
            <w:vAlign w:val="center"/>
          </w:tcPr>
          <w:p w14:paraId="791B74BE" w14:textId="77777777" w:rsidR="00DA1B55" w:rsidRPr="00DA1B55" w:rsidRDefault="00DA1B55" w:rsidP="00DA1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Аудиторная работа общая</w:t>
            </w:r>
          </w:p>
        </w:tc>
        <w:tc>
          <w:tcPr>
            <w:tcW w:w="3191" w:type="dxa"/>
            <w:gridSpan w:val="2"/>
            <w:vAlign w:val="center"/>
          </w:tcPr>
          <w:p w14:paraId="2D5A92E4" w14:textId="77777777" w:rsidR="00DA1B55" w:rsidRPr="00DA1B55" w:rsidRDefault="00DA1B55" w:rsidP="00DA1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Аудиторная работа индивидуальная</w:t>
            </w:r>
          </w:p>
        </w:tc>
        <w:tc>
          <w:tcPr>
            <w:tcW w:w="1916" w:type="dxa"/>
            <w:vMerge/>
            <w:textDirection w:val="btLr"/>
            <w:vAlign w:val="center"/>
          </w:tcPr>
          <w:p w14:paraId="06C1F499" w14:textId="77777777" w:rsidR="00DA1B55" w:rsidRPr="00DA1B55" w:rsidRDefault="00DA1B55" w:rsidP="00DA1B5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1B55" w:rsidRPr="00DA1B55" w14:paraId="1AA0E453" w14:textId="77777777" w:rsidTr="00E654A9">
        <w:trPr>
          <w:cantSplit/>
          <w:trHeight w:val="305"/>
        </w:trPr>
        <w:tc>
          <w:tcPr>
            <w:tcW w:w="3685" w:type="dxa"/>
            <w:vMerge/>
          </w:tcPr>
          <w:p w14:paraId="49E35E2F" w14:textId="77777777" w:rsidR="00DA1B55" w:rsidRPr="00DA1B55" w:rsidRDefault="00DA1B55" w:rsidP="00DA1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vMerge/>
            <w:vAlign w:val="center"/>
          </w:tcPr>
          <w:p w14:paraId="32A11661" w14:textId="77777777" w:rsidR="00DA1B55" w:rsidRPr="00DA1B55" w:rsidRDefault="00DA1B55" w:rsidP="00DA1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0" w:type="dxa"/>
            <w:vAlign w:val="center"/>
          </w:tcPr>
          <w:p w14:paraId="68E450E4" w14:textId="77777777" w:rsidR="00DA1B55" w:rsidRPr="00DA1B55" w:rsidRDefault="00DA1B55" w:rsidP="00DA1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Групповые</w:t>
            </w:r>
          </w:p>
          <w:p w14:paraId="1A0029E0" w14:textId="77777777" w:rsidR="00DA1B55" w:rsidRPr="00DA1B55" w:rsidRDefault="00DA1B55" w:rsidP="00DA1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консультации</w:t>
            </w:r>
          </w:p>
        </w:tc>
        <w:tc>
          <w:tcPr>
            <w:tcW w:w="1701" w:type="dxa"/>
            <w:vAlign w:val="center"/>
          </w:tcPr>
          <w:p w14:paraId="13533132" w14:textId="77777777" w:rsidR="00DA1B55" w:rsidRPr="00DA1B55" w:rsidRDefault="00DA1B55" w:rsidP="00DA1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Индивидуальные консультации</w:t>
            </w:r>
          </w:p>
        </w:tc>
        <w:tc>
          <w:tcPr>
            <w:tcW w:w="1916" w:type="dxa"/>
            <w:vMerge/>
            <w:textDirection w:val="btLr"/>
            <w:vAlign w:val="center"/>
          </w:tcPr>
          <w:p w14:paraId="79931531" w14:textId="77777777" w:rsidR="00DA1B55" w:rsidRPr="00DA1B55" w:rsidRDefault="00DA1B55" w:rsidP="00DA1B5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1B55" w:rsidRPr="00DA1B55" w14:paraId="70F68B11" w14:textId="77777777" w:rsidTr="00E654A9">
        <w:trPr>
          <w:trHeight w:val="276"/>
        </w:trPr>
        <w:tc>
          <w:tcPr>
            <w:tcW w:w="3685" w:type="dxa"/>
          </w:tcPr>
          <w:p w14:paraId="296410CE" w14:textId="77777777" w:rsidR="00DA1B55" w:rsidRPr="00DA1B55" w:rsidRDefault="00DA1B55" w:rsidP="00DA1B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A1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1</w:t>
            </w:r>
            <w:bookmarkStart w:id="1" w:name="_Hlk526972014"/>
            <w:r w:rsidRPr="00DA1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DA1B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</w:t>
            </w:r>
            <w:r w:rsidRPr="00DA1B5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Вводная. Историко-литературный обзор проблемы. Обзор особенностей и структуры курса.</w:t>
            </w:r>
          </w:p>
          <w:bookmarkEnd w:id="1"/>
          <w:p w14:paraId="7EE581B4" w14:textId="77777777" w:rsidR="00DA1B55" w:rsidRPr="00DA1B55" w:rsidRDefault="00DA1B55" w:rsidP="00DA1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13" w:type="dxa"/>
            <w:vAlign w:val="center"/>
          </w:tcPr>
          <w:p w14:paraId="45ADD28C" w14:textId="77777777" w:rsidR="00DA1B55" w:rsidRPr="00DA1B55" w:rsidRDefault="00DA1B55" w:rsidP="00DA1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90" w:type="dxa"/>
            <w:shd w:val="clear" w:color="auto" w:fill="auto"/>
            <w:vAlign w:val="center"/>
          </w:tcPr>
          <w:p w14:paraId="38731DF3" w14:textId="77777777" w:rsidR="00DA1B55" w:rsidRPr="00DA1B55" w:rsidRDefault="00DA1B55" w:rsidP="00DA1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350CBFE" w14:textId="77777777" w:rsidR="00DA1B55" w:rsidRPr="00DA1B55" w:rsidRDefault="00DA1B55" w:rsidP="00DA1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6" w:type="dxa"/>
            <w:vAlign w:val="center"/>
          </w:tcPr>
          <w:p w14:paraId="3DAEAB83" w14:textId="77777777" w:rsidR="00DA1B55" w:rsidRPr="00DA1B55" w:rsidRDefault="00DA1B55" w:rsidP="00DA1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DA1B55" w:rsidRPr="00DA1B55" w14:paraId="2680E860" w14:textId="77777777" w:rsidTr="00E654A9">
        <w:trPr>
          <w:trHeight w:val="276"/>
        </w:trPr>
        <w:tc>
          <w:tcPr>
            <w:tcW w:w="3685" w:type="dxa"/>
          </w:tcPr>
          <w:p w14:paraId="3D41FA25" w14:textId="77777777" w:rsidR="00DA1B55" w:rsidRPr="00DA1B55" w:rsidRDefault="00DA1B55" w:rsidP="00DA1B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A1B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Тема 2.</w:t>
            </w:r>
            <w:r w:rsidRPr="00DA1B5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Собственность как системообразующий феномен предпринимательства и управления. Структура предпринимательской собственности, особенности экономического оборота ее составных частей.</w:t>
            </w:r>
          </w:p>
          <w:p w14:paraId="272637BB" w14:textId="77777777" w:rsidR="00DA1B55" w:rsidRPr="00DA1B55" w:rsidRDefault="00DA1B55" w:rsidP="00DA1B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</w:pPr>
          </w:p>
          <w:p w14:paraId="0034D60E" w14:textId="77777777" w:rsidR="00DA1B55" w:rsidRPr="00DA1B55" w:rsidRDefault="00DA1B55" w:rsidP="00DA1B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13" w:type="dxa"/>
            <w:vAlign w:val="center"/>
          </w:tcPr>
          <w:p w14:paraId="060497C1" w14:textId="77777777" w:rsidR="00DA1B55" w:rsidRPr="00DA1B55" w:rsidRDefault="00DA1B55" w:rsidP="00DA1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90" w:type="dxa"/>
            <w:shd w:val="clear" w:color="auto" w:fill="auto"/>
            <w:vAlign w:val="center"/>
          </w:tcPr>
          <w:p w14:paraId="793E7139" w14:textId="77777777" w:rsidR="00DA1B55" w:rsidRPr="00DA1B55" w:rsidRDefault="00DA1B55" w:rsidP="00DA1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B8A8310" w14:textId="77777777" w:rsidR="00DA1B55" w:rsidRPr="00DA1B55" w:rsidRDefault="00DA1B55" w:rsidP="00DA1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16" w:type="dxa"/>
            <w:vAlign w:val="center"/>
          </w:tcPr>
          <w:p w14:paraId="3BD2F154" w14:textId="77777777" w:rsidR="00DA1B55" w:rsidRPr="00DA1B55" w:rsidRDefault="00DA1B55" w:rsidP="00DA1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DA1B55" w:rsidRPr="00DA1B55" w14:paraId="780EE866" w14:textId="77777777" w:rsidTr="00E654A9">
        <w:trPr>
          <w:trHeight w:val="276"/>
        </w:trPr>
        <w:tc>
          <w:tcPr>
            <w:tcW w:w="3685" w:type="dxa"/>
          </w:tcPr>
          <w:p w14:paraId="3A5F81F1" w14:textId="1D784D25" w:rsidR="00DA1B55" w:rsidRPr="00DA1B55" w:rsidRDefault="00DA1B55" w:rsidP="00DA1B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bookmarkStart w:id="2" w:name="_Hlk526974425"/>
            <w:r w:rsidRPr="00DA1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3.</w:t>
            </w:r>
            <w:r w:rsidRPr="00DA1B5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Субъекты отношений собственности и соответствующе им формы. Разграничение экономических и юридических прав собственности. Значение классификации прав и форм собственности для эффективного управления их экономическим оборотом. </w:t>
            </w:r>
            <w:r w:rsidR="001955A7" w:rsidRPr="00DA1B5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Континентальная</w:t>
            </w:r>
            <w:r w:rsidRPr="00DA1B5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и </w:t>
            </w:r>
            <w:proofErr w:type="spellStart"/>
            <w:r w:rsidRPr="00DA1B5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анголо</w:t>
            </w:r>
            <w:proofErr w:type="spellEnd"/>
            <w:r w:rsidRPr="00DA1B5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– саксонская традиции</w:t>
            </w:r>
          </w:p>
          <w:p w14:paraId="7D08D6EF" w14:textId="77777777" w:rsidR="00DA1B55" w:rsidRPr="00DA1B55" w:rsidRDefault="00DA1B55" w:rsidP="00DA1B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1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13" w:type="dxa"/>
            <w:vAlign w:val="center"/>
          </w:tcPr>
          <w:p w14:paraId="572A8D9A" w14:textId="77777777" w:rsidR="00DA1B55" w:rsidRPr="00DA1B55" w:rsidRDefault="00DA1B55" w:rsidP="00DA1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90" w:type="dxa"/>
            <w:shd w:val="clear" w:color="auto" w:fill="auto"/>
            <w:vAlign w:val="center"/>
          </w:tcPr>
          <w:p w14:paraId="168733AD" w14:textId="77777777" w:rsidR="00DA1B55" w:rsidRPr="00DA1B55" w:rsidRDefault="00DA1B55" w:rsidP="00DA1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BD62872" w14:textId="77777777" w:rsidR="00DA1B55" w:rsidRPr="00DA1B55" w:rsidRDefault="00DA1B55" w:rsidP="00DA1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16" w:type="dxa"/>
            <w:vAlign w:val="center"/>
          </w:tcPr>
          <w:p w14:paraId="41DA8AE2" w14:textId="77777777" w:rsidR="00DA1B55" w:rsidRPr="00DA1B55" w:rsidRDefault="00DA1B55" w:rsidP="00DA1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DA1B55" w:rsidRPr="00DA1B55" w14:paraId="14939E76" w14:textId="77777777" w:rsidTr="00E654A9">
        <w:trPr>
          <w:trHeight w:val="276"/>
        </w:trPr>
        <w:tc>
          <w:tcPr>
            <w:tcW w:w="3685" w:type="dxa"/>
          </w:tcPr>
          <w:p w14:paraId="6EF68B43" w14:textId="55AC43B4" w:rsidR="00DA1B55" w:rsidRPr="00DA1B55" w:rsidRDefault="00DA1B55" w:rsidP="00DA1B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bookmarkStart w:id="3" w:name="_Hlk531084362"/>
            <w:bookmarkEnd w:id="2"/>
            <w:r w:rsidRPr="00DA1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4</w:t>
            </w:r>
            <w:r w:rsidRPr="00DA1B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 xml:space="preserve">. </w:t>
            </w:r>
            <w:r w:rsidRPr="00DA1B55"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  <w:t xml:space="preserve">Динамика собственности. Содержание преобразований </w:t>
            </w:r>
            <w:r w:rsidRPr="00DA1B55"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  <w:lastRenderedPageBreak/>
              <w:t xml:space="preserve">собственности: прав, отношений, форм. </w:t>
            </w:r>
            <w:r w:rsidR="002B64A3"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  <w:t>Критерии у</w:t>
            </w:r>
            <w:r w:rsidRPr="00DA1B55"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  <w:t>местност</w:t>
            </w:r>
            <w:r w:rsidR="002B64A3"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  <w:t>и</w:t>
            </w:r>
            <w:r w:rsidRPr="00DA1B55"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  <w:t xml:space="preserve"> и эффективност</w:t>
            </w:r>
            <w:r w:rsidR="002B64A3"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  <w:t>и</w:t>
            </w:r>
            <w:r w:rsidRPr="00DA1B55"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  <w:t xml:space="preserve"> преобразований.</w:t>
            </w:r>
            <w:bookmarkEnd w:id="3"/>
          </w:p>
        </w:tc>
        <w:tc>
          <w:tcPr>
            <w:tcW w:w="1913" w:type="dxa"/>
            <w:vAlign w:val="center"/>
          </w:tcPr>
          <w:p w14:paraId="03496D13" w14:textId="77777777" w:rsidR="00DA1B55" w:rsidRPr="00DA1B55" w:rsidRDefault="00DA1B55" w:rsidP="00DA1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490" w:type="dxa"/>
            <w:shd w:val="clear" w:color="auto" w:fill="auto"/>
            <w:vAlign w:val="center"/>
          </w:tcPr>
          <w:p w14:paraId="32EA1C63" w14:textId="77777777" w:rsidR="00DA1B55" w:rsidRPr="00DA1B55" w:rsidRDefault="00DA1B55" w:rsidP="00DA1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A4FDB6E" w14:textId="77777777" w:rsidR="00DA1B55" w:rsidRPr="00DA1B55" w:rsidRDefault="00DA1B55" w:rsidP="00DA1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6" w:type="dxa"/>
            <w:vAlign w:val="center"/>
          </w:tcPr>
          <w:p w14:paraId="44A1F728" w14:textId="77777777" w:rsidR="00DA1B55" w:rsidRPr="00DA1B55" w:rsidRDefault="00DA1B55" w:rsidP="00DA1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DA1B55" w:rsidRPr="00DA1B55" w14:paraId="4ECBAE75" w14:textId="77777777" w:rsidTr="00E654A9">
        <w:trPr>
          <w:trHeight w:val="276"/>
        </w:trPr>
        <w:tc>
          <w:tcPr>
            <w:tcW w:w="3685" w:type="dxa"/>
          </w:tcPr>
          <w:p w14:paraId="7E32E20A" w14:textId="1E955FBE" w:rsidR="00DA1B55" w:rsidRPr="00DA1B55" w:rsidRDefault="00DA1B55" w:rsidP="00DA1B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A1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Тема 5. </w:t>
            </w:r>
            <w:r w:rsidRPr="00DA1B5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Особенности собственности на природные ресурсы. Субъекты отношений, основания собственности и экономические права. Природная рента: содержание, потоки и назначение. Связь отношений собственности на природные ресурсы с экологическими проблемами.</w:t>
            </w:r>
          </w:p>
          <w:p w14:paraId="01169D49" w14:textId="77777777" w:rsidR="00DA1B55" w:rsidRPr="00DA1B55" w:rsidRDefault="00DA1B55" w:rsidP="00DA1B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13" w:type="dxa"/>
            <w:vAlign w:val="center"/>
          </w:tcPr>
          <w:p w14:paraId="5B9CB28A" w14:textId="77777777" w:rsidR="00DA1B55" w:rsidRPr="00DA1B55" w:rsidRDefault="00DA1B55" w:rsidP="00DA1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90" w:type="dxa"/>
            <w:shd w:val="clear" w:color="auto" w:fill="auto"/>
            <w:vAlign w:val="center"/>
          </w:tcPr>
          <w:p w14:paraId="257A3ABE" w14:textId="77777777" w:rsidR="00DA1B55" w:rsidRPr="00DA1B55" w:rsidRDefault="00DA1B55" w:rsidP="00DA1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D2C4B76" w14:textId="77777777" w:rsidR="00DA1B55" w:rsidRPr="00DA1B55" w:rsidRDefault="00DA1B55" w:rsidP="00DA1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6" w:type="dxa"/>
            <w:vAlign w:val="center"/>
          </w:tcPr>
          <w:p w14:paraId="0757CFCD" w14:textId="77777777" w:rsidR="00DA1B55" w:rsidRPr="00DA1B55" w:rsidRDefault="00DA1B55" w:rsidP="00DA1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DA1B55" w:rsidRPr="00DA1B55" w14:paraId="2CCF9367" w14:textId="77777777" w:rsidTr="00E654A9">
        <w:trPr>
          <w:trHeight w:val="276"/>
        </w:trPr>
        <w:tc>
          <w:tcPr>
            <w:tcW w:w="3685" w:type="dxa"/>
          </w:tcPr>
          <w:p w14:paraId="76F0A72D" w14:textId="77777777" w:rsidR="00DA1B55" w:rsidRPr="00DA1B55" w:rsidRDefault="00DA1B55" w:rsidP="00DA1B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bookmarkStart w:id="4" w:name="_Hlk531084429"/>
            <w:r w:rsidRPr="00DA1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6.</w:t>
            </w:r>
            <w:r w:rsidRPr="00DA1B5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Особенности акционерной собственности. Рычаг и мультипликатор управления собственностью в акционерном обществе и распоряжение результатами его функционирования.</w:t>
            </w:r>
          </w:p>
          <w:p w14:paraId="094A600A" w14:textId="77777777" w:rsidR="00DA1B55" w:rsidRPr="00DA1B55" w:rsidRDefault="00DA1B55" w:rsidP="00DA1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A1B5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Развитие инсайдерской и аутсайдерской проблемы в современных условиях, новые формы разрешения.</w:t>
            </w:r>
          </w:p>
          <w:p w14:paraId="05530853" w14:textId="77777777" w:rsidR="00DA1B55" w:rsidRPr="00DA1B55" w:rsidRDefault="00DA1B55" w:rsidP="00DA1B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1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13" w:type="dxa"/>
            <w:vAlign w:val="center"/>
          </w:tcPr>
          <w:p w14:paraId="5D72FD77" w14:textId="77777777" w:rsidR="00DA1B55" w:rsidRPr="00DA1B55" w:rsidRDefault="00DA1B55" w:rsidP="00DA1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90" w:type="dxa"/>
            <w:shd w:val="clear" w:color="auto" w:fill="auto"/>
            <w:vAlign w:val="center"/>
          </w:tcPr>
          <w:p w14:paraId="1F72A99B" w14:textId="77777777" w:rsidR="00DA1B55" w:rsidRPr="00DA1B55" w:rsidRDefault="00DA1B55" w:rsidP="00DA1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CE15DF4" w14:textId="77777777" w:rsidR="00DA1B55" w:rsidRPr="00DA1B55" w:rsidRDefault="00DA1B55" w:rsidP="00DA1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16" w:type="dxa"/>
            <w:vAlign w:val="center"/>
          </w:tcPr>
          <w:p w14:paraId="3CDE076C" w14:textId="77777777" w:rsidR="00DA1B55" w:rsidRPr="00DA1B55" w:rsidRDefault="00DA1B55" w:rsidP="00DA1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bookmarkEnd w:id="4"/>
      <w:tr w:rsidR="00DA1B55" w:rsidRPr="00DA1B55" w14:paraId="069C1BA9" w14:textId="77777777" w:rsidTr="00E654A9">
        <w:trPr>
          <w:trHeight w:val="3858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68FBD" w14:textId="77777777" w:rsidR="00DA1B55" w:rsidRPr="00DA1B55" w:rsidRDefault="00DA1B55" w:rsidP="00DA1B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1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Тема 7.</w:t>
            </w:r>
            <w:r w:rsidRPr="00DA1B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Экономические и правовые особенности интеллектуальной собственности. Проблемы оценки, спецификации, защиты и оборота объектов интеллектуальной собственности. Интеллектуальная собственность и личные права. Связь интеллектуальной собственности с человеческим потенциалом и человеческим капиталом.</w:t>
            </w:r>
          </w:p>
          <w:p w14:paraId="3DD51DC7" w14:textId="77777777" w:rsidR="00DA1B55" w:rsidRPr="00DA1B55" w:rsidRDefault="00DA1B55" w:rsidP="00DA1B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42626" w14:textId="77777777" w:rsidR="00DA1B55" w:rsidRPr="00DA1B55" w:rsidRDefault="00DA1B55" w:rsidP="00DA1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844E3" w14:textId="77777777" w:rsidR="00DA1B55" w:rsidRPr="00DA1B55" w:rsidRDefault="00DA1B55" w:rsidP="00DA1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7A470" w14:textId="77777777" w:rsidR="00DA1B55" w:rsidRPr="00DA1B55" w:rsidRDefault="00DA1B55" w:rsidP="00DA1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C2CB5" w14:textId="77777777" w:rsidR="00DA1B55" w:rsidRPr="00DA1B55" w:rsidRDefault="00DA1B55" w:rsidP="00DA1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DA1B55" w:rsidRPr="00DA1B55" w14:paraId="46251576" w14:textId="77777777" w:rsidTr="00E654A9">
        <w:trPr>
          <w:trHeight w:val="276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DD845" w14:textId="77777777" w:rsidR="00DA1B55" w:rsidRPr="00DA1B55" w:rsidRDefault="00DA1B55" w:rsidP="00DA1B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" w:name="_Hlk531084480"/>
            <w:r w:rsidRPr="00DA1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8.Основы финансового анализа собственности в статике и динамике. Долгосрочный период и дисконтирование</w:t>
            </w:r>
            <w:bookmarkEnd w:id="5"/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E998C" w14:textId="77777777" w:rsidR="00DA1B55" w:rsidRPr="00DA1B55" w:rsidRDefault="00DA1B55" w:rsidP="00DA1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55877" w14:textId="77777777" w:rsidR="00DA1B55" w:rsidRPr="00DA1B55" w:rsidRDefault="00DA1B55" w:rsidP="00DA1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FA772" w14:textId="77777777" w:rsidR="00DA1B55" w:rsidRPr="00DA1B55" w:rsidRDefault="00DA1B55" w:rsidP="00DA1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78E91" w14:textId="77777777" w:rsidR="00DA1B55" w:rsidRPr="00DA1B55" w:rsidRDefault="00DA1B55" w:rsidP="00DA1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DA1B55" w:rsidRPr="00DA1B55" w14:paraId="64CC83BB" w14:textId="77777777" w:rsidTr="00E654A9">
        <w:trPr>
          <w:trHeight w:val="276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51FF8" w14:textId="7BA233EF" w:rsidR="00DA1B55" w:rsidRPr="00DA1B55" w:rsidRDefault="00DA1B55" w:rsidP="00DA1B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" w:name="_Hlk531084534"/>
            <w:r w:rsidRPr="00DA1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  <w:r w:rsidR="00596BB4" w:rsidRPr="00DA1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Инструментарий стоимостного анализа собственности</w:t>
            </w:r>
            <w:r w:rsidR="00596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596BB4" w:rsidRPr="00DA1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1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Функции сложного процента</w:t>
            </w:r>
            <w:r w:rsidR="00165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их</w:t>
            </w:r>
            <w:r w:rsidRPr="00DA1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65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DA1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заимосвязь</w:t>
            </w:r>
            <w:bookmarkEnd w:id="6"/>
            <w:r w:rsidR="00165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8273E" w14:textId="77777777" w:rsidR="00DA1B55" w:rsidRPr="00DA1B55" w:rsidRDefault="00DA1B55" w:rsidP="00DA1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62733" w14:textId="77777777" w:rsidR="00DA1B55" w:rsidRPr="00DA1B55" w:rsidRDefault="00DA1B55" w:rsidP="00DA1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AB9C8" w14:textId="77777777" w:rsidR="00DA1B55" w:rsidRPr="00DA1B55" w:rsidRDefault="00DA1B55" w:rsidP="00DA1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5D080" w14:textId="77777777" w:rsidR="00DA1B55" w:rsidRPr="00DA1B55" w:rsidRDefault="00DA1B55" w:rsidP="00DA1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DA1B55" w:rsidRPr="00DA1B55" w14:paraId="6FC39827" w14:textId="77777777" w:rsidTr="00E654A9">
        <w:trPr>
          <w:trHeight w:val="276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16371" w14:textId="2BCD6585" w:rsidR="00622AC0" w:rsidRPr="00DA1B55" w:rsidRDefault="00DA1B55" w:rsidP="00622AC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10. </w:t>
            </w:r>
            <w:r w:rsidR="00622AC0" w:rsidRPr="00DA1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Капитализация и наращивание собственности</w:t>
            </w:r>
            <w:r w:rsidR="00622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14E696D8" w14:textId="0FD30E6F" w:rsidR="00DA1B55" w:rsidRPr="00DA1B55" w:rsidRDefault="00DA1B55" w:rsidP="00DA1B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5A43F" w14:textId="77777777" w:rsidR="00DA1B55" w:rsidRPr="00DA1B55" w:rsidRDefault="00DA1B55" w:rsidP="00DA1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B058A" w14:textId="77777777" w:rsidR="00DA1B55" w:rsidRPr="00DA1B55" w:rsidRDefault="00DA1B55" w:rsidP="00DA1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05453" w14:textId="77777777" w:rsidR="00DA1B55" w:rsidRPr="00DA1B55" w:rsidRDefault="00DA1B55" w:rsidP="00DA1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FE226" w14:textId="77777777" w:rsidR="00DA1B55" w:rsidRPr="00DA1B55" w:rsidRDefault="00DA1B55" w:rsidP="00DA1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DA1B55" w:rsidRPr="00DA1B55" w14:paraId="19E7D84C" w14:textId="77777777" w:rsidTr="00E654A9">
        <w:trPr>
          <w:trHeight w:val="276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D8E66" w14:textId="4E3AADBA" w:rsidR="006752E7" w:rsidRPr="00DA1B55" w:rsidRDefault="00DA1B55" w:rsidP="006752E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11.</w:t>
            </w:r>
            <w:r w:rsidR="006752E7" w:rsidRPr="00DA1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Оценка потоков доходов от предпринимательской собственности</w:t>
            </w:r>
            <w:commentRangeStart w:id="7"/>
            <w:commentRangeEnd w:id="7"/>
          </w:p>
          <w:p w14:paraId="3DB113E4" w14:textId="33E2315A" w:rsidR="00DA1B55" w:rsidRPr="00DA1B55" w:rsidRDefault="00DA1B55" w:rsidP="00DA1B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4F841" w14:textId="77777777" w:rsidR="00DA1B55" w:rsidRPr="00DA1B55" w:rsidRDefault="00DA1B55" w:rsidP="00DA1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4BB11" w14:textId="77777777" w:rsidR="00DA1B55" w:rsidRPr="00DA1B55" w:rsidRDefault="00DA1B55" w:rsidP="00DA1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952C4" w14:textId="77777777" w:rsidR="00DA1B55" w:rsidRPr="00DA1B55" w:rsidRDefault="00DA1B55" w:rsidP="00DA1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91002" w14:textId="77777777" w:rsidR="00DA1B55" w:rsidRPr="00DA1B55" w:rsidRDefault="00DA1B55" w:rsidP="00DA1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DA1B55" w:rsidRPr="00DA1B55" w14:paraId="17B1FE36" w14:textId="77777777" w:rsidTr="00E654A9">
        <w:trPr>
          <w:trHeight w:val="276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19E98" w14:textId="77777777" w:rsidR="00DA1B55" w:rsidRPr="00DA1B55" w:rsidRDefault="00DA1B55" w:rsidP="00DA1B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Тема12. Комплексная оценка собственности, </w:t>
            </w:r>
            <w:proofErr w:type="gramStart"/>
            <w:r w:rsidRPr="00DA1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 учетом</w:t>
            </w:r>
            <w:proofErr w:type="gramEnd"/>
            <w:r w:rsidRPr="00DA1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стоимости и натуральной формы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E15E5" w14:textId="77777777" w:rsidR="00DA1B55" w:rsidRPr="00DA1B55" w:rsidRDefault="00DA1B55" w:rsidP="00DA1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AC296" w14:textId="77777777" w:rsidR="00DA1B55" w:rsidRPr="00DA1B55" w:rsidRDefault="00DA1B55" w:rsidP="00DA1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7F0DF" w14:textId="77777777" w:rsidR="00DA1B55" w:rsidRPr="00DA1B55" w:rsidRDefault="00DA1B55" w:rsidP="00DA1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088EE" w14:textId="77777777" w:rsidR="00DA1B55" w:rsidRPr="00DA1B55" w:rsidRDefault="00DA1B55" w:rsidP="00DA1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DA1B55" w:rsidRPr="00DA1B55" w14:paraId="149210AF" w14:textId="77777777" w:rsidTr="00E654A9">
        <w:trPr>
          <w:trHeight w:val="276"/>
        </w:trPr>
        <w:tc>
          <w:tcPr>
            <w:tcW w:w="3685" w:type="dxa"/>
          </w:tcPr>
          <w:p w14:paraId="227218BD" w14:textId="77777777" w:rsidR="00DA1B55" w:rsidRPr="00DA1B55" w:rsidRDefault="00DA1B55" w:rsidP="00DA1B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1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Подготовка к контрольной работе 1</w:t>
            </w:r>
          </w:p>
        </w:tc>
        <w:tc>
          <w:tcPr>
            <w:tcW w:w="1913" w:type="dxa"/>
            <w:vAlign w:val="center"/>
          </w:tcPr>
          <w:p w14:paraId="0E2BCA34" w14:textId="77777777" w:rsidR="00DA1B55" w:rsidRPr="00DA1B55" w:rsidRDefault="00DA1B55" w:rsidP="00DA1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0" w:type="dxa"/>
            <w:shd w:val="clear" w:color="auto" w:fill="auto"/>
            <w:vAlign w:val="center"/>
          </w:tcPr>
          <w:p w14:paraId="40F8E191" w14:textId="77777777" w:rsidR="00DA1B55" w:rsidRPr="00DA1B55" w:rsidRDefault="00DA1B55" w:rsidP="00DA1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6F245C1" w14:textId="77777777" w:rsidR="00DA1B55" w:rsidRPr="00DA1B55" w:rsidRDefault="00DA1B55" w:rsidP="00DA1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6" w:type="dxa"/>
            <w:vAlign w:val="center"/>
          </w:tcPr>
          <w:p w14:paraId="376ABAEE" w14:textId="77777777" w:rsidR="00DA1B55" w:rsidRPr="00DA1B55" w:rsidRDefault="00DA1B55" w:rsidP="00DA1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DA1B55" w:rsidRPr="00DA1B55" w14:paraId="43227A2E" w14:textId="77777777" w:rsidTr="00E654A9">
        <w:trPr>
          <w:trHeight w:val="276"/>
        </w:trPr>
        <w:tc>
          <w:tcPr>
            <w:tcW w:w="3685" w:type="dxa"/>
          </w:tcPr>
          <w:p w14:paraId="4296C358" w14:textId="77777777" w:rsidR="00DA1B55" w:rsidRPr="00DA1B55" w:rsidRDefault="00DA1B55" w:rsidP="00DA1B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1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Контрольная работа 1</w:t>
            </w:r>
          </w:p>
        </w:tc>
        <w:tc>
          <w:tcPr>
            <w:tcW w:w="1913" w:type="dxa"/>
            <w:vAlign w:val="center"/>
          </w:tcPr>
          <w:p w14:paraId="2CD0E288" w14:textId="77777777" w:rsidR="00DA1B55" w:rsidRPr="00DA1B55" w:rsidRDefault="00DA1B55" w:rsidP="00DA1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90" w:type="dxa"/>
            <w:shd w:val="clear" w:color="auto" w:fill="auto"/>
            <w:vAlign w:val="center"/>
          </w:tcPr>
          <w:p w14:paraId="648F53E5" w14:textId="77777777" w:rsidR="00DA1B55" w:rsidRPr="00DA1B55" w:rsidRDefault="00DA1B55" w:rsidP="00DA1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99265E2" w14:textId="77777777" w:rsidR="00DA1B55" w:rsidRPr="00DA1B55" w:rsidRDefault="00DA1B55" w:rsidP="00DA1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6" w:type="dxa"/>
            <w:vAlign w:val="center"/>
          </w:tcPr>
          <w:p w14:paraId="305B8C4F" w14:textId="77777777" w:rsidR="00DA1B55" w:rsidRPr="00DA1B55" w:rsidRDefault="00DA1B55" w:rsidP="00DA1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1B55" w:rsidRPr="00DA1B55" w14:paraId="7D38FBE0" w14:textId="77777777" w:rsidTr="00E654A9">
        <w:trPr>
          <w:trHeight w:val="276"/>
        </w:trPr>
        <w:tc>
          <w:tcPr>
            <w:tcW w:w="3685" w:type="dxa"/>
          </w:tcPr>
          <w:p w14:paraId="1CB61B7E" w14:textId="77777777" w:rsidR="00DA1B55" w:rsidRPr="00DA1B55" w:rsidRDefault="00DA1B55" w:rsidP="00DA1B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1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Подготовка к контрольной работе 2</w:t>
            </w:r>
          </w:p>
        </w:tc>
        <w:tc>
          <w:tcPr>
            <w:tcW w:w="1913" w:type="dxa"/>
            <w:vAlign w:val="center"/>
          </w:tcPr>
          <w:p w14:paraId="11497004" w14:textId="77777777" w:rsidR="00DA1B55" w:rsidRPr="00DA1B55" w:rsidRDefault="00DA1B55" w:rsidP="00DA1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0" w:type="dxa"/>
            <w:shd w:val="clear" w:color="auto" w:fill="auto"/>
            <w:vAlign w:val="center"/>
          </w:tcPr>
          <w:p w14:paraId="495B089E" w14:textId="77777777" w:rsidR="00DA1B55" w:rsidRPr="00DA1B55" w:rsidRDefault="00DA1B55" w:rsidP="00DA1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46673F5" w14:textId="77777777" w:rsidR="00DA1B55" w:rsidRPr="00DA1B55" w:rsidRDefault="00DA1B55" w:rsidP="00DA1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6" w:type="dxa"/>
            <w:vAlign w:val="center"/>
          </w:tcPr>
          <w:p w14:paraId="297B60B0" w14:textId="77777777" w:rsidR="00DA1B55" w:rsidRPr="00DA1B55" w:rsidRDefault="00DA1B55" w:rsidP="00DA1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DA1B55" w:rsidRPr="00DA1B55" w14:paraId="7504966B" w14:textId="77777777" w:rsidTr="00E654A9">
        <w:trPr>
          <w:trHeight w:val="276"/>
        </w:trPr>
        <w:tc>
          <w:tcPr>
            <w:tcW w:w="3685" w:type="dxa"/>
          </w:tcPr>
          <w:p w14:paraId="0E23CC92" w14:textId="77777777" w:rsidR="00DA1B55" w:rsidRPr="00DA1B55" w:rsidRDefault="00DA1B55" w:rsidP="00DA1B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1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Контрольная работа 2</w:t>
            </w:r>
          </w:p>
        </w:tc>
        <w:tc>
          <w:tcPr>
            <w:tcW w:w="1913" w:type="dxa"/>
            <w:vAlign w:val="center"/>
          </w:tcPr>
          <w:p w14:paraId="0E6BAAD3" w14:textId="77777777" w:rsidR="00DA1B55" w:rsidRPr="00DA1B55" w:rsidRDefault="00DA1B55" w:rsidP="00DA1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90" w:type="dxa"/>
            <w:shd w:val="clear" w:color="auto" w:fill="auto"/>
            <w:vAlign w:val="center"/>
          </w:tcPr>
          <w:p w14:paraId="53851374" w14:textId="77777777" w:rsidR="00DA1B55" w:rsidRPr="00DA1B55" w:rsidRDefault="00DA1B55" w:rsidP="00DA1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34828D3" w14:textId="77777777" w:rsidR="00DA1B55" w:rsidRPr="00DA1B55" w:rsidRDefault="00DA1B55" w:rsidP="00DA1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6" w:type="dxa"/>
            <w:vAlign w:val="center"/>
          </w:tcPr>
          <w:p w14:paraId="7252FEC4" w14:textId="77777777" w:rsidR="00DA1B55" w:rsidRPr="00DA1B55" w:rsidRDefault="00DA1B55" w:rsidP="00DA1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1B55" w:rsidRPr="00DA1B55" w14:paraId="32117EB8" w14:textId="77777777" w:rsidTr="00E654A9">
        <w:trPr>
          <w:trHeight w:val="276"/>
        </w:trPr>
        <w:tc>
          <w:tcPr>
            <w:tcW w:w="3685" w:type="dxa"/>
          </w:tcPr>
          <w:p w14:paraId="4C0B7265" w14:textId="77777777" w:rsidR="00DA1B55" w:rsidRPr="00DA1B55" w:rsidRDefault="00DA1B55" w:rsidP="00DA1B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1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1913" w:type="dxa"/>
            <w:vAlign w:val="center"/>
          </w:tcPr>
          <w:p w14:paraId="6E305957" w14:textId="77777777" w:rsidR="00DA1B55" w:rsidRPr="00DA1B55" w:rsidRDefault="00DA1B55" w:rsidP="00DA1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B55">
              <w:rPr>
                <w:rFonts w:ascii="Times New Roman" w:eastAsia="Times New Roman" w:hAnsi="Times New Roman" w:cs="Times New Roman"/>
                <w:lang w:eastAsia="ru-RU"/>
              </w:rPr>
              <w:t>38(с учетом контрольных)</w:t>
            </w:r>
          </w:p>
        </w:tc>
        <w:tc>
          <w:tcPr>
            <w:tcW w:w="1490" w:type="dxa"/>
            <w:shd w:val="clear" w:color="auto" w:fill="auto"/>
            <w:vAlign w:val="center"/>
          </w:tcPr>
          <w:p w14:paraId="4FE057D7" w14:textId="77777777" w:rsidR="00DA1B55" w:rsidRPr="00DA1B55" w:rsidRDefault="00DA1B55" w:rsidP="00DA1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B55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C96A90C" w14:textId="77777777" w:rsidR="00DA1B55" w:rsidRPr="00DA1B55" w:rsidRDefault="00DA1B55" w:rsidP="00DA1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916" w:type="dxa"/>
            <w:vAlign w:val="center"/>
          </w:tcPr>
          <w:p w14:paraId="6AE0184F" w14:textId="77777777" w:rsidR="00DA1B55" w:rsidRPr="00DA1B55" w:rsidRDefault="00DA1B55" w:rsidP="00DA1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</w:tr>
      <w:tr w:rsidR="00DA1B55" w:rsidRPr="00DA1B55" w14:paraId="78D7E7FD" w14:textId="77777777" w:rsidTr="00E654A9">
        <w:trPr>
          <w:trHeight w:val="276"/>
        </w:trPr>
        <w:tc>
          <w:tcPr>
            <w:tcW w:w="3685" w:type="dxa"/>
          </w:tcPr>
          <w:p w14:paraId="64372199" w14:textId="77777777" w:rsidR="00DA1B55" w:rsidRPr="00DA1B55" w:rsidRDefault="00DA1B55" w:rsidP="00DA1B5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B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Промежуточная аттестация по результатам первой контрольной</w:t>
            </w:r>
            <w:r w:rsidRPr="00DA1B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3210D2BC" w14:textId="77777777" w:rsidR="00DA1B55" w:rsidRPr="00DA1B55" w:rsidRDefault="00DA1B55" w:rsidP="00DA1B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13" w:type="dxa"/>
            <w:vAlign w:val="center"/>
          </w:tcPr>
          <w:p w14:paraId="4A713C34" w14:textId="77777777" w:rsidR="00DA1B55" w:rsidRPr="00DA1B55" w:rsidRDefault="00DA1B55" w:rsidP="00DA1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0" w:type="dxa"/>
            <w:shd w:val="clear" w:color="auto" w:fill="auto"/>
            <w:vAlign w:val="center"/>
          </w:tcPr>
          <w:p w14:paraId="751F82C9" w14:textId="77777777" w:rsidR="00DA1B55" w:rsidRPr="00DA1B55" w:rsidRDefault="00DA1B55" w:rsidP="00DA1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4E94870" w14:textId="77777777" w:rsidR="00DA1B55" w:rsidRPr="00DA1B55" w:rsidRDefault="00DA1B55" w:rsidP="00DA1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6" w:type="dxa"/>
            <w:vAlign w:val="center"/>
          </w:tcPr>
          <w:p w14:paraId="148CCE6D" w14:textId="77777777" w:rsidR="00DA1B55" w:rsidRPr="00DA1B55" w:rsidRDefault="00DA1B55" w:rsidP="00DA1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1B55" w:rsidRPr="00DA1B55" w14:paraId="27EBF2DC" w14:textId="77777777" w:rsidTr="00E654A9">
        <w:trPr>
          <w:cantSplit/>
          <w:trHeight w:val="276"/>
        </w:trPr>
        <w:tc>
          <w:tcPr>
            <w:tcW w:w="10705" w:type="dxa"/>
            <w:gridSpan w:val="5"/>
          </w:tcPr>
          <w:p w14:paraId="0DEBBE30" w14:textId="77777777" w:rsidR="00DA1B55" w:rsidRPr="00DA1B55" w:rsidRDefault="00DA1B55" w:rsidP="00DA1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A1B55">
              <w:rPr>
                <w:rFonts w:ascii="Times New Roman" w:eastAsia="Times New Roman" w:hAnsi="Times New Roman" w:cs="Times New Roman"/>
                <w:b/>
                <w:lang w:eastAsia="ru-RU"/>
              </w:rPr>
              <w:t>Всего                                                                                                                                                           180</w:t>
            </w:r>
          </w:p>
        </w:tc>
      </w:tr>
    </w:tbl>
    <w:p w14:paraId="21D096F9" w14:textId="77777777" w:rsidR="00DA1B55" w:rsidRPr="00DA1B55" w:rsidRDefault="00DA1B55" w:rsidP="00DA1B5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14:paraId="5A3C9902" w14:textId="77777777" w:rsidR="00DA1B55" w:rsidRPr="00DA1B55" w:rsidRDefault="00DA1B55" w:rsidP="00DA1B55">
      <w:pPr>
        <w:numPr>
          <w:ilvl w:val="1"/>
          <w:numId w:val="35"/>
        </w:numPr>
        <w:suppressAutoHyphens/>
        <w:spacing w:before="100"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A1B5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Структура и содержание дисциплины</w:t>
      </w:r>
    </w:p>
    <w:p w14:paraId="61C6D7A9" w14:textId="77777777" w:rsidR="00DA1B55" w:rsidRPr="00DA1B55" w:rsidRDefault="00DA1B55" w:rsidP="00DA1B55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244C6ADA" w14:textId="77777777" w:rsidR="00DA1B55" w:rsidRPr="00DA1B55" w:rsidRDefault="00DA1B55" w:rsidP="00DA1B55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A1B5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Тема 1. </w:t>
      </w:r>
      <w:r w:rsidRPr="00DA1B5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DA1B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Вводная. Историко-литературный обзор проблемы. Обзор особенностей и структуры курса.</w:t>
      </w:r>
    </w:p>
    <w:p w14:paraId="22ABFBB9" w14:textId="77777777" w:rsidR="00DA1B55" w:rsidRPr="00DA1B55" w:rsidRDefault="00DA1B55" w:rsidP="00DA1B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A1B5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Литература основная:</w:t>
      </w:r>
    </w:p>
    <w:p w14:paraId="3AE4A978" w14:textId="77777777" w:rsidR="00DA1B55" w:rsidRPr="00DA1B55" w:rsidRDefault="00DA1B55" w:rsidP="00DA1B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8" w:name="_Hlk526974006"/>
      <w:r w:rsidRPr="00DA1B5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Курс экономической теории. Под ред. </w:t>
      </w:r>
      <w:proofErr w:type="spellStart"/>
      <w:r w:rsidRPr="00DA1B55">
        <w:rPr>
          <w:rFonts w:ascii="Times New Roman" w:eastAsia="Times New Roman" w:hAnsi="Times New Roman" w:cs="Times New Roman"/>
          <w:sz w:val="24"/>
          <w:szCs w:val="24"/>
          <w:lang w:eastAsia="ar-SA"/>
        </w:rPr>
        <w:t>А.В.Сидоровича</w:t>
      </w:r>
      <w:proofErr w:type="spellEnd"/>
      <w:r w:rsidRPr="00DA1B5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М. 2014г. Гл.40 </w:t>
      </w:r>
    </w:p>
    <w:p w14:paraId="71464273" w14:textId="77777777" w:rsidR="00DA1B55" w:rsidRPr="00DA1B55" w:rsidRDefault="00DA1B55" w:rsidP="00DA1B55">
      <w:pPr>
        <w:jc w:val="both"/>
        <w:rPr>
          <w:rFonts w:ascii="Times New Roman" w:eastAsia="Times New Roman" w:hAnsi="Times New Roman" w:cs="Arial"/>
          <w:sz w:val="24"/>
          <w:szCs w:val="24"/>
        </w:rPr>
      </w:pPr>
      <w:r w:rsidRPr="00DA1B55">
        <w:rPr>
          <w:rFonts w:ascii="Times New Roman" w:eastAsia="Times New Roman" w:hAnsi="Times New Roman" w:cs="Arial"/>
          <w:sz w:val="24"/>
          <w:szCs w:val="24"/>
        </w:rPr>
        <w:t xml:space="preserve">Институциональная экономика: новая институциональная экономическая теория: Учебник/ Под общей редакцией д.э.н., проф. А.А. </w:t>
      </w:r>
      <w:proofErr w:type="spellStart"/>
      <w:r w:rsidRPr="00DA1B55">
        <w:rPr>
          <w:rFonts w:ascii="Times New Roman" w:eastAsia="Times New Roman" w:hAnsi="Times New Roman" w:cs="Arial"/>
          <w:sz w:val="24"/>
          <w:szCs w:val="24"/>
        </w:rPr>
        <w:t>Аузана</w:t>
      </w:r>
      <w:proofErr w:type="spellEnd"/>
      <w:r w:rsidRPr="00DA1B55">
        <w:rPr>
          <w:rFonts w:ascii="Times New Roman" w:eastAsia="Times New Roman" w:hAnsi="Times New Roman" w:cs="Arial"/>
          <w:sz w:val="24"/>
          <w:szCs w:val="24"/>
        </w:rPr>
        <w:t xml:space="preserve">. – М.: ИНФРА - М, 2011. – Гл. 3. </w:t>
      </w:r>
    </w:p>
    <w:p w14:paraId="2F701829" w14:textId="77777777" w:rsidR="00DA1B55" w:rsidRPr="00553725" w:rsidRDefault="00DA1B55" w:rsidP="00DA1B55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proofErr w:type="spellStart"/>
      <w:r w:rsidRPr="00DA1B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Капелюшников</w:t>
      </w:r>
      <w:proofErr w:type="spellEnd"/>
      <w:r w:rsidRPr="00DA1B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Р. И. Экономическая теория прав собственности. Введение. </w:t>
      </w:r>
      <w:hyperlink r:id="rId9" w:history="1">
        <w:r w:rsidRPr="00553725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val="en-US" w:eastAsia="ar-SA"/>
          </w:rPr>
          <w:t>https</w:t>
        </w:r>
        <w:r w:rsidRPr="00553725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eastAsia="ar-SA"/>
          </w:rPr>
          <w:t>://</w:t>
        </w:r>
        <w:proofErr w:type="spellStart"/>
        <w:r w:rsidRPr="00553725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val="en-US" w:eastAsia="ar-SA"/>
          </w:rPr>
          <w:t>studfiles</w:t>
        </w:r>
        <w:proofErr w:type="spellEnd"/>
        <w:r w:rsidRPr="00553725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eastAsia="ar-SA"/>
          </w:rPr>
          <w:t>.</w:t>
        </w:r>
        <w:r w:rsidRPr="00553725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val="en-US" w:eastAsia="ar-SA"/>
          </w:rPr>
          <w:t>net</w:t>
        </w:r>
        <w:r w:rsidRPr="00553725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eastAsia="ar-SA"/>
          </w:rPr>
          <w:t>/</w:t>
        </w:r>
        <w:r w:rsidRPr="00553725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val="en-US" w:eastAsia="ar-SA"/>
          </w:rPr>
          <w:t>preview</w:t>
        </w:r>
        <w:r w:rsidRPr="00553725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eastAsia="ar-SA"/>
          </w:rPr>
          <w:t>/5798010/</w:t>
        </w:r>
      </w:hyperlink>
    </w:p>
    <w:p w14:paraId="7A5BA366" w14:textId="77777777" w:rsidR="00DA1B55" w:rsidRPr="00DA1B55" w:rsidRDefault="00DA1B55" w:rsidP="00DA1B5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9" w:name="_Hlk531420420"/>
      <w:r w:rsidRPr="00DA1B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Литература дополнительная</w:t>
      </w:r>
    </w:p>
    <w:bookmarkEnd w:id="8"/>
    <w:bookmarkEnd w:id="9"/>
    <w:p w14:paraId="28987D56" w14:textId="77777777" w:rsidR="00DA1B55" w:rsidRPr="00DA1B55" w:rsidRDefault="00DA1B55" w:rsidP="00DA1B55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</w:p>
    <w:p w14:paraId="7D0D1AB0" w14:textId="77777777" w:rsidR="00DA1B55" w:rsidRPr="00DA1B55" w:rsidRDefault="00DA1B55" w:rsidP="00DA1B55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</w:rPr>
      </w:pPr>
      <w:proofErr w:type="spellStart"/>
      <w:r w:rsidRPr="00DA1B55">
        <w:rPr>
          <w:rFonts w:ascii="Times New Roman" w:eastAsia="Times New Roman" w:hAnsi="Times New Roman" w:cs="Arial"/>
          <w:sz w:val="24"/>
          <w:szCs w:val="24"/>
        </w:rPr>
        <w:t>Коуз</w:t>
      </w:r>
      <w:proofErr w:type="spellEnd"/>
      <w:r w:rsidRPr="00DA1B55">
        <w:rPr>
          <w:rFonts w:ascii="Times New Roman" w:eastAsia="Times New Roman" w:hAnsi="Times New Roman" w:cs="Arial"/>
          <w:sz w:val="24"/>
          <w:szCs w:val="24"/>
        </w:rPr>
        <w:t xml:space="preserve"> Р. Проблема социальных издержек// </w:t>
      </w:r>
      <w:proofErr w:type="spellStart"/>
      <w:r w:rsidRPr="00DA1B55">
        <w:rPr>
          <w:rFonts w:ascii="Times New Roman" w:eastAsia="Times New Roman" w:hAnsi="Times New Roman" w:cs="Arial"/>
          <w:sz w:val="24"/>
          <w:szCs w:val="24"/>
        </w:rPr>
        <w:t>Коуз</w:t>
      </w:r>
      <w:proofErr w:type="spellEnd"/>
      <w:r w:rsidRPr="00DA1B55">
        <w:rPr>
          <w:rFonts w:ascii="Times New Roman" w:eastAsia="Times New Roman" w:hAnsi="Times New Roman" w:cs="Arial"/>
          <w:sz w:val="24"/>
          <w:szCs w:val="24"/>
        </w:rPr>
        <w:t xml:space="preserve"> Р. Фирма, рынок, право. - М.: Дело, 2000</w:t>
      </w:r>
    </w:p>
    <w:p w14:paraId="7AC5D8F4" w14:textId="77777777" w:rsidR="00DA1B55" w:rsidRPr="00DA1B55" w:rsidRDefault="00DA1B55" w:rsidP="00DA1B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1B5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Том </w:t>
      </w:r>
      <w:proofErr w:type="spellStart"/>
      <w:r w:rsidRPr="00DA1B55">
        <w:rPr>
          <w:rFonts w:ascii="Times New Roman" w:eastAsia="Times New Roman" w:hAnsi="Times New Roman" w:cs="Times New Roman"/>
          <w:sz w:val="24"/>
          <w:szCs w:val="24"/>
          <w:lang w:eastAsia="ar-SA"/>
        </w:rPr>
        <w:t>Бетелл</w:t>
      </w:r>
      <w:proofErr w:type="spellEnd"/>
      <w:r w:rsidRPr="00DA1B5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Собственность и процветание. М., 2008, </w:t>
      </w:r>
      <w:proofErr w:type="spellStart"/>
      <w:r w:rsidRPr="00DA1B55">
        <w:rPr>
          <w:rFonts w:ascii="Times New Roman" w:eastAsia="Times New Roman" w:hAnsi="Times New Roman" w:cs="Times New Roman"/>
          <w:sz w:val="24"/>
          <w:szCs w:val="24"/>
          <w:lang w:eastAsia="ar-SA"/>
        </w:rPr>
        <w:t>Гл</w:t>
      </w:r>
      <w:proofErr w:type="spellEnd"/>
      <w:r w:rsidRPr="00DA1B5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1.</w:t>
      </w:r>
    </w:p>
    <w:p w14:paraId="13211522" w14:textId="77777777" w:rsidR="00DA1B55" w:rsidRPr="00DA1B55" w:rsidRDefault="00DA1B55" w:rsidP="00DA1B55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1B5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Черкасов </w:t>
      </w:r>
      <w:proofErr w:type="gramStart"/>
      <w:r w:rsidRPr="00DA1B55">
        <w:rPr>
          <w:rFonts w:ascii="Times New Roman" w:eastAsia="Times New Roman" w:hAnsi="Times New Roman" w:cs="Times New Roman"/>
          <w:sz w:val="24"/>
          <w:szCs w:val="24"/>
          <w:lang w:eastAsia="ar-SA"/>
        </w:rPr>
        <w:t>Г.Н.</w:t>
      </w:r>
      <w:proofErr w:type="gramEnd"/>
      <w:r w:rsidRPr="00DA1B5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Общая теория собственности. М., </w:t>
      </w:r>
      <w:proofErr w:type="spellStart"/>
      <w:r w:rsidRPr="00DA1B55">
        <w:rPr>
          <w:rFonts w:ascii="Times New Roman" w:eastAsia="Times New Roman" w:hAnsi="Times New Roman" w:cs="Times New Roman"/>
          <w:sz w:val="24"/>
          <w:szCs w:val="24"/>
          <w:lang w:eastAsia="ar-SA"/>
        </w:rPr>
        <w:t>Юнити</w:t>
      </w:r>
      <w:proofErr w:type="spellEnd"/>
      <w:r w:rsidRPr="00DA1B55">
        <w:rPr>
          <w:rFonts w:ascii="Times New Roman" w:eastAsia="Times New Roman" w:hAnsi="Times New Roman" w:cs="Times New Roman"/>
          <w:sz w:val="24"/>
          <w:szCs w:val="24"/>
          <w:lang w:eastAsia="ar-SA"/>
        </w:rPr>
        <w:t>-Дина. 2003, гл1</w:t>
      </w:r>
    </w:p>
    <w:p w14:paraId="77348301" w14:textId="77777777" w:rsidR="00DA1B55" w:rsidRPr="00DA1B55" w:rsidRDefault="00DA1B55" w:rsidP="00DA1B55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1B5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Собственность в системе социально-экономических отношений. Под </w:t>
      </w:r>
      <w:proofErr w:type="spellStart"/>
      <w:proofErr w:type="gramStart"/>
      <w:r w:rsidRPr="00DA1B55">
        <w:rPr>
          <w:rFonts w:ascii="Times New Roman" w:eastAsia="Times New Roman" w:hAnsi="Times New Roman" w:cs="Times New Roman"/>
          <w:sz w:val="24"/>
          <w:szCs w:val="24"/>
          <w:lang w:eastAsia="ar-SA"/>
        </w:rPr>
        <w:t>ред</w:t>
      </w:r>
      <w:proofErr w:type="spellEnd"/>
      <w:r w:rsidRPr="00DA1B5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.</w:t>
      </w:r>
      <w:proofErr w:type="gramEnd"/>
      <w:r w:rsidRPr="00DA1B5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В.И.Жукова.М.2005 </w:t>
      </w:r>
    </w:p>
    <w:p w14:paraId="3492AC68" w14:textId="77777777" w:rsidR="00DA1B55" w:rsidRPr="00DA1B55" w:rsidRDefault="00DA1B55" w:rsidP="00DA1B55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1B5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г. Гл.1 </w:t>
      </w:r>
    </w:p>
    <w:p w14:paraId="79ECF31C" w14:textId="77777777" w:rsidR="00DA1B55" w:rsidRPr="00DA1B55" w:rsidRDefault="00DA1B55" w:rsidP="00DA1B55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2377781" w14:textId="0B83FCE1" w:rsidR="00DA1B55" w:rsidRPr="00DA1B55" w:rsidRDefault="00DA1B55" w:rsidP="00DA1B55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A1B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2.</w:t>
      </w:r>
      <w:r w:rsidRPr="00DA1B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bookmarkStart w:id="10" w:name="_Hlk526973496"/>
      <w:r w:rsidRPr="00DA1B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Собственность как системообразующий феномен предпринимательства и управления. </w:t>
      </w:r>
      <w:bookmarkEnd w:id="10"/>
      <w:r w:rsidRPr="00DA1B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Структура предпринимательской собственности, особенности экономического оборота ее составных частей. Продвижение от фрагментированного менеджмента к системному распознанию объекта предпринимательства и управления; собственность как системообразующий феномен владения и управления; структурные уровни собственности: собственность на   нематериальные элементы; экзогенная нематериальная инфраструктура (лицензии, аккредитации, акцизы и др.); эндогенные инфраструктурные права (аренда, страхование …); нематериальные активы (фирменные и товарные знаки, франшиза</w:t>
      </w:r>
      <w:r w:rsidR="00DB160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</w:t>
      </w:r>
      <w:r w:rsidRPr="00DA1B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bookmarkStart w:id="11" w:name="_Hlk531261264"/>
    </w:p>
    <w:p w14:paraId="74F04CED" w14:textId="77777777" w:rsidR="00DA1B55" w:rsidRPr="00DA1B55" w:rsidRDefault="00DA1B55" w:rsidP="00DA1B55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41C421B9" w14:textId="77777777" w:rsidR="00DA1B55" w:rsidRPr="00DA1B55" w:rsidRDefault="00DA1B55" w:rsidP="00DA1B55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A1B5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Литература основная:</w:t>
      </w:r>
      <w:bookmarkEnd w:id="11"/>
    </w:p>
    <w:p w14:paraId="1C4E9957" w14:textId="77777777" w:rsidR="00DA1B55" w:rsidRPr="00DA1B55" w:rsidRDefault="00DA1B55" w:rsidP="00DA1B55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0E5D5E00" w14:textId="77777777" w:rsidR="00DA1B55" w:rsidRPr="00637C72" w:rsidRDefault="00DA1B55" w:rsidP="00DA1B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12" w:name="_Hlk531084318"/>
      <w:r w:rsidRPr="00637C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Курс экономической теории. Под ред. </w:t>
      </w:r>
      <w:proofErr w:type="spellStart"/>
      <w:r w:rsidRPr="00637C72">
        <w:rPr>
          <w:rFonts w:ascii="Times New Roman" w:eastAsia="Times New Roman" w:hAnsi="Times New Roman" w:cs="Times New Roman"/>
          <w:sz w:val="24"/>
          <w:szCs w:val="24"/>
          <w:lang w:eastAsia="ar-SA"/>
        </w:rPr>
        <w:t>А.В.Сидоровича</w:t>
      </w:r>
      <w:proofErr w:type="spellEnd"/>
      <w:r w:rsidRPr="00637C72">
        <w:rPr>
          <w:rFonts w:ascii="Times New Roman" w:eastAsia="Times New Roman" w:hAnsi="Times New Roman" w:cs="Times New Roman"/>
          <w:sz w:val="24"/>
          <w:szCs w:val="24"/>
          <w:lang w:eastAsia="ar-SA"/>
        </w:rPr>
        <w:t>. М. 2014г. Гл.40</w:t>
      </w:r>
    </w:p>
    <w:p w14:paraId="2EEBCCBD" w14:textId="77777777" w:rsidR="00DA1B55" w:rsidRPr="00637C72" w:rsidRDefault="00DA1B55" w:rsidP="00DA1B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bookmarkStart w:id="13" w:name="_Hlk531084303"/>
      <w:bookmarkEnd w:id="12"/>
      <w:proofErr w:type="spellStart"/>
      <w:r w:rsidRPr="00637C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Капелюшников</w:t>
      </w:r>
      <w:proofErr w:type="spellEnd"/>
      <w:r w:rsidRPr="00637C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Р И. Экономическая теория прав собственности. гл.1 </w:t>
      </w:r>
      <w:hyperlink r:id="rId10" w:history="1">
        <w:r w:rsidRPr="00637C72">
          <w:rPr>
            <w:rFonts w:ascii="Times New Roman" w:eastAsia="Times New Roman" w:hAnsi="Times New Roman" w:cs="Times New Roman"/>
            <w:bCs/>
            <w:sz w:val="24"/>
            <w:szCs w:val="24"/>
            <w:lang w:eastAsia="ar-SA"/>
          </w:rPr>
          <w:t>https://studfiles.net/preview/5798010/</w:t>
        </w:r>
      </w:hyperlink>
    </w:p>
    <w:p w14:paraId="271A44FB" w14:textId="77777777" w:rsidR="00DA1B55" w:rsidRPr="00DA1B55" w:rsidRDefault="00DA1B55" w:rsidP="00DA1B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</w:p>
    <w:p w14:paraId="35D50E40" w14:textId="77777777" w:rsidR="00DA1B55" w:rsidRPr="00DA1B55" w:rsidRDefault="00DA1B55" w:rsidP="00DA1B5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1B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Литература дополнительная</w:t>
      </w:r>
    </w:p>
    <w:p w14:paraId="49908883" w14:textId="77777777" w:rsidR="00DA1B55" w:rsidRPr="00DA1B55" w:rsidRDefault="00DA1B55" w:rsidP="00DA1B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</w:p>
    <w:p w14:paraId="48D1EC92" w14:textId="77777777" w:rsidR="00DA1B55" w:rsidRPr="00DA1B55" w:rsidRDefault="00DA1B55" w:rsidP="00DA1B55">
      <w:pPr>
        <w:spacing w:after="150" w:line="360" w:lineRule="atLeast"/>
        <w:jc w:val="both"/>
        <w:textAlignment w:val="baseline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proofErr w:type="spellStart"/>
      <w:r w:rsidRPr="00DA1B55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lastRenderedPageBreak/>
        <w:t>Авдашева</w:t>
      </w:r>
      <w:proofErr w:type="spellEnd"/>
      <w:r w:rsidRPr="00DA1B55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proofErr w:type="gramStart"/>
      <w:r w:rsidRPr="00DA1B55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Т.Л..</w:t>
      </w:r>
      <w:proofErr w:type="gramEnd"/>
      <w:r w:rsidRPr="00DA1B55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Экономика организации (предприятия): учебное пособие. </w:t>
      </w:r>
      <w:proofErr w:type="spellStart"/>
      <w:r w:rsidRPr="00DA1B55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Якшур-Бодьинская</w:t>
      </w:r>
      <w:proofErr w:type="spellEnd"/>
      <w:r w:rsidRPr="00DA1B55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типография. – 209</w:t>
      </w:r>
      <w:proofErr w:type="gramStart"/>
      <w:r w:rsidRPr="00DA1B55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с..</w:t>
      </w:r>
      <w:proofErr w:type="gramEnd"/>
      <w:r w:rsidRPr="00DA1B55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2006, гл.2,4</w:t>
      </w:r>
    </w:p>
    <w:p w14:paraId="386D74DB" w14:textId="77777777" w:rsidR="00DA1B55" w:rsidRPr="00DA1B55" w:rsidRDefault="00DA1B55" w:rsidP="00DA1B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DA1B55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</w:t>
      </w:r>
      <w:proofErr w:type="gramStart"/>
      <w:r w:rsidRPr="00DA1B55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А.И.</w:t>
      </w:r>
      <w:proofErr w:type="gramEnd"/>
      <w:r w:rsidRPr="00DA1B55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Ильин: Экономика предприятия. Учебник М., Новое знание 2007 236 с. </w:t>
      </w:r>
      <w:proofErr w:type="spellStart"/>
      <w:r w:rsidRPr="00DA1B55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Гл</w:t>
      </w:r>
      <w:proofErr w:type="spellEnd"/>
      <w:r w:rsidRPr="00DA1B55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2-3, </w:t>
      </w:r>
    </w:p>
    <w:p w14:paraId="5A28CAE7" w14:textId="77777777" w:rsidR="00DA1B55" w:rsidRPr="00DA1B55" w:rsidRDefault="00DA1B55" w:rsidP="00DA1B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</w:p>
    <w:p w14:paraId="69FCD57C" w14:textId="77777777" w:rsidR="00DA1B55" w:rsidRPr="00DA1B55" w:rsidRDefault="00DA1B55" w:rsidP="00DA1B55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DA1B55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</w:t>
      </w:r>
      <w:proofErr w:type="gramStart"/>
      <w:r w:rsidRPr="00DA1B55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В.К.</w:t>
      </w:r>
      <w:proofErr w:type="gramEnd"/>
      <w:r w:rsidRPr="00DA1B55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Скляренко, В.М. Прудников. Экономика предприятия. </w:t>
      </w:r>
      <w:proofErr w:type="gramStart"/>
      <w:r w:rsidRPr="00DA1B55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Учебник  ИНФРА</w:t>
      </w:r>
      <w:proofErr w:type="gramEnd"/>
      <w:r w:rsidRPr="00DA1B55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-, 2006.  528</w:t>
      </w:r>
      <w:proofErr w:type="gramStart"/>
      <w:r w:rsidRPr="00DA1B55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с ,</w:t>
      </w:r>
      <w:proofErr w:type="gramEnd"/>
      <w:r w:rsidRPr="00DA1B55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гл.7 </w:t>
      </w:r>
    </w:p>
    <w:p w14:paraId="2396E086" w14:textId="6FCA243E" w:rsidR="00DA1B55" w:rsidRPr="00DA1B55" w:rsidRDefault="00DA1B55" w:rsidP="00DA1B55">
      <w:pPr>
        <w:shd w:val="clear" w:color="auto" w:fill="FFFFFF"/>
        <w:spacing w:after="0" w:line="240" w:lineRule="atLeast"/>
        <w:textAlignment w:val="center"/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</w:pPr>
      <w:r w:rsidRPr="00DA1B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Т.И. Юркова, С.В. Юрков.</w:t>
      </w:r>
      <w:r w:rsidR="007037C0" w:rsidRPr="007037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DA1B5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Экономика предприятия. Электронные учебник. 2017 гл. 2-4</w:t>
      </w:r>
    </w:p>
    <w:bookmarkEnd w:id="13"/>
    <w:p w14:paraId="6E302C6D" w14:textId="77777777" w:rsidR="00DA1B55" w:rsidRPr="00DA1B55" w:rsidRDefault="00DA1B55" w:rsidP="00DA1B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1B55">
        <w:rPr>
          <w:rFonts w:ascii="Times New Roman" w:eastAsia="Times New Roman" w:hAnsi="Times New Roman" w:cs="Times New Roman"/>
          <w:sz w:val="24"/>
          <w:szCs w:val="24"/>
          <w:lang w:eastAsia="ar-SA"/>
        </w:rPr>
        <w:t>Федеральный закон «О лицензировании отдельных видов деятельности».</w:t>
      </w:r>
    </w:p>
    <w:p w14:paraId="492530D5" w14:textId="77777777" w:rsidR="00DA1B55" w:rsidRPr="00DA1B55" w:rsidRDefault="00DA1B55" w:rsidP="00DA1B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1B55">
        <w:rPr>
          <w:rFonts w:ascii="Times New Roman" w:eastAsia="Times New Roman" w:hAnsi="Times New Roman" w:cs="Times New Roman"/>
          <w:sz w:val="24"/>
          <w:szCs w:val="24"/>
          <w:lang w:eastAsia="ar-SA"/>
        </w:rPr>
        <w:t>Интернет-ресурсы</w:t>
      </w:r>
    </w:p>
    <w:p w14:paraId="32CF3020" w14:textId="77777777" w:rsidR="00DA1B55" w:rsidRPr="00DA1B55" w:rsidRDefault="001242F0" w:rsidP="00DA1B55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ar-SA"/>
        </w:rPr>
      </w:pPr>
      <w:hyperlink r:id="rId11" w:history="1">
        <w:r w:rsidR="00DA1B55" w:rsidRPr="00DA1B55">
          <w:rPr>
            <w:rFonts w:ascii="Times New Roman" w:eastAsia="Times New Roman" w:hAnsi="Times New Roman" w:cs="Times New Roman"/>
            <w:color w:val="000000"/>
            <w:kern w:val="24"/>
            <w:sz w:val="24"/>
            <w:szCs w:val="24"/>
            <w:u w:val="single"/>
            <w:lang w:val="en-US" w:eastAsia="ar-SA"/>
          </w:rPr>
          <w:t>https</w:t>
        </w:r>
        <w:r w:rsidR="00DA1B55" w:rsidRPr="00DA1B55">
          <w:rPr>
            <w:rFonts w:ascii="Times New Roman" w:eastAsia="Times New Roman" w:hAnsi="Times New Roman" w:cs="Times New Roman"/>
            <w:color w:val="000000"/>
            <w:kern w:val="24"/>
            <w:sz w:val="24"/>
            <w:szCs w:val="24"/>
            <w:u w:val="single"/>
            <w:lang w:eastAsia="ar-SA"/>
          </w:rPr>
          <w:t>://</w:t>
        </w:r>
        <w:r w:rsidR="00DA1B55" w:rsidRPr="00DA1B55">
          <w:rPr>
            <w:rFonts w:ascii="Times New Roman" w:eastAsia="Times New Roman" w:hAnsi="Times New Roman" w:cs="Times New Roman"/>
            <w:color w:val="000000"/>
            <w:kern w:val="24"/>
            <w:sz w:val="24"/>
            <w:szCs w:val="24"/>
            <w:u w:val="single"/>
            <w:lang w:val="en-US" w:eastAsia="ar-SA"/>
          </w:rPr>
          <w:t>www</w:t>
        </w:r>
        <w:r w:rsidR="00DA1B55" w:rsidRPr="00DA1B55">
          <w:rPr>
            <w:rFonts w:ascii="Times New Roman" w:eastAsia="Times New Roman" w:hAnsi="Times New Roman" w:cs="Times New Roman"/>
            <w:color w:val="000000"/>
            <w:kern w:val="24"/>
            <w:sz w:val="24"/>
            <w:szCs w:val="24"/>
            <w:u w:val="single"/>
            <w:lang w:eastAsia="ar-SA"/>
          </w:rPr>
          <w:t>.</w:t>
        </w:r>
        <w:proofErr w:type="spellStart"/>
        <w:r w:rsidR="00DA1B55" w:rsidRPr="00DA1B55">
          <w:rPr>
            <w:rFonts w:ascii="Times New Roman" w:eastAsia="Times New Roman" w:hAnsi="Times New Roman" w:cs="Times New Roman"/>
            <w:color w:val="000000"/>
            <w:kern w:val="24"/>
            <w:sz w:val="24"/>
            <w:szCs w:val="24"/>
            <w:u w:val="single"/>
            <w:lang w:val="en-US" w:eastAsia="ar-SA"/>
          </w:rPr>
          <w:t>kp</w:t>
        </w:r>
        <w:proofErr w:type="spellEnd"/>
        <w:r w:rsidR="00DA1B55" w:rsidRPr="00DA1B55">
          <w:rPr>
            <w:rFonts w:ascii="Times New Roman" w:eastAsia="Times New Roman" w:hAnsi="Times New Roman" w:cs="Times New Roman"/>
            <w:color w:val="000000"/>
            <w:kern w:val="24"/>
            <w:sz w:val="24"/>
            <w:szCs w:val="24"/>
            <w:u w:val="single"/>
            <w:lang w:eastAsia="ar-SA"/>
          </w:rPr>
          <w:t>.</w:t>
        </w:r>
        <w:proofErr w:type="spellStart"/>
        <w:r w:rsidR="00DA1B55" w:rsidRPr="00DA1B55">
          <w:rPr>
            <w:rFonts w:ascii="Times New Roman" w:eastAsia="Times New Roman" w:hAnsi="Times New Roman" w:cs="Times New Roman"/>
            <w:color w:val="000000"/>
            <w:kern w:val="24"/>
            <w:sz w:val="24"/>
            <w:szCs w:val="24"/>
            <w:u w:val="single"/>
            <w:lang w:val="en-US" w:eastAsia="ar-SA"/>
          </w:rPr>
          <w:t>ru</w:t>
        </w:r>
        <w:proofErr w:type="spellEnd"/>
        <w:r w:rsidR="00DA1B55" w:rsidRPr="00DA1B55">
          <w:rPr>
            <w:rFonts w:ascii="Times New Roman" w:eastAsia="Times New Roman" w:hAnsi="Times New Roman" w:cs="Times New Roman"/>
            <w:color w:val="000000"/>
            <w:kern w:val="24"/>
            <w:sz w:val="24"/>
            <w:szCs w:val="24"/>
            <w:u w:val="single"/>
            <w:lang w:eastAsia="ar-SA"/>
          </w:rPr>
          <w:t>/</w:t>
        </w:r>
        <w:r w:rsidR="00DA1B55" w:rsidRPr="00DA1B55">
          <w:rPr>
            <w:rFonts w:ascii="Times New Roman" w:eastAsia="Times New Roman" w:hAnsi="Times New Roman" w:cs="Times New Roman"/>
            <w:color w:val="000000"/>
            <w:kern w:val="24"/>
            <w:sz w:val="24"/>
            <w:szCs w:val="24"/>
            <w:u w:val="single"/>
            <w:lang w:val="en-US" w:eastAsia="ar-SA"/>
          </w:rPr>
          <w:t>guide</w:t>
        </w:r>
        <w:r w:rsidR="00DA1B55" w:rsidRPr="00DA1B55">
          <w:rPr>
            <w:rFonts w:ascii="Times New Roman" w:eastAsia="Times New Roman" w:hAnsi="Times New Roman" w:cs="Times New Roman"/>
            <w:color w:val="000000"/>
            <w:kern w:val="24"/>
            <w:sz w:val="24"/>
            <w:szCs w:val="24"/>
            <w:u w:val="single"/>
            <w:lang w:eastAsia="ar-SA"/>
          </w:rPr>
          <w:t>/</w:t>
        </w:r>
        <w:proofErr w:type="spellStart"/>
        <w:r w:rsidR="00DA1B55" w:rsidRPr="00DA1B55">
          <w:rPr>
            <w:rFonts w:ascii="Times New Roman" w:eastAsia="Times New Roman" w:hAnsi="Times New Roman" w:cs="Times New Roman"/>
            <w:color w:val="000000"/>
            <w:kern w:val="24"/>
            <w:sz w:val="24"/>
            <w:szCs w:val="24"/>
            <w:u w:val="single"/>
            <w:lang w:val="en-US" w:eastAsia="ar-SA"/>
          </w:rPr>
          <w:t>objazatel</w:t>
        </w:r>
        <w:proofErr w:type="spellEnd"/>
        <w:r w:rsidR="00DA1B55" w:rsidRPr="00DA1B55">
          <w:rPr>
            <w:rFonts w:ascii="Times New Roman" w:eastAsia="Times New Roman" w:hAnsi="Times New Roman" w:cs="Times New Roman"/>
            <w:color w:val="000000"/>
            <w:kern w:val="24"/>
            <w:sz w:val="24"/>
            <w:szCs w:val="24"/>
            <w:u w:val="single"/>
            <w:lang w:eastAsia="ar-SA"/>
          </w:rPr>
          <w:t>-</w:t>
        </w:r>
        <w:proofErr w:type="spellStart"/>
        <w:r w:rsidR="00DA1B55" w:rsidRPr="00DA1B55">
          <w:rPr>
            <w:rFonts w:ascii="Times New Roman" w:eastAsia="Times New Roman" w:hAnsi="Times New Roman" w:cs="Times New Roman"/>
            <w:color w:val="000000"/>
            <w:kern w:val="24"/>
            <w:sz w:val="24"/>
            <w:szCs w:val="24"/>
            <w:u w:val="single"/>
            <w:lang w:val="en-US" w:eastAsia="ar-SA"/>
          </w:rPr>
          <w:t>naja</w:t>
        </w:r>
        <w:proofErr w:type="spellEnd"/>
        <w:r w:rsidR="00DA1B55" w:rsidRPr="00DA1B55">
          <w:rPr>
            <w:rFonts w:ascii="Times New Roman" w:eastAsia="Times New Roman" w:hAnsi="Times New Roman" w:cs="Times New Roman"/>
            <w:color w:val="000000"/>
            <w:kern w:val="24"/>
            <w:sz w:val="24"/>
            <w:szCs w:val="24"/>
            <w:u w:val="single"/>
            <w:lang w:eastAsia="ar-SA"/>
          </w:rPr>
          <w:t>-</w:t>
        </w:r>
        <w:proofErr w:type="spellStart"/>
        <w:r w:rsidR="00DA1B55" w:rsidRPr="00DA1B55">
          <w:rPr>
            <w:rFonts w:ascii="Times New Roman" w:eastAsia="Times New Roman" w:hAnsi="Times New Roman" w:cs="Times New Roman"/>
            <w:color w:val="000000"/>
            <w:kern w:val="24"/>
            <w:sz w:val="24"/>
            <w:szCs w:val="24"/>
            <w:u w:val="single"/>
            <w:lang w:val="en-US" w:eastAsia="ar-SA"/>
          </w:rPr>
          <w:t>sertifikatsija</w:t>
        </w:r>
        <w:proofErr w:type="spellEnd"/>
        <w:r w:rsidR="00DA1B55" w:rsidRPr="00DA1B55">
          <w:rPr>
            <w:rFonts w:ascii="Times New Roman" w:eastAsia="Times New Roman" w:hAnsi="Times New Roman" w:cs="Times New Roman"/>
            <w:color w:val="000000"/>
            <w:kern w:val="24"/>
            <w:sz w:val="24"/>
            <w:szCs w:val="24"/>
            <w:u w:val="single"/>
            <w:lang w:eastAsia="ar-SA"/>
          </w:rPr>
          <w:t>.</w:t>
        </w:r>
        <w:r w:rsidR="00DA1B55" w:rsidRPr="00DA1B55">
          <w:rPr>
            <w:rFonts w:ascii="Times New Roman" w:eastAsia="Times New Roman" w:hAnsi="Times New Roman" w:cs="Times New Roman"/>
            <w:color w:val="000000"/>
            <w:kern w:val="24"/>
            <w:sz w:val="24"/>
            <w:szCs w:val="24"/>
            <w:u w:val="single"/>
            <w:lang w:val="en-US" w:eastAsia="ar-SA"/>
          </w:rPr>
          <w:t>html</w:t>
        </w:r>
      </w:hyperlink>
    </w:p>
    <w:p w14:paraId="5175FFCF" w14:textId="77777777" w:rsidR="00DA1B55" w:rsidRPr="00DA1B55" w:rsidRDefault="00DA1B55" w:rsidP="00DA1B55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ar-SA"/>
        </w:rPr>
      </w:pPr>
    </w:p>
    <w:p w14:paraId="36E38D47" w14:textId="77777777" w:rsidR="00DA1B55" w:rsidRPr="00DA1B55" w:rsidRDefault="00DA1B55" w:rsidP="00DA1B55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DA1B5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Тема 3.</w:t>
      </w:r>
      <w:r w:rsidRPr="00DA1B5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 Субъекты отношений собственности и соответствующе им формы. Разграничение экономических и юридических прав собственности. Значение классификации прав и форм собственности для эффективного управления их экономическим оборотом. Континентальная и </w:t>
      </w:r>
      <w:proofErr w:type="spellStart"/>
      <w:r w:rsidRPr="00DA1B55">
        <w:rPr>
          <w:rFonts w:ascii="Times New Roman" w:eastAsia="Times New Roman" w:hAnsi="Times New Roman" w:cs="Times New Roman"/>
          <w:bCs/>
          <w:color w:val="000000"/>
          <w:lang w:eastAsia="ru-RU"/>
        </w:rPr>
        <w:t>анголо</w:t>
      </w:r>
      <w:proofErr w:type="spellEnd"/>
      <w:r w:rsidRPr="00DA1B5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– саксонская традиции.</w:t>
      </w:r>
    </w:p>
    <w:p w14:paraId="52AFB7E8" w14:textId="77777777" w:rsidR="00DA1B55" w:rsidRPr="00DA1B55" w:rsidRDefault="00DA1B55" w:rsidP="00DA1B55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14:paraId="3A2F1453" w14:textId="77777777" w:rsidR="00DA1B55" w:rsidRPr="00DA1B55" w:rsidRDefault="00DA1B55" w:rsidP="00DA1B55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ar-SA"/>
        </w:rPr>
      </w:pPr>
      <w:r w:rsidRPr="00DA1B5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Литература основная:</w:t>
      </w:r>
    </w:p>
    <w:p w14:paraId="3B2B9436" w14:textId="77777777" w:rsidR="00DA1B55" w:rsidRPr="00DA1B55" w:rsidRDefault="00DA1B55" w:rsidP="00DA1B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1B5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Курс экономической теории. Под ред. </w:t>
      </w:r>
      <w:proofErr w:type="spellStart"/>
      <w:r w:rsidRPr="00DA1B55">
        <w:rPr>
          <w:rFonts w:ascii="Times New Roman" w:eastAsia="Times New Roman" w:hAnsi="Times New Roman" w:cs="Times New Roman"/>
          <w:sz w:val="24"/>
          <w:szCs w:val="24"/>
          <w:lang w:eastAsia="ar-SA"/>
        </w:rPr>
        <w:t>А.В.Сидоровича</w:t>
      </w:r>
      <w:proofErr w:type="spellEnd"/>
      <w:r w:rsidRPr="00DA1B55">
        <w:rPr>
          <w:rFonts w:ascii="Times New Roman" w:eastAsia="Times New Roman" w:hAnsi="Times New Roman" w:cs="Times New Roman"/>
          <w:sz w:val="24"/>
          <w:szCs w:val="24"/>
          <w:lang w:eastAsia="ar-SA"/>
        </w:rPr>
        <w:t>. М. 2014г. Гл.40</w:t>
      </w:r>
    </w:p>
    <w:p w14:paraId="11E1B037" w14:textId="77777777" w:rsidR="00DA1B55" w:rsidRPr="00637C72" w:rsidRDefault="00DA1B55" w:rsidP="00DA1B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proofErr w:type="spellStart"/>
      <w:r w:rsidRPr="00DA1B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Капелюшников</w:t>
      </w:r>
      <w:proofErr w:type="spellEnd"/>
      <w:r w:rsidRPr="00DA1B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Р И. Экономическая теория прав собственности. гл.6 </w:t>
      </w:r>
      <w:hyperlink r:id="rId12" w:history="1">
        <w:r w:rsidRPr="00637C72">
          <w:rPr>
            <w:rFonts w:ascii="Times New Roman" w:eastAsia="Times New Roman" w:hAnsi="Times New Roman" w:cs="Times New Roman"/>
            <w:bCs/>
            <w:sz w:val="24"/>
            <w:szCs w:val="24"/>
            <w:lang w:eastAsia="ar-SA"/>
          </w:rPr>
          <w:t>https://studfiles.net/preview/5798010/</w:t>
        </w:r>
      </w:hyperlink>
    </w:p>
    <w:p w14:paraId="1A31E43B" w14:textId="77777777" w:rsidR="00DA1B55" w:rsidRPr="00DA1B55" w:rsidRDefault="00DA1B55" w:rsidP="00DA1B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70D7265" w14:textId="77777777" w:rsidR="00DA1B55" w:rsidRPr="00DA1B55" w:rsidRDefault="00DA1B55" w:rsidP="00DA1B5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1B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Литература дополнительная</w:t>
      </w:r>
    </w:p>
    <w:p w14:paraId="29EA40B1" w14:textId="77777777" w:rsidR="00DA1B55" w:rsidRPr="00DA1B55" w:rsidRDefault="00DA1B55" w:rsidP="00DA1B55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AC0A264" w14:textId="77777777" w:rsidR="00DA1B55" w:rsidRPr="00463987" w:rsidRDefault="00DA1B55" w:rsidP="00DA1B55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1B5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Черкасов </w:t>
      </w:r>
      <w:proofErr w:type="gramStart"/>
      <w:r w:rsidRPr="00DA1B55">
        <w:rPr>
          <w:rFonts w:ascii="Times New Roman" w:eastAsia="Times New Roman" w:hAnsi="Times New Roman" w:cs="Times New Roman"/>
          <w:sz w:val="24"/>
          <w:szCs w:val="24"/>
          <w:lang w:eastAsia="ar-SA"/>
        </w:rPr>
        <w:t>Г.</w:t>
      </w:r>
      <w:r w:rsidRPr="00463987">
        <w:rPr>
          <w:rFonts w:ascii="Times New Roman" w:eastAsia="Times New Roman" w:hAnsi="Times New Roman" w:cs="Times New Roman"/>
          <w:sz w:val="24"/>
          <w:szCs w:val="24"/>
          <w:lang w:eastAsia="ar-SA"/>
        </w:rPr>
        <w:t>Н.</w:t>
      </w:r>
      <w:proofErr w:type="gramEnd"/>
      <w:r w:rsidRPr="0046398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Общая теория собственности. М., </w:t>
      </w:r>
      <w:proofErr w:type="spellStart"/>
      <w:r w:rsidRPr="00463987">
        <w:rPr>
          <w:rFonts w:ascii="Times New Roman" w:eastAsia="Times New Roman" w:hAnsi="Times New Roman" w:cs="Times New Roman"/>
          <w:sz w:val="24"/>
          <w:szCs w:val="24"/>
          <w:lang w:eastAsia="ar-SA"/>
        </w:rPr>
        <w:t>Юнити</w:t>
      </w:r>
      <w:proofErr w:type="spellEnd"/>
      <w:r w:rsidRPr="00463987">
        <w:rPr>
          <w:rFonts w:ascii="Times New Roman" w:eastAsia="Times New Roman" w:hAnsi="Times New Roman" w:cs="Times New Roman"/>
          <w:sz w:val="24"/>
          <w:szCs w:val="24"/>
          <w:lang w:eastAsia="ar-SA"/>
        </w:rPr>
        <w:t>-Дина. 2003, гл. 2,3</w:t>
      </w:r>
    </w:p>
    <w:p w14:paraId="6B2292DE" w14:textId="77777777" w:rsidR="00DA1B55" w:rsidRPr="00637C72" w:rsidRDefault="001242F0" w:rsidP="00DA1B55">
      <w:pPr>
        <w:shd w:val="clear" w:color="auto" w:fill="FFFFFF"/>
        <w:spacing w:after="0" w:line="240" w:lineRule="auto"/>
        <w:ind w:righ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tooltip="Хубиев Кайсын Азретович (перейти на страницу сотрудника)" w:history="1">
        <w:proofErr w:type="spellStart"/>
        <w:r w:rsidR="00DA1B55" w:rsidRPr="00637C72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ar-SA"/>
          </w:rPr>
          <w:t>Хубиев</w:t>
        </w:r>
        <w:proofErr w:type="spellEnd"/>
        <w:r w:rsidR="00DA1B55" w:rsidRPr="00637C72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ar-SA"/>
          </w:rPr>
          <w:t xml:space="preserve"> К.А.</w:t>
        </w:r>
      </w:hyperlink>
      <w:r w:rsidR="00DA1B55" w:rsidRPr="00637C72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DA1B55" w:rsidRPr="00637C72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 </w:t>
      </w:r>
      <w:hyperlink r:id="rId14" w:tooltip="Перейти на страницу статьи" w:history="1">
        <w:r w:rsidR="00DA1B55" w:rsidRPr="00637C72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ar-SA"/>
          </w:rPr>
          <w:t xml:space="preserve">Государственная собственность и условия ее </w:t>
        </w:r>
        <w:proofErr w:type="spellStart"/>
        <w:r w:rsidR="00DA1B55" w:rsidRPr="00637C72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ar-SA"/>
          </w:rPr>
          <w:t>эффективности.Экономист</w:t>
        </w:r>
        <w:proofErr w:type="spellEnd"/>
        <w:r w:rsidR="00DA1B55" w:rsidRPr="00637C72">
          <w:rPr>
            <w:rFonts w:ascii="Times New Roman" w:eastAsia="Times New Roman" w:hAnsi="Times New Roman" w:cs="Times New Roman"/>
            <w:bCs/>
            <w:sz w:val="24"/>
            <w:szCs w:val="24"/>
            <w:lang w:eastAsia="ar-SA"/>
          </w:rPr>
          <w:t xml:space="preserve"> 2003</w:t>
        </w:r>
        <w:r w:rsidR="00DA1B55" w:rsidRPr="00637C72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ar-SA"/>
          </w:rPr>
          <w:t xml:space="preserve"> № 1. С. 45</w:t>
        </w:r>
      </w:hyperlink>
      <w:r w:rsidR="00DA1B55" w:rsidRPr="00637C72">
        <w:rPr>
          <w:rFonts w:ascii="Times New Roman" w:eastAsia="Times New Roman" w:hAnsi="Times New Roman" w:cs="Times New Roman"/>
          <w:sz w:val="24"/>
          <w:szCs w:val="24"/>
          <w:lang w:eastAsia="ar-SA"/>
        </w:rPr>
        <w:t>-53</w:t>
      </w:r>
    </w:p>
    <w:p w14:paraId="286945DC" w14:textId="77777777" w:rsidR="00DA1B55" w:rsidRPr="00DA1B55" w:rsidRDefault="001242F0" w:rsidP="00DA1B55">
      <w:pPr>
        <w:shd w:val="clear" w:color="auto" w:fill="FFFFFF"/>
        <w:spacing w:after="0" w:line="240" w:lineRule="auto"/>
        <w:ind w:righ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tooltip="Хубиев Кайсын Азретович (перейти на страницу сотрудника)" w:history="1">
        <w:proofErr w:type="spellStart"/>
        <w:r w:rsidR="00DA1B55" w:rsidRPr="00DA1B55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Хубиев</w:t>
        </w:r>
        <w:proofErr w:type="spellEnd"/>
        <w:r w:rsidR="00DA1B55" w:rsidRPr="00DA1B55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 xml:space="preserve"> К.А.</w:t>
        </w:r>
      </w:hyperlink>
      <w:r w:rsidR="00DA1B55" w:rsidRPr="00DA1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6" w:tooltip="Перейти на страницу статьи" w:history="1">
        <w:r w:rsidR="00DA1B55" w:rsidRPr="00DA1B55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О качестве государственной собственности и экономической политики</w:t>
        </w:r>
      </w:hyperlink>
    </w:p>
    <w:p w14:paraId="69A9E275" w14:textId="77777777" w:rsidR="00DA1B55" w:rsidRPr="00DA1B55" w:rsidRDefault="00DA1B55" w:rsidP="00DA1B55">
      <w:pPr>
        <w:shd w:val="clear" w:color="auto" w:fill="FFFFFF"/>
        <w:spacing w:after="0" w:line="240" w:lineRule="auto"/>
        <w:ind w:righ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B55">
        <w:rPr>
          <w:rFonts w:ascii="Times New Roman" w:eastAsia="Times New Roman" w:hAnsi="Times New Roman" w:cs="Times New Roman"/>
          <w:sz w:val="24"/>
          <w:szCs w:val="24"/>
          <w:lang w:eastAsia="ru-RU"/>
        </w:rPr>
        <w:t>В журнале </w:t>
      </w:r>
      <w:hyperlink r:id="rId17" w:tooltip="Перейти на страницу журнала" w:history="1">
        <w:r w:rsidRPr="00DA1B55">
          <w:rPr>
            <w:rFonts w:ascii="Times New Roman" w:eastAsia="Times New Roman" w:hAnsi="Times New Roman" w:cs="Times New Roman"/>
            <w:iCs/>
            <w:sz w:val="24"/>
            <w:szCs w:val="24"/>
            <w:bdr w:val="none" w:sz="0" w:space="0" w:color="auto" w:frame="1"/>
            <w:lang w:eastAsia="ru-RU"/>
          </w:rPr>
          <w:t>управление собственностью: теория и практика</w:t>
        </w:r>
      </w:hyperlink>
      <w:r w:rsidRPr="00DA1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A1B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2005 ,</w:t>
      </w:r>
      <w:r w:rsidRPr="00DA1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 3, с. 3-12</w:t>
      </w:r>
    </w:p>
    <w:p w14:paraId="3561A508" w14:textId="77777777" w:rsidR="00DA1B55" w:rsidRPr="00DA1B55" w:rsidRDefault="00DA1B55" w:rsidP="00DA1B55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E04E76A" w14:textId="4062C7EA" w:rsidR="00DA1B55" w:rsidRPr="00DA1B55" w:rsidRDefault="00DA1B55" w:rsidP="00DA1B55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ar-SA"/>
        </w:rPr>
      </w:pPr>
      <w:r w:rsidRPr="00DA1B5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Тема 4</w:t>
      </w:r>
      <w:r w:rsidRPr="00DA1B55">
        <w:rPr>
          <w:rFonts w:ascii="Times New Roman" w:eastAsia="Times New Roman" w:hAnsi="Times New Roman" w:cs="Times New Roman"/>
          <w:b/>
          <w:bCs/>
          <w:lang w:eastAsia="ar-SA"/>
        </w:rPr>
        <w:t>.</w:t>
      </w:r>
      <w:r w:rsidRPr="00DA1B55"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 xml:space="preserve"> </w:t>
      </w:r>
      <w:r w:rsidRPr="00DA1B55">
        <w:rPr>
          <w:rFonts w:ascii="Times New Roman" w:eastAsia="Times New Roman" w:hAnsi="Times New Roman" w:cs="Times New Roman"/>
          <w:bCs/>
          <w:color w:val="000000"/>
          <w:lang w:eastAsia="ar-SA"/>
        </w:rPr>
        <w:t xml:space="preserve">Содержание преобразований собственности: прав, отношений, форм. </w:t>
      </w:r>
      <w:r w:rsidR="00F72470">
        <w:rPr>
          <w:rFonts w:ascii="Times New Roman" w:eastAsia="Times New Roman" w:hAnsi="Times New Roman" w:cs="Times New Roman"/>
          <w:bCs/>
          <w:color w:val="000000"/>
          <w:lang w:eastAsia="ar-SA"/>
        </w:rPr>
        <w:t>Критерии у</w:t>
      </w:r>
      <w:r w:rsidRPr="00DA1B55">
        <w:rPr>
          <w:rFonts w:ascii="Times New Roman" w:eastAsia="Times New Roman" w:hAnsi="Times New Roman" w:cs="Times New Roman"/>
          <w:bCs/>
          <w:color w:val="000000"/>
          <w:lang w:eastAsia="ar-SA"/>
        </w:rPr>
        <w:t>местност</w:t>
      </w:r>
      <w:r w:rsidR="00F72470">
        <w:rPr>
          <w:rFonts w:ascii="Times New Roman" w:eastAsia="Times New Roman" w:hAnsi="Times New Roman" w:cs="Times New Roman"/>
          <w:bCs/>
          <w:color w:val="000000"/>
          <w:lang w:eastAsia="ar-SA"/>
        </w:rPr>
        <w:t>и</w:t>
      </w:r>
      <w:r w:rsidRPr="00DA1B55">
        <w:rPr>
          <w:rFonts w:ascii="Times New Roman" w:eastAsia="Times New Roman" w:hAnsi="Times New Roman" w:cs="Times New Roman"/>
          <w:bCs/>
          <w:color w:val="000000"/>
          <w:lang w:eastAsia="ar-SA"/>
        </w:rPr>
        <w:t xml:space="preserve"> и эффективност</w:t>
      </w:r>
      <w:r w:rsidR="00F72470">
        <w:rPr>
          <w:rFonts w:ascii="Times New Roman" w:eastAsia="Times New Roman" w:hAnsi="Times New Roman" w:cs="Times New Roman"/>
          <w:bCs/>
          <w:color w:val="000000"/>
          <w:lang w:eastAsia="ar-SA"/>
        </w:rPr>
        <w:t>и</w:t>
      </w:r>
      <w:r w:rsidRPr="00DA1B55">
        <w:rPr>
          <w:rFonts w:ascii="Times New Roman" w:eastAsia="Times New Roman" w:hAnsi="Times New Roman" w:cs="Times New Roman"/>
          <w:bCs/>
          <w:color w:val="000000"/>
          <w:lang w:eastAsia="ar-SA"/>
        </w:rPr>
        <w:t xml:space="preserve"> преобразований. Особенности приватизации в России.</w:t>
      </w:r>
    </w:p>
    <w:p w14:paraId="1D2EC09A" w14:textId="77777777" w:rsidR="00DA1B55" w:rsidRPr="00DA1B55" w:rsidRDefault="00DA1B55" w:rsidP="00DA1B55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ar-SA"/>
        </w:rPr>
      </w:pPr>
    </w:p>
    <w:p w14:paraId="259F876C" w14:textId="77777777" w:rsidR="00DA1B55" w:rsidRPr="00DA1B55" w:rsidRDefault="00DA1B55" w:rsidP="00DA1B55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ar-SA"/>
        </w:rPr>
      </w:pPr>
    </w:p>
    <w:p w14:paraId="741B0BE7" w14:textId="77777777" w:rsidR="00DA1B55" w:rsidRPr="00DA1B55" w:rsidRDefault="00DA1B55" w:rsidP="00DA1B55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ar-SA"/>
        </w:rPr>
      </w:pPr>
      <w:bookmarkStart w:id="14" w:name="_Hlk531420280"/>
      <w:r w:rsidRPr="00DA1B5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Литература основная:</w:t>
      </w:r>
    </w:p>
    <w:bookmarkEnd w:id="14"/>
    <w:p w14:paraId="4CA49CAC" w14:textId="77777777" w:rsidR="00DA1B55" w:rsidRPr="00DA1B55" w:rsidRDefault="00DA1B55" w:rsidP="00DA1B55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ar-SA"/>
        </w:rPr>
      </w:pPr>
    </w:p>
    <w:p w14:paraId="621B40C8" w14:textId="77777777" w:rsidR="00DA1B55" w:rsidRPr="00637C72" w:rsidRDefault="00DA1B55" w:rsidP="00DA1B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15" w:name="_Hlk531230119"/>
      <w:r w:rsidRPr="00637C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Курс экономической теории. Под ред. </w:t>
      </w:r>
      <w:proofErr w:type="spellStart"/>
      <w:r w:rsidRPr="00637C72">
        <w:rPr>
          <w:rFonts w:ascii="Times New Roman" w:eastAsia="Times New Roman" w:hAnsi="Times New Roman" w:cs="Times New Roman"/>
          <w:sz w:val="24"/>
          <w:szCs w:val="24"/>
          <w:lang w:eastAsia="ar-SA"/>
        </w:rPr>
        <w:t>А.В.Сидоровича</w:t>
      </w:r>
      <w:proofErr w:type="spellEnd"/>
      <w:r w:rsidRPr="00637C72">
        <w:rPr>
          <w:rFonts w:ascii="Times New Roman" w:eastAsia="Times New Roman" w:hAnsi="Times New Roman" w:cs="Times New Roman"/>
          <w:sz w:val="24"/>
          <w:szCs w:val="24"/>
          <w:lang w:eastAsia="ar-SA"/>
        </w:rPr>
        <w:t>. М. 2014г. Гл.40</w:t>
      </w:r>
    </w:p>
    <w:bookmarkEnd w:id="15"/>
    <w:p w14:paraId="4A9131BD" w14:textId="77777777" w:rsidR="00DA1B55" w:rsidRPr="00637C72" w:rsidRDefault="00DA1B55" w:rsidP="00DA1B55">
      <w:pPr>
        <w:shd w:val="clear" w:color="auto" w:fill="FFFFFF"/>
        <w:spacing w:after="0" w:line="240" w:lineRule="auto"/>
        <w:ind w:right="7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37C72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fldChar w:fldCharType="begin"/>
      </w:r>
      <w:r w:rsidRPr="00637C72">
        <w:rPr>
          <w:rFonts w:ascii="Times New Roman" w:eastAsia="Times New Roman" w:hAnsi="Times New Roman" w:cs="Times New Roman"/>
          <w:sz w:val="24"/>
          <w:szCs w:val="24"/>
          <w:lang w:eastAsia="ar-SA"/>
        </w:rPr>
        <w:instrText xml:space="preserve"> </w:instrText>
      </w:r>
      <w:r w:rsidRPr="00637C72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instrText>HYPERLINK</w:instrText>
      </w:r>
      <w:r w:rsidRPr="00637C72">
        <w:rPr>
          <w:rFonts w:ascii="Times New Roman" w:eastAsia="Times New Roman" w:hAnsi="Times New Roman" w:cs="Times New Roman"/>
          <w:sz w:val="24"/>
          <w:szCs w:val="24"/>
          <w:lang w:eastAsia="ar-SA"/>
        </w:rPr>
        <w:instrText xml:space="preserve"> "</w:instrText>
      </w:r>
      <w:r w:rsidRPr="00637C72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instrText>https</w:instrText>
      </w:r>
      <w:r w:rsidRPr="00637C72">
        <w:rPr>
          <w:rFonts w:ascii="Times New Roman" w:eastAsia="Times New Roman" w:hAnsi="Times New Roman" w:cs="Times New Roman"/>
          <w:sz w:val="24"/>
          <w:szCs w:val="24"/>
          <w:lang w:eastAsia="ar-SA"/>
        </w:rPr>
        <w:instrText>://</w:instrText>
      </w:r>
      <w:r w:rsidRPr="00637C72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instrText>istina</w:instrText>
      </w:r>
      <w:r w:rsidRPr="00637C72">
        <w:rPr>
          <w:rFonts w:ascii="Times New Roman" w:eastAsia="Times New Roman" w:hAnsi="Times New Roman" w:cs="Times New Roman"/>
          <w:sz w:val="24"/>
          <w:szCs w:val="24"/>
          <w:lang w:eastAsia="ar-SA"/>
        </w:rPr>
        <w:instrText>.</w:instrText>
      </w:r>
      <w:r w:rsidRPr="00637C72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instrText>msu</w:instrText>
      </w:r>
      <w:r w:rsidRPr="00637C72">
        <w:rPr>
          <w:rFonts w:ascii="Times New Roman" w:eastAsia="Times New Roman" w:hAnsi="Times New Roman" w:cs="Times New Roman"/>
          <w:sz w:val="24"/>
          <w:szCs w:val="24"/>
          <w:lang w:eastAsia="ar-SA"/>
        </w:rPr>
        <w:instrText>.</w:instrText>
      </w:r>
      <w:r w:rsidRPr="00637C72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instrText>ru</w:instrText>
      </w:r>
      <w:r w:rsidRPr="00637C72">
        <w:rPr>
          <w:rFonts w:ascii="Times New Roman" w:eastAsia="Times New Roman" w:hAnsi="Times New Roman" w:cs="Times New Roman"/>
          <w:sz w:val="24"/>
          <w:szCs w:val="24"/>
          <w:lang w:eastAsia="ar-SA"/>
        </w:rPr>
        <w:instrText>/</w:instrText>
      </w:r>
      <w:r w:rsidRPr="00637C72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instrText>workers</w:instrText>
      </w:r>
      <w:r w:rsidRPr="00637C72">
        <w:rPr>
          <w:rFonts w:ascii="Times New Roman" w:eastAsia="Times New Roman" w:hAnsi="Times New Roman" w:cs="Times New Roman"/>
          <w:sz w:val="24"/>
          <w:szCs w:val="24"/>
          <w:lang w:eastAsia="ar-SA"/>
        </w:rPr>
        <w:instrText>/1325602/" \</w:instrText>
      </w:r>
      <w:r w:rsidRPr="00637C72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instrText>o</w:instrText>
      </w:r>
      <w:r w:rsidRPr="00637C72">
        <w:rPr>
          <w:rFonts w:ascii="Times New Roman" w:eastAsia="Times New Roman" w:hAnsi="Times New Roman" w:cs="Times New Roman"/>
          <w:sz w:val="24"/>
          <w:szCs w:val="24"/>
          <w:lang w:eastAsia="ar-SA"/>
        </w:rPr>
        <w:instrText xml:space="preserve"> "Хубиев Кайсын Азретович (перейти на страницу сотрудника)" </w:instrText>
      </w:r>
      <w:r w:rsidRPr="00637C72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fldChar w:fldCharType="separate"/>
      </w:r>
      <w:proofErr w:type="spellStart"/>
      <w:r w:rsidRPr="00637C7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ar-SA"/>
        </w:rPr>
        <w:t>Хубиев</w:t>
      </w:r>
      <w:proofErr w:type="spellEnd"/>
      <w:r w:rsidRPr="00637C7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ar-SA"/>
        </w:rPr>
        <w:t xml:space="preserve"> К.А.</w:t>
      </w:r>
      <w:r w:rsidRPr="00637C72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fldChar w:fldCharType="end"/>
      </w:r>
      <w:r w:rsidRPr="00637C72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 </w:t>
      </w:r>
      <w:r w:rsidRPr="00637C72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 </w:t>
      </w:r>
      <w:hyperlink r:id="rId18" w:tooltip="Перейти на страницу статьи" w:history="1">
        <w:r w:rsidRPr="00637C72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ar-SA"/>
          </w:rPr>
          <w:t>Критерии преобразования собственности</w:t>
        </w:r>
      </w:hyperlink>
    </w:p>
    <w:p w14:paraId="3F2E0DE1" w14:textId="77777777" w:rsidR="00DA1B55" w:rsidRPr="00637C72" w:rsidRDefault="001242F0" w:rsidP="00DA1B55">
      <w:pPr>
        <w:shd w:val="clear" w:color="auto" w:fill="FFFFFF"/>
        <w:spacing w:after="0" w:line="240" w:lineRule="auto"/>
        <w:ind w:right="7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hyperlink r:id="rId19" w:tooltip="Перейти на страницу журнала" w:history="1">
        <w:r w:rsidR="00DA1B55" w:rsidRPr="00637C72">
          <w:rPr>
            <w:rFonts w:ascii="Times New Roman" w:eastAsia="Times New Roman" w:hAnsi="Times New Roman" w:cs="Times New Roman"/>
            <w:iCs/>
            <w:sz w:val="24"/>
            <w:szCs w:val="24"/>
            <w:bdr w:val="none" w:sz="0" w:space="0" w:color="auto" w:frame="1"/>
            <w:lang w:eastAsia="ar-SA"/>
          </w:rPr>
          <w:t>Экономист</w:t>
        </w:r>
      </w:hyperlink>
      <w:r w:rsidR="00DA1B55" w:rsidRPr="00637C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gramStart"/>
      <w:r w:rsidR="00DA1B55" w:rsidRPr="00637C7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1995</w:t>
      </w:r>
      <w:r w:rsidR="00DA1B55" w:rsidRPr="00637C72">
        <w:rPr>
          <w:rFonts w:ascii="Times New Roman" w:eastAsia="Times New Roman" w:hAnsi="Times New Roman" w:cs="Times New Roman"/>
          <w:sz w:val="24"/>
          <w:szCs w:val="24"/>
          <w:lang w:eastAsia="ar-SA"/>
        </w:rPr>
        <w:t>,  №</w:t>
      </w:r>
      <w:proofErr w:type="gramEnd"/>
      <w:r w:rsidR="00DA1B55" w:rsidRPr="00637C72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 </w:t>
      </w:r>
      <w:r w:rsidR="00DA1B55" w:rsidRPr="00637C72">
        <w:rPr>
          <w:rFonts w:ascii="Times New Roman" w:eastAsia="Times New Roman" w:hAnsi="Times New Roman" w:cs="Times New Roman"/>
          <w:sz w:val="24"/>
          <w:szCs w:val="24"/>
          <w:lang w:eastAsia="ar-SA"/>
        </w:rPr>
        <w:t>8, с.</w:t>
      </w:r>
      <w:r w:rsidR="00DA1B55" w:rsidRPr="00637C72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 </w:t>
      </w:r>
      <w:r w:rsidR="00DA1B55" w:rsidRPr="00637C72">
        <w:rPr>
          <w:rFonts w:ascii="Times New Roman" w:eastAsia="Times New Roman" w:hAnsi="Times New Roman" w:cs="Times New Roman"/>
          <w:sz w:val="24"/>
          <w:szCs w:val="24"/>
          <w:lang w:eastAsia="ar-SA"/>
        </w:rPr>
        <w:t>68-73</w:t>
      </w:r>
    </w:p>
    <w:p w14:paraId="64D751FE" w14:textId="77777777" w:rsidR="00DA1B55" w:rsidRPr="00F72470" w:rsidRDefault="00DA1B55" w:rsidP="00DA1B55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337174A3" w14:textId="77777777" w:rsidR="00DA1B55" w:rsidRPr="00DA1B55" w:rsidRDefault="00DA1B55" w:rsidP="00DA1B55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ar-SA"/>
        </w:rPr>
      </w:pPr>
    </w:p>
    <w:p w14:paraId="22945241" w14:textId="77777777" w:rsidR="00DA1B55" w:rsidRPr="00DA1B55" w:rsidRDefault="00DA1B55" w:rsidP="00DA1B5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ar-SA"/>
        </w:rPr>
      </w:pPr>
      <w:r w:rsidRPr="00DA1B55"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>Литература дополнительная:</w:t>
      </w:r>
    </w:p>
    <w:p w14:paraId="2F245491" w14:textId="77777777" w:rsidR="00DA1B55" w:rsidRPr="00DA1B55" w:rsidRDefault="001242F0" w:rsidP="00DA1B55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" w:anchor="an1" w:history="1">
        <w:r w:rsidR="00DA1B55" w:rsidRPr="00DA1B55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 xml:space="preserve">А. Д. </w:t>
        </w:r>
        <w:proofErr w:type="spellStart"/>
        <w:r w:rsidR="00DA1B55" w:rsidRPr="00DA1B55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Радыгин</w:t>
        </w:r>
        <w:proofErr w:type="spellEnd"/>
        <w:r w:rsidR="00DA1B55" w:rsidRPr="00DA1B55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 xml:space="preserve">, Р. М. </w:t>
        </w:r>
        <w:proofErr w:type="spellStart"/>
        <w:r w:rsidR="00DA1B55" w:rsidRPr="00DA1B55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Энтов</w:t>
        </w:r>
        <w:proofErr w:type="spellEnd"/>
        <w:r w:rsidR="00DA1B55" w:rsidRPr="00DA1B55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 xml:space="preserve">, А. Е. Абрамов, И. В. Аксенов, Г. Н. </w:t>
        </w:r>
        <w:proofErr w:type="spellStart"/>
        <w:r w:rsidR="00DA1B55" w:rsidRPr="00DA1B55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Мальгинов</w:t>
        </w:r>
        <w:proofErr w:type="spellEnd"/>
        <w:r w:rsidR="00DA1B55" w:rsidRPr="00DA1B55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, М. И. Чернова</w:t>
        </w:r>
        <w:r w:rsidR="00DA1B55" w:rsidRPr="00DA1B5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 — «Большая неохотная приватизация»: противоречивые подходы в условиях санкций</w:t>
        </w:r>
      </w:hyperlink>
      <w:r w:rsidR="00DA1B55" w:rsidRPr="00DA1B55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Вопросы экономики, 2016, №8</w:t>
      </w:r>
    </w:p>
    <w:p w14:paraId="1FCD070F" w14:textId="77777777" w:rsidR="00DA1B55" w:rsidRPr="00DA1B55" w:rsidRDefault="001242F0" w:rsidP="00DA1B55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1" w:anchor="an2" w:history="1">
        <w:r w:rsidR="00DA1B55" w:rsidRPr="00DA1B55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 xml:space="preserve">Л. Григорьев, А. </w:t>
        </w:r>
        <w:proofErr w:type="spellStart"/>
        <w:r w:rsidR="00DA1B55" w:rsidRPr="00DA1B55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Курдин</w:t>
        </w:r>
        <w:proofErr w:type="spellEnd"/>
        <w:r w:rsidR="00DA1B55" w:rsidRPr="00DA1B55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 </w:t>
        </w:r>
        <w:r w:rsidR="00DA1B55" w:rsidRPr="00DA1B5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— Нерешенный вопрос легитимности частной собственности в России</w:t>
        </w:r>
      </w:hyperlink>
      <w:r w:rsidR="00DA1B55" w:rsidRPr="00DA1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Вопросы экономики, №8</w:t>
      </w:r>
    </w:p>
    <w:p w14:paraId="17948FC3" w14:textId="77777777" w:rsidR="00DA1B55" w:rsidRPr="00DA1B55" w:rsidRDefault="00DA1B55" w:rsidP="00DA1B55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B55">
        <w:rPr>
          <w:rFonts w:ascii="Times New Roman" w:eastAsia="Times New Roman" w:hAnsi="Times New Roman" w:cs="Times New Roman"/>
          <w:sz w:val="24"/>
          <w:szCs w:val="24"/>
          <w:lang w:eastAsia="ru-RU"/>
        </w:rPr>
        <w:t>2016 №1</w:t>
      </w:r>
    </w:p>
    <w:p w14:paraId="395BDFFE" w14:textId="77777777" w:rsidR="00DA1B55" w:rsidRPr="00637C72" w:rsidRDefault="001242F0" w:rsidP="00DA1B55">
      <w:pPr>
        <w:shd w:val="clear" w:color="auto" w:fill="FFFFFF"/>
        <w:spacing w:after="0" w:line="240" w:lineRule="auto"/>
        <w:ind w:righ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hyperlink r:id="rId22" w:tooltip="Хубиев Кайсын Азретович (перейти на страницу сотрудника)" w:history="1">
        <w:proofErr w:type="spellStart"/>
        <w:r w:rsidR="00DA1B55" w:rsidRPr="00637C72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ar-SA"/>
          </w:rPr>
          <w:t>Хубиев</w:t>
        </w:r>
        <w:proofErr w:type="spellEnd"/>
        <w:r w:rsidR="00DA1B55" w:rsidRPr="00637C72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ar-SA"/>
          </w:rPr>
          <w:t xml:space="preserve"> К. А.</w:t>
        </w:r>
      </w:hyperlink>
      <w:r w:rsidR="00DA1B55" w:rsidRPr="00637C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hyperlink r:id="rId23" w:tooltip="Перейти на страницу статьи" w:history="1">
        <w:r w:rsidR="00DA1B55" w:rsidRPr="00637C72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ar-SA"/>
          </w:rPr>
          <w:t>Модернизация и отношения собственности</w:t>
        </w:r>
      </w:hyperlink>
      <w:r w:rsidR="00DA1B55" w:rsidRPr="00637C72">
        <w:rPr>
          <w:rFonts w:ascii="Times New Roman" w:eastAsia="Times New Roman" w:hAnsi="Times New Roman" w:cs="Times New Roman"/>
          <w:sz w:val="24"/>
          <w:szCs w:val="24"/>
          <w:lang w:eastAsia="ar-SA"/>
        </w:rPr>
        <w:t>. Экономист 2005.</w:t>
      </w:r>
      <w:r w:rsidR="00DA1B55" w:rsidRPr="00637C72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 </w:t>
      </w:r>
      <w:r w:rsidR="00DA1B55" w:rsidRPr="00637C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№</w:t>
      </w:r>
      <w:r w:rsidR="00DA1B55" w:rsidRPr="00637C72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 </w:t>
      </w:r>
      <w:r w:rsidR="00DA1B55" w:rsidRPr="00637C72">
        <w:rPr>
          <w:rFonts w:ascii="Times New Roman" w:eastAsia="Times New Roman" w:hAnsi="Times New Roman" w:cs="Times New Roman"/>
          <w:sz w:val="24"/>
          <w:szCs w:val="24"/>
          <w:lang w:eastAsia="ar-SA"/>
        </w:rPr>
        <w:t>9, с.</w:t>
      </w:r>
      <w:r w:rsidR="00DA1B55" w:rsidRPr="00637C72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 </w:t>
      </w:r>
      <w:r w:rsidR="00DA1B55" w:rsidRPr="00637C72">
        <w:rPr>
          <w:rFonts w:ascii="Times New Roman" w:eastAsia="Times New Roman" w:hAnsi="Times New Roman" w:cs="Times New Roman"/>
          <w:sz w:val="24"/>
          <w:szCs w:val="24"/>
          <w:lang w:eastAsia="ar-SA"/>
        </w:rPr>
        <w:t>14-22</w:t>
      </w:r>
    </w:p>
    <w:p w14:paraId="14ACD6F0" w14:textId="77777777" w:rsidR="00DA1B55" w:rsidRPr="00637C72" w:rsidRDefault="00DA1B55" w:rsidP="00DA1B55">
      <w:pPr>
        <w:shd w:val="clear" w:color="auto" w:fill="FFFFFF"/>
        <w:spacing w:after="0" w:line="240" w:lineRule="auto"/>
        <w:ind w:right="7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5BE697D" w14:textId="77777777" w:rsidR="00DA1B55" w:rsidRPr="00DA1B55" w:rsidRDefault="00DA1B55" w:rsidP="00DA1B55">
      <w:pPr>
        <w:shd w:val="clear" w:color="auto" w:fill="FFFFFF"/>
        <w:spacing w:after="0" w:line="240" w:lineRule="auto"/>
        <w:ind w:right="7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4E1B202" w14:textId="77777777" w:rsidR="00DA1B55" w:rsidRPr="00DA1B55" w:rsidRDefault="00DA1B55" w:rsidP="00DA1B55">
      <w:pPr>
        <w:shd w:val="clear" w:color="auto" w:fill="FFFFFF"/>
        <w:spacing w:after="0" w:line="240" w:lineRule="auto"/>
        <w:ind w:righ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1B55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lastRenderedPageBreak/>
        <w:t> </w:t>
      </w:r>
      <w:r w:rsidRPr="00DA1B5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</w:p>
    <w:p w14:paraId="5176C926" w14:textId="77777777" w:rsidR="00DA1B55" w:rsidRPr="00DA1B55" w:rsidRDefault="00DA1B55" w:rsidP="00DA1B55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</w:p>
    <w:p w14:paraId="550F8926" w14:textId="77777777" w:rsidR="00DA1B55" w:rsidRPr="00DA1B55" w:rsidRDefault="00DA1B55" w:rsidP="00DA1B55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</w:p>
    <w:p w14:paraId="500D688C" w14:textId="77777777" w:rsidR="00DA1B55" w:rsidRPr="00DA1B55" w:rsidRDefault="00DA1B55" w:rsidP="00DA1B55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ar-SA"/>
        </w:rPr>
      </w:pPr>
    </w:p>
    <w:p w14:paraId="2D70925C" w14:textId="77777777" w:rsidR="00DA1B55" w:rsidRPr="00DA1B55" w:rsidRDefault="00DA1B55" w:rsidP="00DA1B55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DA1B5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Тема 5.</w:t>
      </w:r>
      <w:r w:rsidRPr="00DA1B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A1B55">
        <w:rPr>
          <w:rFonts w:ascii="Times New Roman" w:eastAsia="Times New Roman" w:hAnsi="Times New Roman" w:cs="Times New Roman"/>
          <w:bCs/>
          <w:color w:val="000000"/>
          <w:lang w:eastAsia="ru-RU"/>
        </w:rPr>
        <w:t>Особенности собственности на природные ресурсы. Субъекты отношений, основания собственности, и экономические права. Природная рента: содержание, потоки и назначение. Связь отношений собственности на природные ресурсы с экологическими проблемами.</w:t>
      </w:r>
    </w:p>
    <w:p w14:paraId="52ABA28C" w14:textId="77777777" w:rsidR="00DA1B55" w:rsidRPr="00DA1B55" w:rsidRDefault="00DA1B55" w:rsidP="00DA1B55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14:paraId="1D87A782" w14:textId="77777777" w:rsidR="00DA1B55" w:rsidRPr="00DA1B55" w:rsidRDefault="00DA1B55" w:rsidP="00DA1B55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A1B5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Литература основная:</w:t>
      </w:r>
    </w:p>
    <w:p w14:paraId="7831E71D" w14:textId="77777777" w:rsidR="00DA1B55" w:rsidRPr="00DA1B55" w:rsidRDefault="00DA1B55" w:rsidP="00DA1B55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14:paraId="2D7C28EA" w14:textId="77777777" w:rsidR="00DA1B55" w:rsidRPr="00DA1B55" w:rsidRDefault="00DA1B55" w:rsidP="00DA1B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" w:name="_Hlk531440796"/>
      <w:r w:rsidRPr="00DA1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экономическая теория. Вводный курс. В 3-х кн. Кн. 1. Учебное пособие. Под ред. </w:t>
      </w:r>
      <w:proofErr w:type="spellStart"/>
      <w:r w:rsidRPr="00DA1B5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Пороховского</w:t>
      </w:r>
      <w:proofErr w:type="spellEnd"/>
      <w:r w:rsidRPr="00DA1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А.А. – М., Издательство, 2010. Гл. 12 Земельная рента.</w:t>
      </w:r>
    </w:p>
    <w:p w14:paraId="0F3A69B5" w14:textId="77777777" w:rsidR="00DA1B55" w:rsidRPr="00DA1B55" w:rsidRDefault="00DA1B55" w:rsidP="00DA1B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1B5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Гл.2 в кн. </w:t>
      </w:r>
    </w:p>
    <w:p w14:paraId="4EF61048" w14:textId="77777777" w:rsidR="00DA1B55" w:rsidRPr="00DA1B55" w:rsidRDefault="00DA1B55" w:rsidP="00DA1B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1B5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Отношения собственности в экономическом развитии. Под </w:t>
      </w:r>
      <w:proofErr w:type="spellStart"/>
      <w:r w:rsidRPr="00DA1B55">
        <w:rPr>
          <w:rFonts w:ascii="Times New Roman" w:eastAsia="Times New Roman" w:hAnsi="Times New Roman" w:cs="Times New Roman"/>
          <w:sz w:val="24"/>
          <w:szCs w:val="24"/>
          <w:lang w:eastAsia="ar-SA"/>
        </w:rPr>
        <w:t>ред</w:t>
      </w:r>
      <w:proofErr w:type="spellEnd"/>
      <w:r w:rsidRPr="00DA1B5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DA1B55">
        <w:rPr>
          <w:rFonts w:ascii="Times New Roman" w:eastAsia="Times New Roman" w:hAnsi="Times New Roman" w:cs="Times New Roman"/>
          <w:sz w:val="24"/>
          <w:szCs w:val="24"/>
          <w:lang w:eastAsia="ar-SA"/>
        </w:rPr>
        <w:t>А.Н.Макарова</w:t>
      </w:r>
      <w:proofErr w:type="spellEnd"/>
      <w:r w:rsidRPr="00DA1B5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</w:t>
      </w:r>
      <w:proofErr w:type="spellStart"/>
      <w:r w:rsidRPr="00DA1B55">
        <w:rPr>
          <w:rFonts w:ascii="Times New Roman" w:eastAsia="Times New Roman" w:hAnsi="Times New Roman" w:cs="Times New Roman"/>
          <w:sz w:val="24"/>
          <w:szCs w:val="24"/>
          <w:lang w:eastAsia="ar-SA"/>
        </w:rPr>
        <w:t>К.А.Хубиева</w:t>
      </w:r>
      <w:proofErr w:type="spellEnd"/>
      <w:r w:rsidRPr="00DA1B55">
        <w:rPr>
          <w:rFonts w:ascii="Times New Roman" w:eastAsia="Times New Roman" w:hAnsi="Times New Roman" w:cs="Times New Roman"/>
          <w:sz w:val="24"/>
          <w:szCs w:val="24"/>
          <w:lang w:eastAsia="ar-SA"/>
        </w:rPr>
        <w:t>. Из-во Казанского университета, гл.2</w:t>
      </w:r>
    </w:p>
    <w:p w14:paraId="50DB7797" w14:textId="77777777" w:rsidR="00DA1B55" w:rsidRPr="00DA1B55" w:rsidRDefault="00DA1B55" w:rsidP="00DA1B5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7" w:name="_Hlk531261015"/>
      <w:r w:rsidRPr="00DA1B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Литература дополнительная</w:t>
      </w:r>
    </w:p>
    <w:bookmarkEnd w:id="17"/>
    <w:p w14:paraId="0E87C91B" w14:textId="77777777" w:rsidR="00DA1B55" w:rsidRPr="00DA1B55" w:rsidRDefault="00DA1B55" w:rsidP="00DA1B5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</w:pPr>
      <w:r w:rsidRPr="00DA1B55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 xml:space="preserve">Чернявской С.В., Моргунов </w:t>
      </w:r>
      <w:proofErr w:type="gramStart"/>
      <w:r w:rsidRPr="00DA1B55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>Е.В.</w:t>
      </w:r>
      <w:proofErr w:type="gramEnd"/>
      <w:r w:rsidRPr="00DA1B55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 xml:space="preserve"> Теоретические аспекты собственности на природные ресурсы. Собственность и рынок. 2004 № 5 </w:t>
      </w:r>
    </w:p>
    <w:p w14:paraId="0A3ABDD8" w14:textId="77777777" w:rsidR="00DA1B55" w:rsidRPr="00DA1B55" w:rsidRDefault="00DA1B55" w:rsidP="00DA1B5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</w:pPr>
      <w:r w:rsidRPr="00DA1B55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 xml:space="preserve">Виноградова </w:t>
      </w:r>
      <w:proofErr w:type="gramStart"/>
      <w:r w:rsidRPr="00DA1B55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>А.В.</w:t>
      </w:r>
      <w:proofErr w:type="gramEnd"/>
      <w:r w:rsidRPr="00DA1B55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 xml:space="preserve">, Институциональный анализ прав собственности в нефтегазовом комплексе России </w:t>
      </w:r>
    </w:p>
    <w:p w14:paraId="0A91C151" w14:textId="77777777" w:rsidR="00DA1B55" w:rsidRPr="00DA1B55" w:rsidRDefault="00DA1B55" w:rsidP="00DA1B5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</w:pPr>
      <w:r w:rsidRPr="00DA1B55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>Экономика и экономически науки.</w:t>
      </w:r>
    </w:p>
    <w:p w14:paraId="14B1FC99" w14:textId="77777777" w:rsidR="00DA1B55" w:rsidRPr="002E3572" w:rsidRDefault="001242F0" w:rsidP="00DA1B55">
      <w:pPr>
        <w:shd w:val="clear" w:color="auto" w:fill="FFFFFF"/>
        <w:spacing w:after="0" w:line="240" w:lineRule="auto"/>
        <w:ind w:righ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hyperlink r:id="rId24" w:tooltip="Хубиев Кайсын Азретович (перейти на страницу сотрудника)" w:history="1">
        <w:proofErr w:type="spellStart"/>
        <w:r w:rsidR="00DA1B55" w:rsidRPr="002E3572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ar-SA"/>
          </w:rPr>
          <w:t>Хубиев</w:t>
        </w:r>
        <w:proofErr w:type="spellEnd"/>
        <w:r w:rsidR="00DA1B55" w:rsidRPr="002E3572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ar-SA"/>
          </w:rPr>
          <w:t xml:space="preserve"> К.А..</w:t>
        </w:r>
      </w:hyperlink>
      <w:r w:rsidR="00DA1B55" w:rsidRPr="002E3572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DA1B55" w:rsidRPr="002E3572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 </w:t>
      </w:r>
      <w:hyperlink r:id="rId25" w:tooltip="Макаров А.Н. (перейти на страницу сотрудника)" w:history="1">
        <w:r w:rsidR="00DA1B55" w:rsidRPr="002E3572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ar-SA"/>
          </w:rPr>
          <w:t>Макаров А.Н.</w:t>
        </w:r>
      </w:hyperlink>
      <w:r w:rsidR="00DA1B55" w:rsidRPr="002E35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hyperlink r:id="rId26" w:tooltip="Перейти на страницу статьи" w:history="1">
        <w:r w:rsidR="00DA1B55" w:rsidRPr="002E3572">
          <w:rPr>
            <w:rFonts w:ascii="inherit" w:eastAsia="Times New Roman" w:hAnsi="inherit" w:cs="Arial"/>
            <w:szCs w:val="24"/>
            <w:bdr w:val="none" w:sz="0" w:space="0" w:color="auto" w:frame="1"/>
            <w:lang w:eastAsia="ru-RU"/>
          </w:rPr>
          <w:t>Теневая экономика и реформа земельной собственности в современной России</w:t>
        </w:r>
      </w:hyperlink>
      <w:r w:rsidR="00DA1B55" w:rsidRPr="002E3572">
        <w:rPr>
          <w:rFonts w:ascii="inherit" w:eastAsia="Times New Roman" w:hAnsi="inherit" w:cs="Arial"/>
          <w:szCs w:val="24"/>
          <w:lang w:eastAsia="ru-RU"/>
        </w:rPr>
        <w:t>.</w:t>
      </w:r>
      <w:r w:rsidR="00DA1B55" w:rsidRPr="002E3572">
        <w:rPr>
          <w:rFonts w:ascii="inherit" w:eastAsia="Times New Roman" w:hAnsi="inherit" w:cs="Arial"/>
          <w:iCs/>
          <w:szCs w:val="24"/>
          <w:bdr w:val="none" w:sz="0" w:space="0" w:color="auto" w:frame="1"/>
          <w:lang w:eastAsia="ru-RU"/>
        </w:rPr>
        <w:t xml:space="preserve"> </w:t>
      </w:r>
      <w:hyperlink r:id="rId27" w:tooltip="Перейти на страницу журнала" w:history="1">
        <w:r w:rsidR="00DA1B55" w:rsidRPr="002E3572">
          <w:rPr>
            <w:rFonts w:ascii="inherit" w:eastAsia="Times New Roman" w:hAnsi="inherit" w:cs="Arial"/>
            <w:iCs/>
            <w:szCs w:val="24"/>
            <w:bdr w:val="none" w:sz="0" w:space="0" w:color="auto" w:frame="1"/>
            <w:lang w:eastAsia="ru-RU"/>
          </w:rPr>
          <w:t>Землеустройство, кадастр и мониторинг земель</w:t>
        </w:r>
      </w:hyperlink>
      <w:r w:rsidR="00DA1B55" w:rsidRPr="002E3572">
        <w:rPr>
          <w:rFonts w:ascii="inherit" w:eastAsia="Times New Roman" w:hAnsi="inherit" w:cs="Arial"/>
          <w:szCs w:val="24"/>
          <w:lang w:eastAsia="ru-RU"/>
        </w:rPr>
        <w:t>. 2013- № 5,6</w:t>
      </w:r>
    </w:p>
    <w:p w14:paraId="0B342797" w14:textId="77777777" w:rsidR="00DA1B55" w:rsidRPr="002E3572" w:rsidRDefault="001242F0" w:rsidP="00DA1B55">
      <w:pPr>
        <w:shd w:val="clear" w:color="auto" w:fill="FFFFFF"/>
        <w:spacing w:after="0" w:line="240" w:lineRule="auto"/>
        <w:ind w:righ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hyperlink r:id="rId28" w:tooltip="Хубиев Кайсын Азретович (перейти на страницу сотрудника)" w:history="1">
        <w:proofErr w:type="spellStart"/>
        <w:r w:rsidR="00DA1B55" w:rsidRPr="002E3572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ar-SA"/>
          </w:rPr>
          <w:t>Хубиев</w:t>
        </w:r>
        <w:proofErr w:type="spellEnd"/>
        <w:r w:rsidR="00DA1B55" w:rsidRPr="002E3572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ar-SA"/>
          </w:rPr>
          <w:t xml:space="preserve"> К.А..</w:t>
        </w:r>
      </w:hyperlink>
      <w:r w:rsidR="00DA1B55" w:rsidRPr="002E3572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 </w:t>
      </w:r>
      <w:hyperlink r:id="rId29" w:tooltip="Перейти на страницу статьи" w:history="1">
        <w:r w:rsidR="00DA1B55" w:rsidRPr="002E3572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ar-SA"/>
          </w:rPr>
          <w:t xml:space="preserve">Альтернативный подход к земельной реформе в </w:t>
        </w:r>
        <w:proofErr w:type="spellStart"/>
        <w:r w:rsidR="00DA1B55" w:rsidRPr="002E3572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ar-SA"/>
          </w:rPr>
          <w:t>россии</w:t>
        </w:r>
        <w:proofErr w:type="spellEnd"/>
        <w:r w:rsidR="00DA1B55" w:rsidRPr="002E3572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ar-SA"/>
          </w:rPr>
          <w:t>: отношения собственности и проблема их декриминализации . Вопросы политической экономии. 2016. № 2. С. 76-87.</w:t>
        </w:r>
      </w:hyperlink>
    </w:p>
    <w:p w14:paraId="6ADF938F" w14:textId="77777777" w:rsidR="00DA1B55" w:rsidRPr="00DA1B55" w:rsidRDefault="00DA1B55" w:rsidP="00DA1B55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bookmarkEnd w:id="16"/>
    <w:p w14:paraId="1E2CCEA3" w14:textId="77777777" w:rsidR="00DA1B55" w:rsidRPr="00DA1B55" w:rsidRDefault="00DA1B55" w:rsidP="00DA1B55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ar-SA"/>
        </w:rPr>
      </w:pPr>
    </w:p>
    <w:p w14:paraId="37FFF618" w14:textId="77777777" w:rsidR="00DA1B55" w:rsidRPr="00DA1B55" w:rsidRDefault="00DA1B55" w:rsidP="00DA1B5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DA1B5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Тема 6</w:t>
      </w:r>
      <w:r w:rsidRPr="00DA1B55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DA1B5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Особенности акционерной собственности. Рычаг и мультипликатор управления собственностью в акционерном обществе и распоряжение результатами его функционирования.</w:t>
      </w:r>
    </w:p>
    <w:p w14:paraId="7190B701" w14:textId="77777777" w:rsidR="00DA1B55" w:rsidRPr="00DA1B55" w:rsidRDefault="00DA1B55" w:rsidP="00DA1B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DA1B55">
        <w:rPr>
          <w:rFonts w:ascii="Times New Roman" w:eastAsia="Times New Roman" w:hAnsi="Times New Roman" w:cs="Times New Roman"/>
          <w:bCs/>
          <w:color w:val="000000"/>
          <w:lang w:eastAsia="ru-RU"/>
        </w:rPr>
        <w:t>Развитие инсайдерской и аутсайдерской проблемы в современных условиях, новые формы разрешения.</w:t>
      </w:r>
    </w:p>
    <w:p w14:paraId="57C99BB8" w14:textId="77777777" w:rsidR="00DA1B55" w:rsidRPr="00DA1B55" w:rsidRDefault="00DA1B55" w:rsidP="00DA1B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14:paraId="6C67D382" w14:textId="77777777" w:rsidR="00DA1B55" w:rsidRPr="00DA1B55" w:rsidRDefault="00DA1B55" w:rsidP="00DA1B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DA1B5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Литература </w:t>
      </w:r>
      <w:proofErr w:type="spellStart"/>
      <w:r w:rsidRPr="00DA1B5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основння</w:t>
      </w:r>
      <w:proofErr w:type="spellEnd"/>
      <w:r w:rsidRPr="00DA1B5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</w:p>
    <w:p w14:paraId="662A111E" w14:textId="77777777" w:rsidR="00DA1B55" w:rsidRPr="00DA1B55" w:rsidRDefault="00DA1B55" w:rsidP="00DA1B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76DFA581" w14:textId="77777777" w:rsidR="00DA1B55" w:rsidRPr="00DA1B55" w:rsidRDefault="00DA1B55" w:rsidP="00DA1B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1B5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Курс экономической теории. Под ред. </w:t>
      </w:r>
      <w:proofErr w:type="spellStart"/>
      <w:r w:rsidRPr="00DA1B55">
        <w:rPr>
          <w:rFonts w:ascii="Times New Roman" w:eastAsia="Times New Roman" w:hAnsi="Times New Roman" w:cs="Times New Roman"/>
          <w:sz w:val="24"/>
          <w:szCs w:val="24"/>
          <w:lang w:eastAsia="ar-SA"/>
        </w:rPr>
        <w:t>А.В.Сидоровича</w:t>
      </w:r>
      <w:proofErr w:type="spellEnd"/>
      <w:r w:rsidRPr="00DA1B55">
        <w:rPr>
          <w:rFonts w:ascii="Times New Roman" w:eastAsia="Times New Roman" w:hAnsi="Times New Roman" w:cs="Times New Roman"/>
          <w:sz w:val="24"/>
          <w:szCs w:val="24"/>
          <w:lang w:eastAsia="ar-SA"/>
        </w:rPr>
        <w:t>. М. 2014г. Гл.40</w:t>
      </w:r>
    </w:p>
    <w:p w14:paraId="7CDD3E7F" w14:textId="77777777" w:rsidR="00DA1B55" w:rsidRPr="00DA1B55" w:rsidRDefault="00DA1B55" w:rsidP="00DA1B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56381614" w14:textId="77777777" w:rsidR="00DA1B55" w:rsidRPr="00DA1B55" w:rsidRDefault="00DA1B55" w:rsidP="00DA1B5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1B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Литература дополнительная</w:t>
      </w:r>
    </w:p>
    <w:p w14:paraId="40B3F11B" w14:textId="77777777" w:rsidR="00DA1B55" w:rsidRPr="00DA1B55" w:rsidRDefault="00DA1B55" w:rsidP="00DA1B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2356B9B" w14:textId="77777777" w:rsidR="00DA1B55" w:rsidRPr="00DA1B55" w:rsidRDefault="00DA1B55" w:rsidP="00DA1B55">
      <w:pPr>
        <w:shd w:val="clear" w:color="auto" w:fill="FFFFFF"/>
        <w:spacing w:after="0" w:line="240" w:lineRule="auto"/>
        <w:ind w:righ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B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proofErr w:type="spellStart"/>
      <w:r w:rsidRPr="00DA1B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Хубиев</w:t>
      </w:r>
      <w:proofErr w:type="spellEnd"/>
      <w:r w:rsidRPr="00DA1B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К.А. </w:t>
      </w:r>
      <w:hyperlink r:id="rId30" w:tooltip="Перейти на страницу статьи" w:history="1">
        <w:r w:rsidRPr="00DA1B55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Становление акционерной формы производства</w:t>
        </w:r>
      </w:hyperlink>
      <w:r w:rsidRPr="00DA1B55">
        <w:rPr>
          <w:rFonts w:ascii="Times New Roman" w:eastAsia="Times New Roman" w:hAnsi="Times New Roman" w:cs="Times New Roman"/>
          <w:sz w:val="24"/>
          <w:szCs w:val="24"/>
          <w:lang w:eastAsia="ru-RU"/>
        </w:rPr>
        <w:t>. Экономист, 1998, №</w:t>
      </w:r>
      <w:proofErr w:type="gramStart"/>
      <w:r w:rsidRPr="00DA1B55">
        <w:rPr>
          <w:rFonts w:ascii="Times New Roman" w:eastAsia="Times New Roman" w:hAnsi="Times New Roman" w:cs="Times New Roman"/>
          <w:sz w:val="24"/>
          <w:szCs w:val="24"/>
          <w:lang w:eastAsia="ru-RU"/>
        </w:rPr>
        <w:t>11 ,</w:t>
      </w:r>
      <w:proofErr w:type="gramEnd"/>
      <w:r w:rsidRPr="00DA1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55-67</w:t>
      </w:r>
    </w:p>
    <w:p w14:paraId="78F2DDDA" w14:textId="77777777" w:rsidR="002E3572" w:rsidRDefault="00DA1B55" w:rsidP="002E3572">
      <w:pPr>
        <w:shd w:val="clear" w:color="auto" w:fill="FFFFFF"/>
        <w:spacing w:after="0" w:line="240" w:lineRule="auto"/>
        <w:ind w:righ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7C89D8A" w14:textId="35CC1AA8" w:rsidR="00DA1B55" w:rsidRDefault="00DA1B55" w:rsidP="002E3572">
      <w:pPr>
        <w:shd w:val="clear" w:color="auto" w:fill="FFFFFF"/>
        <w:spacing w:after="0" w:line="240" w:lineRule="auto"/>
        <w:ind w:right="360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A1B5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Тема 7.</w:t>
      </w:r>
      <w:r w:rsidRPr="00DA1B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Экономические и правовые особенности интеллектуальной собственности. Проблемы оценки, спецификации, защиты и оборота объектов интеллектуальной собственности. Интеллектуальная собственность и личные права. Связь интеллектуальной собственности с человеческим потенциалом и человеческим капиталом.</w:t>
      </w:r>
    </w:p>
    <w:p w14:paraId="72275F2B" w14:textId="77777777" w:rsidR="005838A6" w:rsidRPr="002E3572" w:rsidRDefault="005838A6" w:rsidP="002E3572">
      <w:pPr>
        <w:shd w:val="clear" w:color="auto" w:fill="FFFFFF"/>
        <w:spacing w:after="0" w:line="240" w:lineRule="auto"/>
        <w:ind w:righ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506F7B" w14:textId="6B7AE10A" w:rsidR="00DA1B55" w:rsidRDefault="00DA1B55" w:rsidP="00DA1B55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A1B5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Литература основная:</w:t>
      </w:r>
    </w:p>
    <w:p w14:paraId="6418368A" w14:textId="77777777" w:rsidR="005838A6" w:rsidRPr="00DA1B55" w:rsidRDefault="005838A6" w:rsidP="00DA1B55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46D18BF0" w14:textId="77777777" w:rsidR="00DA1B55" w:rsidRPr="00DA1B55" w:rsidRDefault="00DA1B55" w:rsidP="00DA1B5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1B5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bookmarkStart w:id="18" w:name="_Hlk531440714"/>
      <w:proofErr w:type="spellStart"/>
      <w:r w:rsidRPr="00DA1B55">
        <w:rPr>
          <w:rFonts w:ascii="Times New Roman" w:eastAsia="Times New Roman" w:hAnsi="Times New Roman" w:cs="Times New Roman"/>
          <w:sz w:val="24"/>
          <w:szCs w:val="24"/>
          <w:lang w:eastAsia="ar-SA"/>
        </w:rPr>
        <w:t>Блауг</w:t>
      </w:r>
      <w:proofErr w:type="spellEnd"/>
      <w:r w:rsidRPr="00DA1B5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М. Методология экономической науки. М. 2004г. Гл.13</w:t>
      </w:r>
    </w:p>
    <w:p w14:paraId="6FF25040" w14:textId="77777777" w:rsidR="00DA1B55" w:rsidRPr="00DA1B55" w:rsidRDefault="00DA1B55" w:rsidP="00DA1B55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DA1B55">
        <w:rPr>
          <w:rFonts w:ascii="Times New Roman" w:eastAsia="Times New Roman" w:hAnsi="Times New Roman" w:cs="Times New Roman"/>
          <w:sz w:val="24"/>
          <w:szCs w:val="24"/>
          <w:lang w:eastAsia="ar-SA"/>
        </w:rPr>
        <w:t>А.Е.Шаститко</w:t>
      </w:r>
      <w:proofErr w:type="spellEnd"/>
      <w:r w:rsidRPr="00DA1B5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proofErr w:type="spellStart"/>
      <w:r w:rsidRPr="00DA1B55">
        <w:rPr>
          <w:rFonts w:ascii="Times New Roman" w:eastAsia="Times New Roman" w:hAnsi="Times New Roman" w:cs="Times New Roman"/>
          <w:sz w:val="24"/>
          <w:szCs w:val="24"/>
          <w:lang w:eastAsia="ar-SA"/>
        </w:rPr>
        <w:t>Неоиституциональная</w:t>
      </w:r>
      <w:proofErr w:type="spellEnd"/>
      <w:r w:rsidRPr="00DA1B5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proofErr w:type="gramStart"/>
      <w:r w:rsidRPr="00DA1B55">
        <w:rPr>
          <w:rFonts w:ascii="Times New Roman" w:eastAsia="Times New Roman" w:hAnsi="Times New Roman" w:cs="Times New Roman"/>
          <w:sz w:val="24"/>
          <w:szCs w:val="24"/>
          <w:lang w:eastAsia="ar-SA"/>
        </w:rPr>
        <w:t>экономика.М.ТЭИС</w:t>
      </w:r>
      <w:proofErr w:type="spellEnd"/>
      <w:proofErr w:type="gramEnd"/>
      <w:r w:rsidRPr="00DA1B5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smartTag w:uri="urn:schemas-microsoft-com:office:smarttags" w:element="metricconverter">
        <w:smartTagPr>
          <w:attr w:name="ProductID" w:val="1998 г"/>
        </w:smartTagPr>
        <w:r w:rsidRPr="00DA1B55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1998 г</w:t>
        </w:r>
      </w:smartTag>
      <w:r w:rsidRPr="00DA1B55">
        <w:rPr>
          <w:rFonts w:ascii="Times New Roman" w:eastAsia="Times New Roman" w:hAnsi="Times New Roman" w:cs="Times New Roman"/>
          <w:sz w:val="24"/>
          <w:szCs w:val="24"/>
          <w:lang w:eastAsia="ar-SA"/>
        </w:rPr>
        <w:t>. Гл.10</w:t>
      </w:r>
    </w:p>
    <w:bookmarkEnd w:id="18"/>
    <w:p w14:paraId="3DFD8DD4" w14:textId="77777777" w:rsidR="00DA1B55" w:rsidRPr="00DA1B55" w:rsidRDefault="00DA1B55" w:rsidP="00DA1B5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</w:pPr>
    </w:p>
    <w:p w14:paraId="4336CB1E" w14:textId="77777777" w:rsidR="00DA1B55" w:rsidRPr="00DA1B55" w:rsidRDefault="00DA1B55" w:rsidP="00DA1B5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1B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Литература дополнительная</w:t>
      </w:r>
    </w:p>
    <w:p w14:paraId="281B1438" w14:textId="77777777" w:rsidR="00DA1B55" w:rsidRPr="00DA1B55" w:rsidRDefault="00DA1B55" w:rsidP="00DA1B55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1E36569" w14:textId="77777777" w:rsidR="00DA1B55" w:rsidRPr="00910BBC" w:rsidRDefault="00DA1B55" w:rsidP="00DA1B5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</w:pPr>
      <w:r w:rsidRPr="00910BBC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>Александр Полторак. Пол. Лернер. Основы интеллектуальной собственности. М. Диалектика.2004г.</w:t>
      </w:r>
    </w:p>
    <w:p w14:paraId="7BB64867" w14:textId="77777777" w:rsidR="00DA1B55" w:rsidRPr="00910BBC" w:rsidRDefault="00DA1B55" w:rsidP="00DA1B5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</w:pPr>
      <w:r w:rsidRPr="00910BBC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>Судариков С.А. Экономика и интеллектуальная собственность. Деловая и учебная литература. М. 2005г.</w:t>
      </w:r>
    </w:p>
    <w:p w14:paraId="1B04A0C4" w14:textId="26899CC9" w:rsidR="00DA1B55" w:rsidRPr="00910BBC" w:rsidRDefault="00DA1B55" w:rsidP="00DA1B55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910BBC">
        <w:rPr>
          <w:rFonts w:ascii="Times New Roman" w:eastAsia="Times New Roman" w:hAnsi="Times New Roman" w:cs="Times New Roman"/>
          <w:lang w:eastAsia="ar-SA"/>
        </w:rPr>
        <w:t xml:space="preserve">Успех без офисного рабства. </w:t>
      </w:r>
      <w:r w:rsidRPr="00910BBC">
        <w:rPr>
          <w:rFonts w:ascii="Times New Roman" w:eastAsia="Times New Roman" w:hAnsi="Times New Roman" w:cs="Times New Roman"/>
          <w:lang w:val="en-US" w:eastAsia="ar-SA"/>
        </w:rPr>
        <w:t>class</w:t>
      </w:r>
      <w:r w:rsidRPr="00910BBC">
        <w:rPr>
          <w:rFonts w:ascii="Times New Roman" w:eastAsia="Times New Roman" w:hAnsi="Times New Roman" w:cs="Times New Roman"/>
          <w:lang w:eastAsia="ar-SA"/>
        </w:rPr>
        <w:t>.</w:t>
      </w:r>
      <w:proofErr w:type="spellStart"/>
      <w:r w:rsidRPr="00910BBC">
        <w:rPr>
          <w:rFonts w:ascii="Times New Roman" w:eastAsia="Times New Roman" w:hAnsi="Times New Roman" w:cs="Times New Roman"/>
          <w:lang w:val="en-US" w:eastAsia="ar-SA"/>
        </w:rPr>
        <w:t>ru</w:t>
      </w:r>
      <w:proofErr w:type="spellEnd"/>
    </w:p>
    <w:p w14:paraId="1B9830BC" w14:textId="77777777" w:rsidR="00DA1B55" w:rsidRPr="00910BBC" w:rsidRDefault="001242F0" w:rsidP="00DA1B55">
      <w:p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sz w:val="20"/>
          <w:lang w:eastAsia="ru-RU"/>
        </w:rPr>
      </w:pPr>
      <w:hyperlink r:id="rId31" w:anchor="an5" w:history="1">
        <w:r w:rsidR="00DA1B55" w:rsidRPr="00910BBC">
          <w:rPr>
            <w:rFonts w:ascii="Verdana" w:eastAsia="Times New Roman" w:hAnsi="Verdana" w:cs="Times New Roman"/>
            <w:bCs/>
            <w:sz w:val="20"/>
            <w:u w:val="single"/>
            <w:lang w:eastAsia="ru-RU"/>
          </w:rPr>
          <w:t>А. Г. Коломиец</w:t>
        </w:r>
        <w:r w:rsidR="00DA1B55" w:rsidRPr="00910BBC">
          <w:rPr>
            <w:rFonts w:ascii="Verdana" w:eastAsia="Times New Roman" w:hAnsi="Verdana" w:cs="Times New Roman"/>
            <w:sz w:val="20"/>
            <w:u w:val="single"/>
            <w:lang w:eastAsia="ru-RU"/>
          </w:rPr>
          <w:t> — Инновации и защита прав собственности в эпоху радикальных экономических трансформаций</w:t>
        </w:r>
      </w:hyperlink>
      <w:r w:rsidR="00DA1B55" w:rsidRPr="00910BBC">
        <w:rPr>
          <w:rFonts w:ascii="Verdana" w:eastAsia="Times New Roman" w:hAnsi="Verdana" w:cs="Times New Roman"/>
          <w:sz w:val="20"/>
          <w:u w:val="single"/>
          <w:lang w:eastAsia="ru-RU"/>
        </w:rPr>
        <w:t xml:space="preserve"> Вопросы экономики 2016, </w:t>
      </w:r>
      <w:r w:rsidR="00DA1B55" w:rsidRPr="00910BBC">
        <w:rPr>
          <w:rFonts w:ascii="Verdana" w:eastAsia="Times New Roman" w:hAnsi="Verdana" w:cs="Times New Roman"/>
          <w:sz w:val="20"/>
          <w:lang w:eastAsia="ru-RU"/>
        </w:rPr>
        <w:t xml:space="preserve"> №9</w:t>
      </w:r>
    </w:p>
    <w:p w14:paraId="3892523F" w14:textId="77777777" w:rsidR="00DA1B55" w:rsidRPr="00910BBC" w:rsidRDefault="00DA1B55" w:rsidP="00DA1B55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14:paraId="606A0C55" w14:textId="77777777" w:rsidR="00DA1B55" w:rsidRPr="00910BBC" w:rsidRDefault="00DA1B55" w:rsidP="00DA1B55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5F6803BA" w14:textId="77777777" w:rsidR="00DA1B55" w:rsidRPr="00DA1B55" w:rsidRDefault="00DA1B55" w:rsidP="00DA1B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B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8.</w:t>
      </w:r>
      <w:r w:rsidRPr="00DA1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Основы финансового анализа собственности в статике и динамике, краткосрочном и долгосрочном периоде.</w:t>
      </w:r>
    </w:p>
    <w:p w14:paraId="3463D129" w14:textId="77777777" w:rsidR="00DA1B55" w:rsidRPr="00DA1B55" w:rsidRDefault="00DA1B55" w:rsidP="00DA1B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5BDC85" w14:textId="77777777" w:rsidR="00DA1B55" w:rsidRPr="00DA1B55" w:rsidRDefault="00DA1B55" w:rsidP="00DA1B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DA1B5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Литература </w:t>
      </w:r>
      <w:proofErr w:type="spellStart"/>
      <w:r w:rsidRPr="00DA1B5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основння</w:t>
      </w:r>
      <w:proofErr w:type="spellEnd"/>
      <w:r w:rsidRPr="00DA1B5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</w:p>
    <w:p w14:paraId="0327D73A" w14:textId="77777777" w:rsidR="00DA1B55" w:rsidRPr="00DA1B55" w:rsidRDefault="00DA1B55" w:rsidP="00DA1B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2A7877C1" w14:textId="77777777" w:rsidR="00DA1B55" w:rsidRPr="00DA1B55" w:rsidRDefault="00DA1B55" w:rsidP="00DA1B5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</w:pPr>
      <w:bookmarkStart w:id="19" w:name="_Hlk531246893"/>
      <w:r w:rsidRPr="00DA1B55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 xml:space="preserve">Джек Фридман, Николас </w:t>
      </w:r>
      <w:proofErr w:type="spellStart"/>
      <w:r w:rsidRPr="00DA1B55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>Ордуей</w:t>
      </w:r>
      <w:proofErr w:type="spellEnd"/>
      <w:r w:rsidRPr="00DA1B55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>. Анализ и оценка приносящей доход недвижимости.</w:t>
      </w:r>
    </w:p>
    <w:p w14:paraId="6A96FCFB" w14:textId="0FF13A5B" w:rsidR="00DA1B55" w:rsidRDefault="00DA1B55" w:rsidP="00DA1B5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</w:pPr>
      <w:r w:rsidRPr="00DA1B55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>Москва, Дело. 1997 г. гл. 1-2</w:t>
      </w:r>
    </w:p>
    <w:p w14:paraId="34586FF4" w14:textId="77777777" w:rsidR="005838A6" w:rsidRPr="00DA1B55" w:rsidRDefault="005838A6" w:rsidP="00DA1B5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</w:pPr>
    </w:p>
    <w:bookmarkEnd w:id="19"/>
    <w:p w14:paraId="3D74202C" w14:textId="77777777" w:rsidR="00DA1B55" w:rsidRPr="00DA1B55" w:rsidRDefault="00DA1B55" w:rsidP="00DA1B5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1B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Литература дополнительная</w:t>
      </w:r>
    </w:p>
    <w:p w14:paraId="506C3D08" w14:textId="77777777" w:rsidR="00727E22" w:rsidRDefault="00727E22" w:rsidP="004B6E4C">
      <w:pPr>
        <w:pStyle w:val="aff1"/>
        <w:rPr>
          <w:rFonts w:ascii="&amp;quot" w:hAnsi="&amp;quot"/>
          <w:color w:val="000000"/>
        </w:rPr>
      </w:pPr>
      <w:proofErr w:type="spellStart"/>
      <w:r>
        <w:rPr>
          <w:rFonts w:ascii="&amp;quot" w:hAnsi="&amp;quot"/>
          <w:color w:val="000000"/>
        </w:rPr>
        <w:t>Дыбаль</w:t>
      </w:r>
      <w:proofErr w:type="spellEnd"/>
      <w:r>
        <w:rPr>
          <w:rFonts w:ascii="&amp;quot" w:hAnsi="&amp;quot"/>
          <w:color w:val="000000"/>
        </w:rPr>
        <w:t>, А.Г. Финансовый анализ: (теория и практика) учебное пособие 4-е изд. – М.: Бизнес-Пресса, 2015. – 336 с.</w:t>
      </w:r>
    </w:p>
    <w:p w14:paraId="3CFF7DBB" w14:textId="77777777" w:rsidR="004B6E4C" w:rsidRDefault="00727E22" w:rsidP="004B6E4C">
      <w:pPr>
        <w:pStyle w:val="aff1"/>
        <w:rPr>
          <w:rFonts w:ascii="&amp;quot" w:hAnsi="&amp;quot"/>
          <w:color w:val="000000"/>
        </w:rPr>
      </w:pPr>
      <w:r>
        <w:rPr>
          <w:rFonts w:ascii="&amp;quot" w:hAnsi="&amp;quot"/>
          <w:color w:val="000000"/>
        </w:rPr>
        <w:t>Ефимова, О.В. Финансовый анализ: современный инструментарий для принятия экономических решений: Учебник. – 3-е изд. – М.: Издательство «Омега-Л», 2012. – 316 с.</w:t>
      </w:r>
    </w:p>
    <w:p w14:paraId="2C9F420E" w14:textId="39A6545E" w:rsidR="00DA1B55" w:rsidRPr="00727E22" w:rsidRDefault="00DA1B55" w:rsidP="004B6E4C">
      <w:pPr>
        <w:pStyle w:val="aff1"/>
        <w:rPr>
          <w:rFonts w:ascii="&amp;quot" w:hAnsi="&amp;quot"/>
          <w:color w:val="000000"/>
        </w:rPr>
      </w:pPr>
      <w:r w:rsidRPr="00DA1B55">
        <w:rPr>
          <w:lang w:eastAsia="ar-SA"/>
        </w:rPr>
        <w:t xml:space="preserve">Теоретические основы </w:t>
      </w:r>
      <w:proofErr w:type="spellStart"/>
      <w:r w:rsidRPr="00DA1B55">
        <w:rPr>
          <w:lang w:eastAsia="ar-SA"/>
        </w:rPr>
        <w:t>финанснвого</w:t>
      </w:r>
      <w:proofErr w:type="spellEnd"/>
      <w:r w:rsidRPr="00DA1B55">
        <w:rPr>
          <w:lang w:eastAsia="ar-SA"/>
        </w:rPr>
        <w:t xml:space="preserve"> анализа http://mirznanii.com/a/236230</w:t>
      </w:r>
    </w:p>
    <w:p w14:paraId="74B5D997" w14:textId="77777777" w:rsidR="00DA1B55" w:rsidRPr="00DA1B55" w:rsidRDefault="00DA1B55" w:rsidP="00DA1B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7F697322" w14:textId="2C640F14" w:rsidR="00DA1B55" w:rsidRDefault="00DA1B55" w:rsidP="00DA1B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B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9.</w:t>
      </w:r>
      <w:r w:rsidRPr="00DA1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Инструментарий стоимостного анализа собственности. Функции сложного процента: накопленная сумма единицы, </w:t>
      </w:r>
      <w:proofErr w:type="spellStart"/>
      <w:r w:rsidRPr="00DA1B5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текушая</w:t>
      </w:r>
      <w:proofErr w:type="spellEnd"/>
      <w:r w:rsidRPr="00DA1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стоимость реверсии, текущая стоимость аннуитета, взнос на амортизацию единицы, накопление единицы за период, фактор фонда возмещения</w:t>
      </w:r>
      <w:r w:rsidR="00596B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A1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6BB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DA1B5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заимосвязь между различными функциями.</w:t>
      </w:r>
    </w:p>
    <w:p w14:paraId="15A33794" w14:textId="77777777" w:rsidR="005838A6" w:rsidRPr="00DA1B55" w:rsidRDefault="005838A6" w:rsidP="00DA1B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72D42B" w14:textId="77777777" w:rsidR="00DA1B55" w:rsidRPr="00DA1B55" w:rsidRDefault="00DA1B55" w:rsidP="00DA1B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DA1B5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Литература </w:t>
      </w:r>
      <w:proofErr w:type="spellStart"/>
      <w:r w:rsidRPr="00DA1B5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основння</w:t>
      </w:r>
      <w:proofErr w:type="spellEnd"/>
      <w:r w:rsidRPr="00DA1B5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</w:p>
    <w:p w14:paraId="4F422FFD" w14:textId="77777777" w:rsidR="00DA1B55" w:rsidRPr="00DA1B55" w:rsidRDefault="00DA1B55" w:rsidP="00DA1B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3937E9DB" w14:textId="77777777" w:rsidR="00DA1B55" w:rsidRPr="00DA1B55" w:rsidRDefault="00DA1B55" w:rsidP="00DA1B5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</w:pPr>
      <w:r w:rsidRPr="00DA1B55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 xml:space="preserve">Джек Фридман, Николас </w:t>
      </w:r>
      <w:proofErr w:type="spellStart"/>
      <w:r w:rsidRPr="00DA1B55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>Ордуей</w:t>
      </w:r>
      <w:proofErr w:type="spellEnd"/>
      <w:r w:rsidRPr="00DA1B55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>. Анализ и оценка приносящей доход недвижимости.</w:t>
      </w:r>
    </w:p>
    <w:p w14:paraId="31135472" w14:textId="5F6F007B" w:rsidR="00DA1B55" w:rsidRDefault="00DA1B55" w:rsidP="00DA1B5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</w:pPr>
      <w:r w:rsidRPr="00DA1B55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>Москва, Дело. 1997 г. гл. 3-4</w:t>
      </w:r>
    </w:p>
    <w:p w14:paraId="40725D81" w14:textId="7E79EA23" w:rsidR="004C7D57" w:rsidRDefault="004C7D57" w:rsidP="00DA1B5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</w:pPr>
    </w:p>
    <w:p w14:paraId="5C7DDD49" w14:textId="77777777" w:rsidR="004C7D57" w:rsidRPr="00DA1B55" w:rsidRDefault="004C7D57" w:rsidP="004C7D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1B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Литература дополнительная</w:t>
      </w:r>
    </w:p>
    <w:p w14:paraId="26183D79" w14:textId="77777777" w:rsidR="004C7D57" w:rsidRDefault="004C7D57" w:rsidP="00DA1B5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</w:pPr>
    </w:p>
    <w:p w14:paraId="26CE1EDD" w14:textId="7FA6D977" w:rsidR="00796CE1" w:rsidRPr="00235A68" w:rsidRDefault="00796CE1" w:rsidP="00796C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Ушак Н.В. Оценка недвижимости. М.,КноРус.,2014</w:t>
      </w:r>
      <w:r w:rsidR="004C7D5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4C7D5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гл.1</w:t>
      </w:r>
    </w:p>
    <w:p w14:paraId="69DE1508" w14:textId="77777777" w:rsidR="00796CE1" w:rsidRDefault="00796CE1" w:rsidP="00DA1B5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</w:pPr>
    </w:p>
    <w:p w14:paraId="5D4E510E" w14:textId="77777777" w:rsidR="00DA1B55" w:rsidRPr="00DA1B55" w:rsidRDefault="00DA1B55" w:rsidP="00DA1B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B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10</w:t>
      </w:r>
      <w:r w:rsidRPr="00DA1B55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Капитализация и наращивание собственности</w:t>
      </w:r>
    </w:p>
    <w:p w14:paraId="2088688B" w14:textId="77777777" w:rsidR="00DA1B55" w:rsidRPr="00DA1B55" w:rsidRDefault="00DA1B55" w:rsidP="00DA1B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1F69E6" w14:textId="4A5EFF74" w:rsidR="00DA1B55" w:rsidRDefault="00DA1B55" w:rsidP="00DA1B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DA1B5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Литература </w:t>
      </w:r>
      <w:proofErr w:type="spellStart"/>
      <w:r w:rsidRPr="00DA1B5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основння</w:t>
      </w:r>
      <w:proofErr w:type="spellEnd"/>
      <w:r w:rsidRPr="00DA1B5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</w:p>
    <w:p w14:paraId="397AD205" w14:textId="77777777" w:rsidR="00185F96" w:rsidRPr="00DA1B55" w:rsidRDefault="00185F96" w:rsidP="00DA1B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4C2E6862" w14:textId="77777777" w:rsidR="00DA1B55" w:rsidRPr="00DA1B55" w:rsidRDefault="00DA1B55" w:rsidP="00DA1B5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</w:pPr>
      <w:r w:rsidRPr="00DA1B55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 xml:space="preserve">.Джек Фридман, Николас </w:t>
      </w:r>
      <w:proofErr w:type="spellStart"/>
      <w:r w:rsidRPr="00DA1B55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>Ордуей</w:t>
      </w:r>
      <w:proofErr w:type="spellEnd"/>
      <w:r w:rsidRPr="00DA1B55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>..  Анализ и оценка приносящей доход недвижимости.</w:t>
      </w:r>
    </w:p>
    <w:p w14:paraId="2B674A8C" w14:textId="77777777" w:rsidR="00DA1B55" w:rsidRPr="00DA1B55" w:rsidRDefault="00DA1B55" w:rsidP="00DA1B5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</w:pPr>
      <w:r w:rsidRPr="00DA1B55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>Москва, Дело. 1997 г. гл. 5-6</w:t>
      </w:r>
    </w:p>
    <w:p w14:paraId="34A3B99F" w14:textId="77777777" w:rsidR="00DA1B55" w:rsidRPr="00DA1B55" w:rsidRDefault="00DA1B55" w:rsidP="00DA1B5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</w:pPr>
    </w:p>
    <w:p w14:paraId="0814DDA9" w14:textId="77777777" w:rsidR="00DA1B55" w:rsidRPr="00DA1B55" w:rsidRDefault="00DA1B55" w:rsidP="00DA1B5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1B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Литература дополнительная</w:t>
      </w:r>
    </w:p>
    <w:p w14:paraId="23884828" w14:textId="77777777" w:rsidR="00DA1B55" w:rsidRPr="00DA1B55" w:rsidRDefault="00DA1B55" w:rsidP="00DA1B5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E44DD01" w14:textId="397B468A" w:rsidR="00DA1B55" w:rsidRPr="00B72CB4" w:rsidRDefault="00DA1B55" w:rsidP="00DA1B5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72CB4">
        <w:rPr>
          <w:rFonts w:ascii="Times New Roman" w:eastAsia="Times New Roman" w:hAnsi="Times New Roman" w:cs="Times New Roman"/>
          <w:bCs/>
          <w:lang w:eastAsia="ru-RU"/>
        </w:rPr>
        <w:t>М.В. Дедкова</w:t>
      </w:r>
      <w:r w:rsidRPr="00B72CB4">
        <w:rPr>
          <w:rFonts w:ascii="Times New Roman" w:eastAsia="Times New Roman" w:hAnsi="Times New Roman" w:cs="Times New Roman"/>
          <w:lang w:eastAsia="ru-RU"/>
        </w:rPr>
        <w:t xml:space="preserve"> </w:t>
      </w:r>
      <w:r w:rsidR="001D2777">
        <w:rPr>
          <w:rFonts w:ascii="Times New Roman" w:eastAsia="Times New Roman" w:hAnsi="Times New Roman" w:cs="Times New Roman"/>
          <w:lang w:eastAsia="ru-RU"/>
        </w:rPr>
        <w:t>.</w:t>
      </w:r>
      <w:r w:rsidRPr="00B72CB4">
        <w:rPr>
          <w:rFonts w:ascii="Times New Roman" w:eastAsia="Times New Roman" w:hAnsi="Times New Roman" w:cs="Times New Roman"/>
          <w:bCs/>
          <w:kern w:val="36"/>
          <w:lang w:eastAsia="ru-RU"/>
        </w:rPr>
        <w:t>Капитализация компании: теоретический аспект</w:t>
      </w:r>
    </w:p>
    <w:p w14:paraId="72DF4B39" w14:textId="37D7CB3B" w:rsidR="00DA1B55" w:rsidRPr="00B72CB4" w:rsidRDefault="00DA1B55" w:rsidP="00DA1B5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72CB4">
        <w:rPr>
          <w:rFonts w:ascii="Times New Roman" w:eastAsia="Times New Roman" w:hAnsi="Times New Roman" w:cs="Times New Roman"/>
          <w:lang w:eastAsia="ru-RU"/>
        </w:rPr>
        <w:t xml:space="preserve"> «</w:t>
      </w:r>
      <w:hyperlink r:id="rId32" w:tgtFrame="_blank" w:history="1">
        <w:r w:rsidRPr="00B72CB4">
          <w:rPr>
            <w:rFonts w:ascii="Times New Roman" w:eastAsia="Times New Roman" w:hAnsi="Times New Roman" w:cs="Times New Roman"/>
            <w:u w:val="single"/>
            <w:lang w:eastAsia="ru-RU"/>
          </w:rPr>
          <w:t>Вестник МГУС</w:t>
        </w:r>
      </w:hyperlink>
      <w:r w:rsidRPr="00B72CB4">
        <w:rPr>
          <w:rFonts w:ascii="Times New Roman" w:eastAsia="Times New Roman" w:hAnsi="Times New Roman" w:cs="Times New Roman"/>
          <w:lang w:eastAsia="ru-RU"/>
        </w:rPr>
        <w:t>» Выпуск «Экономика», №1 за 200</w:t>
      </w:r>
      <w:r w:rsidR="00185F96">
        <w:rPr>
          <w:rFonts w:ascii="Times New Roman" w:eastAsia="Times New Roman" w:hAnsi="Times New Roman" w:cs="Times New Roman"/>
          <w:lang w:eastAsia="ru-RU"/>
        </w:rPr>
        <w:t>1</w:t>
      </w:r>
      <w:r w:rsidRPr="00B72CB4">
        <w:rPr>
          <w:rFonts w:ascii="Times New Roman" w:eastAsia="Times New Roman" w:hAnsi="Times New Roman" w:cs="Times New Roman"/>
          <w:lang w:eastAsia="ru-RU"/>
        </w:rPr>
        <w:t xml:space="preserve">7 год </w:t>
      </w:r>
    </w:p>
    <w:p w14:paraId="7B55BE11" w14:textId="77777777" w:rsidR="00DA1B55" w:rsidRPr="00DA1B55" w:rsidRDefault="00DA1B55" w:rsidP="00DA1B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6995D4" w14:textId="77777777" w:rsidR="00DA1B55" w:rsidRPr="00DA1B55" w:rsidRDefault="00DA1B55" w:rsidP="00DA1B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B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11.</w:t>
      </w:r>
      <w:r w:rsidRPr="00DA1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Оценка потоков доходов от предпринимательской собственности</w:t>
      </w:r>
    </w:p>
    <w:p w14:paraId="24A59F0A" w14:textId="77777777" w:rsidR="00DA1B55" w:rsidRPr="00DA1B55" w:rsidRDefault="00DA1B55" w:rsidP="00DA1B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43BC9F" w14:textId="666B4B74" w:rsidR="00390506" w:rsidRPr="00DA1B55" w:rsidRDefault="00DA1B55" w:rsidP="00DA1B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DA1B5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Литература основная</w:t>
      </w:r>
    </w:p>
    <w:p w14:paraId="3988B2B7" w14:textId="77777777" w:rsidR="00DA1B55" w:rsidRPr="00DA1B55" w:rsidRDefault="00DA1B55" w:rsidP="00DA1B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DA1B5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</w:p>
    <w:p w14:paraId="4C3CDA11" w14:textId="77777777" w:rsidR="00DA1B55" w:rsidRPr="00DA1B55" w:rsidRDefault="00DA1B55" w:rsidP="00DA1B5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</w:pPr>
      <w:r w:rsidRPr="00DA1B55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 xml:space="preserve">Джек Фридман, Николас </w:t>
      </w:r>
      <w:proofErr w:type="spellStart"/>
      <w:r w:rsidRPr="00DA1B55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>Ордуей</w:t>
      </w:r>
      <w:proofErr w:type="spellEnd"/>
      <w:r w:rsidRPr="00DA1B55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>. Анализ и оценка приносящей доход недвижимости.</w:t>
      </w:r>
    </w:p>
    <w:p w14:paraId="55869D55" w14:textId="3D3A9DBF" w:rsidR="00DA1B55" w:rsidRDefault="00DA1B55" w:rsidP="00DA1B5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</w:pPr>
      <w:r w:rsidRPr="00DA1B55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>Москва, Дело. 1997 г. гл. 8,14</w:t>
      </w:r>
      <w:bookmarkStart w:id="20" w:name="_Hlk531261375"/>
      <w:bookmarkStart w:id="21" w:name="_GoBack"/>
      <w:bookmarkEnd w:id="21"/>
    </w:p>
    <w:p w14:paraId="57BBECF2" w14:textId="77777777" w:rsidR="00FC0859" w:rsidRDefault="00FC0859" w:rsidP="00DA1B5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</w:pPr>
    </w:p>
    <w:p w14:paraId="1639667A" w14:textId="5357F4DD" w:rsidR="00FC0859" w:rsidRDefault="00FC0859" w:rsidP="00DA1B5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bookmarkStart w:id="22" w:name="_Hlk532007909"/>
      <w:r w:rsidRPr="00AD57B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Литература дополнительная</w:t>
      </w:r>
    </w:p>
    <w:bookmarkEnd w:id="22"/>
    <w:p w14:paraId="7059AB42" w14:textId="77777777" w:rsidR="00F853D8" w:rsidRPr="009D32B7" w:rsidRDefault="00F853D8" w:rsidP="00DA1B5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14:paraId="1558B840" w14:textId="69E89EAC" w:rsidR="00AD57B7" w:rsidRPr="009D32B7" w:rsidRDefault="00F853D8" w:rsidP="00DA1B5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proofErr w:type="spellStart"/>
      <w:r w:rsidRPr="009D32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Скудутис</w:t>
      </w:r>
      <w:proofErr w:type="spellEnd"/>
      <w:r w:rsidRPr="009D32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М. Денежный поток // Расчет. – 2014. – № 1. – С. 48-49.</w:t>
      </w:r>
    </w:p>
    <w:p w14:paraId="38E657E0" w14:textId="61442A66" w:rsidR="00AD57B7" w:rsidRPr="009D32B7" w:rsidRDefault="00AD57B7" w:rsidP="00DA1B5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9D32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Губанов, Р. С. Теория аннуитетных потоков как основа практики эффективных финансовых расчетов / Губанов Р. С. // Финансовый менеджмент. – 2014. – № 5. – С. 11-21.</w:t>
      </w:r>
    </w:p>
    <w:p w14:paraId="63001232" w14:textId="09940CEA" w:rsidR="00FC0859" w:rsidRPr="009D32B7" w:rsidRDefault="008D46B9" w:rsidP="00DA1B5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9D32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Стоянова, Е.С., Быкова Е.В., Бланк И.А. Управление оборотным капиталом / Под ред. Е.С. Стояновой. М.: Изд-во Перспектива, 2012</w:t>
      </w:r>
      <w:r w:rsidR="00E31A9D" w:rsidRPr="009D32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гл. 1</w:t>
      </w:r>
    </w:p>
    <w:p w14:paraId="4B2085A3" w14:textId="7C979064" w:rsidR="00FC0859" w:rsidRPr="009D32B7" w:rsidRDefault="00FC0859" w:rsidP="00DA1B5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proofErr w:type="spellStart"/>
      <w:r w:rsidRPr="009D32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Чараева</w:t>
      </w:r>
      <w:proofErr w:type="spellEnd"/>
      <w:r w:rsidRPr="009D32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М. В. Управление денежными потоками предприятия на основе их распределения по функциональному признаку / М. В. </w:t>
      </w:r>
      <w:proofErr w:type="spellStart"/>
      <w:r w:rsidRPr="009D32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Чараева</w:t>
      </w:r>
      <w:proofErr w:type="spellEnd"/>
      <w:r w:rsidRPr="009D32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// Финансы и кредит. – 2013. – № 41. – С. 36-41.</w:t>
      </w:r>
    </w:p>
    <w:bookmarkEnd w:id="20"/>
    <w:p w14:paraId="284EB9F2" w14:textId="77777777" w:rsidR="00DA1B55" w:rsidRPr="009D32B7" w:rsidRDefault="00DA1B55" w:rsidP="00DA1B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6F403A40" w14:textId="128700DC" w:rsidR="00DA1B55" w:rsidRPr="009D32B7" w:rsidRDefault="00DA1B55" w:rsidP="00DA1B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2B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Тема12. Комплексная оценка собственности, с учетом</w:t>
      </w:r>
      <w:r w:rsidR="009D32B7" w:rsidRPr="009D3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единства</w:t>
      </w:r>
      <w:r w:rsidRPr="009D3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стоимости и натуральной формы</w:t>
      </w:r>
    </w:p>
    <w:p w14:paraId="0E079214" w14:textId="77777777" w:rsidR="00DA1B55" w:rsidRPr="009D32B7" w:rsidRDefault="00DA1B55" w:rsidP="00DA1B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537BC13C" w14:textId="77777777" w:rsidR="00DA1B55" w:rsidRPr="009D32B7" w:rsidRDefault="00DA1B55" w:rsidP="00DA1B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D32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Литература </w:t>
      </w:r>
      <w:proofErr w:type="spellStart"/>
      <w:r w:rsidRPr="009D32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основння</w:t>
      </w:r>
      <w:proofErr w:type="spellEnd"/>
      <w:r w:rsidRPr="009D32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14:paraId="4DB10EEF" w14:textId="77777777" w:rsidR="00DA1B55" w:rsidRPr="009D32B7" w:rsidRDefault="00DA1B55" w:rsidP="00DA1B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C96D57F" w14:textId="77777777" w:rsidR="00DA1B55" w:rsidRPr="009D32B7" w:rsidRDefault="00DA1B55" w:rsidP="00DA1B5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9D32B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Джек Фридман, Николас </w:t>
      </w:r>
      <w:proofErr w:type="spellStart"/>
      <w:r w:rsidRPr="009D32B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Ордуей</w:t>
      </w:r>
      <w:proofErr w:type="spellEnd"/>
      <w:r w:rsidRPr="009D32B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. Анализ и оценка приносящей доход недвижимости.</w:t>
      </w:r>
    </w:p>
    <w:p w14:paraId="6189277A" w14:textId="626487EB" w:rsidR="00DA1B55" w:rsidRPr="009D32B7" w:rsidRDefault="00DA1B55" w:rsidP="00DA1B5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9D32B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Москва, Дело. 1997 г. гл. 19</w:t>
      </w:r>
    </w:p>
    <w:p w14:paraId="45BF2D38" w14:textId="6FEEC34C" w:rsidR="00BF27EA" w:rsidRPr="009D32B7" w:rsidRDefault="00BF27EA" w:rsidP="00DA1B5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14:paraId="6FB5F681" w14:textId="3B4D59D0" w:rsidR="00C244C3" w:rsidRPr="009D32B7" w:rsidRDefault="00AF25FF" w:rsidP="00AF25F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9D32B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Литература дополнительная</w:t>
      </w:r>
    </w:p>
    <w:p w14:paraId="3E9A3CEF" w14:textId="0A23F4C8" w:rsidR="00833176" w:rsidRPr="009D32B7" w:rsidRDefault="00833176" w:rsidP="00BF27EA">
      <w:pPr>
        <w:keepNext/>
        <w:suppressAutoHyphens/>
        <w:spacing w:before="240" w:after="120" w:line="276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9D32B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Комаров, С.И. Оценка объектов недвижимости: Учебник / А.А. Варламов, С.И. Комаров; Под общ. ред. проф., д.э.н. А.А. Варламов</w:t>
      </w:r>
      <w:r w:rsidR="00E31A9D" w:rsidRPr="009D32B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а</w:t>
      </w:r>
      <w:r w:rsidRPr="009D32B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. - М.: Форум, НИЦ ИНФРА-М, 2013. - 288 c</w:t>
      </w:r>
      <w:r w:rsidR="00E31A9D" w:rsidRPr="009D32B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, </w:t>
      </w:r>
      <w:r w:rsidR="009125DD" w:rsidRPr="009D32B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гл.1-3</w:t>
      </w:r>
    </w:p>
    <w:p w14:paraId="2BD5E012" w14:textId="6B192480" w:rsidR="00DA1B55" w:rsidRPr="00DA1B55" w:rsidRDefault="00DA1B55" w:rsidP="00DA1B55">
      <w:pPr>
        <w:keepNext/>
        <w:numPr>
          <w:ilvl w:val="0"/>
          <w:numId w:val="33"/>
        </w:numPr>
        <w:suppressAutoHyphens/>
        <w:spacing w:before="240" w:after="120" w:line="276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DA1B55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УЧЕБНО-МЕТОДИЧЕСКОЕ И ИНФОРМАЦИОННОЕ ОБЕСПЕЧЕНИЕ ДИСЦИПЛИНЫ</w:t>
      </w:r>
    </w:p>
    <w:p w14:paraId="4701D261" w14:textId="77777777" w:rsidR="00DA1B55" w:rsidRPr="00DA1B55" w:rsidRDefault="00DA1B55" w:rsidP="00DA1B55">
      <w:pPr>
        <w:keepNext/>
        <w:suppressAutoHyphens/>
        <w:spacing w:before="240" w:after="120" w:line="276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14:paraId="2BF0A3CA" w14:textId="77777777" w:rsidR="00DA1B55" w:rsidRPr="00DA1B55" w:rsidRDefault="00DA1B55" w:rsidP="00DA1B55">
      <w:pPr>
        <w:suppressAutoHyphens/>
        <w:spacing w:after="24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DA1B55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Основная литература:</w:t>
      </w:r>
    </w:p>
    <w:p w14:paraId="49C839F9" w14:textId="77777777" w:rsidR="00DA1B55" w:rsidRPr="009D32B7" w:rsidRDefault="00DA1B55" w:rsidP="00DA1B55">
      <w:pPr>
        <w:keepNext/>
        <w:suppressAutoHyphens/>
        <w:spacing w:before="240" w:after="120" w:line="276" w:lineRule="auto"/>
        <w:ind w:left="360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14:paraId="2164EB23" w14:textId="77777777" w:rsidR="00DA1B55" w:rsidRPr="009D32B7" w:rsidRDefault="00DA1B55" w:rsidP="00DA1B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D32B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Курс экономической теории. Под ред. </w:t>
      </w:r>
      <w:proofErr w:type="spellStart"/>
      <w:r w:rsidRPr="009D32B7">
        <w:rPr>
          <w:rFonts w:ascii="Times New Roman" w:eastAsia="Times New Roman" w:hAnsi="Times New Roman" w:cs="Times New Roman"/>
          <w:sz w:val="24"/>
          <w:szCs w:val="24"/>
          <w:lang w:eastAsia="ar-SA"/>
        </w:rPr>
        <w:t>А.В.Сидоровича</w:t>
      </w:r>
      <w:proofErr w:type="spellEnd"/>
      <w:r w:rsidRPr="009D32B7">
        <w:rPr>
          <w:rFonts w:ascii="Times New Roman" w:eastAsia="Times New Roman" w:hAnsi="Times New Roman" w:cs="Times New Roman"/>
          <w:sz w:val="24"/>
          <w:szCs w:val="24"/>
          <w:lang w:eastAsia="ar-SA"/>
        </w:rPr>
        <w:t>. М. 2014г. Гл.40</w:t>
      </w:r>
    </w:p>
    <w:p w14:paraId="379D63D9" w14:textId="77777777" w:rsidR="00DA1B55" w:rsidRPr="009D32B7" w:rsidRDefault="00DA1B55" w:rsidP="00DA1B55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ar-SA"/>
        </w:rPr>
      </w:pPr>
      <w:r w:rsidRPr="009D32B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ar-SA"/>
        </w:rPr>
        <w:t xml:space="preserve">Джек Фридман, Николас </w:t>
      </w:r>
      <w:proofErr w:type="spellStart"/>
      <w:r w:rsidRPr="009D32B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ar-SA"/>
        </w:rPr>
        <w:t>Ордуей</w:t>
      </w:r>
      <w:proofErr w:type="spellEnd"/>
      <w:r w:rsidRPr="009D32B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ar-SA"/>
        </w:rPr>
        <w:t>. Анализ и оценка приносящей доход недвижимости.</w:t>
      </w:r>
    </w:p>
    <w:p w14:paraId="2C0C5646" w14:textId="77777777" w:rsidR="00DA1B55" w:rsidRPr="009D32B7" w:rsidRDefault="00DA1B55" w:rsidP="00DA1B55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ar-SA"/>
        </w:rPr>
      </w:pPr>
      <w:r w:rsidRPr="009D32B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ar-SA"/>
        </w:rPr>
        <w:t>Москва, Дело. 1997 г.</w:t>
      </w:r>
    </w:p>
    <w:p w14:paraId="7056781E" w14:textId="77777777" w:rsidR="00DA1B55" w:rsidRPr="009D32B7" w:rsidRDefault="00DA1B55" w:rsidP="00DA1B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экономическая теория. Вводный курс. В 3-х кн. Кн. 1. Учебное пособие. Под ред. </w:t>
      </w:r>
      <w:proofErr w:type="spellStart"/>
      <w:r w:rsidRPr="009D32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Пороховского</w:t>
      </w:r>
      <w:proofErr w:type="spellEnd"/>
      <w:r w:rsidRPr="009D3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А.А. – М., Издательство, 2010. Гл. 12 Земельная рента.</w:t>
      </w:r>
    </w:p>
    <w:p w14:paraId="404B1C0C" w14:textId="77777777" w:rsidR="00DA1B55" w:rsidRPr="009D32B7" w:rsidRDefault="00DA1B55" w:rsidP="00DA1B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D32B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Гл.2 в кн. </w:t>
      </w:r>
    </w:p>
    <w:p w14:paraId="1C7FC9A9" w14:textId="77777777" w:rsidR="00DA1B55" w:rsidRPr="009D32B7" w:rsidRDefault="00DA1B55" w:rsidP="00DA1B55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ar-SA"/>
        </w:rPr>
      </w:pPr>
      <w:proofErr w:type="spellStart"/>
      <w:r w:rsidRPr="009D32B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ar-SA"/>
        </w:rPr>
        <w:t>Капелюшников</w:t>
      </w:r>
      <w:proofErr w:type="spellEnd"/>
      <w:r w:rsidRPr="009D32B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ar-SA"/>
        </w:rPr>
        <w:t xml:space="preserve"> </w:t>
      </w:r>
      <w:proofErr w:type="spellStart"/>
      <w:r w:rsidRPr="009D32B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ar-SA"/>
        </w:rPr>
        <w:t>Р.Экономичекая</w:t>
      </w:r>
      <w:proofErr w:type="spellEnd"/>
      <w:r w:rsidRPr="009D32B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ar-SA"/>
        </w:rPr>
        <w:t xml:space="preserve"> теория прав собственности. М. 1990г.</w:t>
      </w:r>
    </w:p>
    <w:p w14:paraId="6D680EF1" w14:textId="77777777" w:rsidR="00DA1B55" w:rsidRPr="009D32B7" w:rsidRDefault="00DA1B55" w:rsidP="00DA1B55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ar-SA"/>
        </w:rPr>
      </w:pPr>
    </w:p>
    <w:p w14:paraId="4C121661" w14:textId="77777777" w:rsidR="00DA1B55" w:rsidRPr="009D32B7" w:rsidRDefault="00DA1B55" w:rsidP="00464DC4">
      <w:pPr>
        <w:suppressAutoHyphens/>
        <w:spacing w:after="24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9D32B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Дополнительная литература:</w:t>
      </w:r>
    </w:p>
    <w:p w14:paraId="6CF1778E" w14:textId="77777777" w:rsidR="00DA1B55" w:rsidRPr="009D32B7" w:rsidRDefault="00DA1B55" w:rsidP="00464DC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32B7">
        <w:rPr>
          <w:rFonts w:ascii="Times New Roman" w:eastAsia="Times New Roman" w:hAnsi="Times New Roman" w:cs="Times New Roman"/>
          <w:sz w:val="24"/>
          <w:szCs w:val="24"/>
        </w:rPr>
        <w:t xml:space="preserve">Институциональная экономика: новая институциональная экономическая теория: Учебник/ Под общей редакцией д.э.н., проф. А.А. </w:t>
      </w:r>
      <w:proofErr w:type="spellStart"/>
      <w:r w:rsidRPr="009D32B7">
        <w:rPr>
          <w:rFonts w:ascii="Times New Roman" w:eastAsia="Times New Roman" w:hAnsi="Times New Roman" w:cs="Times New Roman"/>
          <w:sz w:val="24"/>
          <w:szCs w:val="24"/>
        </w:rPr>
        <w:t>Аузана</w:t>
      </w:r>
      <w:proofErr w:type="spellEnd"/>
      <w:r w:rsidRPr="009D32B7">
        <w:rPr>
          <w:rFonts w:ascii="Times New Roman" w:eastAsia="Times New Roman" w:hAnsi="Times New Roman" w:cs="Times New Roman"/>
          <w:sz w:val="24"/>
          <w:szCs w:val="24"/>
        </w:rPr>
        <w:t xml:space="preserve">. – М.: ИНФРА - М, 2011. – Гл. 3. </w:t>
      </w:r>
    </w:p>
    <w:p w14:paraId="227AF3B2" w14:textId="77777777" w:rsidR="00464DC4" w:rsidRPr="009D32B7" w:rsidRDefault="00DA1B55" w:rsidP="00464DC4">
      <w:pPr>
        <w:spacing w:after="15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proofErr w:type="spellStart"/>
      <w:r w:rsidRPr="009D32B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Авдашева</w:t>
      </w:r>
      <w:proofErr w:type="spellEnd"/>
      <w:r w:rsidRPr="009D32B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Т.Л.. Экономика организации (предприятия): учебное пособие. </w:t>
      </w:r>
      <w:proofErr w:type="spellStart"/>
      <w:r w:rsidRPr="009D32B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Якшур-Бодьинская</w:t>
      </w:r>
      <w:proofErr w:type="spellEnd"/>
      <w:r w:rsidRPr="009D32B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типография. – 209с.. 2006, гл.2,4</w:t>
      </w:r>
    </w:p>
    <w:p w14:paraId="2075A0EE" w14:textId="07DF743D" w:rsidR="00DA1B55" w:rsidRPr="009D32B7" w:rsidRDefault="00DA1B55" w:rsidP="00464DC4">
      <w:pPr>
        <w:spacing w:after="15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proofErr w:type="spellStart"/>
      <w:r w:rsidRPr="009D32B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ar-SA"/>
        </w:rPr>
        <w:t>Коуз</w:t>
      </w:r>
      <w:proofErr w:type="spellEnd"/>
      <w:r w:rsidRPr="009D32B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ar-SA"/>
        </w:rPr>
        <w:t xml:space="preserve"> Р. Фирма, рынок, право. М., 19994.</w:t>
      </w:r>
    </w:p>
    <w:p w14:paraId="5BAB7D90" w14:textId="77777777" w:rsidR="00DA1B55" w:rsidRPr="009D32B7" w:rsidRDefault="00DA1B55" w:rsidP="00464DC4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D32B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Черкасов Г.Н. Общая теория собственности. М., </w:t>
      </w:r>
      <w:proofErr w:type="spellStart"/>
      <w:r w:rsidRPr="009D32B7">
        <w:rPr>
          <w:rFonts w:ascii="Times New Roman" w:eastAsia="Times New Roman" w:hAnsi="Times New Roman" w:cs="Times New Roman"/>
          <w:sz w:val="24"/>
          <w:szCs w:val="24"/>
          <w:lang w:eastAsia="ar-SA"/>
        </w:rPr>
        <w:t>Юнити</w:t>
      </w:r>
      <w:proofErr w:type="spellEnd"/>
      <w:r w:rsidRPr="009D32B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-Дина. 2003, </w:t>
      </w:r>
    </w:p>
    <w:p w14:paraId="5CFCD281" w14:textId="77777777" w:rsidR="00DA1B55" w:rsidRPr="009D32B7" w:rsidRDefault="00DA1B55" w:rsidP="00464DC4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D32B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Собственность в системе социально-экономических отношений. Под </w:t>
      </w:r>
      <w:proofErr w:type="spellStart"/>
      <w:r w:rsidRPr="009D32B7">
        <w:rPr>
          <w:rFonts w:ascii="Times New Roman" w:eastAsia="Times New Roman" w:hAnsi="Times New Roman" w:cs="Times New Roman"/>
          <w:sz w:val="24"/>
          <w:szCs w:val="24"/>
          <w:lang w:eastAsia="ar-SA"/>
        </w:rPr>
        <w:t>ред</w:t>
      </w:r>
      <w:proofErr w:type="spellEnd"/>
      <w:r w:rsidRPr="009D32B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. В.И.Жукова.М.2005  </w:t>
      </w:r>
    </w:p>
    <w:p w14:paraId="6A248CDB" w14:textId="77777777" w:rsidR="00DA1B55" w:rsidRPr="009D32B7" w:rsidRDefault="00DA1B55" w:rsidP="00464D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А.И. Ильин: Экономика предприятия. Учебник М., Новое знание 2007  </w:t>
      </w:r>
    </w:p>
    <w:p w14:paraId="173CA047" w14:textId="77777777" w:rsidR="00DA1B55" w:rsidRPr="009D32B7" w:rsidRDefault="00DA1B55" w:rsidP="00464DC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9D32B7">
        <w:rPr>
          <w:rFonts w:ascii="Times New Roman" w:eastAsia="Times New Roman" w:hAnsi="Times New Roman" w:cs="Times New Roman"/>
          <w:sz w:val="24"/>
          <w:szCs w:val="24"/>
          <w:lang w:eastAsia="ar-SA"/>
        </w:rPr>
        <w:t>Блауг</w:t>
      </w:r>
      <w:proofErr w:type="spellEnd"/>
      <w:r w:rsidRPr="009D32B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М. Методология экономической науки. М. 2004г. Гл.13</w:t>
      </w:r>
    </w:p>
    <w:p w14:paraId="0BDD7ACB" w14:textId="77777777" w:rsidR="00DA1B55" w:rsidRPr="009D32B7" w:rsidRDefault="00DA1B55" w:rsidP="00464DC4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9D32B7">
        <w:rPr>
          <w:rFonts w:ascii="Times New Roman" w:eastAsia="Times New Roman" w:hAnsi="Times New Roman" w:cs="Times New Roman"/>
          <w:sz w:val="24"/>
          <w:szCs w:val="24"/>
          <w:lang w:eastAsia="ar-SA"/>
        </w:rPr>
        <w:t>А.Е.Шаститко</w:t>
      </w:r>
      <w:proofErr w:type="spellEnd"/>
      <w:r w:rsidRPr="009D32B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proofErr w:type="spellStart"/>
      <w:r w:rsidRPr="009D32B7">
        <w:rPr>
          <w:rFonts w:ascii="Times New Roman" w:eastAsia="Times New Roman" w:hAnsi="Times New Roman" w:cs="Times New Roman"/>
          <w:sz w:val="24"/>
          <w:szCs w:val="24"/>
          <w:lang w:eastAsia="ar-SA"/>
        </w:rPr>
        <w:t>Неоиституциональная</w:t>
      </w:r>
      <w:proofErr w:type="spellEnd"/>
      <w:r w:rsidRPr="009D32B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9D32B7">
        <w:rPr>
          <w:rFonts w:ascii="Times New Roman" w:eastAsia="Times New Roman" w:hAnsi="Times New Roman" w:cs="Times New Roman"/>
          <w:sz w:val="24"/>
          <w:szCs w:val="24"/>
          <w:lang w:eastAsia="ar-SA"/>
        </w:rPr>
        <w:t>экономика.М.ТЭИС</w:t>
      </w:r>
      <w:proofErr w:type="spellEnd"/>
      <w:r w:rsidRPr="009D32B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smartTag w:uri="urn:schemas-microsoft-com:office:smarttags" w:element="metricconverter">
        <w:smartTagPr>
          <w:attr w:name="ProductID" w:val="1998 г"/>
        </w:smartTagPr>
        <w:r w:rsidRPr="009D32B7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1998 г</w:t>
        </w:r>
      </w:smartTag>
      <w:r w:rsidRPr="009D32B7">
        <w:rPr>
          <w:rFonts w:ascii="Times New Roman" w:eastAsia="Times New Roman" w:hAnsi="Times New Roman" w:cs="Times New Roman"/>
          <w:sz w:val="24"/>
          <w:szCs w:val="24"/>
          <w:lang w:eastAsia="ar-SA"/>
        </w:rPr>
        <w:t>. Гл.10</w:t>
      </w:r>
    </w:p>
    <w:p w14:paraId="4ABC7DA9" w14:textId="77777777" w:rsidR="00DA1B55" w:rsidRPr="009D32B7" w:rsidRDefault="00DA1B55" w:rsidP="00464D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2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Общая экономическая теория. Вводный курс. В 3-х кн. Кн. 1. Учебное пособие. Под ред. </w:t>
      </w:r>
      <w:proofErr w:type="spellStart"/>
      <w:r w:rsidRPr="009D32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Пороховского</w:t>
      </w:r>
      <w:proofErr w:type="spellEnd"/>
      <w:r w:rsidRPr="009D3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А.А. – М., Издательство, 2010. Гл. 12 Земельная рента.</w:t>
      </w:r>
    </w:p>
    <w:p w14:paraId="3C2D93E9" w14:textId="77777777" w:rsidR="00DA1B55" w:rsidRPr="009D32B7" w:rsidRDefault="00DA1B55" w:rsidP="00464D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D32B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Гл.2 в кн. </w:t>
      </w:r>
    </w:p>
    <w:p w14:paraId="3B90317A" w14:textId="77777777" w:rsidR="00DA1B55" w:rsidRPr="009D32B7" w:rsidRDefault="00DA1B55" w:rsidP="00464D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D32B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Отношения собственности в экономическом развитии. Под </w:t>
      </w:r>
      <w:proofErr w:type="spellStart"/>
      <w:r w:rsidRPr="009D32B7">
        <w:rPr>
          <w:rFonts w:ascii="Times New Roman" w:eastAsia="Times New Roman" w:hAnsi="Times New Roman" w:cs="Times New Roman"/>
          <w:sz w:val="24"/>
          <w:szCs w:val="24"/>
          <w:lang w:eastAsia="ar-SA"/>
        </w:rPr>
        <w:t>ред</w:t>
      </w:r>
      <w:proofErr w:type="spellEnd"/>
      <w:r w:rsidRPr="009D32B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9D32B7">
        <w:rPr>
          <w:rFonts w:ascii="Times New Roman" w:eastAsia="Times New Roman" w:hAnsi="Times New Roman" w:cs="Times New Roman"/>
          <w:sz w:val="24"/>
          <w:szCs w:val="24"/>
          <w:lang w:eastAsia="ar-SA"/>
        </w:rPr>
        <w:t>А.Н.Макарова</w:t>
      </w:r>
      <w:proofErr w:type="spellEnd"/>
      <w:r w:rsidRPr="009D32B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</w:t>
      </w:r>
      <w:proofErr w:type="spellStart"/>
      <w:r w:rsidRPr="009D32B7">
        <w:rPr>
          <w:rFonts w:ascii="Times New Roman" w:eastAsia="Times New Roman" w:hAnsi="Times New Roman" w:cs="Times New Roman"/>
          <w:sz w:val="24"/>
          <w:szCs w:val="24"/>
          <w:lang w:eastAsia="ar-SA"/>
        </w:rPr>
        <w:t>К.А.Хубиева</w:t>
      </w:r>
      <w:proofErr w:type="spellEnd"/>
      <w:r w:rsidRPr="009D32B7">
        <w:rPr>
          <w:rFonts w:ascii="Times New Roman" w:eastAsia="Times New Roman" w:hAnsi="Times New Roman" w:cs="Times New Roman"/>
          <w:sz w:val="24"/>
          <w:szCs w:val="24"/>
          <w:lang w:eastAsia="ar-SA"/>
        </w:rPr>
        <w:t>. Из-во Казанского университета, гл.2</w:t>
      </w:r>
    </w:p>
    <w:p w14:paraId="25C6FB60" w14:textId="77777777" w:rsidR="00DA1B55" w:rsidRPr="009D32B7" w:rsidRDefault="00DA1B55" w:rsidP="00464DC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D32B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Чернявской С.В., Моргунов Е.В. Теоретические аспекты собственности на природные ресурсы. Собственность и рынок. 2004 № 5 </w:t>
      </w:r>
    </w:p>
    <w:p w14:paraId="5DA6547C" w14:textId="77777777" w:rsidR="00DA1B55" w:rsidRPr="009D32B7" w:rsidRDefault="00DA1B55" w:rsidP="00464DC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D32B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Виноградова А.В., Институциональный анализ прав собственности в нефтегазовом комплексе России </w:t>
      </w:r>
    </w:p>
    <w:p w14:paraId="5104053E" w14:textId="77777777" w:rsidR="00DA1B55" w:rsidRPr="009D32B7" w:rsidRDefault="00DA1B55" w:rsidP="00464DC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D32B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Экономика и экономически науки.</w:t>
      </w:r>
    </w:p>
    <w:p w14:paraId="224A0074" w14:textId="77777777" w:rsidR="00DA1B55" w:rsidRPr="009D32B7" w:rsidRDefault="001242F0" w:rsidP="00464DC4">
      <w:pPr>
        <w:shd w:val="clear" w:color="auto" w:fill="FFFFFF"/>
        <w:spacing w:after="0" w:line="240" w:lineRule="auto"/>
        <w:ind w:righ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hyperlink r:id="rId33" w:tooltip="Хубиев Кайсын Азретович (перейти на страницу сотрудника)" w:history="1">
        <w:proofErr w:type="spellStart"/>
        <w:r w:rsidR="00DA1B55" w:rsidRPr="009D32B7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ar-SA"/>
          </w:rPr>
          <w:t>Хубиев</w:t>
        </w:r>
        <w:proofErr w:type="spellEnd"/>
        <w:r w:rsidR="00DA1B55" w:rsidRPr="009D32B7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ar-SA"/>
          </w:rPr>
          <w:t xml:space="preserve"> К.А..</w:t>
        </w:r>
      </w:hyperlink>
      <w:r w:rsidR="00DA1B55" w:rsidRPr="009D32B7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DA1B55" w:rsidRPr="009D32B7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 </w:t>
      </w:r>
      <w:hyperlink r:id="rId34" w:tooltip="Макаров А.Н. (перейти на страницу сотрудника)" w:history="1">
        <w:r w:rsidR="00DA1B55" w:rsidRPr="009D32B7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ar-SA"/>
          </w:rPr>
          <w:t>Макаров А.Н.</w:t>
        </w:r>
      </w:hyperlink>
      <w:r w:rsidR="00DA1B55" w:rsidRPr="009D32B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hyperlink r:id="rId35" w:tooltip="Перейти на страницу статьи" w:history="1">
        <w:r w:rsidR="00DA1B55" w:rsidRPr="009D32B7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Теневая экономика и реформа земельной собственности в современной России</w:t>
        </w:r>
      </w:hyperlink>
      <w:r w:rsidR="00DA1B55" w:rsidRPr="009D32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A1B55" w:rsidRPr="009D32B7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hyperlink r:id="rId36" w:tooltip="Перейти на страницу журнала" w:history="1">
        <w:r w:rsidR="00DA1B55" w:rsidRPr="009D32B7">
          <w:rPr>
            <w:rFonts w:ascii="Times New Roman" w:eastAsia="Times New Roman" w:hAnsi="Times New Roman" w:cs="Times New Roman"/>
            <w:iCs/>
            <w:sz w:val="24"/>
            <w:szCs w:val="24"/>
            <w:bdr w:val="none" w:sz="0" w:space="0" w:color="auto" w:frame="1"/>
            <w:lang w:eastAsia="ru-RU"/>
          </w:rPr>
          <w:t>Землеустройство, кадастр и мониторинг земель</w:t>
        </w:r>
      </w:hyperlink>
      <w:r w:rsidR="00DA1B55" w:rsidRPr="009D32B7">
        <w:rPr>
          <w:rFonts w:ascii="Times New Roman" w:eastAsia="Times New Roman" w:hAnsi="Times New Roman" w:cs="Times New Roman"/>
          <w:sz w:val="24"/>
          <w:szCs w:val="24"/>
          <w:lang w:eastAsia="ru-RU"/>
        </w:rPr>
        <w:t>. 2013- № 5,6</w:t>
      </w:r>
    </w:p>
    <w:p w14:paraId="0C002F52" w14:textId="77777777" w:rsidR="00DA1B55" w:rsidRPr="009D32B7" w:rsidRDefault="001242F0" w:rsidP="00464DC4">
      <w:pPr>
        <w:shd w:val="clear" w:color="auto" w:fill="FFFFFF"/>
        <w:spacing w:after="0" w:line="240" w:lineRule="auto"/>
        <w:ind w:righ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hyperlink r:id="rId37" w:tooltip="Хубиев Кайсын Азретович (перейти на страницу сотрудника)" w:history="1">
        <w:proofErr w:type="spellStart"/>
        <w:r w:rsidR="00DA1B55" w:rsidRPr="009D32B7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ar-SA"/>
          </w:rPr>
          <w:t>Хубиев</w:t>
        </w:r>
        <w:proofErr w:type="spellEnd"/>
        <w:r w:rsidR="00DA1B55" w:rsidRPr="009D32B7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ar-SA"/>
          </w:rPr>
          <w:t xml:space="preserve"> К.А..</w:t>
        </w:r>
      </w:hyperlink>
      <w:r w:rsidR="00DA1B55" w:rsidRPr="009D32B7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 </w:t>
      </w:r>
      <w:hyperlink r:id="rId38" w:tooltip="Перейти на страницу статьи" w:history="1">
        <w:r w:rsidR="00DA1B55" w:rsidRPr="009D32B7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ar-SA"/>
          </w:rPr>
          <w:t xml:space="preserve">Альтернативный подход к земельной реформе в </w:t>
        </w:r>
        <w:proofErr w:type="spellStart"/>
        <w:r w:rsidR="00DA1B55" w:rsidRPr="009D32B7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ar-SA"/>
          </w:rPr>
          <w:t>россии</w:t>
        </w:r>
        <w:proofErr w:type="spellEnd"/>
        <w:r w:rsidR="00DA1B55" w:rsidRPr="009D32B7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ar-SA"/>
          </w:rPr>
          <w:t>: отношения собственности и проблема их декриминализации . Вопросы политической экономии. 2016. № 2. С. 76-87.</w:t>
        </w:r>
      </w:hyperlink>
    </w:p>
    <w:p w14:paraId="7E2413B5" w14:textId="77777777" w:rsidR="00DA1B55" w:rsidRPr="009D32B7" w:rsidRDefault="00DA1B55" w:rsidP="00464DC4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В.К. Скляренко, В.М. Прудников. Экономика предприятия. Учебник  ИНФРА-, 2006.  528с , гл.</w:t>
      </w:r>
    </w:p>
    <w:p w14:paraId="0F19E962" w14:textId="77777777" w:rsidR="00C9654E" w:rsidRPr="009D32B7" w:rsidRDefault="001242F0" w:rsidP="00464DC4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4"/>
          <w:sz w:val="24"/>
          <w:szCs w:val="24"/>
          <w:lang w:eastAsia="ar-SA"/>
        </w:rPr>
      </w:pPr>
      <w:hyperlink r:id="rId39" w:history="1">
        <w:r w:rsidR="00DA1B55" w:rsidRPr="009D32B7">
          <w:rPr>
            <w:rFonts w:ascii="Times New Roman" w:eastAsia="Times New Roman" w:hAnsi="Times New Roman" w:cs="Times New Roman"/>
            <w:kern w:val="24"/>
            <w:sz w:val="24"/>
            <w:szCs w:val="24"/>
            <w:lang w:val="en-US" w:eastAsia="ar-SA"/>
          </w:rPr>
          <w:t>https</w:t>
        </w:r>
        <w:r w:rsidR="00DA1B55" w:rsidRPr="009D32B7">
          <w:rPr>
            <w:rFonts w:ascii="Times New Roman" w:eastAsia="Times New Roman" w:hAnsi="Times New Roman" w:cs="Times New Roman"/>
            <w:kern w:val="24"/>
            <w:sz w:val="24"/>
            <w:szCs w:val="24"/>
            <w:lang w:eastAsia="ar-SA"/>
          </w:rPr>
          <w:t>://</w:t>
        </w:r>
        <w:r w:rsidR="00DA1B55" w:rsidRPr="009D32B7">
          <w:rPr>
            <w:rFonts w:ascii="Times New Roman" w:eastAsia="Times New Roman" w:hAnsi="Times New Roman" w:cs="Times New Roman"/>
            <w:kern w:val="24"/>
            <w:sz w:val="24"/>
            <w:szCs w:val="24"/>
            <w:lang w:val="en-US" w:eastAsia="ar-SA"/>
          </w:rPr>
          <w:t>www</w:t>
        </w:r>
        <w:r w:rsidR="00DA1B55" w:rsidRPr="009D32B7">
          <w:rPr>
            <w:rFonts w:ascii="Times New Roman" w:eastAsia="Times New Roman" w:hAnsi="Times New Roman" w:cs="Times New Roman"/>
            <w:kern w:val="24"/>
            <w:sz w:val="24"/>
            <w:szCs w:val="24"/>
            <w:lang w:eastAsia="ar-SA"/>
          </w:rPr>
          <w:t>.</w:t>
        </w:r>
        <w:proofErr w:type="spellStart"/>
        <w:r w:rsidR="00DA1B55" w:rsidRPr="009D32B7">
          <w:rPr>
            <w:rFonts w:ascii="Times New Roman" w:eastAsia="Times New Roman" w:hAnsi="Times New Roman" w:cs="Times New Roman"/>
            <w:kern w:val="24"/>
            <w:sz w:val="24"/>
            <w:szCs w:val="24"/>
            <w:lang w:val="en-US" w:eastAsia="ar-SA"/>
          </w:rPr>
          <w:t>kp</w:t>
        </w:r>
        <w:proofErr w:type="spellEnd"/>
        <w:r w:rsidR="00DA1B55" w:rsidRPr="009D32B7">
          <w:rPr>
            <w:rFonts w:ascii="Times New Roman" w:eastAsia="Times New Roman" w:hAnsi="Times New Roman" w:cs="Times New Roman"/>
            <w:kern w:val="24"/>
            <w:sz w:val="24"/>
            <w:szCs w:val="24"/>
            <w:lang w:eastAsia="ar-SA"/>
          </w:rPr>
          <w:t>.</w:t>
        </w:r>
        <w:proofErr w:type="spellStart"/>
        <w:r w:rsidR="00DA1B55" w:rsidRPr="009D32B7">
          <w:rPr>
            <w:rFonts w:ascii="Times New Roman" w:eastAsia="Times New Roman" w:hAnsi="Times New Roman" w:cs="Times New Roman"/>
            <w:kern w:val="24"/>
            <w:sz w:val="24"/>
            <w:szCs w:val="24"/>
            <w:lang w:val="en-US" w:eastAsia="ar-SA"/>
          </w:rPr>
          <w:t>ru</w:t>
        </w:r>
        <w:proofErr w:type="spellEnd"/>
        <w:r w:rsidR="00DA1B55" w:rsidRPr="009D32B7">
          <w:rPr>
            <w:rFonts w:ascii="Times New Roman" w:eastAsia="Times New Roman" w:hAnsi="Times New Roman" w:cs="Times New Roman"/>
            <w:kern w:val="24"/>
            <w:sz w:val="24"/>
            <w:szCs w:val="24"/>
            <w:lang w:eastAsia="ar-SA"/>
          </w:rPr>
          <w:t>/</w:t>
        </w:r>
        <w:r w:rsidR="00DA1B55" w:rsidRPr="009D32B7">
          <w:rPr>
            <w:rFonts w:ascii="Times New Roman" w:eastAsia="Times New Roman" w:hAnsi="Times New Roman" w:cs="Times New Roman"/>
            <w:kern w:val="24"/>
            <w:sz w:val="24"/>
            <w:szCs w:val="24"/>
            <w:lang w:val="en-US" w:eastAsia="ar-SA"/>
          </w:rPr>
          <w:t>guide</w:t>
        </w:r>
        <w:r w:rsidR="00DA1B55" w:rsidRPr="009D32B7">
          <w:rPr>
            <w:rFonts w:ascii="Times New Roman" w:eastAsia="Times New Roman" w:hAnsi="Times New Roman" w:cs="Times New Roman"/>
            <w:kern w:val="24"/>
            <w:sz w:val="24"/>
            <w:szCs w:val="24"/>
            <w:lang w:eastAsia="ar-SA"/>
          </w:rPr>
          <w:t>/</w:t>
        </w:r>
        <w:proofErr w:type="spellStart"/>
        <w:r w:rsidR="00DA1B55" w:rsidRPr="009D32B7">
          <w:rPr>
            <w:rFonts w:ascii="Times New Roman" w:eastAsia="Times New Roman" w:hAnsi="Times New Roman" w:cs="Times New Roman"/>
            <w:kern w:val="24"/>
            <w:sz w:val="24"/>
            <w:szCs w:val="24"/>
            <w:lang w:val="en-US" w:eastAsia="ar-SA"/>
          </w:rPr>
          <w:t>objazatel</w:t>
        </w:r>
        <w:proofErr w:type="spellEnd"/>
        <w:r w:rsidR="00DA1B55" w:rsidRPr="009D32B7">
          <w:rPr>
            <w:rFonts w:ascii="Times New Roman" w:eastAsia="Times New Roman" w:hAnsi="Times New Roman" w:cs="Times New Roman"/>
            <w:kern w:val="24"/>
            <w:sz w:val="24"/>
            <w:szCs w:val="24"/>
            <w:lang w:eastAsia="ar-SA"/>
          </w:rPr>
          <w:t>-</w:t>
        </w:r>
        <w:proofErr w:type="spellStart"/>
        <w:r w:rsidR="00DA1B55" w:rsidRPr="009D32B7">
          <w:rPr>
            <w:rFonts w:ascii="Times New Roman" w:eastAsia="Times New Roman" w:hAnsi="Times New Roman" w:cs="Times New Roman"/>
            <w:kern w:val="24"/>
            <w:sz w:val="24"/>
            <w:szCs w:val="24"/>
            <w:lang w:val="en-US" w:eastAsia="ar-SA"/>
          </w:rPr>
          <w:t>naja</w:t>
        </w:r>
        <w:proofErr w:type="spellEnd"/>
        <w:r w:rsidR="00DA1B55" w:rsidRPr="009D32B7">
          <w:rPr>
            <w:rFonts w:ascii="Times New Roman" w:eastAsia="Times New Roman" w:hAnsi="Times New Roman" w:cs="Times New Roman"/>
            <w:kern w:val="24"/>
            <w:sz w:val="24"/>
            <w:szCs w:val="24"/>
            <w:lang w:eastAsia="ar-SA"/>
          </w:rPr>
          <w:t>-</w:t>
        </w:r>
        <w:proofErr w:type="spellStart"/>
        <w:r w:rsidR="00DA1B55" w:rsidRPr="009D32B7">
          <w:rPr>
            <w:rFonts w:ascii="Times New Roman" w:eastAsia="Times New Roman" w:hAnsi="Times New Roman" w:cs="Times New Roman"/>
            <w:kern w:val="24"/>
            <w:sz w:val="24"/>
            <w:szCs w:val="24"/>
            <w:lang w:val="en-US" w:eastAsia="ar-SA"/>
          </w:rPr>
          <w:t>sertifikatsija</w:t>
        </w:r>
        <w:proofErr w:type="spellEnd"/>
        <w:r w:rsidR="00DA1B55" w:rsidRPr="009D32B7">
          <w:rPr>
            <w:rFonts w:ascii="Times New Roman" w:eastAsia="Times New Roman" w:hAnsi="Times New Roman" w:cs="Times New Roman"/>
            <w:kern w:val="24"/>
            <w:sz w:val="24"/>
            <w:szCs w:val="24"/>
            <w:lang w:eastAsia="ar-SA"/>
          </w:rPr>
          <w:t>.</w:t>
        </w:r>
        <w:r w:rsidR="00DA1B55" w:rsidRPr="009D32B7">
          <w:rPr>
            <w:rFonts w:ascii="Times New Roman" w:eastAsia="Times New Roman" w:hAnsi="Times New Roman" w:cs="Times New Roman"/>
            <w:kern w:val="24"/>
            <w:sz w:val="24"/>
            <w:szCs w:val="24"/>
            <w:lang w:val="en-US" w:eastAsia="ar-SA"/>
          </w:rPr>
          <w:t>html</w:t>
        </w:r>
      </w:hyperlink>
    </w:p>
    <w:p w14:paraId="29591642" w14:textId="013B6F8F" w:rsidR="00DA1B55" w:rsidRPr="009D32B7" w:rsidRDefault="001242F0" w:rsidP="00464DC4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4"/>
          <w:sz w:val="24"/>
          <w:szCs w:val="24"/>
          <w:lang w:eastAsia="ar-SA"/>
        </w:rPr>
      </w:pPr>
      <w:hyperlink r:id="rId40" w:anchor="an1" w:history="1">
        <w:r w:rsidR="00DA1B55" w:rsidRPr="009D32B7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 xml:space="preserve">А. Д. </w:t>
        </w:r>
        <w:proofErr w:type="spellStart"/>
        <w:r w:rsidR="00DA1B55" w:rsidRPr="009D32B7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Радыгин</w:t>
        </w:r>
        <w:proofErr w:type="spellEnd"/>
        <w:r w:rsidR="00DA1B55" w:rsidRPr="009D32B7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 xml:space="preserve">, Р. М. </w:t>
        </w:r>
        <w:proofErr w:type="spellStart"/>
        <w:r w:rsidR="00DA1B55" w:rsidRPr="009D32B7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Энтов</w:t>
        </w:r>
        <w:proofErr w:type="spellEnd"/>
        <w:r w:rsidR="00DA1B55" w:rsidRPr="009D32B7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 xml:space="preserve">, А. Е. Абрамов, И. В. Аксенов, Г. Н. </w:t>
        </w:r>
        <w:proofErr w:type="spellStart"/>
        <w:r w:rsidR="00DA1B55" w:rsidRPr="009D32B7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Мальгинов</w:t>
        </w:r>
        <w:proofErr w:type="spellEnd"/>
        <w:r w:rsidR="00DA1B55" w:rsidRPr="009D32B7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, М. И. Чернова</w:t>
        </w:r>
        <w:r w:rsidR="00DA1B55" w:rsidRPr="009D32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 — «Большая неохотная приватизация»: противоречивые подходы в условиях санкций</w:t>
        </w:r>
      </w:hyperlink>
      <w:r w:rsidR="00DA1B55" w:rsidRPr="009D32B7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Вопросы экономики, 2016, №8</w:t>
      </w:r>
      <w:hyperlink r:id="rId41" w:anchor="an2" w:history="1">
        <w:r w:rsidR="00DA1B55" w:rsidRPr="009D32B7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 xml:space="preserve">Л. Григорьев, А. </w:t>
        </w:r>
        <w:proofErr w:type="spellStart"/>
        <w:r w:rsidR="00DA1B55" w:rsidRPr="009D32B7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Курдин</w:t>
        </w:r>
        <w:proofErr w:type="spellEnd"/>
        <w:r w:rsidR="00DA1B55" w:rsidRPr="009D32B7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 </w:t>
        </w:r>
        <w:r w:rsidR="00DA1B55" w:rsidRPr="009D32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— Нерешенный вопрос легитимности частной собственности в России</w:t>
        </w:r>
      </w:hyperlink>
      <w:r w:rsidR="00DA1B55" w:rsidRPr="009D3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Вопросы экономики, №8 2016 №1</w:t>
      </w:r>
    </w:p>
    <w:p w14:paraId="59B7A530" w14:textId="77777777" w:rsidR="00DA1B55" w:rsidRPr="009D32B7" w:rsidRDefault="001242F0" w:rsidP="00464DC4">
      <w:pPr>
        <w:shd w:val="clear" w:color="auto" w:fill="FFFFFF"/>
        <w:spacing w:after="0" w:line="240" w:lineRule="auto"/>
        <w:ind w:righ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hyperlink r:id="rId42" w:tooltip="Хубиев Кайсын Азретович (перейти на страницу сотрудника)" w:history="1">
        <w:proofErr w:type="spellStart"/>
        <w:r w:rsidR="00DA1B55" w:rsidRPr="009D32B7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ar-SA"/>
          </w:rPr>
          <w:t>Хубиев</w:t>
        </w:r>
        <w:proofErr w:type="spellEnd"/>
        <w:r w:rsidR="00DA1B55" w:rsidRPr="009D32B7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ar-SA"/>
          </w:rPr>
          <w:t xml:space="preserve"> К. А.</w:t>
        </w:r>
      </w:hyperlink>
      <w:r w:rsidR="00DA1B55" w:rsidRPr="009D32B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hyperlink r:id="rId43" w:tooltip="Перейти на страницу статьи" w:history="1">
        <w:r w:rsidR="00DA1B55" w:rsidRPr="009D32B7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ar-SA"/>
          </w:rPr>
          <w:t>Модернизация и отношения собственности</w:t>
        </w:r>
      </w:hyperlink>
      <w:r w:rsidR="00DA1B55" w:rsidRPr="009D32B7">
        <w:rPr>
          <w:rFonts w:ascii="Times New Roman" w:eastAsia="Times New Roman" w:hAnsi="Times New Roman" w:cs="Times New Roman"/>
          <w:sz w:val="24"/>
          <w:szCs w:val="24"/>
          <w:lang w:eastAsia="ar-SA"/>
        </w:rPr>
        <w:t>. Экономист 2005.</w:t>
      </w:r>
      <w:r w:rsidR="00DA1B55" w:rsidRPr="009D32B7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 </w:t>
      </w:r>
      <w:r w:rsidR="00DA1B55" w:rsidRPr="009D32B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№</w:t>
      </w:r>
      <w:r w:rsidR="00DA1B55" w:rsidRPr="009D32B7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 </w:t>
      </w:r>
      <w:r w:rsidR="00DA1B55" w:rsidRPr="009D32B7">
        <w:rPr>
          <w:rFonts w:ascii="Times New Roman" w:eastAsia="Times New Roman" w:hAnsi="Times New Roman" w:cs="Times New Roman"/>
          <w:sz w:val="24"/>
          <w:szCs w:val="24"/>
          <w:lang w:eastAsia="ar-SA"/>
        </w:rPr>
        <w:t>9, с.</w:t>
      </w:r>
      <w:r w:rsidR="00DA1B55" w:rsidRPr="009D32B7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 </w:t>
      </w:r>
      <w:r w:rsidR="00DA1B55" w:rsidRPr="009D32B7">
        <w:rPr>
          <w:rFonts w:ascii="Times New Roman" w:eastAsia="Times New Roman" w:hAnsi="Times New Roman" w:cs="Times New Roman"/>
          <w:sz w:val="24"/>
          <w:szCs w:val="24"/>
          <w:lang w:eastAsia="ar-SA"/>
        </w:rPr>
        <w:t>14-22</w:t>
      </w:r>
    </w:p>
    <w:p w14:paraId="0B9E65FF" w14:textId="77777777" w:rsidR="00DA1B55" w:rsidRPr="009D32B7" w:rsidRDefault="00DA1B55" w:rsidP="00464DC4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9D32B7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Том </w:t>
      </w:r>
      <w:proofErr w:type="spellStart"/>
      <w:r w:rsidRPr="009D32B7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Бетелл</w:t>
      </w:r>
      <w:proofErr w:type="spellEnd"/>
      <w:r w:rsidRPr="009D32B7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. Собственность и процветание. М. ИРИСЕН. 2008г</w:t>
      </w:r>
    </w:p>
    <w:p w14:paraId="74CA89C2" w14:textId="77777777" w:rsidR="00DA1B55" w:rsidRPr="009D32B7" w:rsidRDefault="00DA1B55" w:rsidP="00464DC4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9D32B7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Отношения собственности в экономическом развитии. Под. Ред. </w:t>
      </w:r>
      <w:proofErr w:type="spellStart"/>
      <w:r w:rsidRPr="009D32B7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А.Н.Макарова</w:t>
      </w:r>
      <w:proofErr w:type="spellEnd"/>
      <w:r w:rsidRPr="009D32B7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, </w:t>
      </w:r>
      <w:proofErr w:type="spellStart"/>
      <w:r w:rsidRPr="009D32B7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К.А.Хубиева</w:t>
      </w:r>
      <w:proofErr w:type="spellEnd"/>
      <w:r w:rsidRPr="009D32B7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, Э.Ф.Назмиева.2007г.</w:t>
      </w:r>
    </w:p>
    <w:p w14:paraId="1913CDA4" w14:textId="77777777" w:rsidR="00DA1B55" w:rsidRPr="009D32B7" w:rsidRDefault="00DA1B55" w:rsidP="00464DC4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9D32B7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Собственность в ХХ1 веке.  М. 2004 г.</w:t>
      </w:r>
    </w:p>
    <w:p w14:paraId="27C4D14A" w14:textId="77777777" w:rsidR="00DA1B55" w:rsidRPr="009D32B7" w:rsidRDefault="00DA1B55" w:rsidP="00464DC4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9D32B7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Гайдар Егор. Власть и собственность. М. Норма. 2009г.</w:t>
      </w:r>
    </w:p>
    <w:p w14:paraId="449DCD03" w14:textId="77777777" w:rsidR="00DA1B55" w:rsidRPr="009D32B7" w:rsidRDefault="00DA1B55" w:rsidP="00464DC4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9D32B7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Судариков С.А. Экономика и интеллектуальная собственность. Деловая и учебная литература. М. 2005г.</w:t>
      </w:r>
    </w:p>
    <w:p w14:paraId="74CED0B7" w14:textId="77777777" w:rsidR="00DA1B55" w:rsidRPr="009D32B7" w:rsidRDefault="00DA1B55" w:rsidP="00464DC4">
      <w:pPr>
        <w:shd w:val="clear" w:color="auto" w:fill="FFFFFF"/>
        <w:suppressAutoHyphens/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D32B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Т.И. Юркова, С.В. </w:t>
      </w:r>
      <w:proofErr w:type="spellStart"/>
      <w:r w:rsidRPr="009D32B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Юрков.</w:t>
      </w:r>
      <w:r w:rsidRPr="009D32B7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ar-SA"/>
        </w:rPr>
        <w:t>Экономика</w:t>
      </w:r>
      <w:proofErr w:type="spellEnd"/>
      <w:r w:rsidRPr="009D32B7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ar-SA"/>
        </w:rPr>
        <w:t xml:space="preserve"> предприятия. Электронные учебник. 2017</w:t>
      </w:r>
    </w:p>
    <w:p w14:paraId="3D29FA83" w14:textId="77777777" w:rsidR="00DA1B55" w:rsidRPr="009D32B7" w:rsidRDefault="00DA1B55" w:rsidP="00464DC4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14:paraId="4EF5E630" w14:textId="4A7AFAF8" w:rsidR="00DA1B55" w:rsidRPr="009D32B7" w:rsidRDefault="00DA1B55" w:rsidP="00DA1B55">
      <w:pPr>
        <w:suppressAutoHyphens/>
        <w:spacing w:after="24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14:paraId="4A8CA0EB" w14:textId="77777777" w:rsidR="00DA1B55" w:rsidRPr="009D32B7" w:rsidRDefault="00DA1B55" w:rsidP="00DA1B55">
      <w:pPr>
        <w:keepNext/>
        <w:numPr>
          <w:ilvl w:val="0"/>
          <w:numId w:val="33"/>
        </w:numPr>
        <w:suppressAutoHyphens/>
        <w:spacing w:before="240" w:after="120" w:line="276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9D32B7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ОБРАЗОВАТЕЛЬНЫЕ ТЕХНОЛОГИИ</w:t>
      </w:r>
    </w:p>
    <w:p w14:paraId="10063D47" w14:textId="203AD539" w:rsidR="00DA1B55" w:rsidRPr="00DA1B55" w:rsidRDefault="00DA1B55" w:rsidP="00DA1B55">
      <w:pPr>
        <w:shd w:val="clear" w:color="auto" w:fill="FFFFFF"/>
        <w:spacing w:after="0" w:line="274" w:lineRule="exact"/>
        <w:ind w:right="-3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</w:p>
    <w:p w14:paraId="1C98A6AC" w14:textId="39BDE7E9" w:rsidR="00DA1B55" w:rsidRPr="00DA1B55" w:rsidRDefault="00DA1B55" w:rsidP="00DA1B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B5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Образовательные технологии определяются основными формами проведения занятий. Роль лекций важна при проведении занятий по первой части, которая посвящена теории собственности как экономически сложного функционального комплекса и объекта управления. Основная нагрузка по разграничению и эффективному взаимодействию экономических и правовых отношений собственности ложится на лекционный курс с использованием техники для демонстрации слайдов и иных материалов. При проведении контактных аудиторных семинарски</w:t>
      </w:r>
      <w:r w:rsidR="00AC2C32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DA1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занятий важен </w:t>
      </w:r>
      <w:proofErr w:type="spellStart"/>
      <w:r w:rsidR="00502A70" w:rsidRPr="00DA1B55">
        <w:rPr>
          <w:rFonts w:ascii="Times New Roman" w:eastAsia="Times New Roman" w:hAnsi="Times New Roman" w:cs="Times New Roman"/>
          <w:sz w:val="24"/>
          <w:szCs w:val="24"/>
          <w:lang w:eastAsia="ru-RU"/>
        </w:rPr>
        <w:t>ке</w:t>
      </w:r>
      <w:r w:rsidR="00AC2C32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502A70" w:rsidRPr="00DA1B5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совый</w:t>
      </w:r>
      <w:proofErr w:type="spellEnd"/>
      <w:r w:rsidRPr="00DA1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разбор ситуаций и командные игры по рекомбинации имущественных комплексов и прав собственности по критерию экономически оптимального набора «неимущественных» прав и имущественных объектов.  В комплексе самостоятельных работ предполагается выполнение проектов по формированию и особенно по наращиванию собственности.</w:t>
      </w:r>
    </w:p>
    <w:p w14:paraId="273ED24D" w14:textId="4576AF09" w:rsidR="00DA1B55" w:rsidRPr="00DA1B55" w:rsidRDefault="00DA1B55" w:rsidP="00DA1B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B5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 содержанием второй части являются расчетно-аналитические работы.  Для их выполнение периодически потребуются компьютерные классы с программами финансового анализа и расчетов с использование</w:t>
      </w:r>
      <w:r w:rsidR="00AC2C32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DA1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стоимости активов и имущества во вымени. После обретения навыка расчетов такие работы могут выполняться в качестве домашних заданий.</w:t>
      </w:r>
    </w:p>
    <w:p w14:paraId="3016A831" w14:textId="77777777" w:rsidR="00DA1B55" w:rsidRPr="00DA1B55" w:rsidRDefault="00DA1B55" w:rsidP="00DA1B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анализу и оценке «невещественной» собственности потребуется обращение к практикующим специалистам </w:t>
      </w:r>
    </w:p>
    <w:p w14:paraId="703F3FEE" w14:textId="77777777" w:rsidR="00DA1B55" w:rsidRPr="00DA1B55" w:rsidRDefault="00DA1B55" w:rsidP="00DA1B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848F63" w14:textId="77777777" w:rsidR="00DA1B55" w:rsidRPr="00DA1B55" w:rsidRDefault="00DA1B55" w:rsidP="00DA1B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DA1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DA1B55">
        <w:rPr>
          <w:rFonts w:ascii="Times New Roman" w:eastAsia="Times New Roman" w:hAnsi="Times New Roman" w:cs="Times New Roman"/>
          <w:i/>
          <w:color w:val="C00000"/>
          <w:sz w:val="24"/>
          <w:szCs w:val="24"/>
          <w:lang w:eastAsia="ru-RU"/>
        </w:rPr>
        <w:t xml:space="preserve"> </w:t>
      </w:r>
      <w:r w:rsidRPr="00DA1B55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ОЦЕНОЧНЫЕ СРЕДСТВА ПО ДИСЦИПЛИНЕ</w:t>
      </w:r>
    </w:p>
    <w:p w14:paraId="097DA19C" w14:textId="77777777" w:rsidR="00DA1B55" w:rsidRPr="00DA1B55" w:rsidRDefault="00DA1B55" w:rsidP="00DA1B55">
      <w:pPr>
        <w:numPr>
          <w:ilvl w:val="0"/>
          <w:numId w:val="38"/>
        </w:numPr>
        <w:suppressAutoHyphens/>
        <w:spacing w:before="100"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A1B5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Виды работ, обеспечивающие текущий контроль по дисциплине</w:t>
      </w:r>
    </w:p>
    <w:tbl>
      <w:tblPr>
        <w:tblW w:w="10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8"/>
        <w:gridCol w:w="918"/>
        <w:gridCol w:w="769"/>
        <w:gridCol w:w="769"/>
        <w:gridCol w:w="758"/>
        <w:gridCol w:w="751"/>
        <w:gridCol w:w="751"/>
        <w:gridCol w:w="751"/>
        <w:gridCol w:w="751"/>
      </w:tblGrid>
      <w:tr w:rsidR="00502A70" w:rsidRPr="00DA1B55" w14:paraId="7BCF0B61" w14:textId="77777777" w:rsidTr="00502A70">
        <w:trPr>
          <w:cantSplit/>
          <w:trHeight w:val="1782"/>
        </w:trPr>
        <w:tc>
          <w:tcPr>
            <w:tcW w:w="3918" w:type="dxa"/>
            <w:shd w:val="clear" w:color="auto" w:fill="auto"/>
          </w:tcPr>
          <w:p w14:paraId="33AD8C94" w14:textId="77777777" w:rsidR="00502A70" w:rsidRPr="00DA1B55" w:rsidRDefault="00502A70" w:rsidP="00502A70">
            <w:pPr>
              <w:suppressAutoHyphens/>
              <w:spacing w:before="100"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18" w:type="dxa"/>
            <w:shd w:val="clear" w:color="auto" w:fill="auto"/>
            <w:textDirection w:val="btLr"/>
            <w:vAlign w:val="center"/>
          </w:tcPr>
          <w:p w14:paraId="23F6D85E" w14:textId="5547F5A0" w:rsidR="00502A70" w:rsidRPr="00DA1B55" w:rsidRDefault="00502A70" w:rsidP="00502A7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A1B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Эссе </w:t>
            </w:r>
          </w:p>
        </w:tc>
        <w:tc>
          <w:tcPr>
            <w:tcW w:w="769" w:type="dxa"/>
            <w:shd w:val="clear" w:color="auto" w:fill="auto"/>
            <w:textDirection w:val="btLr"/>
            <w:vAlign w:val="center"/>
          </w:tcPr>
          <w:p w14:paraId="4FD75661" w14:textId="47ECE2F6" w:rsidR="00502A70" w:rsidRPr="00DA1B55" w:rsidRDefault="00502A70" w:rsidP="00502A7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A1B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Кейсы и  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</w:t>
            </w:r>
            <w:r w:rsidRPr="00DA1B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налитические задания и</w:t>
            </w:r>
          </w:p>
        </w:tc>
        <w:tc>
          <w:tcPr>
            <w:tcW w:w="769" w:type="dxa"/>
            <w:shd w:val="clear" w:color="auto" w:fill="auto"/>
            <w:textDirection w:val="btLr"/>
            <w:vAlign w:val="center"/>
          </w:tcPr>
          <w:p w14:paraId="1319A4FA" w14:textId="74D8A67A" w:rsidR="00502A70" w:rsidRPr="00DA1B55" w:rsidRDefault="00502A70" w:rsidP="00502A7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A1B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Письменная экзаменационная работа.</w:t>
            </w:r>
          </w:p>
        </w:tc>
        <w:tc>
          <w:tcPr>
            <w:tcW w:w="758" w:type="dxa"/>
            <w:shd w:val="clear" w:color="auto" w:fill="auto"/>
            <w:textDirection w:val="btLr"/>
            <w:vAlign w:val="center"/>
          </w:tcPr>
          <w:p w14:paraId="59DAC736" w14:textId="24FAA037" w:rsidR="00502A70" w:rsidRPr="00DA1B55" w:rsidRDefault="00502A70" w:rsidP="00502A7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51" w:type="dxa"/>
            <w:shd w:val="clear" w:color="auto" w:fill="auto"/>
            <w:textDirection w:val="btLr"/>
            <w:vAlign w:val="center"/>
          </w:tcPr>
          <w:p w14:paraId="39194BE4" w14:textId="77777777" w:rsidR="00502A70" w:rsidRPr="00DA1B55" w:rsidRDefault="00502A70" w:rsidP="00502A7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51" w:type="dxa"/>
            <w:shd w:val="clear" w:color="auto" w:fill="auto"/>
            <w:textDirection w:val="btLr"/>
            <w:vAlign w:val="center"/>
          </w:tcPr>
          <w:p w14:paraId="1A814B8A" w14:textId="77777777" w:rsidR="00502A70" w:rsidRPr="00DA1B55" w:rsidRDefault="00502A70" w:rsidP="00502A7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51" w:type="dxa"/>
            <w:textDirection w:val="btLr"/>
          </w:tcPr>
          <w:p w14:paraId="6D3B9B36" w14:textId="77777777" w:rsidR="00502A70" w:rsidRPr="00DA1B55" w:rsidRDefault="00502A70" w:rsidP="00502A7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51" w:type="dxa"/>
            <w:textDirection w:val="btLr"/>
          </w:tcPr>
          <w:p w14:paraId="22BE5BA8" w14:textId="77777777" w:rsidR="00502A70" w:rsidRPr="00DA1B55" w:rsidRDefault="00502A70" w:rsidP="00502A7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502A70" w:rsidRPr="00DA1B55" w14:paraId="65E5917B" w14:textId="77777777" w:rsidTr="00502A70">
        <w:tc>
          <w:tcPr>
            <w:tcW w:w="3918" w:type="dxa"/>
            <w:shd w:val="clear" w:color="auto" w:fill="auto"/>
          </w:tcPr>
          <w:p w14:paraId="5851F013" w14:textId="06C6BA09" w:rsidR="00502A70" w:rsidRDefault="00502A70" w:rsidP="00502A70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ar-SA"/>
              </w:rPr>
              <w:t xml:space="preserve">1.Выполнение заданий в виде </w:t>
            </w:r>
            <w:r w:rsidRPr="00EB09D7">
              <w:rPr>
                <w:rFonts w:ascii="Times New Roman" w:eastAsia="Calibri" w:hAnsi="Times New Roman" w:cs="Times New Roman"/>
                <w:b/>
                <w:sz w:val="24"/>
                <w:lang w:eastAsia="ar-SA"/>
              </w:rPr>
              <w:t>кейсов</w:t>
            </w:r>
            <w:r>
              <w:rPr>
                <w:rFonts w:ascii="Times New Roman" w:eastAsia="Calibri" w:hAnsi="Times New Roman" w:cs="Times New Roman"/>
                <w:sz w:val="24"/>
                <w:lang w:eastAsia="ar-SA"/>
              </w:rPr>
              <w:t xml:space="preserve"> планируется отнести к самостоятельной работе с обсуждением результатов на контактных занятиях.</w:t>
            </w:r>
          </w:p>
          <w:p w14:paraId="6E5B6523" w14:textId="2085DA0D" w:rsidR="00502A70" w:rsidRDefault="00502A70" w:rsidP="00502A70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ar-SA"/>
              </w:rPr>
              <w:t>Для выполнения данного вида работ надо:</w:t>
            </w:r>
          </w:p>
          <w:p w14:paraId="1138D4CA" w14:textId="5130AB6F" w:rsidR="00502A70" w:rsidRDefault="00502A70" w:rsidP="00502A70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lang w:eastAsia="ar-SA"/>
              </w:rPr>
            </w:pPr>
            <w:r w:rsidRPr="006D4E6A">
              <w:rPr>
                <w:rFonts w:ascii="Times New Roman" w:eastAsia="Calibri" w:hAnsi="Times New Roman" w:cs="Times New Roman"/>
                <w:b/>
                <w:sz w:val="24"/>
                <w:lang w:eastAsia="ar-SA"/>
              </w:rPr>
              <w:t xml:space="preserve">знать </w:t>
            </w:r>
            <w:r>
              <w:rPr>
                <w:rFonts w:ascii="Times New Roman" w:eastAsia="Calibri" w:hAnsi="Times New Roman" w:cs="Times New Roman"/>
                <w:sz w:val="24"/>
                <w:lang w:eastAsia="ar-SA"/>
              </w:rPr>
              <w:t>основы предпринимательства и основы корпоративных финансов;</w:t>
            </w:r>
          </w:p>
          <w:p w14:paraId="532DAB92" w14:textId="7525BA7E" w:rsidR="00502A70" w:rsidRDefault="00502A70" w:rsidP="00502A70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lang w:eastAsia="ar-SA"/>
              </w:rPr>
            </w:pPr>
            <w:r w:rsidRPr="00F432F9">
              <w:rPr>
                <w:rFonts w:ascii="Times New Roman" w:eastAsia="Calibri" w:hAnsi="Times New Roman" w:cs="Times New Roman"/>
                <w:b/>
                <w:sz w:val="24"/>
                <w:lang w:eastAsia="ar-SA"/>
              </w:rPr>
              <w:t>уметь</w:t>
            </w:r>
            <w:r>
              <w:rPr>
                <w:rFonts w:ascii="Times New Roman" w:eastAsia="Calibri" w:hAnsi="Times New Roman" w:cs="Times New Roman"/>
                <w:sz w:val="24"/>
                <w:lang w:eastAsia="ar-SA"/>
              </w:rPr>
              <w:t xml:space="preserve"> комбинировать имущественное правовой комплекс</w:t>
            </w:r>
            <w:r w:rsidR="00AC2C32">
              <w:rPr>
                <w:rFonts w:ascii="Times New Roman" w:eastAsia="Calibri" w:hAnsi="Times New Roman" w:cs="Times New Roman"/>
                <w:sz w:val="24"/>
                <w:lang w:eastAsia="ar-SA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lang w:eastAsia="ar-SA"/>
              </w:rPr>
              <w:t xml:space="preserve"> руководствуясь критериями уместности, необходимости и достаточности</w:t>
            </w:r>
          </w:p>
          <w:p w14:paraId="5C0839CC" w14:textId="5C31BC60" w:rsidR="00502A70" w:rsidRDefault="00502A70" w:rsidP="00502A70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lang w:eastAsia="ar-SA"/>
              </w:rPr>
            </w:pPr>
            <w:r w:rsidRPr="0039371C">
              <w:rPr>
                <w:rFonts w:ascii="Times New Roman" w:eastAsia="Calibri" w:hAnsi="Times New Roman" w:cs="Times New Roman"/>
                <w:b/>
                <w:sz w:val="24"/>
                <w:lang w:eastAsia="ar-SA"/>
              </w:rPr>
              <w:t>владеть</w:t>
            </w:r>
            <w:r>
              <w:rPr>
                <w:rFonts w:ascii="Times New Roman" w:eastAsia="Calibri" w:hAnsi="Times New Roman" w:cs="Times New Roman"/>
                <w:sz w:val="24"/>
                <w:lang w:eastAsia="ar-SA"/>
              </w:rPr>
              <w:t xml:space="preserve"> методом маржинально сопоставимых расчетов по критериям эффективности затрат и результатов</w:t>
            </w:r>
          </w:p>
          <w:p w14:paraId="112C6136" w14:textId="77777777" w:rsidR="00502A70" w:rsidRDefault="00502A70" w:rsidP="00502A70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lang w:eastAsia="ar-SA"/>
              </w:rPr>
            </w:pPr>
          </w:p>
          <w:p w14:paraId="4C71736C" w14:textId="77777777" w:rsidR="00502A70" w:rsidRPr="00DA1B55" w:rsidRDefault="00502A70" w:rsidP="00502A70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8" w:type="dxa"/>
            <w:shd w:val="clear" w:color="auto" w:fill="auto"/>
          </w:tcPr>
          <w:p w14:paraId="3765C44F" w14:textId="31C7EAFB" w:rsidR="00502A70" w:rsidRPr="005C4BA6" w:rsidRDefault="00502A70" w:rsidP="00502A70">
            <w:pPr>
              <w:suppressAutoHyphens/>
              <w:spacing w:before="100"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 баллов</w:t>
            </w:r>
          </w:p>
        </w:tc>
        <w:tc>
          <w:tcPr>
            <w:tcW w:w="769" w:type="dxa"/>
            <w:shd w:val="clear" w:color="auto" w:fill="auto"/>
          </w:tcPr>
          <w:p w14:paraId="5628EEE1" w14:textId="29DE5F48" w:rsidR="00502A70" w:rsidRPr="00B82769" w:rsidRDefault="00502A70" w:rsidP="00502A70">
            <w:pPr>
              <w:suppressAutoHyphens/>
              <w:spacing w:before="100"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9" w:type="dxa"/>
            <w:shd w:val="clear" w:color="auto" w:fill="auto"/>
          </w:tcPr>
          <w:p w14:paraId="7B6101F4" w14:textId="77777777" w:rsidR="00502A70" w:rsidRPr="00DA1B55" w:rsidRDefault="00502A70" w:rsidP="00502A70">
            <w:pPr>
              <w:suppressAutoHyphens/>
              <w:spacing w:before="100"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58" w:type="dxa"/>
            <w:shd w:val="clear" w:color="auto" w:fill="auto"/>
          </w:tcPr>
          <w:p w14:paraId="5394F423" w14:textId="77777777" w:rsidR="00502A70" w:rsidRPr="00DA1B55" w:rsidRDefault="00502A70" w:rsidP="00502A70">
            <w:pPr>
              <w:suppressAutoHyphens/>
              <w:spacing w:before="100"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51" w:type="dxa"/>
            <w:shd w:val="clear" w:color="auto" w:fill="auto"/>
          </w:tcPr>
          <w:p w14:paraId="1466BE5B" w14:textId="77777777" w:rsidR="00502A70" w:rsidRPr="00DA1B55" w:rsidRDefault="00502A70" w:rsidP="00502A70">
            <w:pPr>
              <w:suppressAutoHyphens/>
              <w:spacing w:before="100"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51" w:type="dxa"/>
            <w:shd w:val="clear" w:color="auto" w:fill="auto"/>
          </w:tcPr>
          <w:p w14:paraId="44A16227" w14:textId="77777777" w:rsidR="00502A70" w:rsidRPr="00DA1B55" w:rsidRDefault="00502A70" w:rsidP="00502A70">
            <w:pPr>
              <w:suppressAutoHyphens/>
              <w:spacing w:before="100"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51" w:type="dxa"/>
          </w:tcPr>
          <w:p w14:paraId="7E3F5BBD" w14:textId="77777777" w:rsidR="00502A70" w:rsidRPr="00DA1B55" w:rsidRDefault="00502A70" w:rsidP="00502A70">
            <w:pPr>
              <w:suppressAutoHyphens/>
              <w:spacing w:before="100"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51" w:type="dxa"/>
          </w:tcPr>
          <w:p w14:paraId="5FAF5F3D" w14:textId="77777777" w:rsidR="00502A70" w:rsidRPr="00DA1B55" w:rsidRDefault="00502A70" w:rsidP="00502A70">
            <w:pPr>
              <w:suppressAutoHyphens/>
              <w:spacing w:before="100"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502A70" w:rsidRPr="00DA1B55" w14:paraId="59B5ED86" w14:textId="77777777" w:rsidTr="00502A70">
        <w:tc>
          <w:tcPr>
            <w:tcW w:w="3918" w:type="dxa"/>
            <w:shd w:val="clear" w:color="auto" w:fill="auto"/>
          </w:tcPr>
          <w:p w14:paraId="788A8C20" w14:textId="77777777" w:rsidR="00502A70" w:rsidRDefault="00502A70" w:rsidP="00502A70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ar-SA"/>
              </w:rPr>
              <w:t>2.Для выполнения аналитических заданий надо:</w:t>
            </w:r>
          </w:p>
          <w:p w14:paraId="762EA2F4" w14:textId="77777777" w:rsidR="00502A70" w:rsidRDefault="00502A70" w:rsidP="00502A70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lang w:eastAsia="ar-SA"/>
              </w:rPr>
              <w:t>з</w:t>
            </w:r>
            <w:r w:rsidRPr="002F19A0">
              <w:rPr>
                <w:rFonts w:ascii="Times New Roman" w:eastAsia="Calibri" w:hAnsi="Times New Roman" w:cs="Times New Roman"/>
                <w:b/>
                <w:sz w:val="24"/>
                <w:lang w:eastAsia="ar-SA"/>
              </w:rPr>
              <w:t>нать</w:t>
            </w:r>
            <w:r>
              <w:rPr>
                <w:rFonts w:ascii="Times New Roman" w:eastAsia="Calibri" w:hAnsi="Times New Roman" w:cs="Times New Roman"/>
                <w:b/>
                <w:sz w:val="24"/>
                <w:lang w:eastAsia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lang w:eastAsia="ar-SA"/>
              </w:rPr>
              <w:t>основы учета, сравнительных статистических оценок</w:t>
            </w:r>
          </w:p>
          <w:p w14:paraId="762E6A3E" w14:textId="7C21F2E8" w:rsidR="00502A70" w:rsidRDefault="00502A70" w:rsidP="00502A70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lang w:eastAsia="ar-SA"/>
              </w:rPr>
            </w:pPr>
            <w:r w:rsidRPr="00DD01AC">
              <w:rPr>
                <w:rFonts w:ascii="Times New Roman" w:eastAsia="Calibri" w:hAnsi="Times New Roman" w:cs="Times New Roman"/>
                <w:b/>
                <w:sz w:val="24"/>
                <w:lang w:eastAsia="ar-SA"/>
              </w:rPr>
              <w:t>владеть</w:t>
            </w:r>
            <w:r>
              <w:rPr>
                <w:rFonts w:ascii="Times New Roman" w:eastAsia="Calibri" w:hAnsi="Times New Roman" w:cs="Times New Roman"/>
                <w:sz w:val="24"/>
                <w:lang w:eastAsia="ar-SA"/>
              </w:rPr>
              <w:t xml:space="preserve"> инструментами оценок функциональной </w:t>
            </w:r>
            <w:r w:rsidR="0039012C">
              <w:rPr>
                <w:rFonts w:ascii="Times New Roman" w:eastAsia="Calibri" w:hAnsi="Times New Roman" w:cs="Times New Roman"/>
                <w:sz w:val="24"/>
                <w:lang w:eastAsia="ar-SA"/>
              </w:rPr>
              <w:t>эффективности организации</w:t>
            </w:r>
            <w:r>
              <w:rPr>
                <w:rFonts w:ascii="Times New Roman" w:eastAsia="Calibri" w:hAnsi="Times New Roman" w:cs="Times New Roman"/>
                <w:sz w:val="24"/>
                <w:lang w:eastAsia="ar-SA"/>
              </w:rPr>
              <w:t xml:space="preserve"> при разных режимах собственности</w:t>
            </w:r>
          </w:p>
          <w:p w14:paraId="6DAEB33F" w14:textId="6C7CDA08" w:rsidR="00502A70" w:rsidRDefault="00502A70" w:rsidP="00502A70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lang w:eastAsia="ar-SA"/>
              </w:rPr>
            </w:pPr>
            <w:r w:rsidRPr="00160189">
              <w:rPr>
                <w:rFonts w:ascii="Times New Roman" w:eastAsia="Calibri" w:hAnsi="Times New Roman" w:cs="Times New Roman"/>
                <w:b/>
                <w:sz w:val="24"/>
                <w:lang w:eastAsia="ar-SA"/>
              </w:rPr>
              <w:t>уметь</w:t>
            </w:r>
            <w:r>
              <w:rPr>
                <w:rFonts w:ascii="Times New Roman" w:eastAsia="Calibri" w:hAnsi="Times New Roman" w:cs="Times New Roman"/>
                <w:b/>
                <w:sz w:val="24"/>
                <w:lang w:eastAsia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lang w:eastAsia="ar-SA"/>
              </w:rPr>
              <w:t>сводить анализ эффективности разных составных частей собственности в единый комплекс</w:t>
            </w:r>
          </w:p>
          <w:p w14:paraId="621F7949" w14:textId="77777777" w:rsidR="00502A70" w:rsidRDefault="00502A70" w:rsidP="00502A70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lang w:eastAsia="ar-SA"/>
              </w:rPr>
            </w:pPr>
          </w:p>
          <w:p w14:paraId="2371E16C" w14:textId="77777777" w:rsidR="00502A70" w:rsidRPr="00DA1B55" w:rsidRDefault="00502A70" w:rsidP="00502A7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8" w:type="dxa"/>
            <w:shd w:val="clear" w:color="auto" w:fill="auto"/>
          </w:tcPr>
          <w:p w14:paraId="62E1C360" w14:textId="77777777" w:rsidR="00502A70" w:rsidRPr="00502A70" w:rsidRDefault="00502A70" w:rsidP="00502A70">
            <w:pPr>
              <w:suppressAutoHyphens/>
              <w:spacing w:before="100"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9" w:type="dxa"/>
            <w:shd w:val="clear" w:color="auto" w:fill="auto"/>
          </w:tcPr>
          <w:p w14:paraId="0A111D3C" w14:textId="5E5AF5DF" w:rsidR="00502A70" w:rsidRPr="00502A70" w:rsidRDefault="00502A70" w:rsidP="00502A70">
            <w:pPr>
              <w:suppressAutoHyphens/>
              <w:spacing w:before="100"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02A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769" w:type="dxa"/>
            <w:shd w:val="clear" w:color="auto" w:fill="auto"/>
          </w:tcPr>
          <w:p w14:paraId="4D9B34BA" w14:textId="450BAD8A" w:rsidR="00502A70" w:rsidRPr="00DA1B55" w:rsidRDefault="00502A70" w:rsidP="00502A70">
            <w:pPr>
              <w:suppressAutoHyphens/>
              <w:spacing w:before="100"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58" w:type="dxa"/>
            <w:shd w:val="clear" w:color="auto" w:fill="auto"/>
          </w:tcPr>
          <w:p w14:paraId="5642AAAC" w14:textId="77777777" w:rsidR="00502A70" w:rsidRPr="00DA1B55" w:rsidRDefault="00502A70" w:rsidP="00502A70">
            <w:pPr>
              <w:suppressAutoHyphens/>
              <w:spacing w:before="100"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51" w:type="dxa"/>
            <w:shd w:val="clear" w:color="auto" w:fill="auto"/>
          </w:tcPr>
          <w:p w14:paraId="569A5FED" w14:textId="77777777" w:rsidR="00502A70" w:rsidRPr="00DA1B55" w:rsidRDefault="00502A70" w:rsidP="00502A70">
            <w:pPr>
              <w:suppressAutoHyphens/>
              <w:spacing w:before="100"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51" w:type="dxa"/>
            <w:shd w:val="clear" w:color="auto" w:fill="auto"/>
          </w:tcPr>
          <w:p w14:paraId="7B5EDFF6" w14:textId="77777777" w:rsidR="00502A70" w:rsidRPr="00DA1B55" w:rsidRDefault="00502A70" w:rsidP="00502A70">
            <w:pPr>
              <w:suppressAutoHyphens/>
              <w:spacing w:before="100"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51" w:type="dxa"/>
          </w:tcPr>
          <w:p w14:paraId="01C2CA8B" w14:textId="77777777" w:rsidR="00502A70" w:rsidRPr="00DA1B55" w:rsidRDefault="00502A70" w:rsidP="00502A70">
            <w:pPr>
              <w:suppressAutoHyphens/>
              <w:spacing w:before="100"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51" w:type="dxa"/>
          </w:tcPr>
          <w:p w14:paraId="28E0F8CF" w14:textId="77777777" w:rsidR="00502A70" w:rsidRPr="00DA1B55" w:rsidRDefault="00502A70" w:rsidP="00502A70">
            <w:pPr>
              <w:suppressAutoHyphens/>
              <w:spacing w:before="100"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502A70" w:rsidRPr="00DA1B55" w14:paraId="0C376D18" w14:textId="77777777" w:rsidTr="00502A70">
        <w:tc>
          <w:tcPr>
            <w:tcW w:w="3918" w:type="dxa"/>
            <w:shd w:val="clear" w:color="auto" w:fill="auto"/>
          </w:tcPr>
          <w:p w14:paraId="0AF11AFC" w14:textId="06F37222" w:rsidR="00502A70" w:rsidRDefault="00502A70" w:rsidP="00502A70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ar-SA"/>
              </w:rPr>
              <w:t>3.Для выполнения промежуточной и итоговой контрольных работ надо:</w:t>
            </w:r>
          </w:p>
          <w:p w14:paraId="3268783C" w14:textId="77777777" w:rsidR="00502A70" w:rsidRDefault="00502A70" w:rsidP="00502A70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74398">
              <w:rPr>
                <w:rFonts w:ascii="Times New Roman" w:eastAsia="Calibri" w:hAnsi="Times New Roman" w:cs="Times New Roman"/>
                <w:b/>
                <w:sz w:val="24"/>
                <w:lang w:eastAsia="ar-SA"/>
              </w:rPr>
              <w:t>знать</w:t>
            </w:r>
            <w:r w:rsidRPr="004873FA">
              <w:rPr>
                <w:rFonts w:ascii="Times New Roman" w:eastAsia="Calibri" w:hAnsi="Times New Roman" w:cs="Times New Roman"/>
                <w:sz w:val="24"/>
                <w:lang w:eastAsia="ar-SA"/>
              </w:rPr>
              <w:t xml:space="preserve"> содержание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курса для выполнения тестовой части заданий</w:t>
            </w:r>
          </w:p>
          <w:p w14:paraId="07C7A3C4" w14:textId="0A698882" w:rsidR="00502A70" w:rsidRDefault="00502A70" w:rsidP="00502A70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743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владеть </w:t>
            </w:r>
            <w:r w:rsidRPr="006060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методами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решения задач с преобладанием заданий</w:t>
            </w:r>
            <w:r w:rsidR="00C03BC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сравнительн</w:t>
            </w:r>
            <w:r w:rsidR="00C03BC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 комбинатор</w:t>
            </w:r>
            <w:r w:rsidR="00C03BC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C03BC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эффективности</w:t>
            </w:r>
          </w:p>
          <w:p w14:paraId="18DB5055" w14:textId="10AB8595" w:rsidR="00502A70" w:rsidRDefault="00502A70" w:rsidP="00502A70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743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уметь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теоретически моделировать ситуационный проект для выполнения открытого задания.</w:t>
            </w:r>
          </w:p>
          <w:p w14:paraId="446E36A7" w14:textId="7004EB66" w:rsidR="00502A70" w:rsidRPr="00606081" w:rsidRDefault="00502A70" w:rsidP="00502A70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14:paraId="336613BC" w14:textId="77777777" w:rsidR="00502A70" w:rsidRPr="00DA1B55" w:rsidRDefault="00502A70" w:rsidP="00502A70">
            <w:pPr>
              <w:suppressAutoHyphens/>
              <w:spacing w:before="100"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18" w:type="dxa"/>
            <w:shd w:val="clear" w:color="auto" w:fill="auto"/>
          </w:tcPr>
          <w:p w14:paraId="6E0FD5E8" w14:textId="77777777" w:rsidR="00502A70" w:rsidRPr="00DA1B55" w:rsidRDefault="00502A70" w:rsidP="00502A70">
            <w:pPr>
              <w:suppressAutoHyphens/>
              <w:spacing w:before="100"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69" w:type="dxa"/>
            <w:shd w:val="clear" w:color="auto" w:fill="auto"/>
          </w:tcPr>
          <w:p w14:paraId="708E117A" w14:textId="77777777" w:rsidR="00502A70" w:rsidRPr="00DA1B55" w:rsidRDefault="00502A70" w:rsidP="00502A70">
            <w:pPr>
              <w:suppressAutoHyphens/>
              <w:spacing w:before="100"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69" w:type="dxa"/>
            <w:shd w:val="clear" w:color="auto" w:fill="auto"/>
          </w:tcPr>
          <w:p w14:paraId="15415A40" w14:textId="77777777" w:rsidR="00502A70" w:rsidRPr="00DA1B55" w:rsidRDefault="00502A70" w:rsidP="00502A70">
            <w:pPr>
              <w:suppressAutoHyphens/>
              <w:spacing w:before="100"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58" w:type="dxa"/>
            <w:shd w:val="clear" w:color="auto" w:fill="auto"/>
          </w:tcPr>
          <w:p w14:paraId="07301681" w14:textId="499B4BA2" w:rsidR="00502A70" w:rsidRPr="00502A70" w:rsidRDefault="00502A70" w:rsidP="00502A70">
            <w:pPr>
              <w:suppressAutoHyphens/>
              <w:spacing w:before="100"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02A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751" w:type="dxa"/>
            <w:shd w:val="clear" w:color="auto" w:fill="auto"/>
          </w:tcPr>
          <w:p w14:paraId="5ADC10C1" w14:textId="77777777" w:rsidR="00502A70" w:rsidRPr="00DA1B55" w:rsidRDefault="00502A70" w:rsidP="00502A70">
            <w:pPr>
              <w:suppressAutoHyphens/>
              <w:spacing w:before="100"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51" w:type="dxa"/>
            <w:shd w:val="clear" w:color="auto" w:fill="auto"/>
          </w:tcPr>
          <w:p w14:paraId="477B974D" w14:textId="77777777" w:rsidR="00502A70" w:rsidRPr="00DA1B55" w:rsidRDefault="00502A70" w:rsidP="00502A70">
            <w:pPr>
              <w:suppressAutoHyphens/>
              <w:spacing w:before="100"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51" w:type="dxa"/>
          </w:tcPr>
          <w:p w14:paraId="6B6840FB" w14:textId="77777777" w:rsidR="00502A70" w:rsidRPr="00DA1B55" w:rsidRDefault="00502A70" w:rsidP="00502A70">
            <w:pPr>
              <w:suppressAutoHyphens/>
              <w:spacing w:before="100"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51" w:type="dxa"/>
          </w:tcPr>
          <w:p w14:paraId="1991DF7D" w14:textId="77777777" w:rsidR="00502A70" w:rsidRPr="00DA1B55" w:rsidRDefault="00502A70" w:rsidP="00502A70">
            <w:pPr>
              <w:suppressAutoHyphens/>
              <w:spacing w:before="100"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502A70" w:rsidRPr="00DA1B55" w14:paraId="1770196C" w14:textId="77777777" w:rsidTr="00502A70">
        <w:tc>
          <w:tcPr>
            <w:tcW w:w="3918" w:type="dxa"/>
            <w:shd w:val="clear" w:color="auto" w:fill="auto"/>
          </w:tcPr>
          <w:p w14:paraId="4560EB6A" w14:textId="77777777" w:rsidR="00502A70" w:rsidRPr="00DA1B55" w:rsidRDefault="00502A70" w:rsidP="00502A70">
            <w:pPr>
              <w:suppressAutoHyphens/>
              <w:spacing w:before="100"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18" w:type="dxa"/>
            <w:shd w:val="clear" w:color="auto" w:fill="auto"/>
          </w:tcPr>
          <w:p w14:paraId="3234161A" w14:textId="77777777" w:rsidR="00502A70" w:rsidRPr="00DA1B55" w:rsidRDefault="00502A70" w:rsidP="00502A70">
            <w:pPr>
              <w:suppressAutoHyphens/>
              <w:spacing w:before="100"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69" w:type="dxa"/>
            <w:shd w:val="clear" w:color="auto" w:fill="auto"/>
          </w:tcPr>
          <w:p w14:paraId="1340C00F" w14:textId="77777777" w:rsidR="00502A70" w:rsidRPr="00DA1B55" w:rsidRDefault="00502A70" w:rsidP="00502A70">
            <w:pPr>
              <w:suppressAutoHyphens/>
              <w:spacing w:before="100"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69" w:type="dxa"/>
            <w:shd w:val="clear" w:color="auto" w:fill="auto"/>
          </w:tcPr>
          <w:p w14:paraId="3614C668" w14:textId="77777777" w:rsidR="00502A70" w:rsidRPr="00DA1B55" w:rsidRDefault="00502A70" w:rsidP="00502A70">
            <w:pPr>
              <w:suppressAutoHyphens/>
              <w:spacing w:before="100"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58" w:type="dxa"/>
            <w:shd w:val="clear" w:color="auto" w:fill="auto"/>
          </w:tcPr>
          <w:p w14:paraId="560C5E25" w14:textId="77777777" w:rsidR="00502A70" w:rsidRPr="00DA1B55" w:rsidRDefault="00502A70" w:rsidP="00502A70">
            <w:pPr>
              <w:suppressAutoHyphens/>
              <w:spacing w:before="100"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51" w:type="dxa"/>
            <w:shd w:val="clear" w:color="auto" w:fill="auto"/>
          </w:tcPr>
          <w:p w14:paraId="33848D88" w14:textId="77777777" w:rsidR="00502A70" w:rsidRPr="00DA1B55" w:rsidRDefault="00502A70" w:rsidP="00502A70">
            <w:pPr>
              <w:suppressAutoHyphens/>
              <w:spacing w:before="100"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51" w:type="dxa"/>
            <w:shd w:val="clear" w:color="auto" w:fill="auto"/>
          </w:tcPr>
          <w:p w14:paraId="7F3656F2" w14:textId="77777777" w:rsidR="00502A70" w:rsidRPr="00DA1B55" w:rsidRDefault="00502A70" w:rsidP="00502A70">
            <w:pPr>
              <w:suppressAutoHyphens/>
              <w:spacing w:before="100"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51" w:type="dxa"/>
          </w:tcPr>
          <w:p w14:paraId="62B27920" w14:textId="77777777" w:rsidR="00502A70" w:rsidRPr="00DA1B55" w:rsidRDefault="00502A70" w:rsidP="00502A70">
            <w:pPr>
              <w:suppressAutoHyphens/>
              <w:spacing w:before="100"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51" w:type="dxa"/>
          </w:tcPr>
          <w:p w14:paraId="73DD9A29" w14:textId="77777777" w:rsidR="00502A70" w:rsidRPr="00DA1B55" w:rsidRDefault="00502A70" w:rsidP="00502A70">
            <w:pPr>
              <w:suppressAutoHyphens/>
              <w:spacing w:before="100"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502A70" w:rsidRPr="00DA1B55" w14:paraId="5F816A40" w14:textId="77777777" w:rsidTr="00502A70">
        <w:tc>
          <w:tcPr>
            <w:tcW w:w="3918" w:type="dxa"/>
            <w:shd w:val="clear" w:color="auto" w:fill="auto"/>
          </w:tcPr>
          <w:p w14:paraId="428C07E5" w14:textId="77777777" w:rsidR="00502A70" w:rsidRPr="00DA1B55" w:rsidRDefault="00502A70" w:rsidP="00502A70">
            <w:pPr>
              <w:suppressAutoHyphens/>
              <w:spacing w:before="100"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18" w:type="dxa"/>
            <w:shd w:val="clear" w:color="auto" w:fill="auto"/>
          </w:tcPr>
          <w:p w14:paraId="1117B6DC" w14:textId="77777777" w:rsidR="00502A70" w:rsidRPr="00DA1B55" w:rsidRDefault="00502A70" w:rsidP="00502A70">
            <w:pPr>
              <w:suppressAutoHyphens/>
              <w:spacing w:before="100"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69" w:type="dxa"/>
            <w:shd w:val="clear" w:color="auto" w:fill="auto"/>
          </w:tcPr>
          <w:p w14:paraId="55CEC128" w14:textId="77777777" w:rsidR="00502A70" w:rsidRPr="00DA1B55" w:rsidRDefault="00502A70" w:rsidP="00502A70">
            <w:pPr>
              <w:suppressAutoHyphens/>
              <w:spacing w:before="100"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69" w:type="dxa"/>
            <w:shd w:val="clear" w:color="auto" w:fill="auto"/>
          </w:tcPr>
          <w:p w14:paraId="77D4EDF3" w14:textId="77777777" w:rsidR="00502A70" w:rsidRPr="00DA1B55" w:rsidRDefault="00502A70" w:rsidP="00502A70">
            <w:pPr>
              <w:suppressAutoHyphens/>
              <w:spacing w:before="100"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58" w:type="dxa"/>
            <w:shd w:val="clear" w:color="auto" w:fill="auto"/>
          </w:tcPr>
          <w:p w14:paraId="3EB97BFD" w14:textId="77777777" w:rsidR="00502A70" w:rsidRPr="00DA1B55" w:rsidRDefault="00502A70" w:rsidP="00502A70">
            <w:pPr>
              <w:suppressAutoHyphens/>
              <w:spacing w:before="100"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51" w:type="dxa"/>
            <w:shd w:val="clear" w:color="auto" w:fill="auto"/>
          </w:tcPr>
          <w:p w14:paraId="6CD6645C" w14:textId="77777777" w:rsidR="00502A70" w:rsidRPr="00DA1B55" w:rsidRDefault="00502A70" w:rsidP="00502A70">
            <w:pPr>
              <w:suppressAutoHyphens/>
              <w:spacing w:before="100"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51" w:type="dxa"/>
            <w:shd w:val="clear" w:color="auto" w:fill="auto"/>
          </w:tcPr>
          <w:p w14:paraId="77D51A40" w14:textId="77777777" w:rsidR="00502A70" w:rsidRPr="00DA1B55" w:rsidRDefault="00502A70" w:rsidP="00502A70">
            <w:pPr>
              <w:suppressAutoHyphens/>
              <w:spacing w:before="100"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51" w:type="dxa"/>
          </w:tcPr>
          <w:p w14:paraId="455CFAC4" w14:textId="77777777" w:rsidR="00502A70" w:rsidRPr="00DA1B55" w:rsidRDefault="00502A70" w:rsidP="00502A70">
            <w:pPr>
              <w:suppressAutoHyphens/>
              <w:spacing w:before="100"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51" w:type="dxa"/>
          </w:tcPr>
          <w:p w14:paraId="1B0D123D" w14:textId="77777777" w:rsidR="00502A70" w:rsidRPr="00DA1B55" w:rsidRDefault="00502A70" w:rsidP="00502A70">
            <w:pPr>
              <w:suppressAutoHyphens/>
              <w:spacing w:before="100"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502A70" w:rsidRPr="00DA1B55" w14:paraId="0C1D7AD2" w14:textId="77777777" w:rsidTr="00502A70">
        <w:tc>
          <w:tcPr>
            <w:tcW w:w="3918" w:type="dxa"/>
            <w:shd w:val="clear" w:color="auto" w:fill="auto"/>
          </w:tcPr>
          <w:p w14:paraId="02D60D05" w14:textId="77777777" w:rsidR="00502A70" w:rsidRPr="00DA1B55" w:rsidRDefault="00502A70" w:rsidP="00502A70">
            <w:pPr>
              <w:suppressAutoHyphens/>
              <w:spacing w:before="100"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18" w:type="dxa"/>
            <w:shd w:val="clear" w:color="auto" w:fill="auto"/>
          </w:tcPr>
          <w:p w14:paraId="68BE1E47" w14:textId="77777777" w:rsidR="00502A70" w:rsidRPr="00DA1B55" w:rsidRDefault="00502A70" w:rsidP="00502A70">
            <w:pPr>
              <w:suppressAutoHyphens/>
              <w:spacing w:before="100"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69" w:type="dxa"/>
            <w:shd w:val="clear" w:color="auto" w:fill="auto"/>
          </w:tcPr>
          <w:p w14:paraId="609C831A" w14:textId="77777777" w:rsidR="00502A70" w:rsidRPr="00DA1B55" w:rsidRDefault="00502A70" w:rsidP="00502A70">
            <w:pPr>
              <w:suppressAutoHyphens/>
              <w:spacing w:before="100"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69" w:type="dxa"/>
            <w:shd w:val="clear" w:color="auto" w:fill="auto"/>
          </w:tcPr>
          <w:p w14:paraId="6F5E7035" w14:textId="77777777" w:rsidR="00502A70" w:rsidRPr="00DA1B55" w:rsidRDefault="00502A70" w:rsidP="00502A70">
            <w:pPr>
              <w:suppressAutoHyphens/>
              <w:spacing w:before="100"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58" w:type="dxa"/>
            <w:shd w:val="clear" w:color="auto" w:fill="auto"/>
          </w:tcPr>
          <w:p w14:paraId="15039373" w14:textId="77777777" w:rsidR="00502A70" w:rsidRPr="00DA1B55" w:rsidRDefault="00502A70" w:rsidP="00502A70">
            <w:pPr>
              <w:suppressAutoHyphens/>
              <w:spacing w:before="100"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51" w:type="dxa"/>
            <w:shd w:val="clear" w:color="auto" w:fill="auto"/>
          </w:tcPr>
          <w:p w14:paraId="453C4F5C" w14:textId="77777777" w:rsidR="00502A70" w:rsidRPr="00DA1B55" w:rsidRDefault="00502A70" w:rsidP="00502A70">
            <w:pPr>
              <w:suppressAutoHyphens/>
              <w:spacing w:before="100"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51" w:type="dxa"/>
            <w:shd w:val="clear" w:color="auto" w:fill="auto"/>
          </w:tcPr>
          <w:p w14:paraId="35BD592F" w14:textId="77777777" w:rsidR="00502A70" w:rsidRPr="00DA1B55" w:rsidRDefault="00502A70" w:rsidP="00502A70">
            <w:pPr>
              <w:suppressAutoHyphens/>
              <w:spacing w:before="100"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51" w:type="dxa"/>
          </w:tcPr>
          <w:p w14:paraId="3C1334F8" w14:textId="77777777" w:rsidR="00502A70" w:rsidRPr="00DA1B55" w:rsidRDefault="00502A70" w:rsidP="00502A70">
            <w:pPr>
              <w:suppressAutoHyphens/>
              <w:spacing w:before="100"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51" w:type="dxa"/>
          </w:tcPr>
          <w:p w14:paraId="47E3E037" w14:textId="77777777" w:rsidR="00502A70" w:rsidRPr="00DA1B55" w:rsidRDefault="00502A70" w:rsidP="00502A70">
            <w:pPr>
              <w:suppressAutoHyphens/>
              <w:spacing w:before="100"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14:paraId="61FD7FC9" w14:textId="77777777" w:rsidR="00DA1B55" w:rsidRPr="00DA1B55" w:rsidRDefault="00DA1B55" w:rsidP="00DA1B55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ar-SA"/>
        </w:rPr>
      </w:pPr>
      <w:r w:rsidRPr="00DA1B5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ar-SA"/>
        </w:rPr>
        <w:t xml:space="preserve"> </w:t>
      </w:r>
    </w:p>
    <w:p w14:paraId="551C3662" w14:textId="77777777" w:rsidR="00DA1B55" w:rsidRPr="00DA1B55" w:rsidRDefault="00DA1B55" w:rsidP="00DA1B55">
      <w:pPr>
        <w:shd w:val="clear" w:color="auto" w:fill="FFFFFF"/>
        <w:suppressAutoHyphens/>
        <w:spacing w:after="0" w:line="274" w:lineRule="exact"/>
        <w:ind w:left="130"/>
        <w:rPr>
          <w:rFonts w:ascii="Times New Roman" w:eastAsia="Times New Roman" w:hAnsi="Times New Roman" w:cs="Times New Roman"/>
          <w:b/>
          <w:bCs/>
          <w:color w:val="000000"/>
          <w:lang w:eastAsia="ar-SA"/>
        </w:rPr>
      </w:pPr>
    </w:p>
    <w:p w14:paraId="365F2AD0" w14:textId="77777777" w:rsidR="00DA1B55" w:rsidRPr="00DA1B55" w:rsidRDefault="00DA1B55" w:rsidP="00DA1B55">
      <w:pPr>
        <w:shd w:val="clear" w:color="auto" w:fill="FFFFFF"/>
        <w:suppressAutoHyphens/>
        <w:spacing w:after="0" w:line="274" w:lineRule="exact"/>
        <w:ind w:left="13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1B55"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 xml:space="preserve"> </w:t>
      </w:r>
      <w:r w:rsidRPr="00DA1B55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ar-SA"/>
        </w:rPr>
        <w:t>Балльная система оценки знаний: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838"/>
        <w:gridCol w:w="4819"/>
      </w:tblGrid>
      <w:tr w:rsidR="00DA1B55" w:rsidRPr="00DA1B55" w14:paraId="1F666215" w14:textId="77777777" w:rsidTr="00E654A9">
        <w:trPr>
          <w:trHeight w:hRule="exact" w:val="298"/>
        </w:trPr>
        <w:tc>
          <w:tcPr>
            <w:tcW w:w="4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BFA45E6" w14:textId="77777777" w:rsidR="00DA1B55" w:rsidRPr="00DA1B55" w:rsidRDefault="00DA1B55" w:rsidP="00DA1B55">
            <w:pPr>
              <w:shd w:val="clear" w:color="auto" w:fill="FFFFFF"/>
              <w:suppressAutoHyphens/>
              <w:spacing w:after="0" w:line="240" w:lineRule="auto"/>
              <w:ind w:left="167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proofErr w:type="spellStart"/>
            <w:r w:rsidRPr="00DA1B55">
              <w:rPr>
                <w:rFonts w:ascii="Times New Roman" w:eastAsia="Times New Roman" w:hAnsi="Times New Roman" w:cs="Times New Roman"/>
                <w:b/>
                <w:bCs/>
                <w:color w:val="323232"/>
                <w:spacing w:val="-3"/>
                <w:sz w:val="24"/>
                <w:szCs w:val="24"/>
                <w:lang w:val="en-US" w:eastAsia="ar-SA"/>
              </w:rPr>
              <w:t>Вид</w:t>
            </w:r>
            <w:proofErr w:type="spellEnd"/>
            <w:r w:rsidRPr="00DA1B55">
              <w:rPr>
                <w:rFonts w:ascii="Times New Roman" w:eastAsia="Times New Roman" w:hAnsi="Times New Roman" w:cs="Times New Roman"/>
                <w:b/>
                <w:bCs/>
                <w:color w:val="323232"/>
                <w:spacing w:val="-3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DA1B55">
              <w:rPr>
                <w:rFonts w:ascii="Times New Roman" w:eastAsia="Times New Roman" w:hAnsi="Times New Roman" w:cs="Times New Roman"/>
                <w:b/>
                <w:bCs/>
                <w:color w:val="323232"/>
                <w:spacing w:val="-3"/>
                <w:sz w:val="24"/>
                <w:szCs w:val="24"/>
                <w:lang w:val="en-US" w:eastAsia="ar-SA"/>
              </w:rPr>
              <w:t>работы</w:t>
            </w:r>
            <w:proofErr w:type="spellEnd"/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B588EAD" w14:textId="77777777" w:rsidR="00DA1B55" w:rsidRPr="00DA1B55" w:rsidRDefault="00DA1B55" w:rsidP="00DA1B55">
            <w:pPr>
              <w:shd w:val="clear" w:color="auto" w:fill="FFFFFF"/>
              <w:suppressAutoHyphens/>
              <w:spacing w:after="0" w:line="240" w:lineRule="auto"/>
              <w:ind w:left="193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proofErr w:type="spellStart"/>
            <w:r w:rsidRPr="00DA1B55">
              <w:rPr>
                <w:rFonts w:ascii="Times New Roman" w:eastAsia="Times New Roman" w:hAnsi="Times New Roman" w:cs="Times New Roman"/>
                <w:b/>
                <w:bCs/>
                <w:color w:val="323232"/>
                <w:spacing w:val="-8"/>
                <w:sz w:val="24"/>
                <w:szCs w:val="24"/>
                <w:lang w:val="en-US" w:eastAsia="ar-SA"/>
              </w:rPr>
              <w:t>Баллы</w:t>
            </w:r>
            <w:proofErr w:type="spellEnd"/>
          </w:p>
        </w:tc>
      </w:tr>
      <w:tr w:rsidR="00DA1B55" w:rsidRPr="00DA1B55" w14:paraId="7E1D19A2" w14:textId="77777777" w:rsidTr="00E654A9">
        <w:trPr>
          <w:trHeight w:hRule="exact" w:val="288"/>
        </w:trPr>
        <w:tc>
          <w:tcPr>
            <w:tcW w:w="4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5CD944C" w14:textId="77777777" w:rsidR="00DA1B55" w:rsidRPr="00DA1B55" w:rsidRDefault="00DA1B55" w:rsidP="00DA1B55">
            <w:pPr>
              <w:shd w:val="clear" w:color="auto" w:fill="FFFFFF"/>
              <w:suppressAutoHyphens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proofErr w:type="spellStart"/>
            <w:r w:rsidRPr="00DA1B5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 w:eastAsia="ar-SA"/>
              </w:rPr>
              <w:t>Самостоятельная</w:t>
            </w:r>
            <w:proofErr w:type="spellEnd"/>
            <w:r w:rsidRPr="00DA1B5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DA1B5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 w:eastAsia="ar-SA"/>
              </w:rPr>
              <w:t>работа</w:t>
            </w:r>
            <w:proofErr w:type="spellEnd"/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ABF0B31" w14:textId="77777777" w:rsidR="00DA1B55" w:rsidRPr="00DA1B55" w:rsidRDefault="00DA1B55" w:rsidP="00DA1B5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DA1B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100</w:t>
            </w:r>
          </w:p>
        </w:tc>
      </w:tr>
      <w:tr w:rsidR="00DA1B55" w:rsidRPr="00DA1B55" w14:paraId="6D6A006C" w14:textId="77777777" w:rsidTr="00E654A9">
        <w:trPr>
          <w:trHeight w:hRule="exact" w:val="288"/>
        </w:trPr>
        <w:tc>
          <w:tcPr>
            <w:tcW w:w="4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D6D5CF4" w14:textId="77777777" w:rsidR="00DA1B55" w:rsidRPr="00DA1B55" w:rsidRDefault="00DA1B55" w:rsidP="00DA1B55">
            <w:pPr>
              <w:shd w:val="clear" w:color="auto" w:fill="FFFFFF"/>
              <w:suppressAutoHyphens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proofErr w:type="spellStart"/>
            <w:r w:rsidRPr="00DA1B5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en-US" w:eastAsia="ar-SA"/>
              </w:rPr>
              <w:t>Промежуточный</w:t>
            </w:r>
            <w:proofErr w:type="spellEnd"/>
            <w:r w:rsidRPr="00DA1B5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DA1B5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en-US" w:eastAsia="ar-SA"/>
              </w:rPr>
              <w:t>контроль</w:t>
            </w:r>
            <w:proofErr w:type="spellEnd"/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793D548" w14:textId="77777777" w:rsidR="00DA1B55" w:rsidRPr="00DA1B55" w:rsidRDefault="00DA1B55" w:rsidP="00DA1B5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DA1B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75</w:t>
            </w:r>
          </w:p>
        </w:tc>
      </w:tr>
      <w:tr w:rsidR="00DA1B55" w:rsidRPr="00DA1B55" w14:paraId="16275016" w14:textId="77777777" w:rsidTr="00E654A9">
        <w:trPr>
          <w:trHeight w:hRule="exact" w:val="288"/>
        </w:trPr>
        <w:tc>
          <w:tcPr>
            <w:tcW w:w="4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69F2433" w14:textId="77777777" w:rsidR="00DA1B55" w:rsidRPr="00DA1B55" w:rsidRDefault="00DA1B55" w:rsidP="00DA1B55">
            <w:pPr>
              <w:shd w:val="clear" w:color="auto" w:fill="FFFFFF"/>
              <w:suppressAutoHyphens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proofErr w:type="spellStart"/>
            <w:r w:rsidRPr="00DA1B5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en-US" w:eastAsia="ar-SA"/>
              </w:rPr>
              <w:t>Итоговая</w:t>
            </w:r>
            <w:proofErr w:type="spellEnd"/>
            <w:r w:rsidRPr="00DA1B5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DA1B5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en-US" w:eastAsia="ar-SA"/>
              </w:rPr>
              <w:t>аттестация</w:t>
            </w:r>
            <w:proofErr w:type="spellEnd"/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23C80D5" w14:textId="77777777" w:rsidR="00DA1B55" w:rsidRPr="00DA1B55" w:rsidRDefault="00DA1B55" w:rsidP="00DA1B5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DA1B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75</w:t>
            </w:r>
          </w:p>
        </w:tc>
      </w:tr>
      <w:tr w:rsidR="00DA1B55" w:rsidRPr="00DA1B55" w14:paraId="7E66C33E" w14:textId="77777777" w:rsidTr="00E654A9">
        <w:trPr>
          <w:trHeight w:hRule="exact" w:val="288"/>
        </w:trPr>
        <w:tc>
          <w:tcPr>
            <w:tcW w:w="4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D381443" w14:textId="77777777" w:rsidR="00DA1B55" w:rsidRPr="00DA1B55" w:rsidRDefault="00DA1B55" w:rsidP="00DA1B55">
            <w:pPr>
              <w:shd w:val="clear" w:color="auto" w:fill="FFFFFF"/>
              <w:suppressAutoHyphens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proofErr w:type="spellStart"/>
            <w:r w:rsidRPr="00DA1B5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en-US" w:eastAsia="ar-SA"/>
              </w:rPr>
              <w:t>Итого</w:t>
            </w:r>
            <w:proofErr w:type="spellEnd"/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B6E37FD" w14:textId="77777777" w:rsidR="00DA1B55" w:rsidRPr="00DA1B55" w:rsidRDefault="00DA1B55" w:rsidP="00DA1B5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DA1B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250</w:t>
            </w:r>
          </w:p>
        </w:tc>
      </w:tr>
      <w:tr w:rsidR="00DA1B55" w:rsidRPr="00DA1B55" w14:paraId="5917C302" w14:textId="77777777" w:rsidTr="00E654A9">
        <w:trPr>
          <w:trHeight w:val="557"/>
        </w:trPr>
        <w:tc>
          <w:tcPr>
            <w:tcW w:w="965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hideMark/>
          </w:tcPr>
          <w:p w14:paraId="475D15BD" w14:textId="77777777" w:rsidR="00DA1B55" w:rsidRPr="00DA1B55" w:rsidRDefault="00DA1B55" w:rsidP="00DA1B55">
            <w:pPr>
              <w:shd w:val="clear" w:color="auto" w:fill="FFFFFF"/>
              <w:suppressAutoHyphens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proofErr w:type="spellStart"/>
            <w:r w:rsidRPr="00DA1B55">
              <w:rPr>
                <w:rFonts w:ascii="Times New Roman" w:eastAsia="Times New Roman" w:hAnsi="Times New Roman" w:cs="Times New Roman"/>
                <w:b/>
                <w:bCs/>
                <w:color w:val="323232"/>
                <w:spacing w:val="-3"/>
                <w:sz w:val="24"/>
                <w:szCs w:val="24"/>
                <w:lang w:val="en-US" w:eastAsia="ar-SA"/>
              </w:rPr>
              <w:t>Критерии</w:t>
            </w:r>
            <w:proofErr w:type="spellEnd"/>
            <w:r w:rsidRPr="00DA1B55">
              <w:rPr>
                <w:rFonts w:ascii="Times New Roman" w:eastAsia="Times New Roman" w:hAnsi="Times New Roman" w:cs="Times New Roman"/>
                <w:b/>
                <w:bCs/>
                <w:color w:val="323232"/>
                <w:spacing w:val="-3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DA1B5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val="en-US" w:eastAsia="ar-SA"/>
              </w:rPr>
              <w:t>оценки</w:t>
            </w:r>
            <w:proofErr w:type="spellEnd"/>
            <w:r w:rsidRPr="00DA1B5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DA1B55">
              <w:rPr>
                <w:rFonts w:ascii="Times New Roman" w:eastAsia="Times New Roman" w:hAnsi="Times New Roman" w:cs="Times New Roman"/>
                <w:b/>
                <w:bCs/>
                <w:color w:val="323232"/>
                <w:spacing w:val="-3"/>
                <w:sz w:val="24"/>
                <w:szCs w:val="24"/>
                <w:lang w:val="en-US" w:eastAsia="ar-SA"/>
              </w:rPr>
              <w:t>знаний</w:t>
            </w:r>
            <w:proofErr w:type="spellEnd"/>
            <w:r w:rsidRPr="00DA1B55">
              <w:rPr>
                <w:rFonts w:ascii="Times New Roman" w:eastAsia="Times New Roman" w:hAnsi="Times New Roman" w:cs="Times New Roman"/>
                <w:b/>
                <w:bCs/>
                <w:color w:val="323232"/>
                <w:spacing w:val="-3"/>
                <w:sz w:val="24"/>
                <w:szCs w:val="24"/>
                <w:lang w:val="en-US" w:eastAsia="ar-SA"/>
              </w:rPr>
              <w:t>:</w:t>
            </w:r>
          </w:p>
        </w:tc>
      </w:tr>
      <w:tr w:rsidR="00DA1B55" w:rsidRPr="00DA1B55" w14:paraId="3EF462CA" w14:textId="77777777" w:rsidTr="00E654A9">
        <w:trPr>
          <w:trHeight w:hRule="exact" w:val="298"/>
        </w:trPr>
        <w:tc>
          <w:tcPr>
            <w:tcW w:w="4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FA10B46" w14:textId="77777777" w:rsidR="00DA1B55" w:rsidRPr="00DA1B55" w:rsidRDefault="00DA1B55" w:rsidP="00DA1B55">
            <w:pPr>
              <w:shd w:val="clear" w:color="auto" w:fill="FFFFFF"/>
              <w:suppressAutoHyphens/>
              <w:spacing w:after="0" w:line="240" w:lineRule="auto"/>
              <w:ind w:left="1262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proofErr w:type="spellStart"/>
            <w:r w:rsidRPr="00DA1B55">
              <w:rPr>
                <w:rFonts w:ascii="Times New Roman" w:eastAsia="Times New Roman" w:hAnsi="Times New Roman" w:cs="Times New Roman"/>
                <w:b/>
                <w:bCs/>
                <w:color w:val="323232"/>
                <w:spacing w:val="-3"/>
                <w:sz w:val="24"/>
                <w:szCs w:val="24"/>
                <w:lang w:val="en-US" w:eastAsia="ar-SA"/>
              </w:rPr>
              <w:t>Количество</w:t>
            </w:r>
            <w:proofErr w:type="spellEnd"/>
            <w:r w:rsidRPr="00DA1B55">
              <w:rPr>
                <w:rFonts w:ascii="Times New Roman" w:eastAsia="Times New Roman" w:hAnsi="Times New Roman" w:cs="Times New Roman"/>
                <w:b/>
                <w:bCs/>
                <w:color w:val="323232"/>
                <w:spacing w:val="-3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DA1B5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val="en-US" w:eastAsia="ar-SA"/>
              </w:rPr>
              <w:t>баллов</w:t>
            </w:r>
            <w:proofErr w:type="spellEnd"/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03A7DAE" w14:textId="77777777" w:rsidR="00DA1B55" w:rsidRPr="00DA1B55" w:rsidRDefault="00DA1B55" w:rsidP="00DA1B55">
            <w:pPr>
              <w:shd w:val="clear" w:color="auto" w:fill="FFFFFF"/>
              <w:suppressAutoHyphens/>
              <w:spacing w:after="0" w:line="240" w:lineRule="auto"/>
              <w:ind w:left="1877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proofErr w:type="spellStart"/>
            <w:r w:rsidRPr="00DA1B55">
              <w:rPr>
                <w:rFonts w:ascii="Times New Roman" w:eastAsia="Times New Roman" w:hAnsi="Times New Roman" w:cs="Times New Roman"/>
                <w:b/>
                <w:bCs/>
                <w:color w:val="323232"/>
                <w:spacing w:val="-5"/>
                <w:sz w:val="24"/>
                <w:szCs w:val="24"/>
                <w:lang w:val="en-US" w:eastAsia="ar-SA"/>
              </w:rPr>
              <w:t>Оценка</w:t>
            </w:r>
            <w:proofErr w:type="spellEnd"/>
          </w:p>
        </w:tc>
      </w:tr>
      <w:tr w:rsidR="00DA1B55" w:rsidRPr="00DA1B55" w14:paraId="2D915453" w14:textId="77777777" w:rsidTr="00E654A9">
        <w:trPr>
          <w:trHeight w:hRule="exact" w:val="278"/>
        </w:trPr>
        <w:tc>
          <w:tcPr>
            <w:tcW w:w="4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07EAC69" w14:textId="77777777" w:rsidR="00DA1B55" w:rsidRPr="00DA1B55" w:rsidRDefault="00DA1B55" w:rsidP="00DA1B5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DA1B5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en-US" w:eastAsia="ar-SA"/>
              </w:rPr>
              <w:t>До75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6A9077E" w14:textId="77777777" w:rsidR="00DA1B55" w:rsidRPr="00DA1B55" w:rsidRDefault="00DA1B55" w:rsidP="00DA1B55">
            <w:pPr>
              <w:shd w:val="clear" w:color="auto" w:fill="FFFFFF"/>
              <w:suppressAutoHyphens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proofErr w:type="spellStart"/>
            <w:r w:rsidRPr="00DA1B5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en-US" w:eastAsia="ar-SA"/>
              </w:rPr>
              <w:t>Неудовлетворительно</w:t>
            </w:r>
            <w:proofErr w:type="spellEnd"/>
            <w:r w:rsidRPr="00DA1B5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en-US" w:eastAsia="ar-SA"/>
              </w:rPr>
              <w:t xml:space="preserve">/ </w:t>
            </w:r>
            <w:proofErr w:type="spellStart"/>
            <w:r w:rsidRPr="00DA1B5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en-US" w:eastAsia="ar-SA"/>
              </w:rPr>
              <w:t>незачет</w:t>
            </w:r>
            <w:proofErr w:type="spellEnd"/>
          </w:p>
        </w:tc>
      </w:tr>
      <w:tr w:rsidR="00DA1B55" w:rsidRPr="00DA1B55" w14:paraId="242299C6" w14:textId="77777777" w:rsidTr="00E654A9">
        <w:trPr>
          <w:trHeight w:hRule="exact" w:val="288"/>
        </w:trPr>
        <w:tc>
          <w:tcPr>
            <w:tcW w:w="4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B5CCF0A" w14:textId="77777777" w:rsidR="00DA1B55" w:rsidRPr="00DA1B55" w:rsidRDefault="00DA1B55" w:rsidP="00DA1B5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DA1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75-125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27F9922" w14:textId="77777777" w:rsidR="00DA1B55" w:rsidRPr="00DA1B55" w:rsidRDefault="00DA1B55" w:rsidP="00DA1B5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proofErr w:type="spellStart"/>
            <w:r w:rsidRPr="00DA1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Удовлетворительно</w:t>
            </w:r>
            <w:proofErr w:type="spellEnd"/>
            <w:r w:rsidRPr="00DA1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/</w:t>
            </w:r>
            <w:proofErr w:type="spellStart"/>
            <w:r w:rsidRPr="00DA1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зачет</w:t>
            </w:r>
            <w:proofErr w:type="spellEnd"/>
          </w:p>
        </w:tc>
      </w:tr>
      <w:tr w:rsidR="00DA1B55" w:rsidRPr="00DA1B55" w14:paraId="5E0F43BB" w14:textId="77777777" w:rsidTr="00E654A9">
        <w:trPr>
          <w:trHeight w:hRule="exact" w:val="288"/>
        </w:trPr>
        <w:tc>
          <w:tcPr>
            <w:tcW w:w="4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E721479" w14:textId="77777777" w:rsidR="00DA1B55" w:rsidRPr="00DA1B55" w:rsidRDefault="00DA1B55" w:rsidP="00DA1B5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DA1B5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en-US" w:eastAsia="ar-SA"/>
              </w:rPr>
              <w:t>125-200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988541A" w14:textId="77777777" w:rsidR="00DA1B55" w:rsidRPr="00DA1B55" w:rsidRDefault="00DA1B55" w:rsidP="00DA1B5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proofErr w:type="spellStart"/>
            <w:r w:rsidRPr="00DA1B5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en-US" w:eastAsia="ar-SA"/>
              </w:rPr>
              <w:t>Хорошо</w:t>
            </w:r>
            <w:proofErr w:type="spellEnd"/>
          </w:p>
        </w:tc>
      </w:tr>
      <w:tr w:rsidR="00DA1B55" w:rsidRPr="00DA1B55" w14:paraId="0DFF753F" w14:textId="77777777" w:rsidTr="00E654A9">
        <w:trPr>
          <w:trHeight w:hRule="exact" w:val="317"/>
        </w:trPr>
        <w:tc>
          <w:tcPr>
            <w:tcW w:w="4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AA6586B" w14:textId="77777777" w:rsidR="00DA1B55" w:rsidRPr="00DA1B55" w:rsidRDefault="00DA1B55" w:rsidP="00DA1B5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DA1B5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en-US" w:eastAsia="ar-SA"/>
              </w:rPr>
              <w:t>200-250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A9AC189" w14:textId="77777777" w:rsidR="00DA1B55" w:rsidRPr="00DA1B55" w:rsidRDefault="00DA1B55" w:rsidP="00DA1B5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proofErr w:type="spellStart"/>
            <w:r w:rsidRPr="00DA1B5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en-US" w:eastAsia="ar-SA"/>
              </w:rPr>
              <w:t>Отлично</w:t>
            </w:r>
            <w:proofErr w:type="spellEnd"/>
          </w:p>
        </w:tc>
      </w:tr>
    </w:tbl>
    <w:p w14:paraId="1C41A883" w14:textId="77777777" w:rsidR="00DA1B55" w:rsidRPr="00DA1B55" w:rsidRDefault="00DA1B55" w:rsidP="00DA1B55">
      <w:pPr>
        <w:suppressAutoHyphens/>
        <w:spacing w:before="100"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1DEA6D07" w14:textId="77777777" w:rsidR="00DA1B55" w:rsidRPr="00DA1B55" w:rsidRDefault="00DA1B55" w:rsidP="00DA1B55">
      <w:pPr>
        <w:numPr>
          <w:ilvl w:val="0"/>
          <w:numId w:val="38"/>
        </w:numPr>
        <w:suppressAutoHyphens/>
        <w:spacing w:before="100"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A1B5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Требования к выполнению разных видов работ, принципы оценивания</w:t>
      </w:r>
    </w:p>
    <w:p w14:paraId="45656B4D" w14:textId="77777777" w:rsidR="00DA1B55" w:rsidRPr="00DA1B55" w:rsidRDefault="00DA1B55" w:rsidP="00DA1B55">
      <w:pPr>
        <w:suppressAutoHyphens/>
        <w:spacing w:before="100"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1B5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- </w:t>
      </w:r>
      <w:r w:rsidRPr="00DA1B5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написание </w:t>
      </w:r>
      <w:r w:rsidRPr="00DA1B5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эссе</w:t>
      </w:r>
      <w:r w:rsidRPr="00DA1B5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предполагается по заданиям на конкретные темы, в частности, по комбинации эффективной млели предпринимательской собственности  с учетом ее структуры;</w:t>
      </w:r>
    </w:p>
    <w:p w14:paraId="5ED246EE" w14:textId="77777777" w:rsidR="00DA1B55" w:rsidRPr="00DA1B55" w:rsidRDefault="00DA1B55" w:rsidP="00DA1B55">
      <w:pPr>
        <w:suppressAutoHyphens/>
        <w:spacing w:before="100"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1B5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-</w:t>
      </w:r>
      <w:r w:rsidRPr="00DA1B5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написание контрольных работ предполагает использование накопленного опыта по базовым курсам (Макроэкономика), которая включает три части:  задания из множественного выбора, расчетные задачи и открытые вопросы на актуальные темы;</w:t>
      </w:r>
    </w:p>
    <w:p w14:paraId="43F8101F" w14:textId="77777777" w:rsidR="00DA1B55" w:rsidRPr="00DA1B55" w:rsidRDefault="00DA1B55" w:rsidP="00DA1B55">
      <w:pPr>
        <w:suppressAutoHyphens/>
        <w:spacing w:before="100"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1B5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-</w:t>
      </w:r>
      <w:r w:rsidRPr="00DA1B5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аналитическая работа предполагает выполнение комплексной тематической работы, включающей  моделирование объекта и расчет эффективности его функционирования  с выводами и рекомендациями.  </w:t>
      </w:r>
    </w:p>
    <w:p w14:paraId="1E8F522D" w14:textId="4F27B1B0" w:rsidR="00DA1B55" w:rsidRPr="00DA1B55" w:rsidRDefault="00DA1B55" w:rsidP="00DA1B55">
      <w:pPr>
        <w:spacing w:after="200" w:line="276" w:lineRule="auto"/>
        <w:jc w:val="both"/>
        <w:rPr>
          <w:rFonts w:ascii="Times New Roman" w:eastAsia="Times New Roman" w:hAnsi="Times New Roman" w:cs="Times New Roman"/>
          <w:i/>
          <w:color w:val="C00000"/>
          <w:sz w:val="24"/>
          <w:szCs w:val="24"/>
          <w:lang w:eastAsia="ru-RU"/>
        </w:rPr>
      </w:pPr>
    </w:p>
    <w:p w14:paraId="7B5044D0" w14:textId="77777777" w:rsidR="00DA1B55" w:rsidRPr="00DA1B55" w:rsidRDefault="00DA1B55" w:rsidP="00DA1B55">
      <w:pPr>
        <w:numPr>
          <w:ilvl w:val="0"/>
          <w:numId w:val="38"/>
        </w:numPr>
        <w:suppressAutoHyphens/>
        <w:spacing w:before="100"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A1B5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Оценочные средства для промежуточной аттестации по дисциплине</w:t>
      </w:r>
    </w:p>
    <w:p w14:paraId="516CCFCE" w14:textId="249BE3BE" w:rsidR="00DA1B55" w:rsidRPr="00DA1B55" w:rsidRDefault="00DA1B55" w:rsidP="00DA1B55">
      <w:pPr>
        <w:suppressAutoHyphens/>
        <w:spacing w:before="100"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1B5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Промежуточная аттестация проводится по результатам промежуточной контрольной экзаменационной работы с учетом самостоятельной работы и работы на контактных занятиях. Оценочным средством будут суммарно набранные баллы в соответствии с </w:t>
      </w:r>
      <w:proofErr w:type="spellStart"/>
      <w:r w:rsidRPr="00DA1B55">
        <w:rPr>
          <w:rFonts w:ascii="Times New Roman" w:eastAsia="Times New Roman" w:hAnsi="Times New Roman" w:cs="Times New Roman"/>
          <w:sz w:val="24"/>
          <w:szCs w:val="24"/>
          <w:lang w:eastAsia="ar-SA"/>
        </w:rPr>
        <w:t>бально</w:t>
      </w:r>
      <w:proofErr w:type="spellEnd"/>
      <w:r w:rsidRPr="00DA1B5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-рейтинговой систем</w:t>
      </w:r>
      <w:r w:rsidR="00301940">
        <w:rPr>
          <w:rFonts w:ascii="Times New Roman" w:eastAsia="Times New Roman" w:hAnsi="Times New Roman" w:cs="Times New Roman"/>
          <w:sz w:val="24"/>
          <w:szCs w:val="24"/>
          <w:lang w:eastAsia="ar-SA"/>
        </w:rPr>
        <w:t>ой</w:t>
      </w:r>
    </w:p>
    <w:p w14:paraId="566CEF92" w14:textId="77777777" w:rsidR="00DA1B55" w:rsidRPr="00DA1B55" w:rsidRDefault="00DA1B55" w:rsidP="00DA1B55">
      <w:pPr>
        <w:keepNext/>
        <w:numPr>
          <w:ilvl w:val="0"/>
          <w:numId w:val="33"/>
        </w:numPr>
        <w:suppressAutoHyphens/>
        <w:spacing w:before="240" w:after="120" w:line="276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DA1B55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lastRenderedPageBreak/>
        <w:t>МЕТОДИЧЕСКИЕ УКАЗАНИЯ ПО ОСВОЕНИЮ ДИСЦИПЛИНЫ</w:t>
      </w:r>
    </w:p>
    <w:p w14:paraId="2C2F96CC" w14:textId="77777777" w:rsidR="00DA1B55" w:rsidRPr="00DA1B55" w:rsidRDefault="00DA1B55" w:rsidP="00DA1B55">
      <w:pPr>
        <w:keepNext/>
        <w:suppressAutoHyphens/>
        <w:spacing w:before="240" w:after="120" w:line="276" w:lineRule="auto"/>
        <w:ind w:left="720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DA1B55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Три методически необходимых условия для успешного освоения курса и столь же успешного его применения</w:t>
      </w:r>
    </w:p>
    <w:p w14:paraId="38B8D305" w14:textId="2D26CE60" w:rsidR="00DA1B55" w:rsidRPr="00DA1B55" w:rsidRDefault="00DA1B55" w:rsidP="00DA1B55">
      <w:pPr>
        <w:keepNext/>
        <w:suppressAutoHyphens/>
        <w:spacing w:before="240" w:after="120" w:line="276" w:lineRule="auto"/>
        <w:ind w:left="720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DA1B55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- осознание </w:t>
      </w:r>
      <w:r w:rsidR="00E149DD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важности</w:t>
      </w:r>
      <w:r w:rsidRPr="00DA1B55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 системно-комплексного освоения объекта предпринимательства и управления</w:t>
      </w:r>
    </w:p>
    <w:p w14:paraId="25844886" w14:textId="77777777" w:rsidR="00DA1B55" w:rsidRPr="00DA1B55" w:rsidRDefault="00DA1B55" w:rsidP="00DA1B55">
      <w:pPr>
        <w:keepNext/>
        <w:suppressAutoHyphens/>
        <w:spacing w:before="240" w:after="120" w:line="276" w:lineRule="auto"/>
        <w:ind w:left="720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DA1B55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- интерес к правовым и экономическим отношениям собственности</w:t>
      </w:r>
    </w:p>
    <w:p w14:paraId="5EDF111F" w14:textId="77777777" w:rsidR="00DA1B55" w:rsidRPr="00DA1B55" w:rsidRDefault="00DA1B55" w:rsidP="00DA1B55">
      <w:pPr>
        <w:keepNext/>
        <w:suppressAutoHyphens/>
        <w:spacing w:before="240" w:after="120" w:line="276" w:lineRule="auto"/>
        <w:ind w:left="720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DA1B55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- предварительное овладение основами корпоративных финансов.</w:t>
      </w:r>
    </w:p>
    <w:p w14:paraId="2EA0C74D" w14:textId="77777777" w:rsidR="00DA1B55" w:rsidRPr="00DA1B55" w:rsidRDefault="00DA1B55" w:rsidP="00DA1B55">
      <w:pPr>
        <w:keepNext/>
        <w:suppressAutoHyphens/>
        <w:spacing w:before="240" w:after="120" w:line="276" w:lineRule="auto"/>
        <w:ind w:left="720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DA1B55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 </w:t>
      </w:r>
      <w:r w:rsidRPr="00DA1B55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МАТЕРИАЛЬНО-ТЕХНИЧЕСКОЕ И ИНФОРМАЦИОННОЕ ОБЕСПЕЧЕНИЕ ДИСЦИПЛИНЫ</w:t>
      </w:r>
    </w:p>
    <w:p w14:paraId="690AA42B" w14:textId="77777777" w:rsidR="00DA1B55" w:rsidRPr="00DA1B55" w:rsidRDefault="00DA1B55" w:rsidP="00DA1B55">
      <w:pPr>
        <w:shd w:val="clear" w:color="auto" w:fill="FFFFFF"/>
        <w:spacing w:after="0" w:line="274" w:lineRule="exact"/>
        <w:ind w:right="-3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A1B5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Для организации занятий по дисциплине необходимы следующие</w:t>
      </w:r>
      <w:r w:rsidRPr="00DA1B55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lang w:eastAsia="ru-RU"/>
        </w:rPr>
        <w:t xml:space="preserve"> </w:t>
      </w:r>
      <w:r w:rsidRPr="00DA1B5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технические средства обучения</w:t>
      </w:r>
      <w:r w:rsidRPr="00DA1B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14:paraId="58490599" w14:textId="77777777" w:rsidR="00DA1B55" w:rsidRPr="00DA1B55" w:rsidRDefault="00DA1B55" w:rsidP="00DA1B55">
      <w:pPr>
        <w:numPr>
          <w:ilvl w:val="0"/>
          <w:numId w:val="26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1B55">
        <w:rPr>
          <w:rFonts w:ascii="Times New Roman" w:eastAsia="Calibri" w:hAnsi="Times New Roman" w:cs="Times New Roman"/>
          <w:sz w:val="24"/>
          <w:szCs w:val="24"/>
        </w:rPr>
        <w:t xml:space="preserve">оснащение компьютерных классов программами </w:t>
      </w:r>
      <w:proofErr w:type="spellStart"/>
      <w:r w:rsidRPr="00DA1B55">
        <w:rPr>
          <w:rFonts w:ascii="Times New Roman" w:eastAsia="Calibri" w:hAnsi="Times New Roman" w:cs="Times New Roman"/>
          <w:sz w:val="24"/>
          <w:szCs w:val="24"/>
        </w:rPr>
        <w:t>Windows</w:t>
      </w:r>
      <w:proofErr w:type="spellEnd"/>
      <w:r w:rsidRPr="00DA1B55">
        <w:rPr>
          <w:rFonts w:ascii="Times New Roman" w:eastAsia="Calibri" w:hAnsi="Times New Roman" w:cs="Times New Roman"/>
          <w:sz w:val="24"/>
          <w:szCs w:val="24"/>
        </w:rPr>
        <w:t xml:space="preserve"> 7 и выше: </w:t>
      </w:r>
      <w:proofErr w:type="spellStart"/>
      <w:r w:rsidRPr="00DA1B55">
        <w:rPr>
          <w:rFonts w:ascii="Times New Roman" w:eastAsia="Calibri" w:hAnsi="Times New Roman" w:cs="Times New Roman"/>
          <w:sz w:val="24"/>
          <w:szCs w:val="24"/>
        </w:rPr>
        <w:t>Microsoft</w:t>
      </w:r>
      <w:proofErr w:type="spellEnd"/>
      <w:r w:rsidRPr="00DA1B5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A1B55">
        <w:rPr>
          <w:rFonts w:ascii="Times New Roman" w:eastAsia="Calibri" w:hAnsi="Times New Roman" w:cs="Times New Roman"/>
          <w:sz w:val="24"/>
          <w:szCs w:val="24"/>
        </w:rPr>
        <w:t>Office</w:t>
      </w:r>
      <w:proofErr w:type="spellEnd"/>
      <w:r w:rsidRPr="00DA1B55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DA1B55">
        <w:rPr>
          <w:rFonts w:ascii="Times New Roman" w:eastAsia="Calibri" w:hAnsi="Times New Roman" w:cs="Times New Roman"/>
          <w:sz w:val="24"/>
          <w:szCs w:val="24"/>
        </w:rPr>
        <w:t>Word</w:t>
      </w:r>
      <w:proofErr w:type="spellEnd"/>
      <w:r w:rsidRPr="00DA1B5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DA1B55">
        <w:rPr>
          <w:rFonts w:ascii="Times New Roman" w:eastAsia="Calibri" w:hAnsi="Times New Roman" w:cs="Times New Roman"/>
          <w:sz w:val="24"/>
          <w:szCs w:val="24"/>
        </w:rPr>
        <w:t>Excel</w:t>
      </w:r>
      <w:proofErr w:type="spellEnd"/>
      <w:r w:rsidRPr="00DA1B5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DA1B55">
        <w:rPr>
          <w:rFonts w:ascii="Times New Roman" w:eastAsia="Calibri" w:hAnsi="Times New Roman" w:cs="Times New Roman"/>
          <w:sz w:val="24"/>
          <w:szCs w:val="24"/>
        </w:rPr>
        <w:t>PowerPoint</w:t>
      </w:r>
      <w:proofErr w:type="spellEnd"/>
      <w:r w:rsidRPr="00DA1B55">
        <w:rPr>
          <w:rFonts w:ascii="Times New Roman" w:eastAsia="Calibri" w:hAnsi="Times New Roman" w:cs="Times New Roman"/>
          <w:sz w:val="24"/>
          <w:szCs w:val="24"/>
        </w:rPr>
        <w:t>), (периодически, не более пяти занятий)</w:t>
      </w:r>
    </w:p>
    <w:p w14:paraId="0468A1B7" w14:textId="77777777" w:rsidR="00DA1B55" w:rsidRPr="00DA1B55" w:rsidRDefault="00DA1B55" w:rsidP="00DA1B55">
      <w:pPr>
        <w:numPr>
          <w:ilvl w:val="0"/>
          <w:numId w:val="26"/>
        </w:num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A1B55">
        <w:rPr>
          <w:rFonts w:ascii="Times New Roman" w:eastAsia="Calibri" w:hAnsi="Times New Roman" w:cs="Times New Roman"/>
          <w:sz w:val="24"/>
          <w:szCs w:val="24"/>
        </w:rPr>
        <w:t>мультимедийная аудитория с проектором и компьютером для проведения занятий;</w:t>
      </w:r>
    </w:p>
    <w:p w14:paraId="3D10A8DF" w14:textId="77777777" w:rsidR="00DA1B55" w:rsidRPr="00DA1B55" w:rsidRDefault="00DA1B55" w:rsidP="00DA1B55">
      <w:pPr>
        <w:numPr>
          <w:ilvl w:val="0"/>
          <w:numId w:val="26"/>
        </w:num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A1B55">
        <w:rPr>
          <w:rFonts w:ascii="Times New Roman" w:eastAsia="Calibri" w:hAnsi="Times New Roman" w:cs="Times New Roman"/>
          <w:sz w:val="24"/>
          <w:szCs w:val="24"/>
        </w:rPr>
        <w:t>портал экономического факультета МГУ(</w:t>
      </w:r>
      <w:hyperlink r:id="rId44" w:history="1">
        <w:r w:rsidRPr="00DA1B55">
          <w:rPr>
            <w:rFonts w:ascii="Times New Roman" w:eastAsia="Calibri" w:hAnsi="Times New Roman" w:cs="Times New Roman"/>
            <w:sz w:val="24"/>
            <w:szCs w:val="24"/>
          </w:rPr>
          <w:t>www.on.econ.msu.ru</w:t>
        </w:r>
      </w:hyperlink>
      <w:r w:rsidRPr="00DA1B55">
        <w:rPr>
          <w:rFonts w:ascii="Times New Roman" w:eastAsia="Calibri" w:hAnsi="Times New Roman" w:cs="Times New Roman"/>
          <w:sz w:val="24"/>
          <w:szCs w:val="24"/>
        </w:rPr>
        <w:t>);</w:t>
      </w:r>
    </w:p>
    <w:p w14:paraId="432B401D" w14:textId="77777777" w:rsidR="00DA1B55" w:rsidRPr="00DA1B55" w:rsidRDefault="00DA1B55" w:rsidP="00DA1B55">
      <w:pPr>
        <w:numPr>
          <w:ilvl w:val="0"/>
          <w:numId w:val="26"/>
        </w:num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A1B55">
        <w:rPr>
          <w:rFonts w:ascii="Times New Roman" w:eastAsia="Calibri" w:hAnsi="Times New Roman" w:cs="Times New Roman"/>
          <w:sz w:val="24"/>
          <w:szCs w:val="24"/>
        </w:rPr>
        <w:t>доступ студента в институциональную подписку факультета;</w:t>
      </w:r>
    </w:p>
    <w:p w14:paraId="6D476EDA" w14:textId="77777777" w:rsidR="00DA1B55" w:rsidRPr="00DA1B55" w:rsidRDefault="00DA1B55" w:rsidP="00DA1B55">
      <w:pPr>
        <w:numPr>
          <w:ilvl w:val="0"/>
          <w:numId w:val="26"/>
        </w:num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A1B55">
        <w:rPr>
          <w:rFonts w:ascii="Times New Roman" w:eastAsia="Calibri" w:hAnsi="Times New Roman" w:cs="Times New Roman"/>
          <w:sz w:val="24"/>
          <w:szCs w:val="24"/>
        </w:rPr>
        <w:t>наличие доски для письма маркером;</w:t>
      </w:r>
    </w:p>
    <w:p w14:paraId="6874849F" w14:textId="77777777" w:rsidR="00DA1B55" w:rsidRPr="00DA1B55" w:rsidRDefault="00DA1B55" w:rsidP="00DA1B55">
      <w:pPr>
        <w:spacing w:after="200" w:line="276" w:lineRule="auto"/>
        <w:jc w:val="both"/>
        <w:rPr>
          <w:rFonts w:ascii="Times New Roman" w:eastAsia="Times New Roman" w:hAnsi="Times New Roman" w:cs="Times New Roman"/>
          <w:i/>
          <w:color w:val="C00000"/>
          <w:sz w:val="24"/>
          <w:szCs w:val="24"/>
          <w:lang w:eastAsia="ru-RU"/>
        </w:rPr>
      </w:pPr>
    </w:p>
    <w:p w14:paraId="5910C976" w14:textId="77777777" w:rsidR="00DA1B55" w:rsidRPr="00DA1B55" w:rsidRDefault="00DA1B55" w:rsidP="00DA1B55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4"/>
          <w:lang w:eastAsia="ar-SA"/>
        </w:rPr>
      </w:pPr>
    </w:p>
    <w:p w14:paraId="740D9DD0" w14:textId="77777777" w:rsidR="00DA1B55" w:rsidRPr="00DA1B55" w:rsidRDefault="00DA1B55" w:rsidP="00DA1B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1B5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Автор программы: </w:t>
      </w:r>
      <w:r w:rsidRPr="00DA1B5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д.э.н., профессор                             </w:t>
      </w:r>
      <w:proofErr w:type="spellStart"/>
      <w:r w:rsidRPr="00DA1B55">
        <w:rPr>
          <w:rFonts w:ascii="Times New Roman" w:eastAsia="Times New Roman" w:hAnsi="Times New Roman" w:cs="Times New Roman"/>
          <w:sz w:val="24"/>
          <w:szCs w:val="24"/>
          <w:lang w:eastAsia="ar-SA"/>
        </w:rPr>
        <w:t>К.А.Хубиев</w:t>
      </w:r>
      <w:proofErr w:type="spellEnd"/>
    </w:p>
    <w:p w14:paraId="496C2E9F" w14:textId="77777777" w:rsidR="00DA1B55" w:rsidRPr="00DA1B55" w:rsidRDefault="00DA1B55" w:rsidP="00DA1B5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14:paraId="0658E2F3" w14:textId="77777777" w:rsidR="00E654A9" w:rsidRDefault="00E654A9"/>
    <w:sectPr w:rsidR="00E654A9" w:rsidSect="00E654A9">
      <w:footnotePr>
        <w:pos w:val="beneathText"/>
      </w:footnotePr>
      <w:pgSz w:w="11905" w:h="16837"/>
      <w:pgMar w:top="851" w:right="851" w:bottom="851" w:left="1134" w:header="720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51F946" w14:textId="77777777" w:rsidR="001242F0" w:rsidRDefault="001242F0">
      <w:pPr>
        <w:spacing w:after="0" w:line="240" w:lineRule="auto"/>
      </w:pPr>
      <w:r>
        <w:separator/>
      </w:r>
    </w:p>
  </w:endnote>
  <w:endnote w:type="continuationSeparator" w:id="0">
    <w:p w14:paraId="579C5C88" w14:textId="77777777" w:rsidR="001242F0" w:rsidRDefault="00124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cademy">
    <w:altName w:val="Times New Roman"/>
    <w:charset w:val="00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&amp;quot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602780" w14:textId="75FDF768" w:rsidR="00E654A9" w:rsidRDefault="00E654A9">
    <w:pPr>
      <w:pStyle w:val="ae"/>
      <w:ind w:right="360"/>
    </w:pPr>
    <w:r w:rsidRPr="00FD22DE">
      <w:rPr>
        <w:rFonts w:ascii="Calibri Light" w:hAnsi="Calibri Light"/>
        <w:noProof/>
        <w:sz w:val="28"/>
        <w:szCs w:val="28"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E6FA39A" wp14:editId="70408367">
              <wp:simplePos x="0" y="0"/>
              <wp:positionH relativeFrom="page">
                <wp:posOffset>7033260</wp:posOffset>
              </wp:positionH>
              <wp:positionV relativeFrom="page">
                <wp:posOffset>10182225</wp:posOffset>
              </wp:positionV>
              <wp:extent cx="512445" cy="441325"/>
              <wp:effectExtent l="0" t="0" r="0" b="0"/>
              <wp:wrapNone/>
              <wp:docPr id="1" name="Блок-схема: альтернативный процесс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2445" cy="441325"/>
                      </a:xfrm>
                      <a:prstGeom prst="flowChartAlternateProcess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C83B4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737373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E41CB1" w14:textId="607832AE" w:rsidR="00E654A9" w:rsidRPr="00FD22DE" w:rsidRDefault="00E654A9" w:rsidP="00E654A9">
                          <w:pPr>
                            <w:pStyle w:val="ae"/>
                            <w:pBdr>
                              <w:top w:val="single" w:sz="12" w:space="1" w:color="A5A5A5"/>
                              <w:bottom w:val="single" w:sz="48" w:space="1" w:color="A5A5A5"/>
                            </w:pBdr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 w:rsidRPr="00FD22DE"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 w:rsidRPr="00FD22DE">
                            <w:rPr>
                              <w:sz w:val="22"/>
                              <w:szCs w:val="22"/>
                            </w:rPr>
                            <w:instrText>PAGE    \* MERGEFORMAT</w:instrText>
                          </w:r>
                          <w:r w:rsidRPr="00FD22DE"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285A57">
                            <w:rPr>
                              <w:noProof/>
                              <w:sz w:val="22"/>
                              <w:szCs w:val="22"/>
                            </w:rPr>
                            <w:t>11</w:t>
                          </w:r>
                          <w:r w:rsidRPr="00FD22DE">
                            <w:rPr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6FA39A"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Блок-схема: альтернативный процесс 1" o:spid="_x0000_s1026" type="#_x0000_t176" style="position:absolute;margin-left:553.8pt;margin-top:801.75pt;width:40.35pt;height:34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" filled="f" fillcolor="#5c83b4" stroked="f" strokecolor="#737373">
              <v:textbox>
                <w:txbxContent>
                  <w:p w14:paraId="5BE41CB1" w14:textId="607832AE" w:rsidR="00E654A9" w:rsidRPr="00FD22DE" w:rsidRDefault="00E654A9" w:rsidP="00E654A9">
                    <w:pPr>
                      <w:pStyle w:val="ae"/>
                      <w:pBdr>
                        <w:top w:val="single" w:sz="12" w:space="1" w:color="A5A5A5"/>
                        <w:bottom w:val="single" w:sz="48" w:space="1" w:color="A5A5A5"/>
                      </w:pBdr>
                      <w:jc w:val="center"/>
                      <w:rPr>
                        <w:sz w:val="22"/>
                        <w:szCs w:val="22"/>
                      </w:rPr>
                    </w:pPr>
                    <w:r w:rsidRPr="00FD22DE">
                      <w:rPr>
                        <w:sz w:val="22"/>
                        <w:szCs w:val="22"/>
                      </w:rPr>
                      <w:fldChar w:fldCharType="begin"/>
                    </w:r>
                    <w:r w:rsidRPr="00FD22DE">
                      <w:rPr>
                        <w:sz w:val="22"/>
                        <w:szCs w:val="22"/>
                      </w:rPr>
                      <w:instrText>PAGE    \* MERGEFORMAT</w:instrText>
                    </w:r>
                    <w:r w:rsidRPr="00FD22DE">
                      <w:rPr>
                        <w:sz w:val="22"/>
                        <w:szCs w:val="22"/>
                      </w:rPr>
                      <w:fldChar w:fldCharType="separate"/>
                    </w:r>
                    <w:r w:rsidR="00285A57">
                      <w:rPr>
                        <w:noProof/>
                        <w:sz w:val="22"/>
                        <w:szCs w:val="22"/>
                      </w:rPr>
                      <w:t>11</w:t>
                    </w:r>
                    <w:r w:rsidRPr="00FD22DE">
                      <w:rPr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BFAACC" w14:textId="77777777" w:rsidR="001242F0" w:rsidRDefault="001242F0">
      <w:pPr>
        <w:spacing w:after="0" w:line="240" w:lineRule="auto"/>
      </w:pPr>
      <w:r>
        <w:separator/>
      </w:r>
    </w:p>
  </w:footnote>
  <w:footnote w:type="continuationSeparator" w:id="0">
    <w:p w14:paraId="624B3DD0" w14:textId="77777777" w:rsidR="001242F0" w:rsidRDefault="001242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4F4784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4" w15:restartNumberingAfterBreak="0">
    <w:nsid w:val="00000004"/>
    <w:multiLevelType w:val="single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2007" w:hanging="360"/>
      </w:pPr>
      <w:rPr>
        <w:rFonts w:ascii="Symbol" w:hAnsi="Symbol"/>
      </w:rPr>
    </w:lvl>
  </w:abstractNum>
  <w:abstractNum w:abstractNumId="5" w15:restartNumberingAfterBreak="0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6" w15:restartNumberingAfterBreak="0">
    <w:nsid w:val="00000006"/>
    <w:multiLevelType w:val="single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00000009"/>
    <w:multiLevelType w:val="singleLevel"/>
    <w:tmpl w:val="00000009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0A"/>
    <w:multiLevelType w:val="singleLevel"/>
    <w:tmpl w:val="0000000A"/>
    <w:name w:val="WW8Num12"/>
    <w:lvl w:ilvl="0">
      <w:start w:val="1"/>
      <w:numFmt w:val="bullet"/>
      <w:pStyle w:val="a"/>
      <w:lvlText w:val=""/>
      <w:lvlJc w:val="left"/>
      <w:pPr>
        <w:tabs>
          <w:tab w:val="num" w:pos="0"/>
        </w:tabs>
        <w:ind w:left="1494" w:hanging="360"/>
      </w:pPr>
      <w:rPr>
        <w:rFonts w:ascii="Symbol" w:hAnsi="Symbol"/>
      </w:rPr>
    </w:lvl>
  </w:abstractNum>
  <w:abstractNum w:abstractNumId="11" w15:restartNumberingAfterBreak="0">
    <w:nsid w:val="0000000B"/>
    <w:multiLevelType w:val="singleLevel"/>
    <w:tmpl w:val="0000000B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2" w15:restartNumberingAfterBreak="0">
    <w:nsid w:val="0000000C"/>
    <w:multiLevelType w:val="singleLevel"/>
    <w:tmpl w:val="0000000C"/>
    <w:name w:val="WW8Num14"/>
    <w:lvl w:ilvl="0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/>
      </w:rPr>
    </w:lvl>
  </w:abstractNum>
  <w:abstractNum w:abstractNumId="13" w15:restartNumberingAfterBreak="0">
    <w:nsid w:val="010538AC"/>
    <w:multiLevelType w:val="multilevel"/>
    <w:tmpl w:val="DE727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0626093B"/>
    <w:multiLevelType w:val="multilevel"/>
    <w:tmpl w:val="93CC8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0A76734A"/>
    <w:multiLevelType w:val="multilevel"/>
    <w:tmpl w:val="68F86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0A8119C1"/>
    <w:multiLevelType w:val="hybridMultilevel"/>
    <w:tmpl w:val="914A49B0"/>
    <w:lvl w:ilvl="0" w:tplc="B860ECAC">
      <w:start w:val="1"/>
      <w:numFmt w:val="bullet"/>
      <w:lvlText w:val=""/>
      <w:lvlJc w:val="left"/>
      <w:pPr>
        <w:ind w:left="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17" w15:restartNumberingAfterBreak="0">
    <w:nsid w:val="0AD665B1"/>
    <w:multiLevelType w:val="multilevel"/>
    <w:tmpl w:val="FBA8F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0D4E23F6"/>
    <w:multiLevelType w:val="multilevel"/>
    <w:tmpl w:val="91001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11853D4A"/>
    <w:multiLevelType w:val="hybridMultilevel"/>
    <w:tmpl w:val="0C4C2724"/>
    <w:lvl w:ilvl="0" w:tplc="5C6C134E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0" w15:restartNumberingAfterBreak="0">
    <w:nsid w:val="132F15E0"/>
    <w:multiLevelType w:val="hybridMultilevel"/>
    <w:tmpl w:val="34AAE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47D35D1"/>
    <w:multiLevelType w:val="multilevel"/>
    <w:tmpl w:val="89A86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1A3E7223"/>
    <w:multiLevelType w:val="hybridMultilevel"/>
    <w:tmpl w:val="150E3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C732D14"/>
    <w:multiLevelType w:val="hybridMultilevel"/>
    <w:tmpl w:val="4306A7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D048E3E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D742F88"/>
    <w:multiLevelType w:val="multilevel"/>
    <w:tmpl w:val="44365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20453A49"/>
    <w:multiLevelType w:val="hybridMultilevel"/>
    <w:tmpl w:val="B38C8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02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371557F"/>
    <w:multiLevelType w:val="multilevel"/>
    <w:tmpl w:val="7B60931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1357B0E"/>
    <w:multiLevelType w:val="hybridMultilevel"/>
    <w:tmpl w:val="3252FCF2"/>
    <w:lvl w:ilvl="0" w:tplc="6044972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1873719"/>
    <w:multiLevelType w:val="hybridMultilevel"/>
    <w:tmpl w:val="E786A2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44745AF"/>
    <w:multiLevelType w:val="hybridMultilevel"/>
    <w:tmpl w:val="0262B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77B3598"/>
    <w:multiLevelType w:val="hybridMultilevel"/>
    <w:tmpl w:val="C6C62E60"/>
    <w:lvl w:ilvl="0" w:tplc="0419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91C3027"/>
    <w:multiLevelType w:val="singleLevel"/>
    <w:tmpl w:val="0000000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2" w15:restartNumberingAfterBreak="0">
    <w:nsid w:val="410F162E"/>
    <w:multiLevelType w:val="hybridMultilevel"/>
    <w:tmpl w:val="91C47284"/>
    <w:lvl w:ilvl="0" w:tplc="A606D1F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5C06DB5C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411E615D"/>
    <w:multiLevelType w:val="multilevel"/>
    <w:tmpl w:val="D5304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44CC179A"/>
    <w:multiLevelType w:val="hybridMultilevel"/>
    <w:tmpl w:val="F58200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92A1FFB"/>
    <w:multiLevelType w:val="multilevel"/>
    <w:tmpl w:val="3116A35A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cs="Symbol"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6" w15:restartNumberingAfterBreak="0">
    <w:nsid w:val="49CC60F0"/>
    <w:multiLevelType w:val="hybridMultilevel"/>
    <w:tmpl w:val="49A01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F344C5E"/>
    <w:multiLevelType w:val="hybridMultilevel"/>
    <w:tmpl w:val="D47C48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0797B25"/>
    <w:multiLevelType w:val="multilevel"/>
    <w:tmpl w:val="F99207F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5729049F"/>
    <w:multiLevelType w:val="multilevel"/>
    <w:tmpl w:val="22A80C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40" w15:restartNumberingAfterBreak="0">
    <w:nsid w:val="5CA330C7"/>
    <w:multiLevelType w:val="hybridMultilevel"/>
    <w:tmpl w:val="2D0A6288"/>
    <w:lvl w:ilvl="0" w:tplc="51A0C2C8">
      <w:start w:val="1"/>
      <w:numFmt w:val="bullet"/>
      <w:pStyle w:val="a0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638523C3"/>
    <w:multiLevelType w:val="hybridMultilevel"/>
    <w:tmpl w:val="746E0ED6"/>
    <w:lvl w:ilvl="0" w:tplc="DF7C348C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6B16999"/>
    <w:multiLevelType w:val="hybridMultilevel"/>
    <w:tmpl w:val="9F74CF4A"/>
    <w:lvl w:ilvl="0" w:tplc="04190001">
      <w:start w:val="1"/>
      <w:numFmt w:val="bullet"/>
      <w:lvlText w:val=""/>
      <w:lvlJc w:val="left"/>
      <w:pPr>
        <w:ind w:left="14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3" w:hanging="360"/>
      </w:pPr>
      <w:rPr>
        <w:rFonts w:ascii="Wingdings" w:hAnsi="Wingdings" w:hint="default"/>
      </w:rPr>
    </w:lvl>
  </w:abstractNum>
  <w:abstractNum w:abstractNumId="43" w15:restartNumberingAfterBreak="0">
    <w:nsid w:val="680305A9"/>
    <w:multiLevelType w:val="multilevel"/>
    <w:tmpl w:val="8EB40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6B50296F"/>
    <w:multiLevelType w:val="multilevel"/>
    <w:tmpl w:val="A2901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6B8E6479"/>
    <w:multiLevelType w:val="hybridMultilevel"/>
    <w:tmpl w:val="91120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F782457"/>
    <w:multiLevelType w:val="hybridMultilevel"/>
    <w:tmpl w:val="CAA24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41E7D34"/>
    <w:multiLevelType w:val="hybridMultilevel"/>
    <w:tmpl w:val="2E281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9156256"/>
    <w:multiLevelType w:val="hybridMultilevel"/>
    <w:tmpl w:val="984058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36"/>
  </w:num>
  <w:num w:numId="14">
    <w:abstractNumId w:val="37"/>
  </w:num>
  <w:num w:numId="15">
    <w:abstractNumId w:val="39"/>
  </w:num>
  <w:num w:numId="16">
    <w:abstractNumId w:val="42"/>
  </w:num>
  <w:num w:numId="17">
    <w:abstractNumId w:val="19"/>
  </w:num>
  <w:num w:numId="18">
    <w:abstractNumId w:val="41"/>
  </w:num>
  <w:num w:numId="19">
    <w:abstractNumId w:val="45"/>
  </w:num>
  <w:num w:numId="20">
    <w:abstractNumId w:val="34"/>
  </w:num>
  <w:num w:numId="21">
    <w:abstractNumId w:val="31"/>
  </w:num>
  <w:num w:numId="22">
    <w:abstractNumId w:val="47"/>
  </w:num>
  <w:num w:numId="23">
    <w:abstractNumId w:val="41"/>
  </w:num>
  <w:num w:numId="24">
    <w:abstractNumId w:val="20"/>
  </w:num>
  <w:num w:numId="25">
    <w:abstractNumId w:val="40"/>
  </w:num>
  <w:num w:numId="26">
    <w:abstractNumId w:val="46"/>
  </w:num>
  <w:num w:numId="27">
    <w:abstractNumId w:val="35"/>
  </w:num>
  <w:num w:numId="28">
    <w:abstractNumId w:val="32"/>
  </w:num>
  <w:num w:numId="29">
    <w:abstractNumId w:val="16"/>
  </w:num>
  <w:num w:numId="30">
    <w:abstractNumId w:val="48"/>
  </w:num>
  <w:num w:numId="31">
    <w:abstractNumId w:val="22"/>
  </w:num>
  <w:num w:numId="32">
    <w:abstractNumId w:val="29"/>
  </w:num>
  <w:num w:numId="33">
    <w:abstractNumId w:val="25"/>
  </w:num>
  <w:num w:numId="34">
    <w:abstractNumId w:val="28"/>
  </w:num>
  <w:num w:numId="35">
    <w:abstractNumId w:val="26"/>
  </w:num>
  <w:num w:numId="36">
    <w:abstractNumId w:val="38"/>
  </w:num>
  <w:num w:numId="37">
    <w:abstractNumId w:val="30"/>
  </w:num>
  <w:num w:numId="38">
    <w:abstractNumId w:val="27"/>
  </w:num>
  <w:num w:numId="39">
    <w:abstractNumId w:val="0"/>
  </w:num>
  <w:num w:numId="40">
    <w:abstractNumId w:val="33"/>
  </w:num>
  <w:num w:numId="41">
    <w:abstractNumId w:val="24"/>
  </w:num>
  <w:num w:numId="42">
    <w:abstractNumId w:val="13"/>
  </w:num>
  <w:num w:numId="43">
    <w:abstractNumId w:val="44"/>
  </w:num>
  <w:num w:numId="44">
    <w:abstractNumId w:val="43"/>
  </w:num>
  <w:num w:numId="45">
    <w:abstractNumId w:val="21"/>
  </w:num>
  <w:num w:numId="46">
    <w:abstractNumId w:val="18"/>
  </w:num>
  <w:num w:numId="47">
    <w:abstractNumId w:val="14"/>
  </w:num>
  <w:num w:numId="48">
    <w:abstractNumId w:val="15"/>
  </w:num>
  <w:num w:numId="49">
    <w:abstractNumId w:val="23"/>
  </w:num>
  <w:num w:numId="5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F08"/>
    <w:rsid w:val="00002E72"/>
    <w:rsid w:val="00077F08"/>
    <w:rsid w:val="00082A40"/>
    <w:rsid w:val="000C3373"/>
    <w:rsid w:val="000D563D"/>
    <w:rsid w:val="0011437F"/>
    <w:rsid w:val="001242F0"/>
    <w:rsid w:val="0014484C"/>
    <w:rsid w:val="00153D79"/>
    <w:rsid w:val="00160189"/>
    <w:rsid w:val="00165546"/>
    <w:rsid w:val="00185F96"/>
    <w:rsid w:val="001927DA"/>
    <w:rsid w:val="001955A7"/>
    <w:rsid w:val="001D2777"/>
    <w:rsid w:val="00213C38"/>
    <w:rsid w:val="00235A68"/>
    <w:rsid w:val="0023624B"/>
    <w:rsid w:val="002518D5"/>
    <w:rsid w:val="00285A57"/>
    <w:rsid w:val="0029633D"/>
    <w:rsid w:val="002A6791"/>
    <w:rsid w:val="002B64A3"/>
    <w:rsid w:val="002E3572"/>
    <w:rsid w:val="002F19A0"/>
    <w:rsid w:val="00301940"/>
    <w:rsid w:val="00302A84"/>
    <w:rsid w:val="0031717A"/>
    <w:rsid w:val="00373A31"/>
    <w:rsid w:val="00386ED2"/>
    <w:rsid w:val="0039012C"/>
    <w:rsid w:val="00390506"/>
    <w:rsid w:val="0039371C"/>
    <w:rsid w:val="00397CFB"/>
    <w:rsid w:val="00434C71"/>
    <w:rsid w:val="00463987"/>
    <w:rsid w:val="00464DC4"/>
    <w:rsid w:val="004873FA"/>
    <w:rsid w:val="00492C78"/>
    <w:rsid w:val="004B6E4C"/>
    <w:rsid w:val="004C7D57"/>
    <w:rsid w:val="00502A70"/>
    <w:rsid w:val="00512B57"/>
    <w:rsid w:val="00546B44"/>
    <w:rsid w:val="00550F6A"/>
    <w:rsid w:val="00553725"/>
    <w:rsid w:val="0055513D"/>
    <w:rsid w:val="005838A6"/>
    <w:rsid w:val="00596BB4"/>
    <w:rsid w:val="005B4084"/>
    <w:rsid w:val="005B531E"/>
    <w:rsid w:val="005C4BA6"/>
    <w:rsid w:val="005E0A06"/>
    <w:rsid w:val="00606081"/>
    <w:rsid w:val="00622AC0"/>
    <w:rsid w:val="00637C72"/>
    <w:rsid w:val="006752E7"/>
    <w:rsid w:val="00695018"/>
    <w:rsid w:val="006C0DF4"/>
    <w:rsid w:val="006C2998"/>
    <w:rsid w:val="006D4E6A"/>
    <w:rsid w:val="007037C0"/>
    <w:rsid w:val="0072005F"/>
    <w:rsid w:val="00727E22"/>
    <w:rsid w:val="00754A20"/>
    <w:rsid w:val="00760C66"/>
    <w:rsid w:val="00762A42"/>
    <w:rsid w:val="00774398"/>
    <w:rsid w:val="00796CE1"/>
    <w:rsid w:val="00805873"/>
    <w:rsid w:val="00807B8A"/>
    <w:rsid w:val="00833176"/>
    <w:rsid w:val="00854403"/>
    <w:rsid w:val="00896A55"/>
    <w:rsid w:val="008D46B9"/>
    <w:rsid w:val="00900482"/>
    <w:rsid w:val="00910BBC"/>
    <w:rsid w:val="009125DD"/>
    <w:rsid w:val="00924B1B"/>
    <w:rsid w:val="0093366F"/>
    <w:rsid w:val="00940973"/>
    <w:rsid w:val="00991CA4"/>
    <w:rsid w:val="009B4F84"/>
    <w:rsid w:val="009D32B7"/>
    <w:rsid w:val="00A329BE"/>
    <w:rsid w:val="00A71C80"/>
    <w:rsid w:val="00A97937"/>
    <w:rsid w:val="00AC2C32"/>
    <w:rsid w:val="00AD57B7"/>
    <w:rsid w:val="00AF25FF"/>
    <w:rsid w:val="00B16FFE"/>
    <w:rsid w:val="00B171A5"/>
    <w:rsid w:val="00B47B06"/>
    <w:rsid w:val="00B55773"/>
    <w:rsid w:val="00B72CB4"/>
    <w:rsid w:val="00B82769"/>
    <w:rsid w:val="00BC0791"/>
    <w:rsid w:val="00BE28AE"/>
    <w:rsid w:val="00BF27EA"/>
    <w:rsid w:val="00BF54D4"/>
    <w:rsid w:val="00C03BCC"/>
    <w:rsid w:val="00C14391"/>
    <w:rsid w:val="00C244C3"/>
    <w:rsid w:val="00C46682"/>
    <w:rsid w:val="00C6693F"/>
    <w:rsid w:val="00C9654E"/>
    <w:rsid w:val="00CD588C"/>
    <w:rsid w:val="00D16F5E"/>
    <w:rsid w:val="00D36AB6"/>
    <w:rsid w:val="00D50C55"/>
    <w:rsid w:val="00D61E8D"/>
    <w:rsid w:val="00DA1B55"/>
    <w:rsid w:val="00DB160E"/>
    <w:rsid w:val="00DB2DC9"/>
    <w:rsid w:val="00DD01AC"/>
    <w:rsid w:val="00DD0518"/>
    <w:rsid w:val="00DE54CF"/>
    <w:rsid w:val="00E149DD"/>
    <w:rsid w:val="00E22A75"/>
    <w:rsid w:val="00E31A9D"/>
    <w:rsid w:val="00E654A9"/>
    <w:rsid w:val="00EA247D"/>
    <w:rsid w:val="00EB09D7"/>
    <w:rsid w:val="00EB106B"/>
    <w:rsid w:val="00F00DFF"/>
    <w:rsid w:val="00F30BE9"/>
    <w:rsid w:val="00F432F9"/>
    <w:rsid w:val="00F649E3"/>
    <w:rsid w:val="00F72470"/>
    <w:rsid w:val="00F84880"/>
    <w:rsid w:val="00F853D8"/>
    <w:rsid w:val="00FC0859"/>
    <w:rsid w:val="00FC6B8A"/>
    <w:rsid w:val="00FD1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3E511516"/>
  <w15:chartTrackingRefBased/>
  <w15:docId w15:val="{B954B7DA-37F3-4334-A1A0-8B5D497BC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1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qFormat/>
    <w:rsid w:val="00DA1B55"/>
    <w:pPr>
      <w:keepNext/>
      <w:keepLines/>
      <w:numPr>
        <w:numId w:val="1"/>
      </w:numPr>
      <w:suppressAutoHyphens/>
      <w:spacing w:before="120" w:after="120" w:line="240" w:lineRule="auto"/>
      <w:jc w:val="center"/>
      <w:outlineLvl w:val="0"/>
    </w:pPr>
    <w:rPr>
      <w:rFonts w:ascii="Arial" w:eastAsia="Times New Roman" w:hAnsi="Arial" w:cs="Times New Roman"/>
      <w:b/>
      <w:caps/>
      <w:sz w:val="28"/>
      <w:szCs w:val="20"/>
      <w:lang w:eastAsia="ar-SA"/>
    </w:rPr>
  </w:style>
  <w:style w:type="paragraph" w:styleId="2">
    <w:name w:val="heading 2"/>
    <w:basedOn w:val="a1"/>
    <w:next w:val="a1"/>
    <w:link w:val="20"/>
    <w:qFormat/>
    <w:rsid w:val="00DA1B55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 w:eastAsia="ar-SA"/>
    </w:rPr>
  </w:style>
  <w:style w:type="paragraph" w:styleId="3">
    <w:name w:val="heading 3"/>
    <w:basedOn w:val="a1"/>
    <w:next w:val="a1"/>
    <w:link w:val="30"/>
    <w:qFormat/>
    <w:rsid w:val="00DA1B55"/>
    <w:pPr>
      <w:keepNext/>
      <w:numPr>
        <w:ilvl w:val="2"/>
        <w:numId w:val="1"/>
      </w:numPr>
      <w:suppressAutoHyphens/>
      <w:spacing w:after="0" w:line="240" w:lineRule="auto"/>
      <w:outlineLvl w:val="2"/>
    </w:pPr>
    <w:rPr>
      <w:rFonts w:ascii="Academy" w:eastAsia="Times New Roman" w:hAnsi="Academy" w:cs="Times New Roman"/>
      <w:b/>
      <w:szCs w:val="20"/>
      <w:lang w:eastAsia="ar-SA"/>
    </w:rPr>
  </w:style>
  <w:style w:type="paragraph" w:styleId="4">
    <w:name w:val="heading 4"/>
    <w:basedOn w:val="a1"/>
    <w:next w:val="a1"/>
    <w:link w:val="40"/>
    <w:qFormat/>
    <w:rsid w:val="00DA1B55"/>
    <w:pPr>
      <w:keepNext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ascii="Academy" w:eastAsia="Times New Roman" w:hAnsi="Academy" w:cs="Times New Roman"/>
      <w:i/>
      <w:szCs w:val="20"/>
      <w:lang w:eastAsia="ar-SA"/>
    </w:rPr>
  </w:style>
  <w:style w:type="paragraph" w:styleId="5">
    <w:name w:val="heading 5"/>
    <w:basedOn w:val="a1"/>
    <w:next w:val="a1"/>
    <w:link w:val="50"/>
    <w:qFormat/>
    <w:rsid w:val="00DA1B55"/>
    <w:pPr>
      <w:keepNext/>
      <w:numPr>
        <w:ilvl w:val="4"/>
        <w:numId w:val="1"/>
      </w:numPr>
      <w:suppressAutoHyphens/>
      <w:spacing w:after="0" w:line="240" w:lineRule="auto"/>
      <w:jc w:val="right"/>
      <w:outlineLvl w:val="4"/>
    </w:pPr>
    <w:rPr>
      <w:rFonts w:ascii="Academy" w:eastAsia="Times New Roman" w:hAnsi="Academy" w:cs="Times New Roman"/>
      <w:i/>
      <w:szCs w:val="20"/>
      <w:lang w:eastAsia="ar-SA"/>
    </w:rPr>
  </w:style>
  <w:style w:type="paragraph" w:styleId="6">
    <w:name w:val="heading 6"/>
    <w:basedOn w:val="a1"/>
    <w:next w:val="a1"/>
    <w:link w:val="60"/>
    <w:qFormat/>
    <w:rsid w:val="00DA1B55"/>
    <w:pPr>
      <w:keepNext/>
      <w:numPr>
        <w:ilvl w:val="5"/>
        <w:numId w:val="1"/>
      </w:numPr>
      <w:pBdr>
        <w:top w:val="double" w:sz="28" w:space="31" w:color="000000"/>
        <w:left w:val="double" w:sz="28" w:space="0" w:color="000000"/>
        <w:bottom w:val="double" w:sz="28" w:space="31" w:color="000000"/>
        <w:right w:val="double" w:sz="28" w:space="31" w:color="000000"/>
      </w:pBdr>
      <w:suppressAutoHyphens/>
      <w:spacing w:after="0" w:line="240" w:lineRule="auto"/>
      <w:jc w:val="center"/>
      <w:outlineLvl w:val="5"/>
    </w:pPr>
    <w:rPr>
      <w:rFonts w:ascii="Arial" w:eastAsia="Times New Roman" w:hAnsi="Arial" w:cs="Times New Roman"/>
      <w:sz w:val="40"/>
      <w:szCs w:val="20"/>
      <w:lang w:eastAsia="ar-SA"/>
    </w:rPr>
  </w:style>
  <w:style w:type="paragraph" w:styleId="8">
    <w:name w:val="heading 8"/>
    <w:basedOn w:val="a1"/>
    <w:next w:val="a1"/>
    <w:link w:val="80"/>
    <w:qFormat/>
    <w:rsid w:val="00DA1B55"/>
    <w:pPr>
      <w:keepNext/>
      <w:numPr>
        <w:ilvl w:val="7"/>
        <w:numId w:val="1"/>
      </w:numPr>
      <w:suppressAutoHyphens/>
      <w:spacing w:after="0" w:line="240" w:lineRule="auto"/>
      <w:outlineLvl w:val="7"/>
    </w:pPr>
    <w:rPr>
      <w:rFonts w:ascii="Arial" w:eastAsia="Times New Roman" w:hAnsi="Arial" w:cs="Times New Roman"/>
      <w:b/>
      <w:i/>
      <w:szCs w:val="20"/>
      <w:lang w:eastAsia="ar-S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DA1B55"/>
    <w:rPr>
      <w:rFonts w:ascii="Arial" w:eastAsia="Times New Roman" w:hAnsi="Arial" w:cs="Times New Roman"/>
      <w:b/>
      <w:caps/>
      <w:sz w:val="28"/>
      <w:szCs w:val="20"/>
      <w:lang w:eastAsia="ar-SA"/>
    </w:rPr>
  </w:style>
  <w:style w:type="character" w:customStyle="1" w:styleId="20">
    <w:name w:val="Заголовок 2 Знак"/>
    <w:basedOn w:val="a2"/>
    <w:link w:val="2"/>
    <w:rsid w:val="00DA1B55"/>
    <w:rPr>
      <w:rFonts w:ascii="Cambria" w:eastAsia="Times New Roman" w:hAnsi="Cambria" w:cs="Times New Roman"/>
      <w:b/>
      <w:bCs/>
      <w:i/>
      <w:iCs/>
      <w:sz w:val="28"/>
      <w:szCs w:val="28"/>
      <w:lang w:val="en-US" w:eastAsia="ar-SA"/>
    </w:rPr>
  </w:style>
  <w:style w:type="character" w:customStyle="1" w:styleId="30">
    <w:name w:val="Заголовок 3 Знак"/>
    <w:basedOn w:val="a2"/>
    <w:link w:val="3"/>
    <w:rsid w:val="00DA1B55"/>
    <w:rPr>
      <w:rFonts w:ascii="Academy" w:eastAsia="Times New Roman" w:hAnsi="Academy" w:cs="Times New Roman"/>
      <w:b/>
      <w:szCs w:val="20"/>
      <w:lang w:eastAsia="ar-SA"/>
    </w:rPr>
  </w:style>
  <w:style w:type="character" w:customStyle="1" w:styleId="40">
    <w:name w:val="Заголовок 4 Знак"/>
    <w:basedOn w:val="a2"/>
    <w:link w:val="4"/>
    <w:rsid w:val="00DA1B55"/>
    <w:rPr>
      <w:rFonts w:ascii="Academy" w:eastAsia="Times New Roman" w:hAnsi="Academy" w:cs="Times New Roman"/>
      <w:i/>
      <w:szCs w:val="20"/>
      <w:lang w:eastAsia="ar-SA"/>
    </w:rPr>
  </w:style>
  <w:style w:type="character" w:customStyle="1" w:styleId="50">
    <w:name w:val="Заголовок 5 Знак"/>
    <w:basedOn w:val="a2"/>
    <w:link w:val="5"/>
    <w:rsid w:val="00DA1B55"/>
    <w:rPr>
      <w:rFonts w:ascii="Academy" w:eastAsia="Times New Roman" w:hAnsi="Academy" w:cs="Times New Roman"/>
      <w:i/>
      <w:szCs w:val="20"/>
      <w:lang w:eastAsia="ar-SA"/>
    </w:rPr>
  </w:style>
  <w:style w:type="character" w:customStyle="1" w:styleId="60">
    <w:name w:val="Заголовок 6 Знак"/>
    <w:basedOn w:val="a2"/>
    <w:link w:val="6"/>
    <w:rsid w:val="00DA1B55"/>
    <w:rPr>
      <w:rFonts w:ascii="Arial" w:eastAsia="Times New Roman" w:hAnsi="Arial" w:cs="Times New Roman"/>
      <w:sz w:val="40"/>
      <w:szCs w:val="20"/>
      <w:lang w:eastAsia="ar-SA"/>
    </w:rPr>
  </w:style>
  <w:style w:type="character" w:customStyle="1" w:styleId="80">
    <w:name w:val="Заголовок 8 Знак"/>
    <w:basedOn w:val="a2"/>
    <w:link w:val="8"/>
    <w:rsid w:val="00DA1B55"/>
    <w:rPr>
      <w:rFonts w:ascii="Arial" w:eastAsia="Times New Roman" w:hAnsi="Arial" w:cs="Times New Roman"/>
      <w:b/>
      <w:i/>
      <w:szCs w:val="20"/>
      <w:lang w:eastAsia="ar-SA"/>
    </w:rPr>
  </w:style>
  <w:style w:type="numbering" w:customStyle="1" w:styleId="11">
    <w:name w:val="Нет списка1"/>
    <w:next w:val="a4"/>
    <w:uiPriority w:val="99"/>
    <w:semiHidden/>
    <w:unhideWhenUsed/>
    <w:rsid w:val="00DA1B55"/>
  </w:style>
  <w:style w:type="character" w:customStyle="1" w:styleId="WW8Num3z0">
    <w:name w:val="WW8Num3z0"/>
    <w:rsid w:val="00DA1B55"/>
    <w:rPr>
      <w:rFonts w:ascii="Wingdings" w:hAnsi="Wingdings"/>
    </w:rPr>
  </w:style>
  <w:style w:type="character" w:customStyle="1" w:styleId="WW8Num3z1">
    <w:name w:val="WW8Num3z1"/>
    <w:rsid w:val="00DA1B55"/>
    <w:rPr>
      <w:rFonts w:ascii="Courier New" w:hAnsi="Courier New" w:cs="Courier New"/>
    </w:rPr>
  </w:style>
  <w:style w:type="character" w:customStyle="1" w:styleId="WW8Num3z3">
    <w:name w:val="WW8Num3z3"/>
    <w:rsid w:val="00DA1B55"/>
    <w:rPr>
      <w:rFonts w:ascii="Symbol" w:hAnsi="Symbol"/>
    </w:rPr>
  </w:style>
  <w:style w:type="character" w:customStyle="1" w:styleId="WW8Num5z0">
    <w:name w:val="WW8Num5z0"/>
    <w:rsid w:val="00DA1B55"/>
    <w:rPr>
      <w:rFonts w:ascii="Symbol" w:hAnsi="Symbol"/>
    </w:rPr>
  </w:style>
  <w:style w:type="character" w:customStyle="1" w:styleId="WW8Num5z1">
    <w:name w:val="WW8Num5z1"/>
    <w:rsid w:val="00DA1B55"/>
    <w:rPr>
      <w:rFonts w:ascii="Courier New" w:hAnsi="Courier New" w:cs="Courier New"/>
    </w:rPr>
  </w:style>
  <w:style w:type="character" w:customStyle="1" w:styleId="WW8Num5z2">
    <w:name w:val="WW8Num5z2"/>
    <w:rsid w:val="00DA1B55"/>
    <w:rPr>
      <w:rFonts w:ascii="Wingdings" w:hAnsi="Wingdings"/>
    </w:rPr>
  </w:style>
  <w:style w:type="character" w:customStyle="1" w:styleId="WW8Num6z0">
    <w:name w:val="WW8Num6z0"/>
    <w:rsid w:val="00DA1B55"/>
    <w:rPr>
      <w:rFonts w:ascii="Symbol" w:hAnsi="Symbol"/>
    </w:rPr>
  </w:style>
  <w:style w:type="character" w:customStyle="1" w:styleId="WW8Num6z1">
    <w:name w:val="WW8Num6z1"/>
    <w:rsid w:val="00DA1B55"/>
    <w:rPr>
      <w:rFonts w:ascii="Courier New" w:hAnsi="Courier New" w:cs="Courier New"/>
    </w:rPr>
  </w:style>
  <w:style w:type="character" w:customStyle="1" w:styleId="WW8Num6z2">
    <w:name w:val="WW8Num6z2"/>
    <w:rsid w:val="00DA1B55"/>
    <w:rPr>
      <w:rFonts w:ascii="Wingdings" w:hAnsi="Wingdings"/>
    </w:rPr>
  </w:style>
  <w:style w:type="character" w:customStyle="1" w:styleId="WW8Num12z0">
    <w:name w:val="WW8Num12z0"/>
    <w:rsid w:val="00DA1B55"/>
    <w:rPr>
      <w:rFonts w:ascii="Symbol" w:hAnsi="Symbol"/>
    </w:rPr>
  </w:style>
  <w:style w:type="character" w:customStyle="1" w:styleId="WW8Num12z1">
    <w:name w:val="WW8Num12z1"/>
    <w:rsid w:val="00DA1B55"/>
    <w:rPr>
      <w:rFonts w:ascii="Courier New" w:hAnsi="Courier New" w:cs="Courier New"/>
    </w:rPr>
  </w:style>
  <w:style w:type="character" w:customStyle="1" w:styleId="WW8Num12z2">
    <w:name w:val="WW8Num12z2"/>
    <w:rsid w:val="00DA1B55"/>
    <w:rPr>
      <w:rFonts w:ascii="Wingdings" w:hAnsi="Wingdings"/>
    </w:rPr>
  </w:style>
  <w:style w:type="character" w:customStyle="1" w:styleId="WW8Num13z0">
    <w:name w:val="WW8Num13z0"/>
    <w:rsid w:val="00DA1B55"/>
    <w:rPr>
      <w:rFonts w:ascii="Symbol" w:hAnsi="Symbol"/>
    </w:rPr>
  </w:style>
  <w:style w:type="character" w:customStyle="1" w:styleId="WW8Num13z1">
    <w:name w:val="WW8Num13z1"/>
    <w:rsid w:val="00DA1B55"/>
    <w:rPr>
      <w:rFonts w:ascii="Courier New" w:hAnsi="Courier New" w:cs="Courier New"/>
    </w:rPr>
  </w:style>
  <w:style w:type="character" w:customStyle="1" w:styleId="WW8Num13z2">
    <w:name w:val="WW8Num13z2"/>
    <w:rsid w:val="00DA1B55"/>
    <w:rPr>
      <w:rFonts w:ascii="Wingdings" w:hAnsi="Wingdings"/>
    </w:rPr>
  </w:style>
  <w:style w:type="character" w:customStyle="1" w:styleId="WW8Num14z0">
    <w:name w:val="WW8Num14z0"/>
    <w:rsid w:val="00DA1B55"/>
    <w:rPr>
      <w:rFonts w:ascii="Symbol" w:hAnsi="Symbol"/>
    </w:rPr>
  </w:style>
  <w:style w:type="character" w:customStyle="1" w:styleId="WW8Num14z1">
    <w:name w:val="WW8Num14z1"/>
    <w:rsid w:val="00DA1B55"/>
    <w:rPr>
      <w:rFonts w:ascii="Courier New" w:hAnsi="Courier New" w:cs="Courier New"/>
    </w:rPr>
  </w:style>
  <w:style w:type="character" w:customStyle="1" w:styleId="WW8Num14z2">
    <w:name w:val="WW8Num14z2"/>
    <w:rsid w:val="00DA1B55"/>
    <w:rPr>
      <w:rFonts w:ascii="Wingdings" w:hAnsi="Wingdings"/>
    </w:rPr>
  </w:style>
  <w:style w:type="character" w:customStyle="1" w:styleId="12">
    <w:name w:val="Основной шрифт абзаца1"/>
    <w:rsid w:val="00DA1B55"/>
  </w:style>
  <w:style w:type="character" w:styleId="a5">
    <w:name w:val="page number"/>
    <w:basedOn w:val="12"/>
    <w:semiHidden/>
    <w:rsid w:val="00DA1B55"/>
  </w:style>
  <w:style w:type="character" w:customStyle="1" w:styleId="a6">
    <w:name w:val="Знак Знак"/>
    <w:rsid w:val="00DA1B55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21">
    <w:name w:val="Знак Знак2"/>
    <w:rsid w:val="00DA1B55"/>
    <w:rPr>
      <w:sz w:val="24"/>
      <w:szCs w:val="24"/>
      <w:lang w:val="en-US" w:eastAsia="ar-SA" w:bidi="ar-SA"/>
    </w:rPr>
  </w:style>
  <w:style w:type="paragraph" w:styleId="a7">
    <w:name w:val="Title"/>
    <w:basedOn w:val="a1"/>
    <w:next w:val="a8"/>
    <w:link w:val="a9"/>
    <w:rsid w:val="00DA1B55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val="en-US" w:eastAsia="ar-SA"/>
    </w:rPr>
  </w:style>
  <w:style w:type="character" w:customStyle="1" w:styleId="a9">
    <w:name w:val="Заголовок Знак"/>
    <w:basedOn w:val="a2"/>
    <w:link w:val="a7"/>
    <w:rsid w:val="00DA1B55"/>
    <w:rPr>
      <w:rFonts w:ascii="Arial" w:eastAsia="Lucida Sans Unicode" w:hAnsi="Arial" w:cs="Tahoma"/>
      <w:sz w:val="28"/>
      <w:szCs w:val="28"/>
      <w:lang w:val="en-US" w:eastAsia="ar-SA"/>
    </w:rPr>
  </w:style>
  <w:style w:type="paragraph" w:styleId="a8">
    <w:name w:val="Body Text"/>
    <w:basedOn w:val="a1"/>
    <w:link w:val="aa"/>
    <w:semiHidden/>
    <w:rsid w:val="00DA1B55"/>
    <w:pPr>
      <w:suppressAutoHyphens/>
      <w:spacing w:after="0" w:line="240" w:lineRule="auto"/>
    </w:pPr>
    <w:rPr>
      <w:rFonts w:ascii="Academy" w:eastAsia="Times New Roman" w:hAnsi="Academy" w:cs="Times New Roman"/>
      <w:szCs w:val="20"/>
      <w:lang w:eastAsia="ar-SA"/>
    </w:rPr>
  </w:style>
  <w:style w:type="character" w:customStyle="1" w:styleId="aa">
    <w:name w:val="Основной текст Знак"/>
    <w:basedOn w:val="a2"/>
    <w:link w:val="a8"/>
    <w:semiHidden/>
    <w:rsid w:val="00DA1B55"/>
    <w:rPr>
      <w:rFonts w:ascii="Academy" w:eastAsia="Times New Roman" w:hAnsi="Academy" w:cs="Times New Roman"/>
      <w:szCs w:val="20"/>
      <w:lang w:eastAsia="ar-SA"/>
    </w:rPr>
  </w:style>
  <w:style w:type="paragraph" w:styleId="ab">
    <w:name w:val="List"/>
    <w:basedOn w:val="a8"/>
    <w:semiHidden/>
    <w:rsid w:val="00DA1B55"/>
    <w:rPr>
      <w:rFonts w:ascii="Arial" w:hAnsi="Arial" w:cs="Tahoma"/>
    </w:rPr>
  </w:style>
  <w:style w:type="paragraph" w:customStyle="1" w:styleId="13">
    <w:name w:val="Название1"/>
    <w:basedOn w:val="a1"/>
    <w:rsid w:val="00DA1B55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val="en-US" w:eastAsia="ar-SA"/>
    </w:rPr>
  </w:style>
  <w:style w:type="paragraph" w:customStyle="1" w:styleId="14">
    <w:name w:val="Указатель1"/>
    <w:basedOn w:val="a1"/>
    <w:rsid w:val="00DA1B55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val="en-US" w:eastAsia="ar-SA"/>
    </w:rPr>
  </w:style>
  <w:style w:type="paragraph" w:customStyle="1" w:styleId="61">
    <w:name w:val="Стиль6"/>
    <w:basedOn w:val="6"/>
    <w:next w:val="a1"/>
    <w:rsid w:val="00DA1B55"/>
    <w:pPr>
      <w:numPr>
        <w:numId w:val="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jc w:val="left"/>
      <w:outlineLvl w:val="9"/>
    </w:pPr>
    <w:rPr>
      <w:b/>
      <w:sz w:val="22"/>
    </w:rPr>
  </w:style>
  <w:style w:type="paragraph" w:customStyle="1" w:styleId="FR3">
    <w:name w:val="FR3"/>
    <w:rsid w:val="00DA1B55"/>
    <w:pPr>
      <w:widowControl w:val="0"/>
      <w:suppressAutoHyphens/>
      <w:autoSpaceDE w:val="0"/>
      <w:spacing w:after="0"/>
      <w:ind w:left="40" w:right="400" w:firstLine="720"/>
    </w:pPr>
    <w:rPr>
      <w:rFonts w:ascii="Times New Roman" w:eastAsia="Arial" w:hAnsi="Times New Roman" w:cs="Times New Roman"/>
      <w:b/>
      <w:sz w:val="28"/>
      <w:szCs w:val="20"/>
      <w:lang w:eastAsia="ar-SA"/>
    </w:rPr>
  </w:style>
  <w:style w:type="paragraph" w:styleId="ac">
    <w:name w:val="Body Text Indent"/>
    <w:basedOn w:val="a1"/>
    <w:link w:val="ad"/>
    <w:semiHidden/>
    <w:rsid w:val="00DA1B55"/>
    <w:pPr>
      <w:widowControl w:val="0"/>
      <w:suppressAutoHyphens/>
      <w:autoSpaceDE w:val="0"/>
      <w:spacing w:after="0" w:line="240" w:lineRule="auto"/>
      <w:ind w:left="680"/>
    </w:pPr>
    <w:rPr>
      <w:rFonts w:ascii="Times New Roman" w:eastAsia="Times New Roman" w:hAnsi="Times New Roman" w:cs="Times New Roman"/>
      <w:szCs w:val="24"/>
      <w:lang w:eastAsia="ar-SA"/>
    </w:rPr>
  </w:style>
  <w:style w:type="character" w:customStyle="1" w:styleId="ad">
    <w:name w:val="Основной текст с отступом Знак"/>
    <w:basedOn w:val="a2"/>
    <w:link w:val="ac"/>
    <w:semiHidden/>
    <w:rsid w:val="00DA1B55"/>
    <w:rPr>
      <w:rFonts w:ascii="Times New Roman" w:eastAsia="Times New Roman" w:hAnsi="Times New Roman" w:cs="Times New Roman"/>
      <w:szCs w:val="24"/>
      <w:lang w:eastAsia="ar-SA"/>
    </w:rPr>
  </w:style>
  <w:style w:type="paragraph" w:customStyle="1" w:styleId="210">
    <w:name w:val="Основной текст с отступом 21"/>
    <w:basedOn w:val="a1"/>
    <w:rsid w:val="00DA1B55"/>
    <w:pPr>
      <w:widowControl w:val="0"/>
      <w:suppressAutoHyphens/>
      <w:autoSpaceDE w:val="0"/>
      <w:spacing w:after="0"/>
      <w:ind w:left="40" w:firstLine="14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Основной текст с отступом 31"/>
    <w:basedOn w:val="a1"/>
    <w:rsid w:val="00DA1B55"/>
    <w:pPr>
      <w:widowControl w:val="0"/>
      <w:suppressAutoHyphens/>
      <w:autoSpaceDE w:val="0"/>
      <w:spacing w:after="0" w:line="218" w:lineRule="auto"/>
      <w:ind w:left="40" w:firstLine="100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footer"/>
    <w:basedOn w:val="a1"/>
    <w:link w:val="af"/>
    <w:uiPriority w:val="99"/>
    <w:rsid w:val="00DA1B5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">
    <w:name w:val="Нижний колонтитул Знак"/>
    <w:basedOn w:val="a2"/>
    <w:link w:val="ae"/>
    <w:uiPriority w:val="99"/>
    <w:rsid w:val="00DA1B5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">
    <w:name w:val="Маркированный."/>
    <w:basedOn w:val="a1"/>
    <w:rsid w:val="00DA1B55"/>
    <w:pPr>
      <w:numPr>
        <w:numId w:val="10"/>
      </w:numPr>
      <w:suppressAutoHyphens/>
      <w:spacing w:after="0" w:line="240" w:lineRule="auto"/>
    </w:pPr>
    <w:rPr>
      <w:rFonts w:ascii="Times New Roman" w:eastAsia="Calibri" w:hAnsi="Times New Roman" w:cs="Times New Roman"/>
      <w:sz w:val="24"/>
      <w:lang w:eastAsia="ar-SA"/>
    </w:rPr>
  </w:style>
  <w:style w:type="paragraph" w:styleId="af0">
    <w:name w:val="header"/>
    <w:basedOn w:val="a1"/>
    <w:link w:val="af1"/>
    <w:semiHidden/>
    <w:rsid w:val="00DA1B5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af1">
    <w:name w:val="Верхний колонтитул Знак"/>
    <w:basedOn w:val="a2"/>
    <w:link w:val="af0"/>
    <w:semiHidden/>
    <w:rsid w:val="00DA1B55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af2">
    <w:name w:val="Содержимое таблицы"/>
    <w:basedOn w:val="a1"/>
    <w:rsid w:val="00DA1B5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af3">
    <w:name w:val="Заголовок таблицы"/>
    <w:basedOn w:val="af2"/>
    <w:rsid w:val="00DA1B55"/>
    <w:pPr>
      <w:jc w:val="center"/>
    </w:pPr>
    <w:rPr>
      <w:b/>
      <w:bCs/>
    </w:rPr>
  </w:style>
  <w:style w:type="paragraph" w:customStyle="1" w:styleId="af4">
    <w:name w:val="Содержимое врезки"/>
    <w:basedOn w:val="a8"/>
    <w:rsid w:val="00DA1B55"/>
  </w:style>
  <w:style w:type="paragraph" w:styleId="af5">
    <w:name w:val="Balloon Text"/>
    <w:basedOn w:val="a1"/>
    <w:link w:val="af6"/>
    <w:uiPriority w:val="99"/>
    <w:semiHidden/>
    <w:unhideWhenUsed/>
    <w:rsid w:val="00DA1B55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val="en-US" w:eastAsia="ar-SA"/>
    </w:rPr>
  </w:style>
  <w:style w:type="character" w:customStyle="1" w:styleId="af6">
    <w:name w:val="Текст выноски Знак"/>
    <w:basedOn w:val="a2"/>
    <w:link w:val="af5"/>
    <w:uiPriority w:val="99"/>
    <w:semiHidden/>
    <w:rsid w:val="00DA1B55"/>
    <w:rPr>
      <w:rFonts w:ascii="Tahoma" w:eastAsia="Times New Roman" w:hAnsi="Tahoma" w:cs="Tahoma"/>
      <w:sz w:val="16"/>
      <w:szCs w:val="16"/>
      <w:lang w:val="en-US" w:eastAsia="ar-SA"/>
    </w:rPr>
  </w:style>
  <w:style w:type="paragraph" w:customStyle="1" w:styleId="211">
    <w:name w:val="Основной текст 21"/>
    <w:basedOn w:val="a1"/>
    <w:rsid w:val="00DA1B55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-11">
    <w:name w:val="Светлый список - Акцент 11"/>
    <w:basedOn w:val="a3"/>
    <w:next w:val="2-1"/>
    <w:uiPriority w:val="61"/>
    <w:rsid w:val="00DA1B55"/>
    <w:pPr>
      <w:spacing w:after="0" w:line="240" w:lineRule="auto"/>
    </w:pPr>
    <w:rPr>
      <w:rFonts w:ascii="Calibri" w:eastAsia="Calibri" w:hAnsi="Calibri" w:cs="Times New Roman"/>
      <w:lang w:eastAsia="ru-RU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2-1">
    <w:name w:val="Medium List 2 Accent 1"/>
    <w:basedOn w:val="a3"/>
    <w:uiPriority w:val="61"/>
    <w:rsid w:val="00DA1B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paragraph" w:customStyle="1" w:styleId="af7">
    <w:basedOn w:val="a1"/>
    <w:next w:val="a7"/>
    <w:link w:val="af8"/>
    <w:qFormat/>
    <w:rsid w:val="00DA1B55"/>
    <w:pPr>
      <w:spacing w:after="0" w:line="240" w:lineRule="auto"/>
      <w:jc w:val="center"/>
    </w:pPr>
    <w:rPr>
      <w:rFonts w:ascii="Verdana" w:eastAsia="Times New Roman" w:hAnsi="Verdana" w:cs="Times New Roman"/>
      <w:b/>
      <w:sz w:val="16"/>
      <w:szCs w:val="20"/>
      <w:lang w:eastAsia="ru-RU"/>
    </w:rPr>
  </w:style>
  <w:style w:type="character" w:customStyle="1" w:styleId="af8">
    <w:name w:val="Название Знак"/>
    <w:link w:val="af7"/>
    <w:rsid w:val="00DA1B55"/>
    <w:rPr>
      <w:rFonts w:ascii="Verdana" w:hAnsi="Verdana"/>
      <w:b/>
      <w:sz w:val="16"/>
      <w:lang w:val="ru-RU" w:eastAsia="ru-RU"/>
    </w:rPr>
  </w:style>
  <w:style w:type="paragraph" w:styleId="a0">
    <w:name w:val="Plain Text"/>
    <w:basedOn w:val="a1"/>
    <w:link w:val="af9"/>
    <w:rsid w:val="00DA1B55"/>
    <w:pPr>
      <w:numPr>
        <w:numId w:val="25"/>
      </w:numPr>
      <w:spacing w:after="0" w:line="240" w:lineRule="auto"/>
      <w:ind w:left="0" w:firstLine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9">
    <w:name w:val="Текст Знак"/>
    <w:basedOn w:val="a2"/>
    <w:link w:val="a0"/>
    <w:rsid w:val="00DA1B55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fa">
    <w:name w:val="Table Grid"/>
    <w:basedOn w:val="a3"/>
    <w:uiPriority w:val="59"/>
    <w:rsid w:val="00DA1B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A1B5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22">
    <w:name w:val="Plain Table 2"/>
    <w:basedOn w:val="a3"/>
    <w:uiPriority w:val="42"/>
    <w:rsid w:val="00DA1B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character" w:styleId="afb">
    <w:name w:val="annotation reference"/>
    <w:uiPriority w:val="99"/>
    <w:semiHidden/>
    <w:unhideWhenUsed/>
    <w:rsid w:val="00DA1B55"/>
    <w:rPr>
      <w:sz w:val="16"/>
      <w:szCs w:val="16"/>
    </w:rPr>
  </w:style>
  <w:style w:type="paragraph" w:styleId="afc">
    <w:name w:val="annotation text"/>
    <w:basedOn w:val="a1"/>
    <w:link w:val="afd"/>
    <w:uiPriority w:val="99"/>
    <w:semiHidden/>
    <w:unhideWhenUsed/>
    <w:rsid w:val="00DA1B5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customStyle="1" w:styleId="afd">
    <w:name w:val="Текст примечания Знак"/>
    <w:basedOn w:val="a2"/>
    <w:link w:val="afc"/>
    <w:uiPriority w:val="99"/>
    <w:semiHidden/>
    <w:rsid w:val="00DA1B55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DA1B55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DA1B55"/>
    <w:rPr>
      <w:rFonts w:ascii="Times New Roman" w:eastAsia="Times New Roman" w:hAnsi="Times New Roman" w:cs="Times New Roman"/>
      <w:b/>
      <w:bCs/>
      <w:sz w:val="20"/>
      <w:szCs w:val="20"/>
      <w:lang w:val="en-US" w:eastAsia="ar-SA"/>
    </w:rPr>
  </w:style>
  <w:style w:type="character" w:styleId="aff0">
    <w:name w:val="Hyperlink"/>
    <w:rsid w:val="00DA1B55"/>
    <w:rPr>
      <w:color w:val="0000FF"/>
      <w:u w:val="single"/>
    </w:rPr>
  </w:style>
  <w:style w:type="paragraph" w:styleId="aff1">
    <w:name w:val="Normal (Web)"/>
    <w:basedOn w:val="a1"/>
    <w:uiPriority w:val="99"/>
    <w:unhideWhenUsed/>
    <w:rsid w:val="00DA1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5">
    <w:name w:val="Неразрешенное упоминание1"/>
    <w:uiPriority w:val="99"/>
    <w:semiHidden/>
    <w:unhideWhenUsed/>
    <w:rsid w:val="00DA1B55"/>
    <w:rPr>
      <w:color w:val="605E5C"/>
      <w:shd w:val="clear" w:color="auto" w:fill="E1DFDD"/>
    </w:rPr>
  </w:style>
  <w:style w:type="character" w:styleId="aff2">
    <w:name w:val="FollowedHyperlink"/>
    <w:basedOn w:val="a2"/>
    <w:uiPriority w:val="99"/>
    <w:semiHidden/>
    <w:unhideWhenUsed/>
    <w:rsid w:val="00DA1B5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6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isyn@econ.msu.ru" TargetMode="External"/><Relationship Id="rId13" Type="http://schemas.openxmlformats.org/officeDocument/2006/relationships/hyperlink" Target="https://istina.msu.ru/workers/1325602/" TargetMode="External"/><Relationship Id="rId18" Type="http://schemas.openxmlformats.org/officeDocument/2006/relationships/hyperlink" Target="https://istina.msu.ru/publications/article/18961289/" TargetMode="External"/><Relationship Id="rId26" Type="http://schemas.openxmlformats.org/officeDocument/2006/relationships/hyperlink" Target="https://istina.msu.ru/publications/article/4649947/" TargetMode="External"/><Relationship Id="rId39" Type="http://schemas.openxmlformats.org/officeDocument/2006/relationships/hyperlink" Target="https://www.kp.ru/guide/objazatel-naja-sertifikatsija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vopreco.ru/rus/archive.files/n1_2016.html" TargetMode="External"/><Relationship Id="rId34" Type="http://schemas.openxmlformats.org/officeDocument/2006/relationships/hyperlink" Target="https://istina.msu.ru/workers/3795523/" TargetMode="External"/><Relationship Id="rId42" Type="http://schemas.openxmlformats.org/officeDocument/2006/relationships/hyperlink" Target="https://istina.msu.ru/workers/1325602/" TargetMode="External"/><Relationship Id="rId7" Type="http://schemas.openxmlformats.org/officeDocument/2006/relationships/footer" Target="footer1.xml"/><Relationship Id="rId12" Type="http://schemas.openxmlformats.org/officeDocument/2006/relationships/hyperlink" Target="https://studfiles.net/preview/5798010/" TargetMode="External"/><Relationship Id="rId17" Type="http://schemas.openxmlformats.org/officeDocument/2006/relationships/hyperlink" Target="https://istina.msu.ru/journals/19049186/" TargetMode="External"/><Relationship Id="rId25" Type="http://schemas.openxmlformats.org/officeDocument/2006/relationships/hyperlink" Target="https://istina.msu.ru/workers/3795523/" TargetMode="External"/><Relationship Id="rId33" Type="http://schemas.openxmlformats.org/officeDocument/2006/relationships/hyperlink" Target="https://istina.msu.ru/workers/1325602/" TargetMode="External"/><Relationship Id="rId38" Type="http://schemas.openxmlformats.org/officeDocument/2006/relationships/hyperlink" Target="https://istina.msu.ru/publications/article/38952230/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istina.msu.ru/publications/article/19049191/" TargetMode="External"/><Relationship Id="rId20" Type="http://schemas.openxmlformats.org/officeDocument/2006/relationships/hyperlink" Target="http://www.vopreco.ru/rus/year.files/n8_2018.html" TargetMode="External"/><Relationship Id="rId29" Type="http://schemas.openxmlformats.org/officeDocument/2006/relationships/hyperlink" Target="https://istina.msu.ru/publications/article/38952230/" TargetMode="External"/><Relationship Id="rId41" Type="http://schemas.openxmlformats.org/officeDocument/2006/relationships/hyperlink" Target="http://www.vopreco.ru/rus/archive.files/n1_2016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kp.ru/guide/objazatel-naja-sertifikatsija.html" TargetMode="External"/><Relationship Id="rId24" Type="http://schemas.openxmlformats.org/officeDocument/2006/relationships/hyperlink" Target="https://istina.msu.ru/workers/1325602/" TargetMode="External"/><Relationship Id="rId32" Type="http://schemas.openxmlformats.org/officeDocument/2006/relationships/hyperlink" Target="http://www.mgus.ru/science-journal/" TargetMode="External"/><Relationship Id="rId37" Type="http://schemas.openxmlformats.org/officeDocument/2006/relationships/hyperlink" Target="https://istina.msu.ru/workers/1325602/" TargetMode="External"/><Relationship Id="rId40" Type="http://schemas.openxmlformats.org/officeDocument/2006/relationships/hyperlink" Target="http://www.vopreco.ru/rus/year.files/n8_2018.html" TargetMode="External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istina.msu.ru/workers/1325602/" TargetMode="External"/><Relationship Id="rId23" Type="http://schemas.openxmlformats.org/officeDocument/2006/relationships/hyperlink" Target="https://istina.msu.ru/publications/article/4649837/" TargetMode="External"/><Relationship Id="rId28" Type="http://schemas.openxmlformats.org/officeDocument/2006/relationships/hyperlink" Target="https://istina.msu.ru/workers/1325602/" TargetMode="External"/><Relationship Id="rId36" Type="http://schemas.openxmlformats.org/officeDocument/2006/relationships/hyperlink" Target="https://istina.msu.ru/journals/95011/" TargetMode="External"/><Relationship Id="rId10" Type="http://schemas.openxmlformats.org/officeDocument/2006/relationships/hyperlink" Target="https://studfiles.net/preview/5798010/" TargetMode="External"/><Relationship Id="rId19" Type="http://schemas.openxmlformats.org/officeDocument/2006/relationships/hyperlink" Target="https://istina.msu.ru/journals/97443/" TargetMode="External"/><Relationship Id="rId31" Type="http://schemas.openxmlformats.org/officeDocument/2006/relationships/hyperlink" Target="http://www.vopreco.ru/rus/year.files/n9_2018.html" TargetMode="External"/><Relationship Id="rId44" Type="http://schemas.openxmlformats.org/officeDocument/2006/relationships/hyperlink" Target="http://www.on.econ.ms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tudfiles.net/preview/5798010/" TargetMode="External"/><Relationship Id="rId14" Type="http://schemas.openxmlformats.org/officeDocument/2006/relationships/hyperlink" Target="https://istina.msu.ru/publications/article/19016763/" TargetMode="External"/><Relationship Id="rId22" Type="http://schemas.openxmlformats.org/officeDocument/2006/relationships/hyperlink" Target="https://istina.msu.ru/workers/1325602/" TargetMode="External"/><Relationship Id="rId27" Type="http://schemas.openxmlformats.org/officeDocument/2006/relationships/hyperlink" Target="https://istina.msu.ru/journals/95011/" TargetMode="External"/><Relationship Id="rId30" Type="http://schemas.openxmlformats.org/officeDocument/2006/relationships/hyperlink" Target="https://istina.msu.ru/publications/article/19049225/" TargetMode="External"/><Relationship Id="rId35" Type="http://schemas.openxmlformats.org/officeDocument/2006/relationships/hyperlink" Target="https://istina.msu.ru/publications/article/4649947/" TargetMode="External"/><Relationship Id="rId43" Type="http://schemas.openxmlformats.org/officeDocument/2006/relationships/hyperlink" Target="https://istina.msu.ru/publications/article/464983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4066</Words>
  <Characters>23181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Кайсын Хубиев</dc:creator>
  <cp:keywords/>
  <dc:description/>
  <cp:lastModifiedBy>Lerushk</cp:lastModifiedBy>
  <cp:revision>4</cp:revision>
  <dcterms:created xsi:type="dcterms:W3CDTF">2019-04-10T07:24:00Z</dcterms:created>
  <dcterms:modified xsi:type="dcterms:W3CDTF">2019-04-12T10:57:00Z</dcterms:modified>
</cp:coreProperties>
</file>