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AE1C" w14:textId="77777777" w:rsidR="005F2B9B" w:rsidRPr="00B31FC1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D5E2AA2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96671D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имени М.В.Ломоносова</w:t>
      </w:r>
    </w:p>
    <w:p w14:paraId="74FE8A5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640E1E65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0CB0ED06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A81BAF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DEEBA59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A6FC4B8" w14:textId="31644E86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291690" w:rsidRPr="00B800B6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  <w:r w:rsidR="00A14E16" w:rsidRPr="00CD08A7">
        <w:rPr>
          <w:b/>
          <w:i/>
          <w:sz w:val="32"/>
          <w:szCs w:val="32"/>
        </w:rPr>
        <w:t xml:space="preserve"> </w:t>
      </w:r>
    </w:p>
    <w:p w14:paraId="1CDA9F43" w14:textId="77777777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bCs/>
          <w:i/>
          <w:iCs/>
          <w:sz w:val="32"/>
          <w:szCs w:val="32"/>
        </w:rPr>
        <w:t xml:space="preserve"> </w:t>
      </w:r>
      <w:r w:rsidRPr="00CD08A7">
        <w:rPr>
          <w:b/>
          <w:i/>
          <w:sz w:val="32"/>
          <w:szCs w:val="32"/>
        </w:rPr>
        <w:t>бакалавриата</w:t>
      </w:r>
    </w:p>
    <w:p w14:paraId="0A1C8DB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04750D5C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98E232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CE7EA8E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81E43C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C1BA67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BCE6717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855D65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00D951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41E3F85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779DD2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2EE463A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A08D6BE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230F4B" w14:textId="77777777" w:rsidR="005F2B9B" w:rsidRPr="00CD08A7" w:rsidRDefault="002217E1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CD08A7">
        <w:rPr>
          <w:sz w:val="28"/>
          <w:szCs w:val="28"/>
        </w:rPr>
        <w:t>201</w:t>
      </w:r>
      <w:r w:rsidR="003238FF">
        <w:rPr>
          <w:sz w:val="28"/>
          <w:szCs w:val="28"/>
        </w:rPr>
        <w:t>8</w:t>
      </w:r>
      <w:r w:rsidR="00B800B6" w:rsidRPr="00725BAC">
        <w:rPr>
          <w:sz w:val="28"/>
          <w:szCs w:val="28"/>
        </w:rPr>
        <w:t xml:space="preserve"> </w:t>
      </w:r>
      <w:r w:rsidR="005F2B9B" w:rsidRPr="00CD08A7">
        <w:rPr>
          <w:sz w:val="28"/>
          <w:szCs w:val="28"/>
        </w:rPr>
        <w:t>г.</w:t>
      </w:r>
    </w:p>
    <w:p w14:paraId="7C0E62AB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4EEC43B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8EDA3A8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FAC536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01076092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13107A96" w14:textId="77777777"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14:paraId="7A3B9326" w14:textId="77777777"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14:paraId="5A890929" w14:textId="7AF57250"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 xml:space="preserve">Кафедра политической экономии экономического факультета МГУ им.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«Положением о курсовых </w:t>
      </w:r>
      <w:r w:rsidR="0093517B" w:rsidRPr="00CD08A7">
        <w:rPr>
          <w:rFonts w:ascii="Times New Roman" w:hAnsi="Times New Roman" w:cs="Times New Roman"/>
          <w:b w:val="0"/>
          <w:bCs w:val="0"/>
        </w:rPr>
        <w:t>и выпускных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085F17" w:rsidRPr="00CD08A7">
        <w:rPr>
          <w:rFonts w:ascii="Times New Roman" w:hAnsi="Times New Roman" w:cs="Times New Roman"/>
          <w:b w:val="0"/>
          <w:bCs w:val="0"/>
        </w:rPr>
        <w:t>”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 (Справочник студента. – М., Эконо</w:t>
      </w:r>
      <w:r w:rsidR="00B800B6">
        <w:rPr>
          <w:rFonts w:ascii="Times New Roman" w:hAnsi="Times New Roman" w:cs="Times New Roman"/>
          <w:b w:val="0"/>
          <w:bCs w:val="0"/>
        </w:rPr>
        <w:t>мический ф-т МГУ, Проспект, 2017, с. 180-198</w:t>
      </w:r>
      <w:r w:rsidR="0093517B" w:rsidRPr="00CD08A7">
        <w:rPr>
          <w:rFonts w:ascii="Times New Roman" w:hAnsi="Times New Roman" w:cs="Times New Roman"/>
          <w:b w:val="0"/>
          <w:bCs w:val="0"/>
        </w:rPr>
        <w:t>).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3523EC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F773A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>
        <w:rPr>
          <w:rFonts w:ascii="Times New Roman" w:hAnsi="Times New Roman" w:cs="Times New Roman"/>
          <w:b w:val="0"/>
          <w:bCs w:val="0"/>
        </w:rPr>
        <w:t xml:space="preserve"> курсе</w:t>
      </w:r>
      <w:r w:rsidR="003523EC" w:rsidRPr="003523EC">
        <w:rPr>
          <w:rFonts w:ascii="Times New Roman" w:hAnsi="Times New Roman" w:cs="Times New Roman"/>
          <w:b w:val="0"/>
          <w:bCs w:val="0"/>
        </w:rPr>
        <w:t xml:space="preserve"> </w:t>
      </w:r>
      <w:r w:rsidR="003523EC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, </w:t>
      </w:r>
      <w:r w:rsidR="003523EC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bookmarkStart w:id="0" w:name="_GoBack"/>
      <w:bookmarkEnd w:id="0"/>
    </w:p>
    <w:p w14:paraId="56313ECA" w14:textId="77777777"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C872C5" w:rsidRPr="00CD08A7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14:paraId="3A429D81" w14:textId="77777777"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993BB8" w:rsidRPr="00CD08A7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>
        <w:rPr>
          <w:sz w:val="28"/>
          <w:szCs w:val="28"/>
        </w:rPr>
        <w:t xml:space="preserve"> Кафедра проводит Экономические Квесты.</w:t>
      </w:r>
    </w:p>
    <w:p w14:paraId="28A13AB4" w14:textId="77777777" w:rsidR="005F2B9B" w:rsidRPr="00CD08A7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 xml:space="preserve">. Кафедра политической экономии размещается в ком. </w:t>
      </w:r>
      <w:r w:rsidR="002948D2" w:rsidRPr="00CD08A7">
        <w:rPr>
          <w:sz w:val="28"/>
          <w:szCs w:val="28"/>
        </w:rPr>
        <w:t>314</w:t>
      </w:r>
      <w:r w:rsidR="001B1176" w:rsidRPr="00CD08A7">
        <w:rPr>
          <w:sz w:val="28"/>
          <w:szCs w:val="28"/>
        </w:rPr>
        <w:t>-</w:t>
      </w:r>
      <w:r w:rsidR="002948D2" w:rsidRPr="00CD08A7">
        <w:rPr>
          <w:sz w:val="28"/>
          <w:szCs w:val="28"/>
        </w:rPr>
        <w:t>32</w:t>
      </w:r>
      <w:r w:rsidR="001B1176" w:rsidRPr="00CD08A7">
        <w:rPr>
          <w:sz w:val="28"/>
          <w:szCs w:val="28"/>
        </w:rPr>
        <w:t>3</w:t>
      </w:r>
      <w:r w:rsidR="002948D2" w:rsidRPr="00CD08A7">
        <w:rPr>
          <w:sz w:val="28"/>
          <w:szCs w:val="28"/>
        </w:rPr>
        <w:t xml:space="preserve">, 324. Кабинет политической экономии в ком. 314. </w:t>
      </w:r>
      <w:r w:rsidRPr="00CD08A7">
        <w:rPr>
          <w:sz w:val="28"/>
          <w:szCs w:val="28"/>
        </w:rPr>
        <w:t xml:space="preserve"> Тел: 939-33-03, 939-57-21.</w:t>
      </w:r>
      <w:r w:rsidR="00247C55" w:rsidRPr="00CD08A7">
        <w:rPr>
          <w:sz w:val="28"/>
          <w:szCs w:val="28"/>
        </w:rPr>
        <w:t xml:space="preserve"> </w:t>
      </w:r>
      <w:r w:rsidR="00247C55" w:rsidRPr="00CD08A7">
        <w:rPr>
          <w:sz w:val="28"/>
          <w:szCs w:val="28"/>
          <w:lang w:val="en-US"/>
        </w:rPr>
        <w:t>E</w:t>
      </w:r>
      <w:r w:rsidR="00247C55" w:rsidRPr="00CD08A7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CD08A7">
        <w:rPr>
          <w:sz w:val="28"/>
          <w:szCs w:val="28"/>
        </w:rPr>
        <w:t xml:space="preserve">: </w:t>
      </w:r>
      <w:r w:rsidR="00247C55" w:rsidRPr="00CD08A7">
        <w:rPr>
          <w:sz w:val="28"/>
          <w:szCs w:val="28"/>
          <w:lang w:val="en-US"/>
        </w:rPr>
        <w:t>politec</w:t>
      </w:r>
      <w:r w:rsidR="00247C55" w:rsidRPr="00CD08A7">
        <w:rPr>
          <w:sz w:val="28"/>
          <w:szCs w:val="28"/>
        </w:rPr>
        <w:t>@</w:t>
      </w:r>
      <w:r w:rsidR="00247C55" w:rsidRPr="00CD08A7">
        <w:rPr>
          <w:sz w:val="28"/>
          <w:szCs w:val="28"/>
          <w:lang w:val="en-US"/>
        </w:rPr>
        <w:t>econ</w:t>
      </w:r>
      <w:r w:rsidR="00247C55" w:rsidRPr="00CD08A7">
        <w:rPr>
          <w:sz w:val="28"/>
          <w:szCs w:val="28"/>
        </w:rPr>
        <w:t>.</w:t>
      </w:r>
      <w:r w:rsidR="00247C55" w:rsidRPr="00CD08A7">
        <w:rPr>
          <w:sz w:val="28"/>
          <w:szCs w:val="28"/>
          <w:lang w:val="en-US"/>
        </w:rPr>
        <w:t>msu</w:t>
      </w:r>
      <w:r w:rsidR="00247C55" w:rsidRPr="00CD08A7">
        <w:rPr>
          <w:sz w:val="28"/>
          <w:szCs w:val="28"/>
        </w:rPr>
        <w:t>.</w:t>
      </w:r>
      <w:r w:rsidR="00247C55" w:rsidRPr="00CD08A7">
        <w:rPr>
          <w:sz w:val="28"/>
          <w:szCs w:val="28"/>
          <w:lang w:val="en-US"/>
        </w:rPr>
        <w:t>ru</w:t>
      </w:r>
    </w:p>
    <w:p w14:paraId="4C55C0E4" w14:textId="77777777" w:rsidR="006313FF" w:rsidRDefault="006313FF">
      <w:pPr>
        <w:rPr>
          <w:b/>
          <w:bCs/>
          <w:sz w:val="22"/>
          <w:szCs w:val="22"/>
        </w:rPr>
      </w:pPr>
      <w:r>
        <w:rPr>
          <w:caps/>
          <w:smallCaps/>
          <w:sz w:val="22"/>
          <w:szCs w:val="22"/>
        </w:rPr>
        <w:br w:type="page"/>
      </w:r>
    </w:p>
    <w:p w14:paraId="10D5B8D5" w14:textId="77777777"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14:paraId="72207A39" w14:textId="77777777"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14:paraId="62FDDB69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CD2EBD4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3FD72AFA" w14:textId="77777777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Профессора, доктора экономических наук</w:t>
            </w:r>
            <w:r w:rsidRPr="00CD08A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CD08A7">
              <w:rPr>
                <w:sz w:val="24"/>
                <w:szCs w:val="24"/>
              </w:rPr>
              <w:t>Стр.</w:t>
            </w:r>
          </w:p>
          <w:p w14:paraId="3C989EE0" w14:textId="77777777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Пороховский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761EDF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5</w:t>
            </w:r>
          </w:p>
          <w:p w14:paraId="4613B9FC" w14:textId="77777777" w:rsidR="007C33B3" w:rsidRPr="00CD08A7" w:rsidRDefault="007C33B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</w:t>
            </w:r>
            <w:r w:rsidR="00B25326">
              <w:rPr>
                <w:sz w:val="24"/>
                <w:szCs w:val="24"/>
              </w:rPr>
              <w:t>…………………………………………………………………………....</w:t>
            </w:r>
            <w:r w:rsidR="0042713C" w:rsidRPr="0042713C">
              <w:rPr>
                <w:sz w:val="24"/>
                <w:szCs w:val="24"/>
              </w:rPr>
              <w:t>5-</w:t>
            </w:r>
            <w:r w:rsidR="00F44A47" w:rsidRPr="00CD08A7">
              <w:rPr>
                <w:sz w:val="24"/>
                <w:szCs w:val="24"/>
              </w:rPr>
              <w:t>6</w:t>
            </w:r>
          </w:p>
          <w:p w14:paraId="7DD2E4BD" w14:textId="77777777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Бузгалин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r w:rsidR="0042713C">
              <w:rPr>
                <w:sz w:val="24"/>
                <w:szCs w:val="24"/>
              </w:rPr>
              <w:t>6</w:t>
            </w:r>
            <w:r w:rsidR="00761EDF">
              <w:rPr>
                <w:sz w:val="24"/>
                <w:szCs w:val="24"/>
              </w:rPr>
              <w:t>-7</w:t>
            </w:r>
          </w:p>
          <w:p w14:paraId="1E9E31F4" w14:textId="77777777" w:rsidR="00F70006" w:rsidRPr="00BF5781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Вереникин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</w:t>
            </w:r>
            <w:r w:rsidR="0042713C" w:rsidRPr="00BF5781">
              <w:rPr>
                <w:sz w:val="24"/>
                <w:szCs w:val="24"/>
              </w:rPr>
              <w:t>8</w:t>
            </w:r>
          </w:p>
          <w:p w14:paraId="35EF2AE5" w14:textId="77777777" w:rsidR="005F2B9B" w:rsidRPr="00CD08A7" w:rsidRDefault="005F2B9B" w:rsidP="0042713C">
            <w:pPr>
              <w:pStyle w:val="3"/>
              <w:tabs>
                <w:tab w:val="left" w:pos="2694"/>
              </w:tabs>
              <w:spacing w:before="0" w:after="0"/>
              <w:ind w:left="-108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………………………………………………</w:t>
            </w:r>
            <w:r w:rsidR="00520C91" w:rsidRPr="00CD08A7">
              <w:rPr>
                <w:rFonts w:ascii="Times New Roman" w:hAnsi="Times New Roman" w:cs="Times New Roman"/>
              </w:rPr>
              <w:t>..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761EDF">
              <w:rPr>
                <w:rFonts w:ascii="Times New Roman" w:hAnsi="Times New Roman" w:cs="Times New Roman"/>
              </w:rPr>
              <w:t>.9-10</w:t>
            </w:r>
            <w:r w:rsidRPr="00CD08A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334D5115" w14:textId="77777777" w:rsidR="00C30F70" w:rsidRPr="00BF5781" w:rsidRDefault="00C30F70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Михайлович………………………………………………………………………………………………..…………</w:t>
            </w:r>
            <w:r>
              <w:rPr>
                <w:sz w:val="24"/>
                <w:szCs w:val="24"/>
              </w:rPr>
              <w:t>.10-11</w:t>
            </w:r>
          </w:p>
          <w:p w14:paraId="382C6DD1" w14:textId="7CEB5053" w:rsidR="00C30F70" w:rsidRPr="00BF5781" w:rsidRDefault="00C30F70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Игорь Николаевич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………………………………………………………………………………………………..…………</w:t>
            </w:r>
            <w:r>
              <w:rPr>
                <w:sz w:val="24"/>
                <w:szCs w:val="24"/>
              </w:rPr>
              <w:t>.</w:t>
            </w:r>
            <w:r w:rsidR="00627BB9">
              <w:rPr>
                <w:sz w:val="24"/>
                <w:szCs w:val="24"/>
              </w:rPr>
              <w:t>13-14</w:t>
            </w:r>
          </w:p>
          <w:p w14:paraId="1B7DC6F1" w14:textId="77777777" w:rsidR="005F2B9B" w:rsidRPr="00BF5781" w:rsidRDefault="00C30F70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F2B9B" w:rsidRPr="00CD08A7">
              <w:rPr>
                <w:sz w:val="24"/>
                <w:szCs w:val="24"/>
              </w:rPr>
              <w:t>икифоров Александр Алексеевич…………………………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</w:t>
            </w:r>
            <w:r w:rsidR="00DE6AA8" w:rsidRPr="00CD08A7">
              <w:rPr>
                <w:sz w:val="24"/>
                <w:szCs w:val="24"/>
              </w:rPr>
              <w:t>..</w:t>
            </w:r>
            <w:r w:rsidR="005710D1" w:rsidRPr="00CD08A7">
              <w:rPr>
                <w:sz w:val="24"/>
                <w:szCs w:val="24"/>
              </w:rPr>
              <w:t>..</w:t>
            </w:r>
            <w:r w:rsidR="00F44A47" w:rsidRPr="00CD08A7">
              <w:rPr>
                <w:sz w:val="24"/>
                <w:szCs w:val="24"/>
              </w:rPr>
              <w:t>.</w:t>
            </w:r>
            <w:r w:rsidR="00761EDF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1</w:t>
            </w:r>
            <w:r w:rsidR="001652EC">
              <w:rPr>
                <w:sz w:val="24"/>
                <w:szCs w:val="24"/>
              </w:rPr>
              <w:t>4</w:t>
            </w:r>
          </w:p>
          <w:p w14:paraId="4345C120" w14:textId="77777777" w:rsidR="005F2B9B" w:rsidRPr="00CA7C7C" w:rsidRDefault="005F2B9B" w:rsidP="0042713C">
            <w:pPr>
              <w:tabs>
                <w:tab w:val="left" w:pos="2694"/>
                <w:tab w:val="left" w:pos="2745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Рубе Вера Андреевна…………………………………………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r w:rsidR="00761EDF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1</w:t>
            </w:r>
            <w:r w:rsidR="001652EC">
              <w:rPr>
                <w:sz w:val="24"/>
                <w:szCs w:val="24"/>
              </w:rPr>
              <w:t>6</w:t>
            </w:r>
          </w:p>
          <w:p w14:paraId="660EBD97" w14:textId="77777777"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</w:t>
            </w:r>
            <w:r w:rsidR="005710D1" w:rsidRPr="00CD08A7">
              <w:rPr>
                <w:sz w:val="24"/>
                <w:szCs w:val="24"/>
              </w:rPr>
              <w:t>..</w:t>
            </w:r>
            <w:r w:rsidR="00F44A47" w:rsidRPr="00CD08A7">
              <w:rPr>
                <w:sz w:val="24"/>
                <w:szCs w:val="24"/>
              </w:rPr>
              <w:t>1</w:t>
            </w:r>
            <w:r w:rsidR="00761EDF">
              <w:rPr>
                <w:sz w:val="24"/>
                <w:szCs w:val="24"/>
              </w:rPr>
              <w:t>6-17</w:t>
            </w:r>
          </w:p>
          <w:p w14:paraId="5E8C494F" w14:textId="77777777" w:rsidR="00992A02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5710D1" w:rsidRPr="00CD08A7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1</w:t>
            </w:r>
            <w:r w:rsidR="00761EDF">
              <w:rPr>
                <w:sz w:val="24"/>
                <w:szCs w:val="24"/>
              </w:rPr>
              <w:t>7</w:t>
            </w:r>
          </w:p>
          <w:p w14:paraId="46E5346A" w14:textId="77777777" w:rsidR="00B902E3" w:rsidRPr="00CD08A7" w:rsidRDefault="00B902E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Теняков Иван Михайлович………………………………………………………………………………………………………………</w:t>
            </w:r>
            <w:r w:rsidR="00761EDF">
              <w:rPr>
                <w:sz w:val="24"/>
                <w:szCs w:val="24"/>
              </w:rPr>
              <w:t>18</w:t>
            </w:r>
          </w:p>
          <w:p w14:paraId="6218A2BE" w14:textId="77777777" w:rsidR="00B86F38" w:rsidRPr="00CD08A7" w:rsidRDefault="00B86F38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Тарануха Юрий Васильевич…………………………………………………………………………………………………………….</w:t>
            </w:r>
            <w:r w:rsidR="00761EDF">
              <w:rPr>
                <w:sz w:val="24"/>
                <w:szCs w:val="24"/>
              </w:rPr>
              <w:t>.</w:t>
            </w:r>
            <w:r w:rsidR="00CA7C7C" w:rsidRPr="00CA7C7C">
              <w:rPr>
                <w:sz w:val="24"/>
                <w:szCs w:val="24"/>
              </w:rPr>
              <w:t>1</w:t>
            </w:r>
            <w:r w:rsidR="00761EDF">
              <w:rPr>
                <w:sz w:val="24"/>
                <w:szCs w:val="24"/>
              </w:rPr>
              <w:t>7-18</w:t>
            </w:r>
          </w:p>
          <w:p w14:paraId="662843DD" w14:textId="77777777"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Хубиев Кайсын Азретович……………………………………………………………………………………………………………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761EDF">
              <w:rPr>
                <w:sz w:val="24"/>
                <w:szCs w:val="24"/>
              </w:rPr>
              <w:t>..</w:t>
            </w:r>
            <w:r w:rsidR="00F44A47" w:rsidRPr="00CD08A7">
              <w:rPr>
                <w:sz w:val="24"/>
                <w:szCs w:val="24"/>
              </w:rPr>
              <w:t>2</w:t>
            </w:r>
            <w:r w:rsidR="00B00EF0">
              <w:rPr>
                <w:sz w:val="24"/>
                <w:szCs w:val="24"/>
              </w:rPr>
              <w:t>0</w:t>
            </w:r>
          </w:p>
          <w:p w14:paraId="31C06441" w14:textId="77777777" w:rsidR="005F2B9B" w:rsidRPr="00CA7C7C" w:rsidRDefault="005F2B9B" w:rsidP="00B00EF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Чиб</w:t>
            </w:r>
            <w:r w:rsidR="00DE6AA8" w:rsidRPr="00CD08A7">
              <w:rPr>
                <w:sz w:val="24"/>
                <w:szCs w:val="24"/>
              </w:rPr>
              <w:t>риков Георгий Георгиевич…………………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F44A47" w:rsidRPr="00CD08A7">
              <w:rPr>
                <w:sz w:val="24"/>
                <w:szCs w:val="24"/>
              </w:rPr>
              <w:t>.</w:t>
            </w:r>
            <w:r w:rsidR="00761EDF">
              <w:rPr>
                <w:sz w:val="24"/>
                <w:szCs w:val="24"/>
              </w:rPr>
              <w:t>..</w:t>
            </w:r>
            <w:r w:rsidR="00F44A47" w:rsidRPr="00CD08A7">
              <w:rPr>
                <w:sz w:val="24"/>
                <w:szCs w:val="24"/>
              </w:rPr>
              <w:t>2</w:t>
            </w:r>
            <w:r w:rsidR="00B00EF0">
              <w:rPr>
                <w:sz w:val="24"/>
                <w:szCs w:val="24"/>
              </w:rPr>
              <w:t>1</w:t>
            </w:r>
          </w:p>
        </w:tc>
      </w:tr>
      <w:tr w:rsidR="00520C91" w:rsidRPr="00B31FC1" w14:paraId="66302067" w14:textId="77777777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02ADF22B" w14:textId="77777777"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5F5805E1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14:paraId="4EE68040" w14:textId="77777777" w:rsidR="00B902E3" w:rsidRPr="00B902E3" w:rsidRDefault="00B902E3" w:rsidP="00B902E3">
      <w:pPr>
        <w:tabs>
          <w:tab w:val="left" w:pos="2694"/>
        </w:tabs>
        <w:autoSpaceDE w:val="0"/>
        <w:autoSpaceDN w:val="0"/>
        <w:jc w:val="both"/>
        <w:rPr>
          <w:bCs/>
          <w:iCs/>
          <w:sz w:val="24"/>
          <w:szCs w:val="24"/>
        </w:rPr>
      </w:pPr>
      <w:r w:rsidRPr="00B902E3">
        <w:rPr>
          <w:bCs/>
          <w:iCs/>
          <w:sz w:val="24"/>
          <w:szCs w:val="24"/>
        </w:rPr>
        <w:t>Амирханова Фарида Селимовна</w:t>
      </w:r>
      <w:r>
        <w:rPr>
          <w:bCs/>
          <w:iCs/>
          <w:sz w:val="24"/>
          <w:szCs w:val="24"/>
        </w:rPr>
        <w:t xml:space="preserve"> </w:t>
      </w:r>
      <w:r w:rsidRPr="00B902E3">
        <w:rPr>
          <w:bCs/>
          <w:iCs/>
          <w:sz w:val="24"/>
          <w:szCs w:val="24"/>
        </w:rPr>
        <w:t>.……………………………………………………………………………………………………</w:t>
      </w:r>
      <w:r w:rsidR="00761EDF">
        <w:rPr>
          <w:bCs/>
          <w:iCs/>
          <w:sz w:val="24"/>
          <w:szCs w:val="24"/>
        </w:rPr>
        <w:t>…..6</w:t>
      </w:r>
    </w:p>
    <w:p w14:paraId="7BD2E639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Бойцова Елена Юрьевна………………………………</w:t>
      </w:r>
      <w:r w:rsidR="00B25326">
        <w:rPr>
          <w:sz w:val="24"/>
          <w:szCs w:val="24"/>
        </w:rPr>
        <w:t>…………………………………………………………………………………</w:t>
      </w:r>
      <w:r w:rsidR="00761EDF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7</w:t>
      </w:r>
    </w:p>
    <w:p w14:paraId="64D703C7" w14:textId="77777777"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Брялина Гульшат Ибрагимовна………………………</w:t>
      </w:r>
      <w:r w:rsidR="00B25326">
        <w:rPr>
          <w:sz w:val="24"/>
          <w:szCs w:val="24"/>
        </w:rPr>
        <w:t>…………………………………………………………………………………</w:t>
      </w:r>
      <w:r w:rsidR="00761EDF">
        <w:rPr>
          <w:sz w:val="24"/>
          <w:szCs w:val="24"/>
        </w:rPr>
        <w:t>.</w:t>
      </w:r>
      <w:r w:rsidR="0042713C" w:rsidRPr="0042713C">
        <w:rPr>
          <w:sz w:val="24"/>
          <w:szCs w:val="24"/>
        </w:rPr>
        <w:t>7</w:t>
      </w:r>
      <w:r w:rsidR="00761EDF">
        <w:rPr>
          <w:sz w:val="24"/>
          <w:szCs w:val="24"/>
        </w:rPr>
        <w:t>-8</w:t>
      </w:r>
    </w:p>
    <w:p w14:paraId="27B8D8DD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</w:t>
      </w:r>
      <w:r w:rsidR="00B25326">
        <w:rPr>
          <w:sz w:val="24"/>
          <w:szCs w:val="24"/>
        </w:rPr>
        <w:t>………………………………………………………………………………….</w:t>
      </w:r>
      <w:r w:rsidR="00761EDF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8</w:t>
      </w:r>
    </w:p>
    <w:p w14:paraId="79645B84" w14:textId="77777777"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B25326">
        <w:rPr>
          <w:rFonts w:ascii="Times New Roman" w:hAnsi="Times New Roman" w:cs="Times New Roman"/>
        </w:rPr>
        <w:t>…………………………………………………………………………….</w:t>
      </w:r>
      <w:r w:rsidR="00761EDF">
        <w:rPr>
          <w:rFonts w:ascii="Times New Roman" w:hAnsi="Times New Roman" w:cs="Times New Roman"/>
        </w:rPr>
        <w:t>.</w:t>
      </w:r>
      <w:r w:rsidR="0042713C" w:rsidRPr="0042713C">
        <w:rPr>
          <w:rFonts w:ascii="Times New Roman" w:hAnsi="Times New Roman" w:cs="Times New Roman"/>
        </w:rPr>
        <w:t>8</w:t>
      </w:r>
    </w:p>
    <w:p w14:paraId="1A17D0DD" w14:textId="77777777" w:rsidR="000B2720" w:rsidRPr="0042713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Деленян Арут Андроникович………………………………………………………………………………………………………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…</w:t>
      </w:r>
      <w:r w:rsidR="00B25326">
        <w:rPr>
          <w:sz w:val="24"/>
          <w:szCs w:val="24"/>
        </w:rPr>
        <w:t>….</w:t>
      </w:r>
      <w:r w:rsidR="00761EDF">
        <w:rPr>
          <w:sz w:val="24"/>
          <w:szCs w:val="24"/>
        </w:rPr>
        <w:t>.</w:t>
      </w:r>
      <w:r w:rsidR="0042713C" w:rsidRPr="0042713C">
        <w:rPr>
          <w:sz w:val="24"/>
          <w:szCs w:val="24"/>
        </w:rPr>
        <w:t>8</w:t>
      </w:r>
      <w:r w:rsidR="00F44A47" w:rsidRPr="00CD08A7">
        <w:rPr>
          <w:sz w:val="24"/>
          <w:szCs w:val="24"/>
        </w:rPr>
        <w:t>-</w:t>
      </w:r>
      <w:r w:rsidR="0042713C" w:rsidRPr="0042713C">
        <w:rPr>
          <w:sz w:val="24"/>
          <w:szCs w:val="24"/>
        </w:rPr>
        <w:t>9</w:t>
      </w:r>
    </w:p>
    <w:p w14:paraId="1EB47625" w14:textId="77777777" w:rsidR="00B902E3" w:rsidRDefault="00B902E3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Ив</w:t>
      </w:r>
      <w:r>
        <w:rPr>
          <w:bCs/>
          <w:iCs/>
          <w:sz w:val="24"/>
          <w:szCs w:val="24"/>
        </w:rPr>
        <w:t xml:space="preserve">анов Олег Игоревич </w:t>
      </w:r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………</w:t>
      </w:r>
      <w:r w:rsidR="00761EDF">
        <w:rPr>
          <w:bCs/>
          <w:iCs/>
          <w:sz w:val="24"/>
          <w:szCs w:val="24"/>
        </w:rPr>
        <w:t>....9</w:t>
      </w:r>
      <w:r>
        <w:rPr>
          <w:bCs/>
          <w:iCs/>
          <w:sz w:val="24"/>
          <w:szCs w:val="24"/>
        </w:rPr>
        <w:t xml:space="preserve">    </w:t>
      </w:r>
    </w:p>
    <w:p w14:paraId="0C252457" w14:textId="77777777" w:rsidR="0023485C" w:rsidRDefault="0023485C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Кайманаков Сергей Владимирович ……………………………………………………………………………………………………</w:t>
      </w:r>
      <w:r w:rsidR="00761EDF">
        <w:rPr>
          <w:sz w:val="24"/>
          <w:szCs w:val="24"/>
        </w:rPr>
        <w:t>…9-10</w:t>
      </w:r>
    </w:p>
    <w:p w14:paraId="07EFC83E" w14:textId="77777777"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</w:t>
      </w:r>
      <w:r w:rsidR="000727B6">
        <w:rPr>
          <w:sz w:val="24"/>
          <w:szCs w:val="24"/>
        </w:rPr>
        <w:t xml:space="preserve">……………….. </w:t>
      </w:r>
      <w:r w:rsidR="00B25326">
        <w:rPr>
          <w:sz w:val="24"/>
          <w:szCs w:val="24"/>
        </w:rPr>
        <w:t>.</w:t>
      </w:r>
      <w:r w:rsidR="000727B6">
        <w:rPr>
          <w:sz w:val="24"/>
          <w:szCs w:val="24"/>
        </w:rPr>
        <w:t>10-</w:t>
      </w:r>
      <w:r w:rsidRPr="00CD08A7">
        <w:rPr>
          <w:sz w:val="24"/>
          <w:szCs w:val="24"/>
        </w:rPr>
        <w:t>1</w:t>
      </w:r>
      <w:r w:rsidRPr="00BF5781">
        <w:rPr>
          <w:sz w:val="24"/>
          <w:szCs w:val="24"/>
        </w:rPr>
        <w:t>1</w:t>
      </w:r>
    </w:p>
    <w:p w14:paraId="14E1B390" w14:textId="77777777"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r w:rsidR="00B25326" w:rsidRPr="00CD08A7">
        <w:rPr>
          <w:rFonts w:ascii="Times New Roman" w:hAnsi="Times New Roman" w:cs="Times New Roman"/>
        </w:rPr>
        <w:t>Алексеевна</w:t>
      </w:r>
      <w:r w:rsidRPr="00CD08A7">
        <w:rPr>
          <w:rFonts w:ascii="Times New Roman" w:hAnsi="Times New Roman" w:cs="Times New Roman"/>
        </w:rPr>
        <w:t>………………………………………………………………………………………..……………………</w:t>
      </w:r>
      <w:r w:rsidR="00B25326">
        <w:rPr>
          <w:rFonts w:ascii="Times New Roman" w:hAnsi="Times New Roman" w:cs="Times New Roman"/>
        </w:rPr>
        <w:t>…</w:t>
      </w:r>
      <w:r w:rsidR="00831B8C">
        <w:rPr>
          <w:rFonts w:ascii="Times New Roman" w:hAnsi="Times New Roman" w:cs="Times New Roman"/>
        </w:rPr>
        <w:t>11-</w:t>
      </w:r>
      <w:r w:rsidR="00BF5781">
        <w:rPr>
          <w:rFonts w:ascii="Times New Roman" w:hAnsi="Times New Roman" w:cs="Times New Roman"/>
        </w:rPr>
        <w:t>12</w:t>
      </w:r>
    </w:p>
    <w:p w14:paraId="31B26844" w14:textId="77777777" w:rsidR="00BF5781" w:rsidRPr="00BF5781" w:rsidRDefault="00BF5781" w:rsidP="00BF5781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Листратенко Михаил Николаевич…………………………………………………………………………………………………..…….1</w:t>
      </w:r>
      <w:r w:rsidR="00831B8C">
        <w:rPr>
          <w:sz w:val="24"/>
          <w:szCs w:val="24"/>
        </w:rPr>
        <w:t>2</w:t>
      </w:r>
      <w:r w:rsidR="00761EDF">
        <w:rPr>
          <w:sz w:val="24"/>
          <w:szCs w:val="24"/>
        </w:rPr>
        <w:t>-13</w:t>
      </w:r>
    </w:p>
    <w:p w14:paraId="2456C116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 xml:space="preserve">Миклашевская Нина </w:t>
      </w:r>
      <w:r w:rsidR="00B25326" w:rsidRPr="00CD08A7">
        <w:rPr>
          <w:sz w:val="24"/>
          <w:szCs w:val="24"/>
        </w:rPr>
        <w:t>Анатольевна</w:t>
      </w:r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..</w:t>
      </w:r>
      <w:r w:rsidR="00B25326">
        <w:rPr>
          <w:sz w:val="24"/>
          <w:szCs w:val="24"/>
        </w:rPr>
        <w:t>….</w:t>
      </w:r>
      <w:r w:rsidR="001652EC">
        <w:rPr>
          <w:sz w:val="24"/>
          <w:szCs w:val="24"/>
        </w:rPr>
        <w:t>13</w:t>
      </w:r>
    </w:p>
    <w:p w14:paraId="2F3A2E4D" w14:textId="77777777" w:rsidR="000B2720" w:rsidRPr="00BF5781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Московский Александр Иванович……………………………………………………………………………………………………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</w:t>
      </w:r>
      <w:r w:rsidR="005710D1" w:rsidRPr="00CD08A7">
        <w:rPr>
          <w:sz w:val="24"/>
          <w:szCs w:val="24"/>
        </w:rPr>
        <w:t>….</w:t>
      </w:r>
      <w:r w:rsidR="00B25326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1</w:t>
      </w:r>
      <w:r w:rsidR="001652EC">
        <w:rPr>
          <w:sz w:val="24"/>
          <w:szCs w:val="24"/>
        </w:rPr>
        <w:t>3</w:t>
      </w:r>
      <w:r w:rsidR="00761EDF">
        <w:rPr>
          <w:sz w:val="24"/>
          <w:szCs w:val="24"/>
        </w:rPr>
        <w:t>-14</w:t>
      </w:r>
    </w:p>
    <w:p w14:paraId="660F1A7C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…………………………………………………………………………………</w:t>
      </w:r>
      <w:r w:rsidR="005710D1" w:rsidRPr="00CD08A7">
        <w:rPr>
          <w:sz w:val="24"/>
          <w:szCs w:val="24"/>
        </w:rPr>
        <w:t>.</w:t>
      </w:r>
      <w:r w:rsidR="001652EC">
        <w:rPr>
          <w:sz w:val="24"/>
          <w:szCs w:val="24"/>
        </w:rPr>
        <w:t>14</w:t>
      </w:r>
    </w:p>
    <w:p w14:paraId="6C77F111" w14:textId="77777777"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F44A47" w:rsidRPr="00CD08A7">
        <w:rPr>
          <w:bCs/>
          <w:iCs/>
          <w:sz w:val="24"/>
          <w:szCs w:val="24"/>
        </w:rPr>
        <w:t>1</w:t>
      </w:r>
      <w:r w:rsidR="001652EC">
        <w:rPr>
          <w:bCs/>
          <w:iCs/>
          <w:sz w:val="24"/>
          <w:szCs w:val="24"/>
        </w:rPr>
        <w:t>4-15</w:t>
      </w:r>
    </w:p>
    <w:p w14:paraId="50681A34" w14:textId="77777777" w:rsidR="007C33B3" w:rsidRPr="00CD08A7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..</w:t>
      </w:r>
      <w:r w:rsidR="00BF5781" w:rsidRPr="00CA7C7C">
        <w:rPr>
          <w:sz w:val="24"/>
          <w:szCs w:val="24"/>
        </w:rPr>
        <w:t>1</w:t>
      </w:r>
      <w:r w:rsidR="001652EC">
        <w:rPr>
          <w:sz w:val="24"/>
          <w:szCs w:val="24"/>
        </w:rPr>
        <w:t>5</w:t>
      </w:r>
    </w:p>
    <w:p w14:paraId="44C20EA3" w14:textId="77777777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1</w:t>
      </w:r>
      <w:r w:rsidR="00761EDF">
        <w:rPr>
          <w:sz w:val="24"/>
          <w:szCs w:val="24"/>
        </w:rPr>
        <w:t>5-16</w:t>
      </w:r>
    </w:p>
    <w:p w14:paraId="63B86392" w14:textId="77777777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Текеева Альбина Ханапиевна…………………………………………………………………………………………………………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761EDF">
        <w:rPr>
          <w:sz w:val="24"/>
          <w:szCs w:val="24"/>
        </w:rPr>
        <w:t>.</w:t>
      </w:r>
      <w:r w:rsidR="00B00EF0">
        <w:rPr>
          <w:sz w:val="24"/>
          <w:szCs w:val="24"/>
        </w:rPr>
        <w:t>19</w:t>
      </w:r>
    </w:p>
    <w:p w14:paraId="33D0C882" w14:textId="77777777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Титова Нина Ивановна………………………………………..……………………………………………………………………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5710D1" w:rsidRPr="00CD08A7">
        <w:rPr>
          <w:sz w:val="24"/>
          <w:szCs w:val="24"/>
        </w:rPr>
        <w:t>.</w:t>
      </w:r>
      <w:r w:rsidR="00B00EF0">
        <w:rPr>
          <w:sz w:val="24"/>
          <w:szCs w:val="24"/>
        </w:rPr>
        <w:t>19</w:t>
      </w:r>
    </w:p>
    <w:p w14:paraId="6BA8EF5A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Филатов Илья Владимирович……….……………………………………………………………………………………………………</w:t>
      </w:r>
      <w:r w:rsidR="00761EDF">
        <w:rPr>
          <w:sz w:val="24"/>
          <w:szCs w:val="24"/>
        </w:rPr>
        <w:t>...</w:t>
      </w:r>
      <w:r w:rsidR="00B00EF0">
        <w:rPr>
          <w:sz w:val="24"/>
          <w:szCs w:val="24"/>
        </w:rPr>
        <w:t>19-20</w:t>
      </w:r>
    </w:p>
    <w:p w14:paraId="4AF33E84" w14:textId="77777777" w:rsidR="00DB7B41" w:rsidRPr="00CA7C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……</w:t>
      </w:r>
      <w:r w:rsidR="00F44A47" w:rsidRPr="00CD08A7">
        <w:rPr>
          <w:sz w:val="24"/>
          <w:szCs w:val="24"/>
        </w:rPr>
        <w:t>...</w:t>
      </w:r>
      <w:r w:rsidR="00761EDF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2</w:t>
      </w:r>
      <w:r w:rsidR="00761EDF">
        <w:rPr>
          <w:sz w:val="24"/>
          <w:szCs w:val="24"/>
        </w:rPr>
        <w:t>1</w:t>
      </w:r>
    </w:p>
    <w:p w14:paraId="70B21A4D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14:paraId="7BA7FFB1" w14:textId="77777777" w:rsidR="00CA7C7C" w:rsidRPr="00CA7C7C" w:rsidRDefault="00CA7C7C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Улупова Валерия Леонидовна……………………………………………………………………………………………………………</w:t>
      </w:r>
      <w:r w:rsidR="00761EDF">
        <w:rPr>
          <w:rFonts w:ascii="Times New Roman" w:hAnsi="Times New Roman" w:cs="Times New Roman"/>
        </w:rPr>
        <w:t>…</w:t>
      </w:r>
      <w:r w:rsidR="00B00EF0">
        <w:rPr>
          <w:rFonts w:ascii="Times New Roman" w:hAnsi="Times New Roman" w:cs="Times New Roman"/>
        </w:rPr>
        <w:t>19</w:t>
      </w:r>
    </w:p>
    <w:p w14:paraId="77093617" w14:textId="77777777" w:rsidR="0093517B" w:rsidRPr="00291690" w:rsidRDefault="000F2D50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</w:t>
      </w:r>
      <w:r w:rsidR="0093517B" w:rsidRPr="00CD08A7">
        <w:rPr>
          <w:rFonts w:ascii="Times New Roman" w:hAnsi="Times New Roman" w:cs="Times New Roman"/>
        </w:rPr>
        <w:t xml:space="preserve"> Виктория Сергеевна………………………………………………………………………………………………………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761EDF">
        <w:rPr>
          <w:rFonts w:ascii="Times New Roman" w:hAnsi="Times New Roman" w:cs="Times New Roman"/>
        </w:rPr>
        <w:t>.</w:t>
      </w:r>
      <w:r w:rsidR="00F44A47" w:rsidRPr="00CD08A7">
        <w:rPr>
          <w:rFonts w:ascii="Times New Roman" w:hAnsi="Times New Roman" w:cs="Times New Roman"/>
        </w:rPr>
        <w:t>2</w:t>
      </w:r>
      <w:r w:rsidR="00B00EF0">
        <w:rPr>
          <w:rFonts w:ascii="Times New Roman" w:hAnsi="Times New Roman" w:cs="Times New Roman"/>
        </w:rPr>
        <w:t>0</w:t>
      </w:r>
    </w:p>
    <w:p w14:paraId="376CF5E2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>Зав. Лабораторией  сравнительного исследования социально-экономических систем,  д.э.н.</w:t>
      </w:r>
    </w:p>
    <w:p w14:paraId="6A21BDBC" w14:textId="77777777"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Колганов Андрей 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CA7C7C" w:rsidRPr="00291690">
        <w:rPr>
          <w:sz w:val="24"/>
          <w:szCs w:val="24"/>
        </w:rPr>
        <w:t>12</w:t>
      </w:r>
    </w:p>
    <w:p w14:paraId="2B78BEF3" w14:textId="77777777"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14:paraId="52422819" w14:textId="77777777"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Фаритовна                                </w:t>
      </w:r>
      <w:r w:rsidRPr="00CD08A7">
        <w:rPr>
          <w:bCs/>
          <w:iCs/>
          <w:sz w:val="24"/>
          <w:szCs w:val="24"/>
        </w:rPr>
        <w:t xml:space="preserve">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 кафедры</w:t>
      </w:r>
      <w:r w:rsidRPr="00CD08A7">
        <w:rPr>
          <w:sz w:val="24"/>
          <w:szCs w:val="24"/>
        </w:rPr>
        <w:t xml:space="preserve"> (ауд. 314, т. 939-57-21)</w:t>
      </w:r>
    </w:p>
    <w:p w14:paraId="4F092D49" w14:textId="77777777"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2E1B1A12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зав. кафедрой политической экономии, кандидат </w:t>
      </w:r>
    </w:p>
    <w:p w14:paraId="60C3E221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 939-57-21)</w:t>
      </w:r>
    </w:p>
    <w:p w14:paraId="55C6F1AA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Пороховский Анатолий Александрович                -  зав. кафедрой политической экономии, профессор, доктор    </w:t>
      </w:r>
    </w:p>
    <w:p w14:paraId="4C31F341" w14:textId="77777777"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 939-28-86)</w:t>
      </w:r>
    </w:p>
    <w:p w14:paraId="334DDF0E" w14:textId="77777777"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4D72D8C7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9F32914" w14:textId="77777777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14:paraId="107BB57E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4E1602F5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4EE525A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75DA2DA5" w14:textId="77777777"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B4F6C59" w14:textId="77777777" w:rsidTr="00E008FC">
        <w:trPr>
          <w:trHeight w:val="20"/>
        </w:trPr>
        <w:tc>
          <w:tcPr>
            <w:tcW w:w="2552" w:type="dxa"/>
          </w:tcPr>
          <w:p w14:paraId="3D7C601F" w14:textId="77777777" w:rsidR="00C471F8" w:rsidRPr="00B31FC1" w:rsidRDefault="00C471F8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Пороховский А.А.,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</w:tc>
        <w:tc>
          <w:tcPr>
            <w:tcW w:w="12900" w:type="dxa"/>
          </w:tcPr>
          <w:p w14:paraId="67806D69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и эффективность сегодня.</w:t>
            </w:r>
          </w:p>
          <w:p w14:paraId="44F2416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Цикличность рыночного развития.</w:t>
            </w:r>
          </w:p>
          <w:p w14:paraId="1CC46B6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– решающий параметр экономического прогресса.</w:t>
            </w:r>
          </w:p>
          <w:p w14:paraId="36593DD6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Акционерная собственность и её современная роль.</w:t>
            </w:r>
          </w:p>
          <w:p w14:paraId="18A6186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функции государства.</w:t>
            </w:r>
          </w:p>
          <w:p w14:paraId="37030335" w14:textId="77777777" w:rsidR="007F4BE5" w:rsidRPr="00B31FC1" w:rsidRDefault="00B902E3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аспекты цифровизации</w:t>
            </w:r>
            <w:r w:rsidR="007F4BE5" w:rsidRPr="00B31FC1">
              <w:rPr>
                <w:sz w:val="22"/>
                <w:szCs w:val="22"/>
              </w:rPr>
              <w:t>.</w:t>
            </w:r>
          </w:p>
          <w:p w14:paraId="099ECF4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Экономика Интернета.</w:t>
            </w:r>
          </w:p>
          <w:p w14:paraId="2C8304D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Экономическое значение </w:t>
            </w:r>
            <w:r w:rsidR="00B902E3">
              <w:rPr>
                <w:sz w:val="22"/>
                <w:szCs w:val="22"/>
              </w:rPr>
              <w:t>четвёртой промышленной революции</w:t>
            </w:r>
            <w:r w:rsidRPr="00B31FC1">
              <w:rPr>
                <w:sz w:val="22"/>
                <w:szCs w:val="22"/>
              </w:rPr>
              <w:t>.</w:t>
            </w:r>
          </w:p>
          <w:p w14:paraId="395DF729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фактор современного развития.</w:t>
            </w:r>
          </w:p>
          <w:p w14:paraId="64DFC32C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Интеллектуальная собственность и её эволюция на рубеже ХХІ века.</w:t>
            </w:r>
          </w:p>
          <w:p w14:paraId="774F62AC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Рыночный механизм </w:t>
            </w:r>
            <w:r w:rsidR="00B902E3">
              <w:rPr>
                <w:sz w:val="22"/>
                <w:szCs w:val="22"/>
              </w:rPr>
              <w:t>цифровой</w:t>
            </w:r>
            <w:r w:rsidRPr="00B31FC1">
              <w:rPr>
                <w:sz w:val="22"/>
                <w:szCs w:val="22"/>
              </w:rPr>
              <w:t xml:space="preserve"> экономики.</w:t>
            </w:r>
          </w:p>
          <w:p w14:paraId="3B894BB5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Глобализация и неравномерность развития мирового хозяйства.</w:t>
            </w:r>
          </w:p>
          <w:p w14:paraId="1D2A35E6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Частные и общественные интересы.</w:t>
            </w:r>
          </w:p>
          <w:p w14:paraId="7762758B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1744502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Западная и Восточная модели рыночного развития.</w:t>
            </w:r>
          </w:p>
          <w:p w14:paraId="32C3CF5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Китайская модель экономики.</w:t>
            </w:r>
          </w:p>
          <w:p w14:paraId="1CF64162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санкции и Россия.</w:t>
            </w:r>
          </w:p>
          <w:p w14:paraId="2E36FAFC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Траектория финансовых рынков.</w:t>
            </w:r>
          </w:p>
          <w:p w14:paraId="0E4759BC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Финансовый и фиктивный капитал.</w:t>
            </w:r>
          </w:p>
          <w:p w14:paraId="624A4003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14:paraId="55868E34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Открытость экономики и национальная экономическая безопасность.</w:t>
            </w:r>
          </w:p>
          <w:p w14:paraId="260A35F0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Неэкономические факторы развития.</w:t>
            </w:r>
          </w:p>
          <w:p w14:paraId="70C3F1E1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Кредит и долг в современной экономике.</w:t>
            </w:r>
          </w:p>
          <w:p w14:paraId="28233FB3" w14:textId="77777777" w:rsidR="00C471F8" w:rsidRPr="00B31FC1" w:rsidRDefault="00C471F8" w:rsidP="00B31FC1"/>
        </w:tc>
      </w:tr>
      <w:tr w:rsidR="005A62FF" w:rsidRPr="00B31FC1" w14:paraId="42AD7BB3" w14:textId="77777777" w:rsidTr="00E008FC">
        <w:trPr>
          <w:trHeight w:val="20"/>
        </w:trPr>
        <w:tc>
          <w:tcPr>
            <w:tcW w:w="2552" w:type="dxa"/>
          </w:tcPr>
          <w:p w14:paraId="60FC869E" w14:textId="77777777" w:rsidR="00F32F39" w:rsidRPr="005A62FF" w:rsidRDefault="00070E5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Антипина О.Н., </w:t>
            </w:r>
          </w:p>
          <w:p w14:paraId="52C55801" w14:textId="77777777" w:rsidR="00070E52" w:rsidRPr="005A62FF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14:paraId="77CDFAD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труда в эпоху информационных технологий</w:t>
            </w:r>
          </w:p>
          <w:p w14:paraId="341C500A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сектор экономики: общая и сравнительная характеристика</w:t>
            </w:r>
          </w:p>
          <w:p w14:paraId="3D374BF3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Понятие и основные черты «новой экономики» (информационной экономики)</w:t>
            </w:r>
          </w:p>
          <w:p w14:paraId="0D698B96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Рынки сетевых благ: особенности функционирования и роль в современной экономике</w:t>
            </w:r>
          </w:p>
          <w:p w14:paraId="251CB8F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14:paraId="59F0631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14:paraId="7615A219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Особенности рынка информационных благ в современной экономике</w:t>
            </w:r>
          </w:p>
          <w:p w14:paraId="36F87CE3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информационных благ</w:t>
            </w:r>
          </w:p>
          <w:p w14:paraId="75DBE834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с сетевыми внешними эффектами</w:t>
            </w:r>
          </w:p>
          <w:p w14:paraId="106807A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Конкурентные стратегии фирм в информационной экономике</w:t>
            </w:r>
          </w:p>
          <w:p w14:paraId="01F9855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14:paraId="5C7CB930" w14:textId="77777777" w:rsidR="00E008F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14:paraId="37D93FD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Сигнализирование как способ минимизации негативных последствий неблагоприятного отбора в теории и на практике</w:t>
            </w:r>
          </w:p>
          <w:p w14:paraId="24728D3F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lastRenderedPageBreak/>
              <w:t>Моральный ущерб (риск) как разновидность постконтрактного оппортунизма: условия возникновения, последствия и способы уменьшения</w:t>
            </w:r>
          </w:p>
          <w:p w14:paraId="59A16C9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Нефункциональный потребительский спрос (эффект присоединения к большинству, эффект сноба, эффект Веблена и др.)</w:t>
            </w:r>
          </w:p>
          <w:p w14:paraId="20CF1035" w14:textId="77777777" w:rsidR="00070E52" w:rsidRPr="00B31FC1" w:rsidRDefault="00070E52" w:rsidP="00B31FC1">
            <w:pPr>
              <w:rPr>
                <w:sz w:val="22"/>
                <w:szCs w:val="22"/>
              </w:rPr>
            </w:pPr>
          </w:p>
        </w:tc>
      </w:tr>
      <w:tr w:rsidR="00327074" w:rsidRPr="00B31FC1" w14:paraId="21FEC3FB" w14:textId="77777777" w:rsidTr="00E008FC">
        <w:trPr>
          <w:trHeight w:val="20"/>
        </w:trPr>
        <w:tc>
          <w:tcPr>
            <w:tcW w:w="2552" w:type="dxa"/>
          </w:tcPr>
          <w:p w14:paraId="146F4F95" w14:textId="77777777" w:rsidR="00327074" w:rsidRDefault="00327074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Амирханова Ф.С.</w:t>
            </w:r>
          </w:p>
          <w:p w14:paraId="0D4CBA88" w14:textId="77777777" w:rsidR="00327074" w:rsidRPr="005A62FF" w:rsidRDefault="0090274A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27074">
              <w:rPr>
                <w:sz w:val="22"/>
                <w:szCs w:val="22"/>
              </w:rPr>
              <w:t>.э.н.</w:t>
            </w:r>
          </w:p>
        </w:tc>
        <w:tc>
          <w:tcPr>
            <w:tcW w:w="12900" w:type="dxa"/>
          </w:tcPr>
          <w:p w14:paraId="539CBE1C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Анализ эффективности налоговых систем.</w:t>
            </w:r>
          </w:p>
          <w:p w14:paraId="3F3615AF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Практика уклонения от налогообложения.</w:t>
            </w:r>
          </w:p>
          <w:p w14:paraId="18EAA86D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Управление внешним государственным долгом.</w:t>
            </w:r>
          </w:p>
          <w:p w14:paraId="7D4C2CDE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Управление</w:t>
            </w:r>
            <w:r w:rsidRPr="00327074">
              <w:rPr>
                <w:sz w:val="22"/>
                <w:szCs w:val="22"/>
                <w:lang w:val="en-US"/>
              </w:rPr>
              <w:t xml:space="preserve"> </w:t>
            </w:r>
            <w:r w:rsidRPr="00327074">
              <w:rPr>
                <w:sz w:val="22"/>
                <w:szCs w:val="22"/>
              </w:rPr>
              <w:t>внутренним государственным долгом.</w:t>
            </w:r>
          </w:p>
          <w:p w14:paraId="6E624797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Бюджетный дефицит и способы его финансирования.</w:t>
            </w:r>
          </w:p>
          <w:p w14:paraId="4B61714D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Антиинфляционная политика ЦБ России.</w:t>
            </w:r>
          </w:p>
          <w:p w14:paraId="74448424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Промышленная политика РФ.</w:t>
            </w:r>
          </w:p>
          <w:p w14:paraId="038E4BDF" w14:textId="77777777" w:rsidR="00327074" w:rsidRPr="00327074" w:rsidRDefault="00327074" w:rsidP="00FB604F">
            <w:pPr>
              <w:pStyle w:val="afd"/>
              <w:numPr>
                <w:ilvl w:val="0"/>
                <w:numId w:val="37"/>
              </w:numPr>
              <w:ind w:left="346" w:hanging="283"/>
              <w:rPr>
                <w:sz w:val="22"/>
                <w:szCs w:val="22"/>
              </w:rPr>
            </w:pPr>
            <w:r w:rsidRPr="00327074">
              <w:rPr>
                <w:sz w:val="22"/>
                <w:szCs w:val="22"/>
              </w:rPr>
              <w:t>Инвестиции в человеческий капитал: проблема эффективности.</w:t>
            </w:r>
          </w:p>
          <w:p w14:paraId="050167FB" w14:textId="77777777" w:rsidR="00327074" w:rsidRPr="00B31FC1" w:rsidRDefault="00327074" w:rsidP="00327074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A62FF" w:rsidRPr="00B31FC1" w14:paraId="039E11A3" w14:textId="77777777" w:rsidTr="00E008FC">
        <w:trPr>
          <w:trHeight w:val="20"/>
        </w:trPr>
        <w:tc>
          <w:tcPr>
            <w:tcW w:w="2552" w:type="dxa"/>
          </w:tcPr>
          <w:p w14:paraId="45B125B6" w14:textId="77777777" w:rsidR="00E030A9" w:rsidRPr="005A62FF" w:rsidRDefault="005F2B9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Бузгалин А.В., </w:t>
            </w:r>
          </w:p>
          <w:p w14:paraId="3800936E" w14:textId="77777777" w:rsidR="005F2B9B" w:rsidRPr="005A62FF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14:paraId="0924B469" w14:textId="77777777"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1. Материальное производство и финансовый сектор: роль в экономике XXI века</w:t>
            </w:r>
          </w:p>
          <w:p w14:paraId="6029E4A1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1.1 Деиндустриализация: причины и последствия.</w:t>
            </w:r>
          </w:p>
          <w:p w14:paraId="4234CF14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1.2 Реиндустриализация: рыночные механизмы и государственное регулирование.</w:t>
            </w:r>
          </w:p>
          <w:p w14:paraId="7EF8FCE4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1.3 Знаниеёмкое материальное производство: природа и потенциал.</w:t>
            </w:r>
          </w:p>
          <w:p w14:paraId="310AB3BC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1.4 Интеграция производства, науки и образования: экономические проблемы.</w:t>
            </w:r>
          </w:p>
          <w:p w14:paraId="029E0559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1.5 Финансиализация»: причины, природа, последствия для экономического развития.</w:t>
            </w:r>
          </w:p>
          <w:p w14:paraId="033FD6D7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1.6 Взаимодействие реального и финансового секторов экономики.</w:t>
            </w:r>
          </w:p>
          <w:p w14:paraId="4321AFBA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1.7 Финансовые корпорации: специфика и роль в современной экономике.</w:t>
            </w:r>
          </w:p>
          <w:p w14:paraId="7E5F5731" w14:textId="77777777"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2. Российская экономическая система: природа, особенности, перспективы развития</w:t>
            </w:r>
          </w:p>
          <w:p w14:paraId="2AA0E930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2.1 Стагнация российской экономики: природа, причины, пути преодоления. </w:t>
            </w:r>
          </w:p>
          <w:p w14:paraId="7A1EAFF9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2.2 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14:paraId="0651E5FC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2.3 Оптимизация соотношения рыночного саморегулирования и государственного регулирования в российской экономике: опыт и перспективы.</w:t>
            </w:r>
          </w:p>
          <w:p w14:paraId="0EF0B836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2.4 Стратегия опережающего развития для посткризисной России как теоретическая проблема и практический вызов.</w:t>
            </w:r>
          </w:p>
          <w:p w14:paraId="43D7A3EB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2.5 Социальная ориентация экономического развития в России: теоретические дискуссии и практические рекомендации.</w:t>
            </w:r>
          </w:p>
          <w:p w14:paraId="42B83FF8" w14:textId="77777777"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3. Человек: социогуманитарные факторы экономического развития</w:t>
            </w:r>
          </w:p>
          <w:p w14:paraId="317ADF84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3.1 Человек и «человеческий капитал»: роль в экономике XXI века.</w:t>
            </w:r>
          </w:p>
          <w:p w14:paraId="51DD9D4C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3.2 Проблемы и перспективы использования человеческого потенциала в российской экономике.</w:t>
            </w:r>
          </w:p>
          <w:p w14:paraId="3DE85E5A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3.3 Человек в рыночной экономике: ценности и мотивация деятельности.</w:t>
            </w:r>
          </w:p>
          <w:p w14:paraId="16787232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3.4 Креативный работник: ценности, мотивация, поведение.</w:t>
            </w:r>
          </w:p>
          <w:p w14:paraId="25C1B74A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3.5 Социальная справедливость и экономическая эффективность: противоречие и пути его разрешения.</w:t>
            </w:r>
          </w:p>
          <w:p w14:paraId="13A16488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3.6 Общественные блага: место и перспективы производства и использования в современной экономике.</w:t>
            </w:r>
          </w:p>
          <w:p w14:paraId="319A764C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3.7 «Экономика солидарности»: альтернативные формы экономической организации в XXI веке.</w:t>
            </w:r>
          </w:p>
          <w:p w14:paraId="0DB900A1" w14:textId="77777777" w:rsidR="00875163" w:rsidRPr="005A62FF" w:rsidRDefault="00875163" w:rsidP="00B31FC1">
            <w:pPr>
              <w:rPr>
                <w:b/>
                <w:sz w:val="22"/>
                <w:szCs w:val="22"/>
              </w:rPr>
            </w:pPr>
            <w:r w:rsidRPr="005A62FF">
              <w:rPr>
                <w:b/>
                <w:sz w:val="22"/>
                <w:szCs w:val="22"/>
              </w:rPr>
              <w:t>4. Политическая экономия и менеджмент: государство, фирма, индивид</w:t>
            </w:r>
          </w:p>
          <w:p w14:paraId="0D59CAC0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4.1 Государственное управление в постсоветской экономике: специфика и перспективы развития.</w:t>
            </w:r>
          </w:p>
          <w:p w14:paraId="48C3EC4F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4.2 Менеджмент в корпорации: специфика российской экономики</w:t>
            </w:r>
          </w:p>
          <w:p w14:paraId="1F4D7442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lastRenderedPageBreak/>
              <w:t>4.3 «Провалы» рынка и государства: природа и пути преодоления (теория и зарубежная практика).</w:t>
            </w:r>
          </w:p>
          <w:p w14:paraId="7971CE7B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4.4 Креативная корпорация: специфика и роль в современной экономике.</w:t>
            </w:r>
          </w:p>
          <w:p w14:paraId="1E0B41F7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4.5 Классическая политическая экономия: потенциал в решении проблем экономической политики.</w:t>
            </w:r>
          </w:p>
          <w:p w14:paraId="30EE6F2E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4.6 Рынок и капитал: трактовка в современной марксистской политической экономии.</w:t>
            </w:r>
          </w:p>
          <w:p w14:paraId="462C185E" w14:textId="77777777" w:rsidR="00875163" w:rsidRPr="00B31FC1" w:rsidRDefault="00875163" w:rsidP="00B31FC1">
            <w:p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4.7 Государство: трактовка в современной марксистской политической экономии.</w:t>
            </w:r>
          </w:p>
          <w:p w14:paraId="24AFB421" w14:textId="77777777" w:rsidR="00930577" w:rsidRPr="00B31FC1" w:rsidRDefault="00930577" w:rsidP="00B31FC1">
            <w:pPr>
              <w:rPr>
                <w:sz w:val="22"/>
                <w:szCs w:val="22"/>
              </w:rPr>
            </w:pPr>
          </w:p>
        </w:tc>
      </w:tr>
      <w:tr w:rsidR="005A62FF" w:rsidRPr="00B31FC1" w14:paraId="7A621AD4" w14:textId="77777777" w:rsidTr="00E008FC">
        <w:trPr>
          <w:trHeight w:val="20"/>
        </w:trPr>
        <w:tc>
          <w:tcPr>
            <w:tcW w:w="2552" w:type="dxa"/>
          </w:tcPr>
          <w:p w14:paraId="62173DCE" w14:textId="77777777" w:rsidR="005F2B9B" w:rsidRPr="005A62FF" w:rsidRDefault="005F2B9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Бойцова Е.Ю.</w:t>
            </w:r>
            <w:r w:rsidR="00E030A9" w:rsidRPr="005A62FF">
              <w:rPr>
                <w:sz w:val="22"/>
                <w:szCs w:val="22"/>
              </w:rPr>
              <w:t>,</w:t>
            </w:r>
          </w:p>
          <w:p w14:paraId="30AAEC64" w14:textId="77777777" w:rsidR="00B87AA4" w:rsidRPr="005A62FF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14:paraId="283B8907" w14:textId="77777777"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F049D13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Цифровые технологии: противоречивое влияние на рынок труда.</w:t>
            </w:r>
          </w:p>
          <w:p w14:paraId="3F0A98F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Трансформация компаний как результат развития новых конкурентных стратегий в цифровой экономике.</w:t>
            </w:r>
          </w:p>
          <w:p w14:paraId="149B75B5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Принципы и особенности поведения динамичных компаний на современных отраслевых рынках.</w:t>
            </w:r>
          </w:p>
          <w:p w14:paraId="2AFF4DC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Картели: анализ влияния на эффективность рынка.</w:t>
            </w:r>
          </w:p>
          <w:p w14:paraId="1F57F83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Антимонопольное регулирование: проблемы эффективности и тенденции развития.</w:t>
            </w:r>
          </w:p>
          <w:p w14:paraId="0CDAAB9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Цифровые монополии и информационная безопасность.</w:t>
            </w:r>
          </w:p>
          <w:p w14:paraId="3BF60751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Воздействие цифровых технологий на структуру и границы отраслевых рынков.</w:t>
            </w:r>
          </w:p>
          <w:p w14:paraId="68837621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Конкурентные стратегии фирм на отраслевых рынках (особенности стратегического взаимодействия).</w:t>
            </w:r>
          </w:p>
          <w:p w14:paraId="1657C9AD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Нематериальные преимущества компаний как фактор усиления конкурентных позиций на рынке.</w:t>
            </w:r>
          </w:p>
          <w:p w14:paraId="40E0A4B9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Роль государства в формировании конкурентной среды на современном рынке.</w:t>
            </w:r>
          </w:p>
          <w:p w14:paraId="051C33DD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Анализ олигополии и монополистической конкуренции как доминирующих структур современной рыночной экономики.</w:t>
            </w:r>
          </w:p>
          <w:p w14:paraId="25FE52E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Мобильность на современном рынке труда: проблемы и противоречия.</w:t>
            </w:r>
          </w:p>
          <w:p w14:paraId="28BFCC9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Нестандартная занятость в современной экономике.</w:t>
            </w:r>
          </w:p>
          <w:p w14:paraId="6118F182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Роль рекламы в стратегии и тактике современной фирмы.</w:t>
            </w:r>
          </w:p>
          <w:p w14:paraId="14F5DF99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Трудовая миграция в современной экономике.</w:t>
            </w:r>
          </w:p>
          <w:p w14:paraId="378F9C1E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Формирование конкурентных преимуществ фирмы в условиях информационной экономики.</w:t>
            </w:r>
          </w:p>
          <w:p w14:paraId="1B64F2D5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Электронная коммерция: противоречия и перспективы развития.</w:t>
            </w:r>
          </w:p>
          <w:p w14:paraId="0AC4973F" w14:textId="77777777" w:rsidR="00647909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Электронные деньги в информационной экономике: особенности и перспективы развития.</w:t>
            </w:r>
          </w:p>
          <w:p w14:paraId="32EAF267" w14:textId="77777777" w:rsidR="00B95157" w:rsidRPr="00B95157" w:rsidRDefault="00B95157" w:rsidP="00B95157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127E4B" w:rsidRPr="00B31FC1" w14:paraId="649C133C" w14:textId="77777777" w:rsidTr="00E008FC">
        <w:trPr>
          <w:trHeight w:val="20"/>
        </w:trPr>
        <w:tc>
          <w:tcPr>
            <w:tcW w:w="2552" w:type="dxa"/>
          </w:tcPr>
          <w:p w14:paraId="20AC26D0" w14:textId="77777777" w:rsidR="00AB6374" w:rsidRPr="005A62FF" w:rsidRDefault="00127E4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Брялина Г.И., </w:t>
            </w:r>
          </w:p>
          <w:p w14:paraId="0759AD57" w14:textId="77777777" w:rsidR="00127E4B" w:rsidRPr="00B31FC1" w:rsidRDefault="00127E4B" w:rsidP="00B31FC1"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165BA9C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Малый бизнес и его роль в экономическом развитии общества.</w:t>
            </w:r>
          </w:p>
          <w:p w14:paraId="558D7349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02546">
              <w:rPr>
                <w:rFonts w:eastAsia="Calibri"/>
                <w:sz w:val="22"/>
                <w:szCs w:val="22"/>
              </w:rPr>
              <w:t>Предпринимательская деятельность как фактор развития социально-экономических систем.</w:t>
            </w:r>
          </w:p>
          <w:p w14:paraId="2E8CAD9C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02546">
              <w:rPr>
                <w:rFonts w:eastAsia="Calibri"/>
                <w:sz w:val="22"/>
                <w:szCs w:val="22"/>
              </w:rPr>
              <w:t>Средний бизнес: мировая практика и российская специфика.</w:t>
            </w:r>
          </w:p>
          <w:p w14:paraId="65ECF756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Тенденции развития малого бизнеса в России и за рубежом.</w:t>
            </w:r>
          </w:p>
          <w:p w14:paraId="4ED98AE3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Влияние информационных технологий на развитие малого бизнеса.</w:t>
            </w:r>
          </w:p>
          <w:p w14:paraId="0AB20ED8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Малый бизнес в информационной экономике.</w:t>
            </w:r>
          </w:p>
          <w:p w14:paraId="6BF028EB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Франчайзинг как форма сотрудничества крупного и малого бизнеса.</w:t>
            </w:r>
          </w:p>
          <w:p w14:paraId="775E9EE7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Роль российских малых предприятий в международном бизнесе (на примере …)</w:t>
            </w:r>
          </w:p>
          <w:p w14:paraId="0402F48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630" w:hanging="56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Трансформация малого бизнеса в цифровой экономике.</w:t>
            </w:r>
          </w:p>
          <w:p w14:paraId="006C05E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Проблемы и перспективы развития малого и среднего бизнеса в России.</w:t>
            </w:r>
          </w:p>
          <w:p w14:paraId="4B2B82D3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Государственная поддержка малого предпринимательства: критерии эффективности. </w:t>
            </w:r>
          </w:p>
          <w:p w14:paraId="5F46C7EC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Налогообложение малого бизнеса.</w:t>
            </w:r>
          </w:p>
          <w:p w14:paraId="397083EC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Инфраструктура малого и среднего предпринимательства: институциональный анализ. </w:t>
            </w:r>
          </w:p>
          <w:p w14:paraId="2C81D0BF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02546">
              <w:rPr>
                <w:rFonts w:eastAsia="Calibri"/>
                <w:sz w:val="22"/>
                <w:szCs w:val="22"/>
              </w:rPr>
              <w:t>Жизненный цикл малого предприятия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0B320B54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Инновационные возможности малого бизнеса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19E94420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lastRenderedPageBreak/>
              <w:t>Тенденции развития стартапов за рубежом и в России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24E7325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Бизнес-ангелы: привлечение инвестиций в малый бизнес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54837F69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Малое предпринимательство в сельском хозяйстве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53BBBB61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Индивидуальное предпринимательство и самозанятость в российской экономике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64106914" w14:textId="77777777" w:rsidR="00127E4B" w:rsidRPr="00B95157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Малый бизнес с нуля (что нужно знать при открытии собственного дела)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B0E05" w:rsidRPr="00B31FC1" w14:paraId="473254D2" w14:textId="77777777" w:rsidTr="00E008FC">
        <w:trPr>
          <w:trHeight w:val="20"/>
        </w:trPr>
        <w:tc>
          <w:tcPr>
            <w:tcW w:w="2552" w:type="dxa"/>
          </w:tcPr>
          <w:p w14:paraId="529ABF02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Вощикова Н.К., </w:t>
            </w:r>
          </w:p>
          <w:p w14:paraId="159EA43E" w14:textId="77777777" w:rsidR="00AB0E05" w:rsidRPr="00B31FC1" w:rsidRDefault="00A30D61" w:rsidP="00B31FC1"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14:paraId="020FA350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Концепция естественного уровня безработицы и ее развитие.</w:t>
            </w:r>
          </w:p>
          <w:p w14:paraId="2CF8DDCD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Безработица и проблема незанятости в современной экономике.</w:t>
            </w:r>
          </w:p>
          <w:p w14:paraId="6261BB9E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Дискриминация на рынке труда. </w:t>
            </w:r>
          </w:p>
          <w:p w14:paraId="5A678B71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Гипотеза гистерезиса как альтернатива концепции естественного уровня безработицы. </w:t>
            </w:r>
          </w:p>
          <w:p w14:paraId="515D4F3B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Рынок труда и экономический рост.</w:t>
            </w:r>
          </w:p>
          <w:p w14:paraId="03B57AD4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Механизмы стимулирования инвестиций.</w:t>
            </w:r>
          </w:p>
          <w:p w14:paraId="6435DC2C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Макроэкономическая стабилизация: цели, принципы и результаты.</w:t>
            </w:r>
          </w:p>
          <w:p w14:paraId="014C76EE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Государственное регулирование и обоснование политики правил в макроэкономике.</w:t>
            </w:r>
          </w:p>
          <w:p w14:paraId="6D7B2DFF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Доверие между обществом и правительством: макроэкономический подход.</w:t>
            </w:r>
          </w:p>
          <w:p w14:paraId="29A08FEB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Факторы экономического роста. </w:t>
            </w:r>
          </w:p>
          <w:p w14:paraId="0FBDE831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Проблемы экономической конвергенции стран.</w:t>
            </w:r>
          </w:p>
          <w:p w14:paraId="03814DA9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Деловые циклы в макроэкономических моделях. </w:t>
            </w:r>
          </w:p>
          <w:p w14:paraId="128D062B" w14:textId="77777777" w:rsidR="00C81654" w:rsidRPr="00B31FC1" w:rsidRDefault="00C81654" w:rsidP="00B31FC1"/>
        </w:tc>
      </w:tr>
      <w:tr w:rsidR="00AB0E05" w:rsidRPr="005A62FF" w14:paraId="7A360DD6" w14:textId="77777777" w:rsidTr="00E008FC">
        <w:trPr>
          <w:trHeight w:val="20"/>
        </w:trPr>
        <w:tc>
          <w:tcPr>
            <w:tcW w:w="2552" w:type="dxa"/>
          </w:tcPr>
          <w:p w14:paraId="70ECD4C7" w14:textId="77777777" w:rsidR="00592D8F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Вереникин А.О., </w:t>
            </w:r>
          </w:p>
          <w:p w14:paraId="48ABC3FD" w14:textId="77777777"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</w:tc>
        <w:tc>
          <w:tcPr>
            <w:tcW w:w="12900" w:type="dxa"/>
          </w:tcPr>
          <w:p w14:paraId="008A97C2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14:paraId="5FEC8E98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14:paraId="11274200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14:paraId="2A1BC4B5" w14:textId="77777777" w:rsidR="00504330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14:paraId="06560AE8" w14:textId="77777777" w:rsidR="00AB0E05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Межстрановое сопоставление экономических результатов.</w:t>
            </w:r>
          </w:p>
          <w:p w14:paraId="2DED0DC5" w14:textId="77777777" w:rsidR="00BA1C4A" w:rsidRPr="005A62FF" w:rsidRDefault="00BA1C4A" w:rsidP="00B31FC1">
            <w:pPr>
              <w:rPr>
                <w:sz w:val="22"/>
                <w:szCs w:val="22"/>
              </w:rPr>
            </w:pPr>
          </w:p>
        </w:tc>
      </w:tr>
      <w:tr w:rsidR="00A534B3" w:rsidRPr="005A62FF" w14:paraId="2CF1D92B" w14:textId="77777777" w:rsidTr="00E008FC">
        <w:trPr>
          <w:trHeight w:val="20"/>
        </w:trPr>
        <w:tc>
          <w:tcPr>
            <w:tcW w:w="2552" w:type="dxa"/>
          </w:tcPr>
          <w:p w14:paraId="06BDD1B1" w14:textId="77777777" w:rsidR="00592D8F" w:rsidRPr="005A62FF" w:rsidRDefault="00A534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Гудкова Т.</w:t>
            </w:r>
            <w:r w:rsidR="009D2A49" w:rsidRPr="005A62FF">
              <w:rPr>
                <w:sz w:val="22"/>
                <w:szCs w:val="22"/>
              </w:rPr>
              <w:t>В</w:t>
            </w:r>
            <w:r w:rsidRPr="005A62FF">
              <w:rPr>
                <w:sz w:val="22"/>
                <w:szCs w:val="22"/>
              </w:rPr>
              <w:t>.</w:t>
            </w:r>
            <w:r w:rsidR="00592D8F" w:rsidRPr="005A62FF">
              <w:rPr>
                <w:sz w:val="22"/>
                <w:szCs w:val="22"/>
              </w:rPr>
              <w:t>,</w:t>
            </w:r>
          </w:p>
          <w:p w14:paraId="3B222C06" w14:textId="77777777" w:rsidR="00A534B3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28FFA8EA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инвестиций в человеческий капитал и оценка их эффективности</w:t>
            </w:r>
          </w:p>
          <w:p w14:paraId="72FFDE77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корпоративной культуры современных российских фирм</w:t>
            </w:r>
          </w:p>
          <w:p w14:paraId="5D0663AE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Анализ социального капитала современной России </w:t>
            </w:r>
          </w:p>
          <w:p w14:paraId="592AEC24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Бренд, имидж, гудвилл и другие нематериальные активы как конкурентное преимущество современной фирмы</w:t>
            </w:r>
          </w:p>
          <w:p w14:paraId="5EB20A6D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корпоративная культура</w:t>
            </w:r>
          </w:p>
          <w:p w14:paraId="6F46E045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Корпоративная социальная ответственность (КСО) современных компаний: понятие структура</w:t>
            </w:r>
          </w:p>
          <w:p w14:paraId="0D16ADC2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малого предпринимательства в России (на примере</w:t>
            </w:r>
            <w:r w:rsidR="00A93BA5" w:rsidRPr="005A62FF">
              <w:rPr>
                <w:sz w:val="22"/>
                <w:szCs w:val="22"/>
              </w:rPr>
              <w:t>…</w:t>
            </w:r>
            <w:r w:rsidRPr="005A62FF">
              <w:rPr>
                <w:sz w:val="22"/>
                <w:szCs w:val="22"/>
              </w:rPr>
              <w:t>..)</w:t>
            </w:r>
          </w:p>
          <w:p w14:paraId="3A14942A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фирма и особенности ее функционирования</w:t>
            </w:r>
          </w:p>
          <w:p w14:paraId="4284DAF0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в России (факторы и характеристика)</w:t>
            </w:r>
          </w:p>
          <w:p w14:paraId="7DCFEE31" w14:textId="77777777" w:rsidR="00A534B3" w:rsidRPr="005A62FF" w:rsidRDefault="00A534B3" w:rsidP="00B31FC1">
            <w:pPr>
              <w:rPr>
                <w:sz w:val="22"/>
                <w:szCs w:val="22"/>
              </w:rPr>
            </w:pPr>
          </w:p>
        </w:tc>
      </w:tr>
      <w:tr w:rsidR="00AB0E05" w:rsidRPr="005A62FF" w14:paraId="55C90EA5" w14:textId="77777777" w:rsidTr="00E008FC">
        <w:trPr>
          <w:trHeight w:val="20"/>
        </w:trPr>
        <w:tc>
          <w:tcPr>
            <w:tcW w:w="2552" w:type="dxa"/>
          </w:tcPr>
          <w:p w14:paraId="55251AC4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Деленян А.А., </w:t>
            </w:r>
          </w:p>
          <w:p w14:paraId="0B80AA5F" w14:textId="77777777" w:rsidR="00AB0E05" w:rsidRPr="005A62FF" w:rsidRDefault="0013469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  <w:r w:rsidR="00AB0E05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6214B7D5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как центры организации в рыночной экономике</w:t>
            </w:r>
          </w:p>
          <w:p w14:paraId="4FDD3E7E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Активная роль государства в становлении и развитии рынков</w:t>
            </w:r>
          </w:p>
          <w:p w14:paraId="75B358FD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Предпринимательство в рыночной экономике</w:t>
            </w:r>
          </w:p>
          <w:p w14:paraId="7C69CD5B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мировой экономике: причины и факторы усиления</w:t>
            </w:r>
          </w:p>
          <w:p w14:paraId="01F8082F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Глобальные тенденции и современное мировое хозяйство</w:t>
            </w:r>
          </w:p>
          <w:p w14:paraId="235EAABF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Корпоративное развитие экономики и стимулирование труда</w:t>
            </w:r>
          </w:p>
          <w:p w14:paraId="01C939A9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Акционерное предпринимательство: этапы становления и преимущества частичной ответственности</w:t>
            </w:r>
          </w:p>
          <w:p w14:paraId="1FB5AB77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Новые формы ценных бумаг: усиление гибкости и унификации финансового капитала</w:t>
            </w:r>
          </w:p>
          <w:p w14:paraId="177FA803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Ключевые факторы экономической эффективности</w:t>
            </w:r>
          </w:p>
          <w:p w14:paraId="175D32EA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Частно-государственное партнерство и саморегуляция рыночной системы</w:t>
            </w:r>
          </w:p>
          <w:p w14:paraId="6D76FAD8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факторы экономической эффективности</w:t>
            </w:r>
          </w:p>
          <w:p w14:paraId="08822762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эффективность и социальная справедливость: противоречия и пути их разрешения в экономике</w:t>
            </w:r>
          </w:p>
          <w:p w14:paraId="042D9846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и монополия в современной рыночной и переходной экономике</w:t>
            </w:r>
          </w:p>
          <w:p w14:paraId="64375559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Антимонопольное регулирование: назначение, границы, эффективность</w:t>
            </w:r>
          </w:p>
          <w:p w14:paraId="39D21FB5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интеграции российской экономики в мировую и ВТО</w:t>
            </w:r>
          </w:p>
          <w:p w14:paraId="4D173D91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Занятость, оплата труда и экономический рост России</w:t>
            </w:r>
          </w:p>
          <w:p w14:paraId="0FA1C336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Иностранные инвестиции в трансформационной экономике России</w:t>
            </w:r>
          </w:p>
          <w:p w14:paraId="4BCAB8CC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Значение фактора коррупции в современной экономике</w:t>
            </w:r>
          </w:p>
          <w:p w14:paraId="3B203D35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долгосрочного планирования и ее экономические функции</w:t>
            </w:r>
          </w:p>
          <w:p w14:paraId="5ED8DE96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Остаточный принцип в плановой и рыночной экономике и эффективность хозяйствования</w:t>
            </w:r>
          </w:p>
          <w:p w14:paraId="40E01382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управления фирмами: цели и инструменты реализации</w:t>
            </w:r>
          </w:p>
          <w:p w14:paraId="6F593518" w14:textId="77777777" w:rsidR="00506C81" w:rsidRPr="005A62FF" w:rsidRDefault="000F2D50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Цепочки создания стоимости как </w:t>
            </w:r>
            <w:r w:rsidR="00506C81" w:rsidRPr="005A62FF">
              <w:rPr>
                <w:sz w:val="22"/>
                <w:szCs w:val="22"/>
              </w:rPr>
              <w:t>фактор накопления инвестиций</w:t>
            </w:r>
          </w:p>
          <w:p w14:paraId="4C56D5E0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Периферийный капитализм: возможности и стратегии роста</w:t>
            </w:r>
          </w:p>
          <w:p w14:paraId="3A57CB77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Информационный уклад и его роль в обществе и экономике</w:t>
            </w:r>
          </w:p>
          <w:p w14:paraId="55256CF2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рыночная экономика и проблема неравенства</w:t>
            </w:r>
          </w:p>
          <w:p w14:paraId="17D15C27" w14:textId="77777777" w:rsidR="0023485C" w:rsidRPr="005A62FF" w:rsidRDefault="0023485C" w:rsidP="00B31FC1">
            <w:pPr>
              <w:rPr>
                <w:sz w:val="22"/>
                <w:szCs w:val="22"/>
              </w:rPr>
            </w:pPr>
          </w:p>
        </w:tc>
      </w:tr>
      <w:tr w:rsidR="00290325" w:rsidRPr="005A62FF" w14:paraId="309E5C4D" w14:textId="77777777" w:rsidTr="00E008FC">
        <w:trPr>
          <w:trHeight w:val="20"/>
        </w:trPr>
        <w:tc>
          <w:tcPr>
            <w:tcW w:w="2552" w:type="dxa"/>
          </w:tcPr>
          <w:p w14:paraId="1D43BEEA" w14:textId="77777777" w:rsidR="00290325" w:rsidRDefault="00290325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Иванов О.И.</w:t>
            </w:r>
          </w:p>
          <w:p w14:paraId="4AFFCADC" w14:textId="77777777" w:rsidR="00761EDF" w:rsidRPr="005A62FF" w:rsidRDefault="00761EDF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12900" w:type="dxa"/>
          </w:tcPr>
          <w:p w14:paraId="52162812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Реализация выбора между эффективностью и справедливостью в национальных экономических моделях.</w:t>
            </w:r>
          </w:p>
          <w:p w14:paraId="370C25B0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налоговых систем стран мира.</w:t>
            </w:r>
          </w:p>
          <w:p w14:paraId="680EA109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Инструменты государственного регулирования потребления социально вредных благ.</w:t>
            </w:r>
          </w:p>
          <w:p w14:paraId="1444B6C8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Оценка распределения налогового бремени в экономике.</w:t>
            </w:r>
          </w:p>
          <w:p w14:paraId="2B24C856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третичного сектора в экономике.</w:t>
            </w:r>
          </w:p>
          <w:p w14:paraId="3D264F21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фондов целевого капитала (эндаументов).</w:t>
            </w:r>
          </w:p>
          <w:p w14:paraId="01B66E33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Факторы развития услуг физической культуры и спорта.</w:t>
            </w:r>
          </w:p>
          <w:p w14:paraId="4EAE3966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Экономическая модель футбольного клуба.</w:t>
            </w:r>
          </w:p>
          <w:p w14:paraId="0CDCD19B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Стратегия развития индустрии туризма.</w:t>
            </w:r>
          </w:p>
          <w:p w14:paraId="0E61DFBC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социального туризма.</w:t>
            </w:r>
          </w:p>
          <w:p w14:paraId="5BD0DA28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услуг мобильной связи.</w:t>
            </w:r>
          </w:p>
          <w:p w14:paraId="764E0679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Социальные инновации в развитии городской инфраструктуры.</w:t>
            </w:r>
          </w:p>
          <w:p w14:paraId="2A5B36E9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Экономика совместного потребления.</w:t>
            </w:r>
          </w:p>
          <w:p w14:paraId="0856524E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Национальные модели корпоративной социальной ответственности.</w:t>
            </w:r>
          </w:p>
          <w:p w14:paraId="72A01CA6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взаимодействия бизнеса, государства и общества в рамках корпоративной социальной ответственности.</w:t>
            </w:r>
          </w:p>
          <w:p w14:paraId="037813DB" w14:textId="77777777" w:rsidR="00290325" w:rsidRPr="005A62FF" w:rsidRDefault="00290325" w:rsidP="00290325">
            <w:pPr>
              <w:pStyle w:val="afd"/>
              <w:shd w:val="clear" w:color="auto" w:fill="FFFFFF"/>
              <w:spacing w:before="100" w:beforeAutospacing="1" w:after="100" w:afterAutospacing="1" w:line="288" w:lineRule="atLeast"/>
              <w:ind w:left="487"/>
              <w:rPr>
                <w:sz w:val="22"/>
                <w:szCs w:val="22"/>
              </w:rPr>
            </w:pPr>
          </w:p>
        </w:tc>
      </w:tr>
      <w:tr w:rsidR="0023485C" w:rsidRPr="005A62FF" w14:paraId="5EF44124" w14:textId="77777777" w:rsidTr="00E008FC">
        <w:trPr>
          <w:trHeight w:val="20"/>
        </w:trPr>
        <w:tc>
          <w:tcPr>
            <w:tcW w:w="2552" w:type="dxa"/>
          </w:tcPr>
          <w:p w14:paraId="4647C21A" w14:textId="77777777" w:rsidR="0023485C" w:rsidRDefault="0023485C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Кайманаков С.В.</w:t>
            </w:r>
          </w:p>
          <w:p w14:paraId="49EE27E7" w14:textId="77777777" w:rsidR="00532C00" w:rsidRPr="005A62FF" w:rsidRDefault="00532C0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507D9532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Становление теории экономической безопасности.</w:t>
            </w:r>
          </w:p>
          <w:p w14:paraId="7CD1758E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Интересы в сфере экономики.</w:t>
            </w:r>
          </w:p>
          <w:p w14:paraId="0A97B2FD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Угрозы экономике и их классификация.</w:t>
            </w:r>
          </w:p>
          <w:p w14:paraId="78BA44AF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lastRenderedPageBreak/>
              <w:t>Оценка экономической безопасности.</w:t>
            </w:r>
          </w:p>
          <w:p w14:paraId="1CE9F74B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Виды национальной экономической безопасности.</w:t>
            </w:r>
          </w:p>
          <w:p w14:paraId="56C0CCB0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Топливно-энергетиче</w:t>
            </w:r>
            <w:r w:rsidR="00495294">
              <w:rPr>
                <w:sz w:val="22"/>
                <w:szCs w:val="22"/>
              </w:rPr>
              <w:t xml:space="preserve">ский комплекс и энергетическая </w:t>
            </w:r>
            <w:r w:rsidRPr="0023485C">
              <w:rPr>
                <w:sz w:val="22"/>
                <w:szCs w:val="22"/>
              </w:rPr>
              <w:t>безопасность России.</w:t>
            </w:r>
          </w:p>
          <w:p w14:paraId="3D7970FA" w14:textId="77777777" w:rsidR="0023485C" w:rsidRPr="0023485C" w:rsidRDefault="00495294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Научно-технологическая </w:t>
            </w:r>
            <w:r w:rsidR="0023485C" w:rsidRPr="0023485C">
              <w:rPr>
                <w:sz w:val="22"/>
                <w:szCs w:val="22"/>
              </w:rPr>
              <w:t>безопасность: содержание, оценка, обеспечение.</w:t>
            </w:r>
          </w:p>
          <w:p w14:paraId="76EFF604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Направления социальной политики современной России.</w:t>
            </w:r>
          </w:p>
          <w:p w14:paraId="6EBDF76E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Национальные интересы и степень открытости экономики.</w:t>
            </w:r>
          </w:p>
          <w:p w14:paraId="08CA1A18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Экономическая стратегия государства.</w:t>
            </w:r>
          </w:p>
          <w:p w14:paraId="4C57CA2F" w14:textId="77777777" w:rsidR="0023485C" w:rsidRPr="005A62FF" w:rsidRDefault="0023485C" w:rsidP="0023485C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A62FF" w:rsidRPr="005A62FF" w14:paraId="5564376D" w14:textId="77777777" w:rsidTr="00E008FC">
        <w:trPr>
          <w:trHeight w:val="20"/>
        </w:trPr>
        <w:tc>
          <w:tcPr>
            <w:tcW w:w="2552" w:type="dxa"/>
          </w:tcPr>
          <w:p w14:paraId="5B73FAA3" w14:textId="77777777" w:rsidR="000D6403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Кадомцева С.В.,</w:t>
            </w:r>
          </w:p>
          <w:p w14:paraId="0B632306" w14:textId="77777777" w:rsidR="00AB0E05" w:rsidRPr="005A62FF" w:rsidRDefault="00532C0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2D8F" w:rsidRPr="005A62FF">
              <w:rPr>
                <w:sz w:val="22"/>
                <w:szCs w:val="22"/>
              </w:rPr>
              <w:t>рофессор,</w:t>
            </w:r>
            <w:r w:rsidR="00AB0E05" w:rsidRPr="005A62FF">
              <w:rPr>
                <w:sz w:val="22"/>
                <w:szCs w:val="22"/>
              </w:rPr>
              <w:t xml:space="preserve"> </w:t>
            </w:r>
            <w:r w:rsidR="00592D8F" w:rsidRPr="005A62FF">
              <w:rPr>
                <w:sz w:val="22"/>
                <w:szCs w:val="22"/>
              </w:rPr>
              <w:t>д.э.н.</w:t>
            </w:r>
          </w:p>
        </w:tc>
        <w:tc>
          <w:tcPr>
            <w:tcW w:w="12900" w:type="dxa"/>
          </w:tcPr>
          <w:p w14:paraId="75434E8E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современной экономике</w:t>
            </w:r>
          </w:p>
          <w:p w14:paraId="32299253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14:paraId="7FDF53FD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14:paraId="35A608F2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Налоговая система и налоговая политика: проблема эффективности и социальной справедливости</w:t>
            </w:r>
          </w:p>
          <w:p w14:paraId="3DB20574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14:paraId="71880F4D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14:paraId="0BBFE6DA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внешнеторговой деятельности</w:t>
            </w:r>
          </w:p>
          <w:p w14:paraId="5C07DFA2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14:paraId="351B2AA9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Налогообложение домашних хозяйств и его роль в стимулировании экономического и социального развития в различных моделях государства</w:t>
            </w:r>
          </w:p>
          <w:p w14:paraId="6E4062F1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14:paraId="3720B7AE" w14:textId="77777777" w:rsidR="00AE2936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государственных финансов на качество жизни населения</w:t>
            </w:r>
          </w:p>
          <w:p w14:paraId="7D335910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14:paraId="35ECA643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Финансовое стимулирование развития крупных городов</w:t>
            </w:r>
          </w:p>
          <w:p w14:paraId="52B31E19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14:paraId="3C96830B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14:paraId="752E0E4A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странах-членах ЕврАзЭС</w:t>
            </w:r>
          </w:p>
          <w:p w14:paraId="02E73029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14:paraId="7A2F515C" w14:textId="77777777" w:rsidR="00AE2936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14:paraId="045126AC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Финансовое стимулирование развития инновационных отраслей </w:t>
            </w:r>
          </w:p>
          <w:p w14:paraId="38453C6C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14:paraId="532BCDF4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пенсионной системы в условиях старения населения</w:t>
            </w:r>
          </w:p>
          <w:p w14:paraId="5288F7DC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14:paraId="6B99942D" w14:textId="77777777" w:rsidR="00AE2936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социальных программ в развитии человеческого потенциала</w:t>
            </w:r>
          </w:p>
          <w:p w14:paraId="7DD679B4" w14:textId="77777777" w:rsidR="004A1729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  <w:p w14:paraId="2807FC3B" w14:textId="77777777" w:rsidR="005A62FF" w:rsidRPr="005A62FF" w:rsidRDefault="005A62FF" w:rsidP="005A62FF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A62FF" w:rsidRPr="005A62FF" w14:paraId="1B4419A0" w14:textId="77777777" w:rsidTr="00E008FC">
        <w:trPr>
          <w:trHeight w:val="20"/>
        </w:trPr>
        <w:tc>
          <w:tcPr>
            <w:tcW w:w="2552" w:type="dxa"/>
          </w:tcPr>
          <w:p w14:paraId="00AF4231" w14:textId="77777777" w:rsidR="00AB0E05" w:rsidRPr="005A62FF" w:rsidRDefault="00725BAC" w:rsidP="00725BAC">
            <w:p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Красникова Е.В., доцент, к.э.н.</w:t>
            </w:r>
          </w:p>
        </w:tc>
        <w:tc>
          <w:tcPr>
            <w:tcW w:w="12900" w:type="dxa"/>
          </w:tcPr>
          <w:p w14:paraId="5E8B135D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Рыночная экономика как экономическое явление</w:t>
            </w:r>
          </w:p>
          <w:p w14:paraId="1872AE28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этапы в развитии рыночной экономики</w:t>
            </w:r>
          </w:p>
          <w:p w14:paraId="028FEB88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российской модели рыночной экономики</w:t>
            </w:r>
          </w:p>
          <w:p w14:paraId="664B8051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 xml:space="preserve">Факторы кризисного состояния современной российской экономики </w:t>
            </w:r>
          </w:p>
          <w:p w14:paraId="7986A14E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Промышленная революция и ее основные этапы</w:t>
            </w:r>
          </w:p>
          <w:p w14:paraId="3CE7242C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Промышленный цикл и его фазы</w:t>
            </w:r>
          </w:p>
          <w:p w14:paraId="0A638920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lastRenderedPageBreak/>
              <w:t>Национальная экономика как единство реального и финансового секторов</w:t>
            </w:r>
          </w:p>
          <w:p w14:paraId="27903BA3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Экономические и финансовые кризисы в их взаимодействии</w:t>
            </w:r>
          </w:p>
          <w:p w14:paraId="634C99BB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современного этапа промышленной революции</w:t>
            </w:r>
          </w:p>
          <w:p w14:paraId="0CB279A5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Технико-технологическое состояние современной российской экономики</w:t>
            </w:r>
          </w:p>
          <w:p w14:paraId="35F17932" w14:textId="77777777" w:rsid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типы экономических систем (способов производства, формаций)</w:t>
            </w:r>
          </w:p>
          <w:p w14:paraId="0BC34D3B" w14:textId="77777777" w:rsidR="000727B6" w:rsidRDefault="000727B6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этап глобализации: его основные черты</w:t>
            </w:r>
          </w:p>
          <w:p w14:paraId="5E7690A5" w14:textId="77777777" w:rsidR="004A1729" w:rsidRDefault="000727B6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собственности в их единстве и различии</w:t>
            </w:r>
          </w:p>
          <w:p w14:paraId="0597FD56" w14:textId="77777777" w:rsidR="00975A9C" w:rsidRPr="005A62FF" w:rsidRDefault="00975A9C" w:rsidP="00FB604F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ТНК: особенности формирования и их роль в формировании капиталистической миросистемы</w:t>
            </w:r>
          </w:p>
          <w:p w14:paraId="32DE753B" w14:textId="77777777" w:rsidR="00975A9C" w:rsidRPr="00366E31" w:rsidRDefault="00975A9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Общие закономерности экономического развития</w:t>
            </w:r>
            <w:r w:rsidRPr="005A62FF">
              <w:rPr>
                <w:sz w:val="22"/>
                <w:szCs w:val="22"/>
              </w:rPr>
              <w:br/>
            </w:r>
          </w:p>
        </w:tc>
      </w:tr>
      <w:tr w:rsidR="005A62FF" w:rsidRPr="005A62FF" w14:paraId="3CAAA91F" w14:textId="77777777" w:rsidTr="00E008FC">
        <w:trPr>
          <w:trHeight w:val="20"/>
        </w:trPr>
        <w:tc>
          <w:tcPr>
            <w:tcW w:w="2552" w:type="dxa"/>
          </w:tcPr>
          <w:p w14:paraId="1E97C3A7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Кульков В.М., профессор</w:t>
            </w:r>
            <w:r w:rsidR="00D73E60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3F399DCF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Экономический потенциал России</w:t>
            </w:r>
          </w:p>
          <w:p w14:paraId="2067D442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Особенности структуры ВВП России</w:t>
            </w:r>
          </w:p>
          <w:p w14:paraId="4A46BB72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Динамика ВВП и её факторы в современной России</w:t>
            </w:r>
          </w:p>
          <w:p w14:paraId="1691EB98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14:paraId="7707DE43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Структура и динамика совокупного спроса в современной России</w:t>
            </w:r>
          </w:p>
          <w:p w14:paraId="03E6AB73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Причины и виды экономических кризисов</w:t>
            </w:r>
          </w:p>
          <w:p w14:paraId="434C1F0A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Причины и характер кризисных явлений в современной экономике России</w:t>
            </w:r>
          </w:p>
          <w:p w14:paraId="5A4F8851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 xml:space="preserve">Теневая экономика: содержание и формы </w:t>
            </w:r>
          </w:p>
          <w:p w14:paraId="382D626B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Особенности безработицы в России</w:t>
            </w:r>
          </w:p>
          <w:p w14:paraId="4025784A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Инфляция: причины, виды и российские особенности</w:t>
            </w:r>
          </w:p>
          <w:p w14:paraId="78848B6B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Направления антиинфляционной политики</w:t>
            </w:r>
          </w:p>
          <w:p w14:paraId="0FE56E3A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Структура денежной массы в России</w:t>
            </w:r>
          </w:p>
          <w:p w14:paraId="6FC25F57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14:paraId="0ED07642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 xml:space="preserve">Функции Центрального и коммерческих банков  </w:t>
            </w:r>
          </w:p>
          <w:p w14:paraId="6E5579F2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Источники инвестиций в национальной экономике</w:t>
            </w:r>
          </w:p>
          <w:p w14:paraId="60342D0D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Соотношение сбережений и инвестиций в российской экономике</w:t>
            </w:r>
          </w:p>
          <w:p w14:paraId="4CB13A8B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Развитие малого бизнеса и его особенности в России</w:t>
            </w:r>
          </w:p>
          <w:p w14:paraId="461FB2C6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 xml:space="preserve">Корпоративное управление: содержание и виды </w:t>
            </w:r>
          </w:p>
          <w:p w14:paraId="491A2C52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>Цифровая экономика: содержание, формы, пути формирования</w:t>
            </w:r>
          </w:p>
          <w:p w14:paraId="0C233031" w14:textId="77777777" w:rsidR="00DB2B93" w:rsidRPr="00DB2B93" w:rsidRDefault="00DB2B93" w:rsidP="00FB604F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DB2B93">
              <w:rPr>
                <w:sz w:val="22"/>
                <w:szCs w:val="22"/>
              </w:rPr>
              <w:t xml:space="preserve">Противоречия развития цифровой экономики </w:t>
            </w:r>
          </w:p>
          <w:p w14:paraId="3CFC7894" w14:textId="77777777" w:rsidR="00443267" w:rsidRPr="005A62FF" w:rsidRDefault="00443267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24AE99AE" w14:textId="77777777" w:rsidTr="00E008FC">
        <w:trPr>
          <w:trHeight w:val="20"/>
        </w:trPr>
        <w:tc>
          <w:tcPr>
            <w:tcW w:w="2552" w:type="dxa"/>
          </w:tcPr>
          <w:p w14:paraId="7A26DE8E" w14:textId="77777777" w:rsidR="006A7546" w:rsidRPr="005A62FF" w:rsidRDefault="006A754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Котова Г.А.,</w:t>
            </w:r>
          </w:p>
          <w:p w14:paraId="4034D4B0" w14:textId="77777777" w:rsidR="006A7546" w:rsidRPr="005A62FF" w:rsidRDefault="003B513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A7546" w:rsidRPr="005A62FF">
              <w:rPr>
                <w:sz w:val="22"/>
                <w:szCs w:val="22"/>
              </w:rPr>
              <w:t>оцент</w:t>
            </w:r>
            <w:r w:rsidR="001E2BD6" w:rsidRPr="005A62FF">
              <w:rPr>
                <w:sz w:val="22"/>
                <w:szCs w:val="22"/>
              </w:rPr>
              <w:t xml:space="preserve">, к.э.н. </w:t>
            </w:r>
            <w:r w:rsidR="006A7546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45D03B61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14:paraId="6082D11A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14:paraId="159CBC9F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14:paraId="38FCE200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14:paraId="5876E35B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14:paraId="63FCED3A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14:paraId="7925BBBC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Неоднозначные последствия монополизации рынка.</w:t>
            </w:r>
          </w:p>
          <w:p w14:paraId="37A00A31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Эффективность государственной поддержки конкуренции.</w:t>
            </w:r>
          </w:p>
          <w:p w14:paraId="11B3CD0D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14:paraId="39CE17A2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Виды конкурентной борьбы в условиях монополистической конкуренции.</w:t>
            </w:r>
          </w:p>
          <w:p w14:paraId="326D6643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прибыли фирм.</w:t>
            </w:r>
          </w:p>
          <w:p w14:paraId="29F8EBF6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«Ценополучатели» и «ценоискатели» на нефтяном рынке.</w:t>
            </w:r>
          </w:p>
          <w:p w14:paraId="4D810B1E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14:paraId="6A945410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Рента и системы ее изъятия в мировой практике.</w:t>
            </w:r>
          </w:p>
          <w:p w14:paraId="5769E5AB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Факторы, определяющие появление, силу и стабильность рыночной власти фирм.</w:t>
            </w:r>
          </w:p>
          <w:p w14:paraId="149CB4A1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Составные части прибыли и барьеры входа их обеспечивающие.</w:t>
            </w:r>
          </w:p>
          <w:p w14:paraId="5ACA405B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фискальных систем в нефтедобыче.</w:t>
            </w:r>
          </w:p>
          <w:p w14:paraId="1C13C1EC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14:paraId="3D032C90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  <w:p w14:paraId="3DD16222" w14:textId="77777777" w:rsidR="006A7546" w:rsidRPr="005A62FF" w:rsidRDefault="006A7546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7BA7A946" w14:textId="77777777" w:rsidTr="00E008FC">
        <w:trPr>
          <w:trHeight w:val="20"/>
        </w:trPr>
        <w:tc>
          <w:tcPr>
            <w:tcW w:w="2552" w:type="dxa"/>
          </w:tcPr>
          <w:p w14:paraId="594A6E31" w14:textId="77777777" w:rsidR="004C3A3C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Колганов А.И., </w:t>
            </w:r>
          </w:p>
          <w:p w14:paraId="177240AB" w14:textId="77777777" w:rsidR="00E0350D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FD520F" w:rsidRPr="005A62FF">
              <w:rPr>
                <w:sz w:val="22"/>
                <w:szCs w:val="22"/>
              </w:rPr>
              <w:t>.э.н.</w:t>
            </w:r>
            <w:r w:rsidR="00E0350D" w:rsidRPr="005A62FF">
              <w:rPr>
                <w:sz w:val="22"/>
                <w:szCs w:val="22"/>
              </w:rPr>
              <w:t>, проф.</w:t>
            </w:r>
            <w:r w:rsidR="004C3A3C" w:rsidRPr="005A62FF">
              <w:rPr>
                <w:sz w:val="22"/>
                <w:szCs w:val="22"/>
              </w:rPr>
              <w:t>,</w:t>
            </w:r>
          </w:p>
          <w:p w14:paraId="1527A50F" w14:textId="77777777" w:rsidR="001104A0" w:rsidRPr="005A62FF" w:rsidRDefault="00FD520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</w:tc>
        <w:tc>
          <w:tcPr>
            <w:tcW w:w="12900" w:type="dxa"/>
          </w:tcPr>
          <w:p w14:paraId="2CF3E81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14:paraId="241CC587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Инновации в новой экономике: новая природа и роль</w:t>
            </w:r>
          </w:p>
          <w:p w14:paraId="7ED2A4D4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14:paraId="720A6295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Национальная инновационная система: структура и функции</w:t>
            </w:r>
          </w:p>
          <w:p w14:paraId="1374DADA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Человеческие качества и «человеческий капитал» в новой экономике</w:t>
            </w:r>
          </w:p>
          <w:p w14:paraId="04FCA641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Селективное регулирование экономики и его перспективы в новой экономике</w:t>
            </w:r>
          </w:p>
          <w:p w14:paraId="6B82C2E8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Будущее постиндустриального сектора в трансформационной экономике России</w:t>
            </w:r>
          </w:p>
          <w:p w14:paraId="127C406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14:paraId="43C0A96E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14:paraId="5130C943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14:paraId="57A5E32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Направления структурных сдвигов в трансформационных экономиках: сравнительный анализ </w:t>
            </w:r>
          </w:p>
          <w:p w14:paraId="120965BB" w14:textId="77777777" w:rsidR="00B31FC1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  <w:p w14:paraId="0D9080BE" w14:textId="77777777" w:rsidR="001104A0" w:rsidRPr="005A62FF" w:rsidRDefault="001104A0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1C860FA6" w14:textId="77777777" w:rsidTr="00E008FC">
        <w:trPr>
          <w:trHeight w:val="20"/>
        </w:trPr>
        <w:tc>
          <w:tcPr>
            <w:tcW w:w="2552" w:type="dxa"/>
          </w:tcPr>
          <w:p w14:paraId="6A15E1BB" w14:textId="77777777" w:rsidR="00265718" w:rsidRPr="005A62FF" w:rsidRDefault="0026571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Листратенко М.Н., </w:t>
            </w:r>
          </w:p>
          <w:p w14:paraId="6481B426" w14:textId="77777777" w:rsidR="00265718" w:rsidRPr="005A62FF" w:rsidRDefault="0026571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14:paraId="5EE90140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Рыночная цена: природа, функции, механизм образования</w:t>
            </w:r>
          </w:p>
          <w:p w14:paraId="2BE1E039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Спрос и предложение: закономерности взаимодействия при совершенной и несовершенной конкуренции</w:t>
            </w:r>
          </w:p>
          <w:p w14:paraId="1363BABC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 формирования равновесной цены: статика и динамика</w:t>
            </w:r>
          </w:p>
          <w:p w14:paraId="73FF7178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Стоимость и цена в марксистской концепции</w:t>
            </w:r>
          </w:p>
          <w:p w14:paraId="29B10B1F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элементы механизма рыночного ценообразования</w:t>
            </w:r>
          </w:p>
          <w:p w14:paraId="080467ED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функции денег в марксистской концепции</w:t>
            </w:r>
          </w:p>
          <w:p w14:paraId="2C13A366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Трудовая теория стоимости и проблема возникновения денег</w:t>
            </w:r>
          </w:p>
          <w:p w14:paraId="087051A8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 и ее виды в рыночной экономике</w:t>
            </w:r>
          </w:p>
          <w:p w14:paraId="57F94617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Монетарные и немонетарные концепции объяснения причин инфляции</w:t>
            </w:r>
          </w:p>
          <w:p w14:paraId="1102B2B4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формы проявления инфляции в рыночной экономике.</w:t>
            </w:r>
          </w:p>
          <w:p w14:paraId="2F8E6EC5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Инвестиции: Сущность, виды, эффективность использования.</w:t>
            </w:r>
          </w:p>
          <w:p w14:paraId="063C4B12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Ценообразование в рыночной экономике.</w:t>
            </w:r>
          </w:p>
          <w:p w14:paraId="52189A4D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Инвестиционный климат в рыночной экономике.</w:t>
            </w:r>
          </w:p>
          <w:p w14:paraId="14E44E9F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Деньги: современные виды и функции.</w:t>
            </w:r>
          </w:p>
          <w:p w14:paraId="15A8EAA7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в рыночной экономике: структура, функции.</w:t>
            </w:r>
          </w:p>
          <w:p w14:paraId="0C3EC7B0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Конкуренция: содержание, формы, механизм.</w:t>
            </w:r>
          </w:p>
          <w:p w14:paraId="5F7F5532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Коррупция как экономический феномен.</w:t>
            </w:r>
          </w:p>
          <w:p w14:paraId="32F44A16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Национальные модели рыночной экономики в современном мире.</w:t>
            </w:r>
          </w:p>
          <w:p w14:paraId="60CB0F8C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и его факторы в российской экономике</w:t>
            </w:r>
          </w:p>
          <w:p w14:paraId="69205ABA" w14:textId="77777777" w:rsidR="00265718" w:rsidRPr="005A62FF" w:rsidRDefault="00265718" w:rsidP="00FB604F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Теневая экономика и её формы</w:t>
            </w:r>
          </w:p>
          <w:p w14:paraId="19458EDA" w14:textId="77777777" w:rsidR="00265718" w:rsidRPr="005A62FF" w:rsidRDefault="0026571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22EDE5BD" w14:textId="77777777" w:rsidTr="00E008FC">
        <w:trPr>
          <w:trHeight w:val="20"/>
        </w:trPr>
        <w:tc>
          <w:tcPr>
            <w:tcW w:w="2552" w:type="dxa"/>
          </w:tcPr>
          <w:p w14:paraId="5E130D99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Миклашевская Н.А.,</w:t>
            </w:r>
          </w:p>
          <w:p w14:paraId="1BFD8C90" w14:textId="77777777" w:rsidR="006D42B8" w:rsidRPr="005A62FF" w:rsidRDefault="00A36E4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D42B8" w:rsidRPr="005A62FF">
              <w:rPr>
                <w:sz w:val="22"/>
                <w:szCs w:val="22"/>
              </w:rPr>
              <w:t>оцент</w:t>
            </w:r>
            <w:r w:rsidR="008910E9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69062BF4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 как фактор экономического роста.</w:t>
            </w:r>
          </w:p>
          <w:p w14:paraId="2CD11FF6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Макроэкономическая политика и стимулирование экономического роста</w:t>
            </w:r>
          </w:p>
          <w:p w14:paraId="6DC3DE8E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экономического роста.</w:t>
            </w:r>
          </w:p>
          <w:p w14:paraId="0E3DE4A6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14:paraId="77797FE7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14:paraId="0B2CCBB0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Внешний долг: причины и последствия</w:t>
            </w:r>
          </w:p>
          <w:p w14:paraId="508EE1B3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14:paraId="147563CD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транснациональных корпораций (ТНК) в современной рыночной экономике.</w:t>
            </w:r>
          </w:p>
          <w:p w14:paraId="768265CB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мобильности капитала в условиях глобализации.</w:t>
            </w:r>
          </w:p>
          <w:p w14:paraId="0388110A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14:paraId="16025C84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14:paraId="73A3EA0C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 Банка России на современном этапе.</w:t>
            </w:r>
          </w:p>
          <w:p w14:paraId="7256D41B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14:paraId="0813F27E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валютного курса в современной рыночной экономике.</w:t>
            </w:r>
          </w:p>
          <w:p w14:paraId="004A87CC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14:paraId="46483D2E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Политика валютного курса.</w:t>
            </w:r>
          </w:p>
          <w:p w14:paraId="5C5FDDA9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14:paraId="64C77D5A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Таргетирование инфляции. </w:t>
            </w:r>
          </w:p>
          <w:p w14:paraId="5420C12F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14:paraId="1F372E0A" w14:textId="313C99F6" w:rsidR="005A62FF" w:rsidRPr="00627BB9" w:rsidRDefault="00EE027B" w:rsidP="00B31FC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Финансовые кризисы: причины и последствия.</w:t>
            </w:r>
          </w:p>
        </w:tc>
      </w:tr>
      <w:tr w:rsidR="00C30F70" w:rsidRPr="005A62FF" w14:paraId="04940708" w14:textId="77777777" w:rsidTr="00E008FC">
        <w:trPr>
          <w:trHeight w:val="20"/>
        </w:trPr>
        <w:tc>
          <w:tcPr>
            <w:tcW w:w="2552" w:type="dxa"/>
          </w:tcPr>
          <w:p w14:paraId="1B934EAA" w14:textId="77777777" w:rsidR="00C30F70" w:rsidRDefault="00C30F7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И.Н.</w:t>
            </w:r>
          </w:p>
          <w:p w14:paraId="7D3DA2C6" w14:textId="77777777" w:rsidR="00C30F70" w:rsidRPr="005A62FF" w:rsidRDefault="00C30F7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профессор, д.э.н.</w:t>
            </w:r>
          </w:p>
        </w:tc>
        <w:tc>
          <w:tcPr>
            <w:tcW w:w="12900" w:type="dxa"/>
          </w:tcPr>
          <w:tbl>
            <w:tblPr>
              <w:tblW w:w="13755" w:type="dxa"/>
              <w:tblLayout w:type="fixed"/>
              <w:tblLook w:val="04A0" w:firstRow="1" w:lastRow="0" w:firstColumn="1" w:lastColumn="0" w:noHBand="0" w:noVBand="1"/>
            </w:tblPr>
            <w:tblGrid>
              <w:gridCol w:w="11077"/>
              <w:gridCol w:w="1243"/>
              <w:gridCol w:w="1435"/>
            </w:tblGrid>
            <w:tr w:rsidR="0053774A" w:rsidRPr="0053774A" w14:paraId="09140963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A70BD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Особые экономические зоны сервисного типа в регионах РФ</w:t>
                  </w:r>
                </w:p>
              </w:tc>
            </w:tr>
            <w:tr w:rsidR="0053774A" w:rsidRPr="0053774A" w14:paraId="2A7EB1A0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8BEDB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государственно-частного партнерства в социальной сфере</w:t>
                  </w:r>
                </w:p>
              </w:tc>
            </w:tr>
            <w:tr w:rsidR="0053774A" w:rsidRPr="0053774A" w14:paraId="603361A1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10756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социальной инфраструктуры регионов на основе целевых комплексных программ</w:t>
                  </w:r>
                </w:p>
              </w:tc>
            </w:tr>
            <w:tr w:rsidR="0053774A" w:rsidRPr="0053774A" w14:paraId="4EC5B314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55334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Стратегии социального развития  регионов РФ</w:t>
                  </w:r>
                </w:p>
              </w:tc>
            </w:tr>
            <w:tr w:rsidR="0053774A" w:rsidRPr="0053774A" w14:paraId="25917BAC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3E128" w14:textId="3A827196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Эффективность и справедливость в социальной политике государства</w:t>
                  </w:r>
                </w:p>
              </w:tc>
            </w:tr>
            <w:tr w:rsidR="0053774A" w:rsidRPr="0053774A" w14:paraId="79E23539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E6694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Инновационное развитие предприятий и организаций в сфере услуг</w:t>
                  </w:r>
                </w:p>
              </w:tc>
            </w:tr>
            <w:tr w:rsidR="0053774A" w:rsidRPr="0053774A" w14:paraId="6002806E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0B667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Научно-инновационная стратегия и политика в России</w:t>
                  </w:r>
                </w:p>
              </w:tc>
            </w:tr>
            <w:tr w:rsidR="0053774A" w:rsidRPr="0053774A" w14:paraId="0E9F34D5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5F545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Организационные формы инновационного развития сферы услуг (саморегулируемые организации, сетевые компании, инновационные кластеры)</w:t>
                  </w:r>
                </w:p>
              </w:tc>
            </w:tr>
            <w:tr w:rsidR="0053774A" w:rsidRPr="0053774A" w14:paraId="697D25C4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A7DEA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Программы комплексной модернизации и развития в сфере услуг</w:t>
                  </w:r>
                </w:p>
              </w:tc>
            </w:tr>
            <w:tr w:rsidR="0053774A" w:rsidRPr="0053774A" w14:paraId="10E13480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EAD0B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Роль социальной сферы в развитии человеческого капитала</w:t>
                  </w:r>
                </w:p>
              </w:tc>
            </w:tr>
            <w:tr w:rsidR="0053774A" w:rsidRPr="0053774A" w14:paraId="7F9CB96C" w14:textId="77777777" w:rsidTr="002B4056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7BA24" w14:textId="77777777" w:rsidR="0053774A" w:rsidRPr="002B4056" w:rsidRDefault="0053774A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Финансирование инновационного развития сферы услуг (институты развития, венчурные фонды и компании, фонды целевого капитала)</w:t>
                  </w:r>
                </w:p>
              </w:tc>
            </w:tr>
            <w:tr w:rsidR="00BB7166" w:rsidRPr="00BB7166" w14:paraId="239F2622" w14:textId="77777777" w:rsidTr="002B4056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AA74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Модели социальной защиты населения в современной рыночной экономике</w:t>
                  </w:r>
                </w:p>
              </w:tc>
            </w:tr>
            <w:tr w:rsidR="00BB7166" w:rsidRPr="00BB7166" w14:paraId="6685E326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69EC6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Роль общественного сектора в распределении доходов, сокращении неравенства и преодолении бедности</w:t>
                  </w:r>
                </w:p>
              </w:tc>
            </w:tr>
            <w:tr w:rsidR="00BB7166" w:rsidRPr="00BB7166" w14:paraId="6B648A1F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8251D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lastRenderedPageBreak/>
                    <w:t>Экономические основы политического механизма в общественном секторе</w:t>
                  </w:r>
                </w:p>
              </w:tc>
            </w:tr>
            <w:tr w:rsidR="00BB7166" w:rsidRPr="00BB7166" w14:paraId="73EC0331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F7C3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Экономическое поведение в культурной сфере</w:t>
                  </w:r>
                </w:p>
              </w:tc>
            </w:tr>
            <w:tr w:rsidR="00BB7166" w:rsidRPr="00BB7166" w14:paraId="76A46412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732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Антикризисное управление в организациях социальной сферы и услуг</w:t>
                  </w:r>
                </w:p>
              </w:tc>
            </w:tr>
            <w:tr w:rsidR="00BB7166" w:rsidRPr="00BB7166" w14:paraId="61FC3DB4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FF164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Некоммерческое хозяйствование  и некоммерческие организации в социальной сфере</w:t>
                  </w:r>
                </w:p>
              </w:tc>
            </w:tr>
            <w:tr w:rsidR="00BB7166" w:rsidRPr="00BB7166" w14:paraId="0CC3574F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7FAF5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Основы предпринимательства в сфере услуг</w:t>
                  </w:r>
                </w:p>
              </w:tc>
            </w:tr>
            <w:tr w:rsidR="00BB7166" w:rsidRPr="00BB7166" w14:paraId="3C02ED4E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1E0F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 и модернизация сферы бытовых услуг</w:t>
                  </w:r>
                </w:p>
              </w:tc>
            </w:tr>
            <w:tr w:rsidR="00BB7166" w:rsidRPr="00BB7166" w14:paraId="32DB5A38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6AA97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государственно-частного партнерства в социальной сфере</w:t>
                  </w:r>
                </w:p>
              </w:tc>
            </w:tr>
            <w:tr w:rsidR="00BB7166" w:rsidRPr="00BB7166" w14:paraId="1AF3978E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0D762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Развитие информационных услуг в современной экономике и обществе</w:t>
                  </w:r>
                </w:p>
              </w:tc>
            </w:tr>
            <w:tr w:rsidR="00BB7166" w:rsidRPr="00BB7166" w14:paraId="2D87F167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9EAF8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Стратегическое управление организациями сферы услуг</w:t>
                  </w:r>
                </w:p>
              </w:tc>
            </w:tr>
            <w:tr w:rsidR="00BB7166" w:rsidRPr="00BB7166" w14:paraId="12F6527D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4D6EE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Сфера внедомашнего питания и розничной торговли</w:t>
                  </w:r>
                </w:p>
              </w:tc>
            </w:tr>
            <w:tr w:rsidR="00BB7166" w:rsidRPr="00BB7166" w14:paraId="0BFDCCB8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739B7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Управление качеством и доступностью социальных услуг</w:t>
                  </w:r>
                </w:p>
              </w:tc>
            </w:tr>
            <w:tr w:rsidR="00BB7166" w:rsidRPr="00BB7166" w14:paraId="6FE32243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35AE7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деловых услуг (услуги на рынке недвижимости, консалтинг, маркетинг, по связям с общественностью и др.)</w:t>
                  </w:r>
                </w:p>
              </w:tc>
            </w:tr>
            <w:tr w:rsidR="00BB7166" w:rsidRPr="00BB7166" w14:paraId="43413347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65614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жилищно-коммунального и городского хозяйства</w:t>
                  </w:r>
                </w:p>
              </w:tc>
            </w:tr>
            <w:tr w:rsidR="00BB7166" w:rsidRPr="00BB7166" w14:paraId="6D9206D5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907EE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модернизация здравоохранения, экономика и охрана здоровья</w:t>
                  </w:r>
                </w:p>
              </w:tc>
            </w:tr>
            <w:tr w:rsidR="00BB7166" w:rsidRPr="00BB7166" w14:paraId="712CABC2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CFD43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развитие культуры, искусства и СМИ</w:t>
                  </w:r>
                </w:p>
              </w:tc>
            </w:tr>
            <w:tr w:rsidR="00BB7166" w:rsidRPr="00BB7166" w14:paraId="222220C2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62910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развитие образования</w:t>
                  </w:r>
                </w:p>
              </w:tc>
            </w:tr>
            <w:tr w:rsidR="00BB7166" w:rsidRPr="00BB7166" w14:paraId="0CFE1CAF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F7311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управление  спортом</w:t>
                  </w:r>
                </w:p>
              </w:tc>
            </w:tr>
            <w:tr w:rsidR="00BB7166" w:rsidRPr="00BB7166" w14:paraId="72A7ACD9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F2052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и управление в образовательных учреждениях</w:t>
                  </w:r>
                </w:p>
              </w:tc>
            </w:tr>
            <w:tr w:rsidR="00BB7166" w:rsidRPr="00BB7166" w14:paraId="5D7C44AC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EF07A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научной и инновационной деятельности</w:t>
                  </w:r>
                </w:p>
              </w:tc>
            </w:tr>
            <w:tr w:rsidR="00BB7166" w:rsidRPr="00BB7166" w14:paraId="152DDFC0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357D9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транспорта и связи</w:t>
                  </w:r>
                </w:p>
              </w:tc>
            </w:tr>
            <w:tr w:rsidR="00BB7166" w:rsidRPr="00BB7166" w14:paraId="006A72C1" w14:textId="77777777" w:rsidTr="002B4056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D79E8" w14:textId="77777777" w:rsidR="00BB7166" w:rsidRPr="002B4056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2"/>
                      <w:szCs w:val="22"/>
                    </w:rPr>
                  </w:pPr>
                  <w:r w:rsidRPr="002B4056">
                    <w:rPr>
                      <w:sz w:val="22"/>
                      <w:szCs w:val="22"/>
                    </w:rPr>
                    <w:t>Экономика туризма и гостиничного хозяйства</w:t>
                  </w:r>
                </w:p>
              </w:tc>
            </w:tr>
          </w:tbl>
          <w:p w14:paraId="409A9006" w14:textId="77777777" w:rsidR="00C30F70" w:rsidRPr="005A62FF" w:rsidRDefault="00C30F70" w:rsidP="00BB7166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A62FF" w:rsidRPr="005A62FF" w14:paraId="1EDBA294" w14:textId="77777777" w:rsidTr="00E008FC">
        <w:trPr>
          <w:trHeight w:val="20"/>
        </w:trPr>
        <w:tc>
          <w:tcPr>
            <w:tcW w:w="2552" w:type="dxa"/>
          </w:tcPr>
          <w:p w14:paraId="3DDE7102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Московский А.И., доцент</w:t>
            </w:r>
            <w:r w:rsidR="000523EB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19A22EEC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Феномен деиндустриализации пореформенной России -  продолжение, или необходимость новой индустриализации? </w:t>
            </w:r>
          </w:p>
          <w:p w14:paraId="7DEEDB5D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Единство предмета и метода экономической теории и его значение для выработки стратегии развития.</w:t>
            </w:r>
          </w:p>
          <w:p w14:paraId="4F627180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Истоки и направления институционального развития России.</w:t>
            </w:r>
          </w:p>
          <w:p w14:paraId="0EA918F0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Производительная сила труда как решающий фактор конкурентоспособности.</w:t>
            </w:r>
          </w:p>
          <w:p w14:paraId="082E7613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Многообразие видов информации и их роль в развитии экономики.</w:t>
            </w:r>
          </w:p>
          <w:p w14:paraId="797463EE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«Источники нововведений» П.Друкера и ресурсы инновационного развития экономики России.</w:t>
            </w:r>
          </w:p>
          <w:p w14:paraId="012AA809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Цели и проблемы реформирования науки и образования в современной России.</w:t>
            </w:r>
          </w:p>
          <w:p w14:paraId="5C7D1D6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и роль естественных монополий в экономическом развитии России.</w:t>
            </w:r>
          </w:p>
          <w:p w14:paraId="46DF260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Взаимосвязь общего и национально-особенного в экономическом развитии современной России.</w:t>
            </w:r>
          </w:p>
          <w:p w14:paraId="79C3E09E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«работающая», «не-работаюшая», «разрушительная» и «нейтральная»: Джон Морис Кларк, Альфред Маршалл.</w:t>
            </w:r>
          </w:p>
          <w:p w14:paraId="6A8CFF10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Конкуренция как «процедура открытия» (Хайек): её позитивный потенциал и объективные ограничения. </w:t>
            </w:r>
          </w:p>
          <w:p w14:paraId="3E21F7C8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Гэри Беккер об «экономическом подходе» к анализу социальных феноменов: потенциал и ограниченность.</w:t>
            </w:r>
          </w:p>
          <w:p w14:paraId="382B8DD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«Сколковский проект»: истоки, перспективы и проблемы осуществления.</w:t>
            </w:r>
          </w:p>
          <w:p w14:paraId="79EE7229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Наука как «институт коллективного действия» (Джон Коммонс) в современном мире. </w:t>
            </w:r>
          </w:p>
          <w:p w14:paraId="4B9E7A0B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Управление наукой в современной России и реформа РАН.</w:t>
            </w:r>
          </w:p>
          <w:p w14:paraId="19BCC83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научной деятельности и роль науки в современном обществе (и/или в России).</w:t>
            </w:r>
          </w:p>
          <w:p w14:paraId="7A5AE0F7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Учреждения образования – система институтов социализации человека.</w:t>
            </w:r>
          </w:p>
          <w:p w14:paraId="0B7559E5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«Теория инновационного предприятия» (Лазоник, О’Салливан и др.)</w:t>
            </w:r>
          </w:p>
          <w:p w14:paraId="30066AE7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Истоки формирования стратегии экономического развития России.</w:t>
            </w:r>
          </w:p>
          <w:p w14:paraId="013FE90D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Динамика конкурентоспособности экономики России в 2000-ные годы.</w:t>
            </w:r>
          </w:p>
          <w:p w14:paraId="0BDC55FE" w14:textId="77777777" w:rsidR="006D42B8" w:rsidRPr="005A62FF" w:rsidRDefault="006D42B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1B2A8154" w14:textId="77777777" w:rsidTr="00E008FC">
        <w:trPr>
          <w:trHeight w:val="20"/>
        </w:trPr>
        <w:tc>
          <w:tcPr>
            <w:tcW w:w="2552" w:type="dxa"/>
          </w:tcPr>
          <w:p w14:paraId="6AF8DAAC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Никитина Н.И., </w:t>
            </w:r>
          </w:p>
          <w:p w14:paraId="67E9E4F1" w14:textId="77777777" w:rsidR="006D42B8" w:rsidRPr="005A62FF" w:rsidRDefault="0076333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14:paraId="1300DBBA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Исторические уроки реализации антиинфляционных программ.</w:t>
            </w:r>
          </w:p>
          <w:p w14:paraId="22FA30CF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России.</w:t>
            </w:r>
          </w:p>
          <w:p w14:paraId="732F3E8D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макроэкономические показатели: проблемы методологии расчета.</w:t>
            </w:r>
          </w:p>
          <w:p w14:paraId="767FA0C1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Преимущества и недостатки рыночной системы координации экономической деятельности.</w:t>
            </w:r>
          </w:p>
          <w:p w14:paraId="1946FDEF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монополистической конкуренции и их проявления в российской экономике.</w:t>
            </w:r>
          </w:p>
          <w:p w14:paraId="53886A01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Конкурентоспособность: содержание, критерии, показатели.</w:t>
            </w:r>
          </w:p>
          <w:p w14:paraId="33577A56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Глобализация: источники, проявления и последствия.</w:t>
            </w:r>
          </w:p>
          <w:p w14:paraId="3DFD0424" w14:textId="77777777" w:rsidR="006D42B8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Коррупция в российской экономике: виды, методы оценки, пути преодоления.</w:t>
            </w:r>
          </w:p>
          <w:p w14:paraId="2E94BD2F" w14:textId="77777777"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3FAC1D5D" w14:textId="77777777" w:rsidTr="00E008FC">
        <w:trPr>
          <w:trHeight w:val="20"/>
        </w:trPr>
        <w:tc>
          <w:tcPr>
            <w:tcW w:w="2552" w:type="dxa"/>
          </w:tcPr>
          <w:p w14:paraId="48B03168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Никифоров А.А., профессор</w:t>
            </w:r>
            <w:r w:rsidR="00580F4B" w:rsidRPr="005A62FF">
              <w:rPr>
                <w:sz w:val="22"/>
                <w:szCs w:val="22"/>
              </w:rPr>
              <w:t xml:space="preserve">, д.э.н. </w:t>
            </w:r>
          </w:p>
        </w:tc>
        <w:tc>
          <w:tcPr>
            <w:tcW w:w="12900" w:type="dxa"/>
          </w:tcPr>
          <w:p w14:paraId="2A643DF8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реального и финансового сектора экономики в условиях современного экономического кризиса и их регулирование</w:t>
            </w:r>
          </w:p>
          <w:p w14:paraId="62AA2F1B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Содержание и перспективы нового неоклассического синтеза</w:t>
            </w:r>
          </w:p>
          <w:p w14:paraId="35DDFABF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Глобальный экономический кризис и новый неоклассический синтез</w:t>
            </w:r>
          </w:p>
          <w:p w14:paraId="1FE9465C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Реальный и финансовый сектор экономики в условиях глобального экономического кризиса</w:t>
            </w:r>
          </w:p>
          <w:p w14:paraId="533CEA26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глобального экономического кризиса в рамк</w:t>
            </w:r>
            <w:r w:rsidR="005A62FF" w:rsidRPr="005A62FF">
              <w:rPr>
                <w:sz w:val="22"/>
                <w:szCs w:val="22"/>
              </w:rPr>
              <w:t xml:space="preserve">ах исследовательской программы </w:t>
            </w:r>
            <w:r w:rsidRPr="005A62FF">
              <w:rPr>
                <w:sz w:val="22"/>
                <w:szCs w:val="22"/>
              </w:rPr>
              <w:t>«Новых классиков»</w:t>
            </w:r>
          </w:p>
          <w:p w14:paraId="62EF8C85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Глобальный экономический кризис с поз</w:t>
            </w:r>
            <w:r w:rsidR="005A62FF" w:rsidRPr="005A62FF">
              <w:rPr>
                <w:sz w:val="22"/>
                <w:szCs w:val="22"/>
              </w:rPr>
              <w:t xml:space="preserve">иций макроэкономической модели </w:t>
            </w:r>
            <w:r w:rsidRPr="005A62FF">
              <w:rPr>
                <w:sz w:val="22"/>
                <w:szCs w:val="22"/>
              </w:rPr>
              <w:t>«Новых кейнсианцев»</w:t>
            </w:r>
          </w:p>
          <w:p w14:paraId="1AEEA68E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Монетаризм и теория рациональных ожиданий о взаимодействии безработицы и инфляции: сравнительный анализ</w:t>
            </w:r>
          </w:p>
          <w:p w14:paraId="50786010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регулирования финансовых рынков (уроки кризиса)</w:t>
            </w:r>
          </w:p>
          <w:p w14:paraId="350A34C8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Ответ Банка России на вызовы глобального экономического кризиса</w:t>
            </w:r>
          </w:p>
          <w:p w14:paraId="6397B6DE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Кредитная политика как средство борьбы с "пузырями" в экономике</w:t>
            </w:r>
          </w:p>
          <w:p w14:paraId="4E4F5729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Макроэкономическая теория и антикризисные меры правительства России</w:t>
            </w:r>
          </w:p>
          <w:p w14:paraId="54CFAB0B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восстановления экономики еврозоны после глобального кризиса</w:t>
            </w:r>
          </w:p>
          <w:p w14:paraId="3DE19518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Мировой экономический кризис и проблемы экономического роста в России</w:t>
            </w:r>
          </w:p>
          <w:p w14:paraId="12219A3B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повторения рецессии в экономике России</w:t>
            </w:r>
          </w:p>
          <w:p w14:paraId="2E267B1D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посткризисного развития экономики России (худший период экономического кризиса закончился?)</w:t>
            </w:r>
          </w:p>
          <w:p w14:paraId="154DCB6C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Механизм формирования монопольных цен на рынках несовершенной конкуренции</w:t>
            </w:r>
          </w:p>
          <w:p w14:paraId="6481B770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Абстрактно-теоретические модели естественной монополии и ее регулирование</w:t>
            </w:r>
          </w:p>
          <w:p w14:paraId="5F672F48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Реструктуризация и дерегулирование естественных монополий</w:t>
            </w:r>
          </w:p>
          <w:p w14:paraId="148DD711" w14:textId="77777777" w:rsidR="00884364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Газпром на европейском рынке</w:t>
            </w:r>
          </w:p>
          <w:p w14:paraId="20806EF6" w14:textId="77777777" w:rsidR="006D42B8" w:rsidRPr="005A62FF" w:rsidRDefault="00884364" w:rsidP="00FB604F">
            <w:pPr>
              <w:pStyle w:val="af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Либерализация антимонопольного законодательства в РФ</w:t>
            </w:r>
          </w:p>
          <w:p w14:paraId="7A2D874A" w14:textId="77777777"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56B544B2" w14:textId="77777777" w:rsidTr="00E008FC">
        <w:trPr>
          <w:trHeight w:val="20"/>
        </w:trPr>
        <w:tc>
          <w:tcPr>
            <w:tcW w:w="2552" w:type="dxa"/>
          </w:tcPr>
          <w:p w14:paraId="48EF5FD0" w14:textId="77777777" w:rsidR="006771F1" w:rsidRPr="005A62FF" w:rsidRDefault="004F5F6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Патрон П.А.,</w:t>
            </w:r>
            <w:r w:rsidR="00085F17" w:rsidRPr="005A62FF">
              <w:rPr>
                <w:sz w:val="22"/>
                <w:szCs w:val="22"/>
              </w:rPr>
              <w:t xml:space="preserve"> </w:t>
            </w:r>
          </w:p>
          <w:p w14:paraId="223B7F0A" w14:textId="77777777" w:rsidR="004F5F68" w:rsidRPr="005A62FF" w:rsidRDefault="00085F1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14:paraId="5F855941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Коммерческие банки: современные тенденции развития в мировой экономике</w:t>
            </w:r>
          </w:p>
          <w:p w14:paraId="19BDFC6A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14:paraId="28893445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регулирования финансовых рынков после глобального финансового кризиса</w:t>
            </w:r>
          </w:p>
          <w:p w14:paraId="32A6F2AA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14:paraId="49B8350E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14:paraId="3AD836FF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14:paraId="13C2B778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14:paraId="30054079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Монетарная политика в условиях финансовой глобализации.</w:t>
            </w:r>
          </w:p>
          <w:p w14:paraId="54873F8B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сектор в экономиках развитых стран</w:t>
            </w:r>
            <w:r w:rsidR="00E266FB" w:rsidRPr="005A62FF">
              <w:rPr>
                <w:sz w:val="22"/>
                <w:szCs w:val="22"/>
              </w:rPr>
              <w:t>: специфика и проблемы развития</w:t>
            </w:r>
          </w:p>
          <w:p w14:paraId="639D8C50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сектор в экономиках развивающихся стран</w:t>
            </w:r>
            <w:r w:rsidR="00E266FB" w:rsidRPr="005A62FF">
              <w:rPr>
                <w:sz w:val="22"/>
                <w:szCs w:val="22"/>
              </w:rPr>
              <w:t>: специфика и проблемы развития</w:t>
            </w:r>
          </w:p>
          <w:p w14:paraId="2E1CCA95" w14:textId="77777777" w:rsidR="00BD3003" w:rsidRPr="005A62FF" w:rsidRDefault="00BD3003" w:rsidP="00FB604F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государственного регулирования экономики в условиях современного кризиса</w:t>
            </w:r>
          </w:p>
          <w:p w14:paraId="219470BA" w14:textId="77777777" w:rsidR="004F5F68" w:rsidRPr="005A62FF" w:rsidRDefault="004F5F68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573B0FAE" w14:textId="77777777" w:rsidTr="00E008FC">
        <w:trPr>
          <w:trHeight w:val="20"/>
        </w:trPr>
        <w:tc>
          <w:tcPr>
            <w:tcW w:w="2552" w:type="dxa"/>
          </w:tcPr>
          <w:p w14:paraId="03193231" w14:textId="77777777" w:rsidR="006771F1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Павлов М.Ю., </w:t>
            </w:r>
          </w:p>
          <w:p w14:paraId="78A726E3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 xml:space="preserve">, к.э.н. </w:t>
            </w:r>
          </w:p>
          <w:p w14:paraId="3F8BCF4C" w14:textId="77777777" w:rsidR="00457BA2" w:rsidRPr="005A62FF" w:rsidRDefault="00457BA2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19C78B0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для управления инновациями: «Дилемма инноватора» К.Кристенсена, S-образная кривая McKinzey.</w:t>
            </w:r>
          </w:p>
          <w:p w14:paraId="1ACEEF3A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и место НИОКР в современной экономике.</w:t>
            </w:r>
          </w:p>
          <w:p w14:paraId="0FBC3E25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14:paraId="43A8BC27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Экономические аспекты энергетического комплекса: выбор между традиционными и возобновляемыми источниками энергии.</w:t>
            </w:r>
          </w:p>
          <w:p w14:paraId="3B46EC2D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14:paraId="2ADF432E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14:paraId="52210477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Перспективы выхода из глобального финансово-экономического кризиса.</w:t>
            </w:r>
          </w:p>
          <w:p w14:paraId="57B5316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Сравнительный анализ мировых экономических кризисов.</w:t>
            </w:r>
          </w:p>
          <w:p w14:paraId="5D344282" w14:textId="77777777" w:rsidR="00BB1C10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14:paraId="38E86120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Индикаторы мирового экономического развития: сравнительный анализ</w:t>
            </w:r>
          </w:p>
          <w:p w14:paraId="45E2D1AE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14:paraId="2992DDDF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14:paraId="02568FCE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Корпорации в условиях современного экономического кризиса.</w:t>
            </w:r>
          </w:p>
          <w:p w14:paraId="4DD7728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14:paraId="5D50A032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14:paraId="791E8D2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14:paraId="24192B9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Рыночные и нерыночные механизмы в энергетическом секторе.</w:t>
            </w:r>
          </w:p>
          <w:p w14:paraId="74A927D3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Экономическое поведение человека.</w:t>
            </w:r>
          </w:p>
          <w:p w14:paraId="1869B4CD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  <w:p w14:paraId="2A49ECB9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Виртуализация современной экономики и экономической деятельности.</w:t>
            </w:r>
          </w:p>
          <w:p w14:paraId="710B3D49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4C7BE2E8" w14:textId="77777777" w:rsidTr="00E008FC">
        <w:trPr>
          <w:trHeight w:val="20"/>
        </w:trPr>
        <w:tc>
          <w:tcPr>
            <w:tcW w:w="2552" w:type="dxa"/>
          </w:tcPr>
          <w:p w14:paraId="0FD57149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Рой Л.В., </w:t>
            </w:r>
            <w:r w:rsidR="00BE2408" w:rsidRPr="005A62FF">
              <w:rPr>
                <w:sz w:val="22"/>
                <w:szCs w:val="22"/>
              </w:rPr>
              <w:t xml:space="preserve">к.э.н., </w:t>
            </w:r>
            <w:r w:rsidRPr="005A62FF">
              <w:rPr>
                <w:sz w:val="22"/>
                <w:szCs w:val="22"/>
              </w:rPr>
              <w:br/>
              <w:t xml:space="preserve">доцент </w:t>
            </w:r>
          </w:p>
        </w:tc>
        <w:tc>
          <w:tcPr>
            <w:tcW w:w="12900" w:type="dxa"/>
          </w:tcPr>
          <w:p w14:paraId="0A67C6A7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14:paraId="4A3CB2EF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14:paraId="15A9527E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14:paraId="1BCE732F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14:paraId="5A258985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14:paraId="6D199D0A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14:paraId="0AAA6DCA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14:paraId="47429A40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14:paraId="6124681C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14:paraId="4CBAD25D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Сетевые формы организации бизнеса.</w:t>
            </w:r>
          </w:p>
          <w:p w14:paraId="36250B9C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Антимонопольная политика РФ: этапы формирования.</w:t>
            </w:r>
          </w:p>
          <w:p w14:paraId="463B20A2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14:paraId="655FD332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Ценовые войны компаний: теория и практика.</w:t>
            </w:r>
          </w:p>
          <w:p w14:paraId="28361808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структуры рынка.</w:t>
            </w:r>
          </w:p>
          <w:p w14:paraId="3E44AFD7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Инновационная стратегия поведения фирмы.</w:t>
            </w:r>
          </w:p>
          <w:p w14:paraId="6C1AA923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  <w:p w14:paraId="55D7A258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2ABA30CF" w14:textId="77777777" w:rsidTr="00E008FC">
        <w:trPr>
          <w:trHeight w:val="20"/>
        </w:trPr>
        <w:tc>
          <w:tcPr>
            <w:tcW w:w="2552" w:type="dxa"/>
          </w:tcPr>
          <w:p w14:paraId="47BCCF6C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Рубе В.А., </w:t>
            </w:r>
            <w:r w:rsidRPr="005A62FF">
              <w:rPr>
                <w:sz w:val="22"/>
                <w:szCs w:val="22"/>
              </w:rPr>
              <w:br/>
              <w:t>профессор</w:t>
            </w:r>
            <w:r w:rsidR="004655FB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316E46B7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современной рыночной экономике</w:t>
            </w:r>
          </w:p>
          <w:p w14:paraId="6E9BA435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мелкого и крупного бизнеса в экономике</w:t>
            </w:r>
          </w:p>
          <w:p w14:paraId="63F77B44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на товарных рынках</w:t>
            </w:r>
          </w:p>
          <w:p w14:paraId="2840BCD7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Влияние НТП на крупный и малый бизнес</w:t>
            </w:r>
          </w:p>
          <w:p w14:paraId="5699557A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Чистая конкуренция как форма рыночной структуры</w:t>
            </w:r>
          </w:p>
          <w:p w14:paraId="53710D33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Олигополия как форма рыночной структуры</w:t>
            </w:r>
          </w:p>
          <w:p w14:paraId="33143C3D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Чистая монополия как форма рыночной структуры</w:t>
            </w:r>
          </w:p>
          <w:p w14:paraId="2A57BA6A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Монополистическая конкуренция как форма рыночной структуры</w:t>
            </w:r>
          </w:p>
          <w:p w14:paraId="02974E93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Функции государства в рыночной экономике</w:t>
            </w:r>
          </w:p>
          <w:p w14:paraId="01AE1D9F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и виды налогообложения</w:t>
            </w:r>
          </w:p>
          <w:p w14:paraId="0FB3036E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Предпринимательские способности как фактор производства</w:t>
            </w:r>
          </w:p>
          <w:p w14:paraId="619752F1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Закономерности международного разделения труда</w:t>
            </w:r>
          </w:p>
          <w:p w14:paraId="0555E4C7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Международное движение факторов производства</w:t>
            </w:r>
          </w:p>
          <w:p w14:paraId="4B3665E8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Малый бизнес и инновационный процесс</w:t>
            </w:r>
          </w:p>
          <w:p w14:paraId="00F0574B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создании институциональной среды для функционирования бизнеса</w:t>
            </w:r>
          </w:p>
          <w:p w14:paraId="1F517BD7" w14:textId="77777777" w:rsidR="00A55D4E" w:rsidRPr="005A62FF" w:rsidRDefault="00A55D4E" w:rsidP="00FB604F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информации и информационных технологий в современной экономике</w:t>
            </w:r>
          </w:p>
          <w:p w14:paraId="1408A54D" w14:textId="77777777" w:rsidR="005A62FF" w:rsidRPr="005A62FF" w:rsidRDefault="005A62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7F912AD3" w14:textId="77777777" w:rsidTr="00E008FC">
        <w:trPr>
          <w:trHeight w:val="20"/>
        </w:trPr>
        <w:tc>
          <w:tcPr>
            <w:tcW w:w="2552" w:type="dxa"/>
          </w:tcPr>
          <w:p w14:paraId="43EF4F60" w14:textId="77777777" w:rsidR="00366E31" w:rsidRDefault="00366E31" w:rsidP="00B31FC1">
            <w:pPr>
              <w:rPr>
                <w:sz w:val="22"/>
                <w:szCs w:val="22"/>
              </w:rPr>
            </w:pPr>
          </w:p>
          <w:p w14:paraId="4EC4F3B9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Рудакова И.Е., </w:t>
            </w:r>
          </w:p>
          <w:p w14:paraId="74C6DA45" w14:textId="77777777" w:rsidR="00A55D4E" w:rsidRPr="005A62FF" w:rsidRDefault="004655F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14:paraId="0BB06FA6" w14:textId="77777777" w:rsidR="00366E31" w:rsidRPr="00366E31" w:rsidRDefault="00366E31" w:rsidP="00366E31">
            <w:pPr>
              <w:rPr>
                <w:sz w:val="22"/>
                <w:szCs w:val="22"/>
              </w:rPr>
            </w:pPr>
          </w:p>
          <w:p w14:paraId="0AB7DA0C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Фирма </w:t>
            </w:r>
            <w:r w:rsidRPr="00056B4F">
              <w:rPr>
                <w:sz w:val="22"/>
                <w:szCs w:val="22"/>
                <w:lang w:val="en-US"/>
              </w:rPr>
              <w:t>XXI</w:t>
            </w:r>
            <w:r w:rsidRPr="00056B4F">
              <w:rPr>
                <w:sz w:val="22"/>
                <w:szCs w:val="22"/>
              </w:rPr>
              <w:t xml:space="preserve"> века: особенности функционирования, целевой функции, структуры. </w:t>
            </w:r>
          </w:p>
          <w:p w14:paraId="4A34AE50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Поведенческие аспекты теории фирмы.  Эффекты </w:t>
            </w:r>
            <w:r w:rsidRPr="00056B4F">
              <w:rPr>
                <w:sz w:val="22"/>
                <w:szCs w:val="22"/>
                <w:lang w:val="en-US"/>
              </w:rPr>
              <w:t>XXI</w:t>
            </w:r>
            <w:r w:rsidRPr="00056B4F">
              <w:rPr>
                <w:sz w:val="22"/>
                <w:szCs w:val="22"/>
              </w:rPr>
              <w:t xml:space="preserve"> века.</w:t>
            </w:r>
          </w:p>
          <w:p w14:paraId="6210167E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Деловое предприятие ХХ</w:t>
            </w:r>
            <w:r w:rsidRPr="00056B4F">
              <w:rPr>
                <w:sz w:val="22"/>
                <w:szCs w:val="22"/>
                <w:lang w:val="en-US"/>
              </w:rPr>
              <w:t>I</w:t>
            </w:r>
            <w:r w:rsidRPr="00056B4F">
              <w:rPr>
                <w:sz w:val="22"/>
                <w:szCs w:val="22"/>
              </w:rPr>
              <w:t xml:space="preserve"> века. Типы предприятий; особенности внешней деловой среды и корпоративной культуры в цифровой экономике.</w:t>
            </w:r>
          </w:p>
          <w:p w14:paraId="1E3BBB0A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«Невидимые» активы фирмы; влияние на эффективность предприятия.</w:t>
            </w:r>
          </w:p>
          <w:p w14:paraId="74832B3F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Роль человеческого капитала как фактора роста в цифровой экономике.</w:t>
            </w:r>
          </w:p>
          <w:p w14:paraId="671F0E10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Люди в цифровой экономике.</w:t>
            </w:r>
          </w:p>
          <w:p w14:paraId="2D6B7785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Социальный капитал: понятие, условие формирования, влияние на конкурентоспособность экономики.</w:t>
            </w:r>
          </w:p>
          <w:p w14:paraId="0ED4FEE3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Что такое «инвестиционный климат», от чего он зависит? </w:t>
            </w:r>
          </w:p>
          <w:p w14:paraId="1C430E94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Экономический рост: нужен ли российской экономике иностранный капитал для обеспечения экономического роста?</w:t>
            </w:r>
          </w:p>
          <w:p w14:paraId="5392FB83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Российская экономика в глобальном мире: проблемы конкурентоспособности (статистическая картина). </w:t>
            </w:r>
          </w:p>
          <w:p w14:paraId="48C7AFD3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Российская экономика в глобальном мире: санкции, эмбарго, импортозамещение в свете проблемы экономического роста.</w:t>
            </w:r>
          </w:p>
          <w:p w14:paraId="2FB10653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Феномен инфляции в России: общее с другими странами и российское своеобразие. </w:t>
            </w:r>
          </w:p>
          <w:p w14:paraId="354C5B5F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Налоговая система и налоговая политика государства. Влияние на поведение людей и фирм.  (анализ эффекта налога на добавленную стоимость) </w:t>
            </w:r>
          </w:p>
          <w:p w14:paraId="4D5A0E59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Денежные системы развитых стран. Что такое «резервная валюта», как она возникла, что она дает мировой экономике?</w:t>
            </w:r>
          </w:p>
          <w:p w14:paraId="12E54713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«Поведенческая экономика»: основные идеи, история появления поведенческой экономики как раздела экономической теории.</w:t>
            </w:r>
          </w:p>
          <w:p w14:paraId="00E4561C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Распределение доходов и проблема экономического неравенства.  Влияние неравенства на экономический рост. (На примере какой-либо избранной студентом страны).</w:t>
            </w:r>
          </w:p>
          <w:p w14:paraId="52C8181C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lastRenderedPageBreak/>
              <w:t>Как совместить эффективность и социальную справедливость?</w:t>
            </w:r>
          </w:p>
          <w:p w14:paraId="6151BCE4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Рыночная система и государственное регулирование в </w:t>
            </w:r>
            <w:r w:rsidRPr="00056B4F">
              <w:rPr>
                <w:sz w:val="22"/>
                <w:szCs w:val="22"/>
                <w:lang w:val="en-US"/>
              </w:rPr>
              <w:t>XXI</w:t>
            </w:r>
            <w:r w:rsidRPr="00056B4F">
              <w:rPr>
                <w:sz w:val="22"/>
                <w:szCs w:val="22"/>
              </w:rPr>
              <w:t xml:space="preserve"> веке: сравнительный анализ эффективности. </w:t>
            </w:r>
          </w:p>
          <w:p w14:paraId="17C87084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3BE74766" w14:textId="77777777" w:rsidTr="00E008FC">
        <w:trPr>
          <w:trHeight w:val="20"/>
        </w:trPr>
        <w:tc>
          <w:tcPr>
            <w:tcW w:w="2552" w:type="dxa"/>
          </w:tcPr>
          <w:p w14:paraId="7F24EDAA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Сорокин А.В., </w:t>
            </w:r>
          </w:p>
          <w:p w14:paraId="46BE8D44" w14:textId="77777777" w:rsidR="00A55D4E" w:rsidRPr="005A62FF" w:rsidRDefault="000763A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14:paraId="173E42F2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альтернативных издержек (процент, заработная плата менеджера)</w:t>
            </w:r>
          </w:p>
          <w:p w14:paraId="4A9AFE34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издержек производства и прибыли как показателей деятельности предприятия</w:t>
            </w:r>
          </w:p>
          <w:p w14:paraId="3716E4E3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структуры нормальной прибыли (предпринимательский доход, процент и заработная плата менеджера)</w:t>
            </w:r>
          </w:p>
          <w:p w14:paraId="0457A3B2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14:paraId="312FA53A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Демпинг и протекционизм в современной экономике</w:t>
            </w:r>
          </w:p>
          <w:p w14:paraId="0BE27971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Математически-описательный метод физики и экономической науки</w:t>
            </w:r>
          </w:p>
          <w:p w14:paraId="0A598F96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Межотраслевая конкуренция в экономической теории</w:t>
            </w:r>
          </w:p>
          <w:p w14:paraId="28E6356D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Нестоимостные ("бесплатные") факторы накопления капитала</w:t>
            </w:r>
          </w:p>
          <w:p w14:paraId="229C5876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Общая модель рыночной экономики: метод построения</w:t>
            </w:r>
          </w:p>
          <w:p w14:paraId="62FA73BE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оценки стоимости бизнеса</w:t>
            </w:r>
          </w:p>
          <w:p w14:paraId="3D3727CD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Ритейл: торговый капитал и торговая прибыль</w:t>
            </w:r>
          </w:p>
          <w:p w14:paraId="07FEACE8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слияний и поглощений</w:t>
            </w:r>
          </w:p>
          <w:p w14:paraId="503BF40E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ценных бумаг</w:t>
            </w:r>
          </w:p>
          <w:p w14:paraId="270EAAA2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системы ценообразования</w:t>
            </w:r>
          </w:p>
          <w:p w14:paraId="78B4D1C1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Современный экономический кризис: природа, признаки входа и факторы выхода из кризиса</w:t>
            </w:r>
          </w:p>
          <w:p w14:paraId="4BDFCF33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Спрос и предложение: история (Стюарт, Смит, Сэй, Дж. С. Милль, Маршалл), современная трактовка, практическая применимость</w:t>
            </w:r>
          </w:p>
          <w:p w14:paraId="641CBB8E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Теоретические основы логистики</w:t>
            </w:r>
          </w:p>
          <w:p w14:paraId="3D54233C" w14:textId="77777777" w:rsidR="00FF4816" w:rsidRPr="005A62FF" w:rsidRDefault="00B31FC1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добавочной прибыли</w:t>
            </w:r>
          </w:p>
          <w:p w14:paraId="5FD876CF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повышения производительности труда в России: анализ Института Мак-Кинзи</w:t>
            </w:r>
          </w:p>
          <w:p w14:paraId="0E52BE04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экономического роста</w:t>
            </w:r>
          </w:p>
          <w:p w14:paraId="175058A0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Формирование оптовых и розничных цен</w:t>
            </w:r>
          </w:p>
          <w:p w14:paraId="0064BC4F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Формы и системы заработной платы</w:t>
            </w:r>
          </w:p>
          <w:p w14:paraId="3398CF6F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Функции предпринимателя в рыночной экономике</w:t>
            </w:r>
          </w:p>
          <w:p w14:paraId="085A99AA" w14:textId="77777777" w:rsidR="00FF4816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Экономика России: особенности интеграции в мировой рынок</w:t>
            </w:r>
          </w:p>
          <w:p w14:paraId="16C5C36F" w14:textId="77777777" w:rsidR="0076340A" w:rsidRPr="005A62FF" w:rsidRDefault="00FF4816" w:rsidP="00FB604F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Предприниматель и функционирующий капиталист: соотношение</w:t>
            </w:r>
          </w:p>
        </w:tc>
      </w:tr>
      <w:tr w:rsidR="005A62FF" w:rsidRPr="005A62FF" w14:paraId="1BB0D15B" w14:textId="77777777" w:rsidTr="00E008FC">
        <w:trPr>
          <w:trHeight w:val="20"/>
        </w:trPr>
        <w:tc>
          <w:tcPr>
            <w:tcW w:w="2552" w:type="dxa"/>
          </w:tcPr>
          <w:p w14:paraId="32AAF83C" w14:textId="77777777" w:rsidR="00106E04" w:rsidRPr="005A62FF" w:rsidRDefault="00106E0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Тарануха Ю.В.</w:t>
            </w:r>
          </w:p>
          <w:p w14:paraId="6401EA04" w14:textId="77777777" w:rsidR="00106E04" w:rsidRPr="005A62FF" w:rsidRDefault="00106E0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</w:tc>
        <w:tc>
          <w:tcPr>
            <w:tcW w:w="12900" w:type="dxa"/>
          </w:tcPr>
          <w:p w14:paraId="387B7B96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и конкурентоспособность</w:t>
            </w:r>
          </w:p>
          <w:p w14:paraId="7441050D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конкуренции и ее трактовки</w:t>
            </w:r>
          </w:p>
          <w:p w14:paraId="7D6BC293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совершенной и несовершенной конкуренции: их единство и развличие</w:t>
            </w:r>
          </w:p>
          <w:p w14:paraId="2A146F2D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в информационно-инновационной экономике</w:t>
            </w:r>
          </w:p>
          <w:p w14:paraId="6CF9C8DE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Движущие силы развития конкуренции на современном этапе</w:t>
            </w:r>
          </w:p>
          <w:p w14:paraId="459BDD57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конкуренции в банковском секторе</w:t>
            </w:r>
          </w:p>
          <w:p w14:paraId="078733A4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монополии и антимонопольное регулирование.</w:t>
            </w:r>
          </w:p>
          <w:p w14:paraId="68D4D6AB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Политика развития конкуренции на российских рынках.</w:t>
            </w:r>
          </w:p>
          <w:p w14:paraId="483C51E3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конкурентного потенциала национальной экономики.</w:t>
            </w:r>
          </w:p>
          <w:p w14:paraId="4D1E3D4B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фирмы и способы ее повышения</w:t>
            </w:r>
          </w:p>
          <w:p w14:paraId="1C223932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Конкурентная стратегия в инновационной отрасли</w:t>
            </w:r>
          </w:p>
          <w:p w14:paraId="67F8E98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Конкурентные стратегии выхода на мировые рынки</w:t>
            </w:r>
          </w:p>
          <w:p w14:paraId="53250E35" w14:textId="77777777" w:rsidR="00E5661C" w:rsidRPr="006313FF" w:rsidRDefault="00F601A0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</w:t>
            </w:r>
            <w:r w:rsidR="00E5661C" w:rsidRPr="006313FF">
              <w:rPr>
                <w:sz w:val="22"/>
                <w:szCs w:val="22"/>
              </w:rPr>
              <w:t xml:space="preserve"> альянс</w:t>
            </w:r>
            <w:r w:rsidRPr="006313FF">
              <w:rPr>
                <w:sz w:val="22"/>
                <w:szCs w:val="22"/>
              </w:rPr>
              <w:t>ы</w:t>
            </w:r>
          </w:p>
          <w:p w14:paraId="4F9ED960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и неценовая конкуренция: формы и методы.</w:t>
            </w:r>
          </w:p>
          <w:p w14:paraId="1C0614B7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недобросовестной конкуренции и ее влияние на экономику</w:t>
            </w:r>
          </w:p>
          <w:p w14:paraId="305565FB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Анализ отраслевых рынков</w:t>
            </w:r>
          </w:p>
          <w:p w14:paraId="57361C2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дискриминация: теория и российская практика.</w:t>
            </w:r>
          </w:p>
          <w:p w14:paraId="51E41449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Отраслевые (административные) барьеры в России: их оценка и роль.</w:t>
            </w:r>
          </w:p>
          <w:p w14:paraId="35EB0CDC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Финансово-промышленные группы в экономике России.</w:t>
            </w:r>
          </w:p>
          <w:p w14:paraId="155933A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и роль естественных монополий в российской экономике.</w:t>
            </w:r>
          </w:p>
          <w:p w14:paraId="1A20794C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14:paraId="6ADA1F57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Предпринимательство</w:t>
            </w:r>
          </w:p>
          <w:p w14:paraId="4CF1386D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природа и роль предпринимательства в обществе</w:t>
            </w:r>
          </w:p>
          <w:p w14:paraId="5D0E961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Современные тенденции в развитии предпринимательства</w:t>
            </w:r>
          </w:p>
          <w:p w14:paraId="13A20C04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Государственное предпринимательство: природа, формы и роль</w:t>
            </w:r>
          </w:p>
          <w:p w14:paraId="4AB3A662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Малый бизнес: его место и роль в экономике</w:t>
            </w:r>
          </w:p>
          <w:p w14:paraId="6902C887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специфика венчурного предпринимательства (капитала)</w:t>
            </w:r>
          </w:p>
          <w:p w14:paraId="2AD3D576" w14:textId="77777777" w:rsidR="00106E04" w:rsidRPr="005A62FF" w:rsidRDefault="00106E04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71B1C6AF" w14:textId="77777777" w:rsidTr="00E008FC">
        <w:trPr>
          <w:trHeight w:val="20"/>
        </w:trPr>
        <w:tc>
          <w:tcPr>
            <w:tcW w:w="2552" w:type="dxa"/>
          </w:tcPr>
          <w:p w14:paraId="695C6074" w14:textId="77777777"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Теняков И.М., </w:t>
            </w:r>
          </w:p>
          <w:p w14:paraId="17ED3E86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0384623D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Влияние санкций на экономическое развитие России</w:t>
            </w:r>
          </w:p>
          <w:p w14:paraId="08B9838C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Импортозамещение в российской экономике: возможности и ограничения</w:t>
            </w:r>
          </w:p>
          <w:p w14:paraId="4FF84CFA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Причины роста глобального неравенства доходов</w:t>
            </w:r>
          </w:p>
          <w:p w14:paraId="03ADF8BA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Неравенство доходов и экономический рост: взаимосвязь</w:t>
            </w:r>
          </w:p>
          <w:p w14:paraId="442BAC3F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Особенности экономического роста в условиях глобальной турбулентности</w:t>
            </w:r>
          </w:p>
          <w:p w14:paraId="5A7BBAF6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Как ускорить экономический рост в России?</w:t>
            </w:r>
          </w:p>
          <w:p w14:paraId="57C0538C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Социальные результаты экономического роста в России</w:t>
            </w:r>
          </w:p>
          <w:p w14:paraId="0851F615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Экономический рост в условиях «цифровой экономики»</w:t>
            </w:r>
          </w:p>
          <w:p w14:paraId="4B5A3D66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Качественные факторы экономического роста</w:t>
            </w:r>
          </w:p>
          <w:p w14:paraId="5FF24D9E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«Созидательное разрушение» как фактор современного экономического роста</w:t>
            </w:r>
          </w:p>
          <w:p w14:paraId="6D987EE3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Человеческий капитал как фактор современного экономического роста</w:t>
            </w:r>
          </w:p>
          <w:p w14:paraId="0E48B82A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Инвестиции в инфраструктуру как фактор экономического роста</w:t>
            </w:r>
          </w:p>
          <w:p w14:paraId="16CDD3BD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Где производится и как распределяется валовой внутренний продукт в России.</w:t>
            </w:r>
          </w:p>
          <w:p w14:paraId="7140C124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Роль природно-климатического фактора в экономическом развитии</w:t>
            </w:r>
          </w:p>
          <w:p w14:paraId="5C3E66DB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Причины цикличности развития рыночной экономики</w:t>
            </w:r>
          </w:p>
          <w:p w14:paraId="60FCC53C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Особенности циклического развития современной российской экономики</w:t>
            </w:r>
          </w:p>
          <w:p w14:paraId="5C277B4B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7EF8FF80" w14:textId="77777777" w:rsidTr="00E008FC">
        <w:trPr>
          <w:trHeight w:val="20"/>
        </w:trPr>
        <w:tc>
          <w:tcPr>
            <w:tcW w:w="2552" w:type="dxa"/>
          </w:tcPr>
          <w:p w14:paraId="4C200AA1" w14:textId="77777777"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Титова Н.И., </w:t>
            </w:r>
          </w:p>
          <w:p w14:paraId="0444A16D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57F18B64" w14:textId="77777777" w:rsidR="00A55D4E" w:rsidRPr="006313FF" w:rsidRDefault="00A55D4E" w:rsidP="00FB604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Фазы и динамика показателей экономической конъюнктуры.</w:t>
            </w:r>
          </w:p>
          <w:p w14:paraId="687D6F64" w14:textId="77777777" w:rsidR="00A55D4E" w:rsidRPr="006313FF" w:rsidRDefault="00A55D4E" w:rsidP="00FB604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Причины и механизм колебаний.</w:t>
            </w:r>
          </w:p>
          <w:p w14:paraId="2F273708" w14:textId="77777777" w:rsidR="00A55D4E" w:rsidRPr="006313FF" w:rsidRDefault="00A55D4E" w:rsidP="00FB604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14:paraId="0E76F05F" w14:textId="77777777" w:rsidR="00A55D4E" w:rsidRPr="006313FF" w:rsidRDefault="00A55D4E" w:rsidP="00FB604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Кризис как фаза экономического цикла. Особенности экономического кризиса в России.</w:t>
            </w:r>
          </w:p>
          <w:p w14:paraId="03F0246A" w14:textId="77777777" w:rsidR="00A55D4E" w:rsidRPr="006313FF" w:rsidRDefault="00A55D4E" w:rsidP="00FB604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структурные сдвиги в российской экономике.</w:t>
            </w:r>
          </w:p>
          <w:p w14:paraId="2EB196F4" w14:textId="77777777" w:rsidR="00A55D4E" w:rsidRPr="006313FF" w:rsidRDefault="00A55D4E" w:rsidP="00FB604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экономического роста российской экономики.</w:t>
            </w:r>
          </w:p>
          <w:p w14:paraId="6DF8DB11" w14:textId="77777777"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3CA1A154" w14:textId="77777777" w:rsidTr="00E008FC">
        <w:trPr>
          <w:trHeight w:val="20"/>
        </w:trPr>
        <w:tc>
          <w:tcPr>
            <w:tcW w:w="2552" w:type="dxa"/>
          </w:tcPr>
          <w:p w14:paraId="316EDA18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Текеева А.Х., </w:t>
            </w:r>
          </w:p>
          <w:p w14:paraId="04B1A9A8" w14:textId="77777777" w:rsidR="00A55D4E" w:rsidRPr="005A62FF" w:rsidRDefault="00697BA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55D4E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2EC64AD4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14:paraId="083174B8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14:paraId="6C57782E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14:paraId="72AA6588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коммерческих банков в современной экономике</w:t>
            </w:r>
          </w:p>
          <w:p w14:paraId="0E06171C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14:paraId="1AB134A9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Направления и формы регулирования банковской деятельности</w:t>
            </w:r>
          </w:p>
          <w:p w14:paraId="1B3E06AC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14:paraId="3592AEB4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кризис: причины и последствия</w:t>
            </w:r>
          </w:p>
          <w:p w14:paraId="57450E66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 и российская банковская система</w:t>
            </w:r>
          </w:p>
          <w:p w14:paraId="0F46452F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14:paraId="15D8E5A8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инвестирования капитала</w:t>
            </w:r>
          </w:p>
          <w:p w14:paraId="3CEF1FBE" w14:textId="77777777"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36E83E87" w14:textId="77777777" w:rsidTr="00E008FC">
        <w:trPr>
          <w:trHeight w:val="20"/>
        </w:trPr>
        <w:tc>
          <w:tcPr>
            <w:tcW w:w="2552" w:type="dxa"/>
          </w:tcPr>
          <w:p w14:paraId="1FB6DD2C" w14:textId="77777777" w:rsidR="00ED3617" w:rsidRPr="005A62FF" w:rsidRDefault="00ED361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Улупова В.Л.,</w:t>
            </w:r>
          </w:p>
          <w:p w14:paraId="454FA9AA" w14:textId="77777777" w:rsidR="00ED3617" w:rsidRPr="005A62FF" w:rsidRDefault="006E0CE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ст. препод. </w:t>
            </w:r>
          </w:p>
        </w:tc>
        <w:tc>
          <w:tcPr>
            <w:tcW w:w="12900" w:type="dxa"/>
          </w:tcPr>
          <w:p w14:paraId="1C2CBFF1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процессы интеграции предприятия</w:t>
            </w:r>
          </w:p>
          <w:p w14:paraId="7BCC4A94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Укрупнение фирм в процессе их развития</w:t>
            </w:r>
          </w:p>
          <w:p w14:paraId="6755FB49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трансформационных процессов фирмы как субъекта экономики</w:t>
            </w:r>
          </w:p>
          <w:p w14:paraId="68961288" w14:textId="77777777" w:rsidR="00B31FC1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Предпосылки интеграции и эволюции интеграционных структур</w:t>
            </w:r>
          </w:p>
          <w:p w14:paraId="6051E4A3" w14:textId="77777777" w:rsidR="00ED3617" w:rsidRPr="006313FF" w:rsidRDefault="00B31FC1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Современные формы </w:t>
            </w:r>
            <w:r w:rsidR="00ED3617" w:rsidRPr="006313FF">
              <w:rPr>
                <w:sz w:val="22"/>
                <w:szCs w:val="22"/>
              </w:rPr>
              <w:t>вертикальных соглашений</w:t>
            </w:r>
          </w:p>
          <w:p w14:paraId="40BD3D5F" w14:textId="77777777" w:rsidR="006313FF" w:rsidRPr="005A62FF" w:rsidRDefault="006313FF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44377AC6" w14:textId="77777777" w:rsidTr="00E008FC">
        <w:trPr>
          <w:trHeight w:val="20"/>
        </w:trPr>
        <w:tc>
          <w:tcPr>
            <w:tcW w:w="2552" w:type="dxa"/>
          </w:tcPr>
          <w:p w14:paraId="06B392CB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Филатов И.В.,</w:t>
            </w:r>
          </w:p>
          <w:p w14:paraId="32132FBE" w14:textId="77777777" w:rsidR="00A55D4E" w:rsidRPr="005A62FF" w:rsidRDefault="007307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</w:tc>
        <w:tc>
          <w:tcPr>
            <w:tcW w:w="12900" w:type="dxa"/>
          </w:tcPr>
          <w:p w14:paraId="251B5621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Эволюция института частной собственности и изменение организационных форм предпринимательства в современной экономике</w:t>
            </w:r>
          </w:p>
          <w:p w14:paraId="24C3FC1E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Рынок и корпорация: исследование структуры современной экономики</w:t>
            </w:r>
          </w:p>
          <w:p w14:paraId="0DABD35C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Скандинавская модель экономического развития</w:t>
            </w:r>
          </w:p>
          <w:p w14:paraId="13D81657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институтов на привлечение иностранных инвестиций</w:t>
            </w:r>
          </w:p>
          <w:p w14:paraId="63DDB7A2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Проектирование институтов в современной экономике</w:t>
            </w:r>
          </w:p>
          <w:p w14:paraId="4BDAAC40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Доверие как неформальный институт: роль в экономическом развитии</w:t>
            </w:r>
          </w:p>
          <w:p w14:paraId="1F0EEA65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Теневая экономика и ее значение </w:t>
            </w:r>
          </w:p>
          <w:p w14:paraId="1A42E1B0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история скандинавских стран (Дании, Швеции, Норвегии, Исландии - по выбору)</w:t>
            </w:r>
          </w:p>
          <w:p w14:paraId="12D8CADF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либерализм и его перспективы в России</w:t>
            </w:r>
          </w:p>
          <w:p w14:paraId="21EB8DC0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«QWERTY-эффекты»: институциональный анализ</w:t>
            </w:r>
          </w:p>
          <w:p w14:paraId="64A9D630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Институты как фактор экономического роста</w:t>
            </w:r>
          </w:p>
          <w:p w14:paraId="628AEEAA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«Техноструктура»: мотивация и модели поведения (на практическом примере крупной компании)</w:t>
            </w:r>
          </w:p>
          <w:p w14:paraId="06F2D9EF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Аутсорсинг: экономический анализ</w:t>
            </w:r>
          </w:p>
          <w:p w14:paraId="2D9F6810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Деловые обычаи и их влияние на экономическое развитие</w:t>
            </w:r>
          </w:p>
          <w:p w14:paraId="5767F72B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Институциональный анализ развития языка (русский, английский, немецкий - по выбору)</w:t>
            </w:r>
          </w:p>
          <w:p w14:paraId="4A81FFCB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Корпоративная культура и ее роль в функционировании фирмы</w:t>
            </w:r>
          </w:p>
          <w:p w14:paraId="783EDA0C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Корпоративные слияния и поглощения, рейдерство</w:t>
            </w:r>
          </w:p>
          <w:p w14:paraId="1E3FED41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Коррупция: экономический анализ</w:t>
            </w:r>
          </w:p>
          <w:p w14:paraId="157DA9DD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Менеджер и предприниматель в экономической теории</w:t>
            </w:r>
          </w:p>
          <w:p w14:paraId="10EA2F32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Модели поведения человека в институциональной теории</w:t>
            </w:r>
          </w:p>
          <w:p w14:paraId="03215594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Нобелевских премий по экономике (творчество одного из лауреатов по выбору).</w:t>
            </w:r>
          </w:p>
          <w:p w14:paraId="30DCBC06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Теория фирмы: неоклассический и институциональный подход</w:t>
            </w:r>
          </w:p>
          <w:p w14:paraId="1F2600EF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Франчайзинг: экономический анализ</w:t>
            </w:r>
          </w:p>
          <w:p w14:paraId="0FFE97A2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Вклад российских ученых в мировую экономическую мысль (по выбору)</w:t>
            </w:r>
          </w:p>
          <w:p w14:paraId="350BEE48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Фирма как сеть контрактных отношений</w:t>
            </w:r>
          </w:p>
          <w:p w14:paraId="25C0FE20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Долгосрочные перспективы зависимости национальной экономики от экспорта энергоресурсов</w:t>
            </w:r>
          </w:p>
          <w:p w14:paraId="77E1CD6A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рынок нефти и его влияние на экономику России</w:t>
            </w:r>
          </w:p>
          <w:p w14:paraId="2C9259C3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больших циклов Кондратьева в контексте современного мирового кризиса</w:t>
            </w:r>
          </w:p>
          <w:p w14:paraId="058A6A3B" w14:textId="77777777" w:rsidR="00E776BB" w:rsidRPr="006313FF" w:rsidRDefault="00E776BB" w:rsidP="00FB604F">
            <w:pPr>
              <w:pStyle w:val="afd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экономических циклов Е.Е. Слуцкого</w:t>
            </w:r>
          </w:p>
          <w:p w14:paraId="2A1A0B7D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2C1C264A" w14:textId="77777777" w:rsidTr="00E008FC">
        <w:trPr>
          <w:trHeight w:val="20"/>
        </w:trPr>
        <w:tc>
          <w:tcPr>
            <w:tcW w:w="2552" w:type="dxa"/>
          </w:tcPr>
          <w:p w14:paraId="1F6DD8E5" w14:textId="77777777" w:rsidR="00E776BB" w:rsidRPr="005A62FF" w:rsidRDefault="000F2D5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Платонова</w:t>
            </w:r>
            <w:r w:rsidR="00E776BB" w:rsidRPr="005A62FF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2900" w:type="dxa"/>
          </w:tcPr>
          <w:p w14:paraId="5426904C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14:paraId="667A9BE8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14:paraId="08BC0D7E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14:paraId="315E5811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14:paraId="0B654DFC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14:paraId="486D6CCD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  <w:p w14:paraId="28F3CD6A" w14:textId="77777777" w:rsidR="00E776BB" w:rsidRPr="005A62FF" w:rsidRDefault="00E776BB" w:rsidP="00B31FC1">
            <w:pPr>
              <w:rPr>
                <w:sz w:val="22"/>
                <w:szCs w:val="22"/>
              </w:rPr>
            </w:pPr>
          </w:p>
        </w:tc>
      </w:tr>
      <w:tr w:rsidR="005A62FF" w:rsidRPr="005A62FF" w14:paraId="19F0DEC2" w14:textId="77777777" w:rsidTr="00E008FC">
        <w:trPr>
          <w:trHeight w:val="20"/>
        </w:trPr>
        <w:tc>
          <w:tcPr>
            <w:tcW w:w="2552" w:type="dxa"/>
          </w:tcPr>
          <w:p w14:paraId="4EF5A2FF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Хубиев К.А., </w:t>
            </w:r>
          </w:p>
          <w:p w14:paraId="407B00BB" w14:textId="77777777" w:rsidR="00C0779B" w:rsidRPr="005A62FF" w:rsidRDefault="00EA2C5A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49D7D595" w14:textId="77777777" w:rsidR="00C0779B" w:rsidRPr="005A62FF" w:rsidRDefault="00C0779B" w:rsidP="00B31FC1">
            <w:pPr>
              <w:rPr>
                <w:sz w:val="22"/>
                <w:szCs w:val="22"/>
              </w:rPr>
            </w:pPr>
          </w:p>
          <w:p w14:paraId="78299230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DDA2C34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инвестиций.</w:t>
            </w:r>
          </w:p>
          <w:p w14:paraId="65DEAEF7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Формы и направления инвестиций.</w:t>
            </w:r>
          </w:p>
          <w:p w14:paraId="2AEB1F1C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человеческий потенциал.</w:t>
            </w:r>
          </w:p>
          <w:p w14:paraId="191545CC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переменный капитал.</w:t>
            </w:r>
          </w:p>
          <w:p w14:paraId="602367AB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человеческий потенциал.</w:t>
            </w:r>
          </w:p>
          <w:p w14:paraId="494CECAD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денег и развитие их функций.</w:t>
            </w:r>
          </w:p>
          <w:p w14:paraId="272095B8" w14:textId="77777777" w:rsidR="00024536" w:rsidRPr="006313FF" w:rsidRDefault="00024536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Национальные модели рыночной экономики в современном мире.</w:t>
            </w:r>
          </w:p>
          <w:p w14:paraId="281C8AC3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Лизинг как форма инвестиций </w:t>
            </w:r>
          </w:p>
          <w:p w14:paraId="6A04294A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недвижимость</w:t>
            </w:r>
          </w:p>
          <w:p w14:paraId="3CB0DC8A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Ипотечный кредит как </w:t>
            </w:r>
            <w:r w:rsidR="003B2648" w:rsidRPr="006313FF">
              <w:rPr>
                <w:sz w:val="22"/>
                <w:szCs w:val="22"/>
              </w:rPr>
              <w:t>форма</w:t>
            </w:r>
            <w:r w:rsidRPr="006313FF">
              <w:rPr>
                <w:sz w:val="22"/>
                <w:szCs w:val="22"/>
              </w:rPr>
              <w:t xml:space="preserve"> инвестиций</w:t>
            </w:r>
          </w:p>
          <w:p w14:paraId="6809801C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Интеллектуальная собственность</w:t>
            </w:r>
          </w:p>
          <w:p w14:paraId="4F84942D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основной капитал</w:t>
            </w:r>
          </w:p>
          <w:p w14:paraId="2C3572AB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Акционерная собственность</w:t>
            </w:r>
          </w:p>
          <w:p w14:paraId="197CC850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</w:p>
          <w:p w14:paraId="631D75C2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Эффективность управления государственной собственностью</w:t>
            </w:r>
          </w:p>
          <w:p w14:paraId="7C3B855D" w14:textId="77777777" w:rsidR="00C0779B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Мотивы, этапы и перспективы передела собственности</w:t>
            </w:r>
          </w:p>
          <w:p w14:paraId="12784496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Новый экономический передел мира.</w:t>
            </w:r>
          </w:p>
          <w:p w14:paraId="2AEBF573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14:paraId="39341724" w14:textId="77777777" w:rsidR="00A55D4E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Контрцикличность движения современной экономики</w:t>
            </w:r>
            <w:r w:rsidR="00A55D4E" w:rsidRPr="006313FF">
              <w:rPr>
                <w:sz w:val="22"/>
                <w:szCs w:val="22"/>
              </w:rPr>
              <w:t xml:space="preserve"> </w:t>
            </w:r>
          </w:p>
          <w:p w14:paraId="1E689C2B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Коррупция как фактор инвестиционного процесса</w:t>
            </w:r>
          </w:p>
          <w:p w14:paraId="2E3BDA2A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IPO как фактор конкурентоспособности</w:t>
            </w:r>
          </w:p>
          <w:p w14:paraId="492D4E1B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Транспарентность и конкурентоспособность </w:t>
            </w:r>
          </w:p>
          <w:p w14:paraId="6A1A3B45" w14:textId="77777777" w:rsidR="009023CE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</w:t>
            </w:r>
            <w:r w:rsidR="00B31FC1" w:rsidRPr="006313FF">
              <w:rPr>
                <w:sz w:val="22"/>
                <w:szCs w:val="22"/>
              </w:rPr>
              <w:t xml:space="preserve">овременные тенденции агентских </w:t>
            </w:r>
            <w:r w:rsidRPr="006313FF">
              <w:rPr>
                <w:sz w:val="22"/>
                <w:szCs w:val="22"/>
              </w:rPr>
              <w:t xml:space="preserve">отношений на уровне топ </w:t>
            </w:r>
            <w:r w:rsidR="009023CE" w:rsidRPr="006313FF">
              <w:rPr>
                <w:sz w:val="22"/>
                <w:szCs w:val="22"/>
              </w:rPr>
              <w:t>–</w:t>
            </w:r>
            <w:r w:rsidRPr="006313FF">
              <w:rPr>
                <w:sz w:val="22"/>
                <w:szCs w:val="22"/>
              </w:rPr>
              <w:t xml:space="preserve"> менеджмента</w:t>
            </w:r>
          </w:p>
          <w:p w14:paraId="0B60C1A0" w14:textId="77777777" w:rsidR="006313FF" w:rsidRPr="006313FF" w:rsidRDefault="006313FF" w:rsidP="00AB5514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A55D4E" w:rsidRPr="005A62FF" w14:paraId="03B3F362" w14:textId="77777777" w:rsidTr="00E008FC">
        <w:trPr>
          <w:trHeight w:val="20"/>
        </w:trPr>
        <w:tc>
          <w:tcPr>
            <w:tcW w:w="2552" w:type="dxa"/>
          </w:tcPr>
          <w:p w14:paraId="489E84D4" w14:textId="77777777" w:rsidR="00A55D4E" w:rsidRPr="005A62FF" w:rsidRDefault="00190E5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 </w:t>
            </w:r>
            <w:r w:rsidR="00A55D4E" w:rsidRPr="005A62FF">
              <w:rPr>
                <w:sz w:val="22"/>
                <w:szCs w:val="22"/>
              </w:rPr>
              <w:t xml:space="preserve">Чибриков Г.Г., </w:t>
            </w:r>
          </w:p>
          <w:p w14:paraId="045A9661" w14:textId="77777777" w:rsidR="00A55D4E" w:rsidRPr="005A62FF" w:rsidRDefault="00016D4D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14:paraId="2247C727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Аутсорсинг, его масштабы и реформирование</w:t>
            </w:r>
          </w:p>
          <w:p w14:paraId="36AFFAAF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Интернациональные стоимостные цепи</w:t>
            </w:r>
          </w:p>
          <w:p w14:paraId="1830EB69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«Количественное ослабление» как модель кредитно-денежной политики</w:t>
            </w:r>
          </w:p>
          <w:p w14:paraId="27C3DAD6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Модели капитализма</w:t>
            </w:r>
          </w:p>
          <w:p w14:paraId="1FAF065B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Парадокс Р.Солоу и информационная революция</w:t>
            </w:r>
          </w:p>
          <w:p w14:paraId="189396E5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Прямые иностранные инвестиции: теория и современная практика</w:t>
            </w:r>
          </w:p>
          <w:p w14:paraId="71108DC1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Роботы и их влияние на рынок труда</w:t>
            </w:r>
          </w:p>
          <w:p w14:paraId="231B18A8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Российская модель экономического развития</w:t>
            </w:r>
          </w:p>
          <w:p w14:paraId="618D9C1A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Стадии развития капитализма</w:t>
            </w:r>
          </w:p>
          <w:p w14:paraId="10AA7EB2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финансового капитала</w:t>
            </w:r>
          </w:p>
          <w:p w14:paraId="77CB1FB1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гарантированного минимального дохода</w:t>
            </w:r>
          </w:p>
          <w:p w14:paraId="468BCFDF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Транснациональные корпорации: изменение модели развития</w:t>
            </w:r>
          </w:p>
          <w:p w14:paraId="7CB2808A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Финансовые циклы и кризисы</w:t>
            </w:r>
          </w:p>
          <w:p w14:paraId="66FA28DD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Формы деривативов и их роль в финансовой системе</w:t>
            </w:r>
          </w:p>
          <w:p w14:paraId="25FE9482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центрального банка: тенденции их изменения</w:t>
            </w:r>
          </w:p>
          <w:p w14:paraId="3293FA1F" w14:textId="77777777" w:rsidR="00340C3C" w:rsidRPr="006313FF" w:rsidRDefault="00340C3C" w:rsidP="00FB604F">
            <w:pPr>
              <w:pStyle w:val="af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Четвертая промышленная революция (интернет вещей)</w:t>
            </w:r>
          </w:p>
          <w:p w14:paraId="71EF4842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</w:tr>
      <w:tr w:rsidR="009429A7" w:rsidRPr="005A62FF" w14:paraId="0166A33A" w14:textId="77777777" w:rsidTr="00E008FC">
        <w:trPr>
          <w:trHeight w:val="20"/>
        </w:trPr>
        <w:tc>
          <w:tcPr>
            <w:tcW w:w="2552" w:type="dxa"/>
          </w:tcPr>
          <w:p w14:paraId="298C9D31" w14:textId="77777777" w:rsidR="00592D8F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Чирков М.А.,  </w:t>
            </w:r>
          </w:p>
          <w:p w14:paraId="1277292F" w14:textId="77777777" w:rsidR="00D11480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D11480" w:rsidRPr="005A62FF">
              <w:rPr>
                <w:sz w:val="22"/>
                <w:szCs w:val="22"/>
              </w:rPr>
              <w:t>,</w:t>
            </w:r>
            <w:r w:rsidR="00592D8F" w:rsidRPr="005A62FF">
              <w:rPr>
                <w:sz w:val="22"/>
                <w:szCs w:val="22"/>
              </w:rPr>
              <w:t xml:space="preserve"> </w:t>
            </w:r>
            <w:r w:rsidR="00D11480" w:rsidRPr="005A62FF">
              <w:rPr>
                <w:sz w:val="22"/>
                <w:szCs w:val="22"/>
              </w:rPr>
              <w:t xml:space="preserve">к.э.н. </w:t>
            </w:r>
          </w:p>
        </w:tc>
        <w:tc>
          <w:tcPr>
            <w:tcW w:w="12900" w:type="dxa"/>
          </w:tcPr>
          <w:p w14:paraId="0073B563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14:paraId="72024B1D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14:paraId="5D08818F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кризис в России 2008-2009гг.</w:t>
            </w:r>
          </w:p>
          <w:p w14:paraId="2A5F313A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санкций на экономику РФ.</w:t>
            </w:r>
          </w:p>
          <w:p w14:paraId="20F05597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14:paraId="3F103B53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14:paraId="6CC0C534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14:paraId="3A5A44DE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14:paraId="3410BE8F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14:paraId="016B397D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14:paraId="0989131B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14:paraId="6AAEAA1B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14:paraId="49C0B519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14:paraId="00F055CE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14:paraId="1F186B85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14:paraId="06E1A330" w14:textId="77777777" w:rsidR="00757FE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  <w:p w14:paraId="193E2D90" w14:textId="77777777" w:rsidR="006313FF" w:rsidRPr="008F01C6" w:rsidRDefault="006313FF" w:rsidP="008F01C6">
            <w:pPr>
              <w:rPr>
                <w:sz w:val="22"/>
                <w:szCs w:val="22"/>
              </w:rPr>
            </w:pPr>
          </w:p>
        </w:tc>
      </w:tr>
    </w:tbl>
    <w:p w14:paraId="5990A2DA" w14:textId="77777777"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8"/>
      <w:footerReference w:type="default" r:id="rId9"/>
      <w:footerReference w:type="first" r:id="rId10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2719" w14:textId="77777777" w:rsidR="0057448A" w:rsidRDefault="0057448A">
      <w:pPr>
        <w:autoSpaceDE w:val="0"/>
        <w:autoSpaceDN w:val="0"/>
      </w:pPr>
      <w:r>
        <w:separator/>
      </w:r>
    </w:p>
  </w:endnote>
  <w:endnote w:type="continuationSeparator" w:id="0">
    <w:p w14:paraId="5F85D7D9" w14:textId="77777777" w:rsidR="0057448A" w:rsidRDefault="0057448A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4849" w14:textId="77777777" w:rsidR="00532C00" w:rsidRDefault="00532C00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3523EC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5C1C02B1" w14:textId="77777777" w:rsidR="00532C00" w:rsidRDefault="00532C00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CF25" w14:textId="77777777" w:rsidR="00532C00" w:rsidRDefault="00532C00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3523EC">
      <w:rPr>
        <w:rStyle w:val="af4"/>
        <w:noProof/>
        <w:sz w:val="24"/>
        <w:szCs w:val="24"/>
      </w:rPr>
      <w:t>5</w:t>
    </w:r>
    <w:r>
      <w:rPr>
        <w:rStyle w:val="af4"/>
        <w:sz w:val="24"/>
        <w:szCs w:val="24"/>
      </w:rPr>
      <w:fldChar w:fldCharType="end"/>
    </w:r>
  </w:p>
  <w:p w14:paraId="47278D7E" w14:textId="77777777" w:rsidR="00532C00" w:rsidRDefault="00532C00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B526" w14:textId="77777777" w:rsidR="00532C00" w:rsidRDefault="00532C00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B973" w14:textId="77777777" w:rsidR="0057448A" w:rsidRDefault="0057448A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188205CD" w14:textId="77777777" w:rsidR="0057448A" w:rsidRDefault="0057448A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F7C"/>
    <w:multiLevelType w:val="hybridMultilevel"/>
    <w:tmpl w:val="511E4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3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8EB"/>
    <w:multiLevelType w:val="hybridMultilevel"/>
    <w:tmpl w:val="3CA62E2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5BD4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3D07"/>
    <w:multiLevelType w:val="hybridMultilevel"/>
    <w:tmpl w:val="0B8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70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E3645"/>
    <w:multiLevelType w:val="hybridMultilevel"/>
    <w:tmpl w:val="AF1439B0"/>
    <w:lvl w:ilvl="0" w:tplc="5F4E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80B85"/>
    <w:multiLevelType w:val="hybridMultilevel"/>
    <w:tmpl w:val="6130D23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A5520"/>
    <w:multiLevelType w:val="hybridMultilevel"/>
    <w:tmpl w:val="F30C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F4827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41A22"/>
    <w:multiLevelType w:val="hybridMultilevel"/>
    <w:tmpl w:val="652A63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63F27"/>
    <w:multiLevelType w:val="hybridMultilevel"/>
    <w:tmpl w:val="FE7C8C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14013"/>
    <w:multiLevelType w:val="hybridMultilevel"/>
    <w:tmpl w:val="2F1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17"/>
  </w:num>
  <w:num w:numId="5">
    <w:abstractNumId w:val="6"/>
  </w:num>
  <w:num w:numId="6">
    <w:abstractNumId w:val="33"/>
  </w:num>
  <w:num w:numId="7">
    <w:abstractNumId w:val="27"/>
  </w:num>
  <w:num w:numId="8">
    <w:abstractNumId w:val="8"/>
  </w:num>
  <w:num w:numId="9">
    <w:abstractNumId w:val="22"/>
  </w:num>
  <w:num w:numId="10">
    <w:abstractNumId w:val="19"/>
  </w:num>
  <w:num w:numId="11">
    <w:abstractNumId w:val="10"/>
  </w:num>
  <w:num w:numId="12">
    <w:abstractNumId w:val="14"/>
  </w:num>
  <w:num w:numId="13">
    <w:abstractNumId w:val="32"/>
  </w:num>
  <w:num w:numId="14">
    <w:abstractNumId w:val="28"/>
  </w:num>
  <w:num w:numId="15">
    <w:abstractNumId w:val="35"/>
  </w:num>
  <w:num w:numId="16">
    <w:abstractNumId w:val="9"/>
  </w:num>
  <w:num w:numId="17">
    <w:abstractNumId w:val="23"/>
  </w:num>
  <w:num w:numId="18">
    <w:abstractNumId w:val="4"/>
  </w:num>
  <w:num w:numId="19">
    <w:abstractNumId w:val="15"/>
  </w:num>
  <w:num w:numId="20">
    <w:abstractNumId w:val="5"/>
  </w:num>
  <w:num w:numId="21">
    <w:abstractNumId w:val="24"/>
  </w:num>
  <w:num w:numId="22">
    <w:abstractNumId w:val="11"/>
  </w:num>
  <w:num w:numId="23">
    <w:abstractNumId w:val="36"/>
  </w:num>
  <w:num w:numId="24">
    <w:abstractNumId w:val="0"/>
  </w:num>
  <w:num w:numId="25">
    <w:abstractNumId w:val="1"/>
  </w:num>
  <w:num w:numId="26">
    <w:abstractNumId w:val="26"/>
  </w:num>
  <w:num w:numId="27">
    <w:abstractNumId w:val="31"/>
  </w:num>
  <w:num w:numId="28">
    <w:abstractNumId w:val="2"/>
  </w:num>
  <w:num w:numId="29">
    <w:abstractNumId w:val="39"/>
  </w:num>
  <w:num w:numId="30">
    <w:abstractNumId w:val="16"/>
  </w:num>
  <w:num w:numId="31">
    <w:abstractNumId w:val="7"/>
  </w:num>
  <w:num w:numId="32">
    <w:abstractNumId w:val="34"/>
  </w:num>
  <w:num w:numId="33">
    <w:abstractNumId w:val="37"/>
  </w:num>
  <w:num w:numId="34">
    <w:abstractNumId w:val="13"/>
  </w:num>
  <w:num w:numId="35">
    <w:abstractNumId w:val="25"/>
  </w:num>
  <w:num w:numId="36">
    <w:abstractNumId w:val="18"/>
  </w:num>
  <w:num w:numId="37">
    <w:abstractNumId w:val="38"/>
  </w:num>
  <w:num w:numId="38">
    <w:abstractNumId w:val="29"/>
  </w:num>
  <w:num w:numId="39">
    <w:abstractNumId w:val="21"/>
  </w:num>
  <w:num w:numId="4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365"/>
    <w:rsid w:val="00013056"/>
    <w:rsid w:val="00015E41"/>
    <w:rsid w:val="00016AB6"/>
    <w:rsid w:val="00016D4D"/>
    <w:rsid w:val="000209C8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23EB"/>
    <w:rsid w:val="0005310A"/>
    <w:rsid w:val="00053F19"/>
    <w:rsid w:val="000557A3"/>
    <w:rsid w:val="00056B4F"/>
    <w:rsid w:val="00062BB4"/>
    <w:rsid w:val="00062C41"/>
    <w:rsid w:val="00070E52"/>
    <w:rsid w:val="000727B6"/>
    <w:rsid w:val="000763A7"/>
    <w:rsid w:val="00081FC6"/>
    <w:rsid w:val="00082902"/>
    <w:rsid w:val="00085F17"/>
    <w:rsid w:val="0008663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C295A"/>
    <w:rsid w:val="000D6403"/>
    <w:rsid w:val="000D781A"/>
    <w:rsid w:val="000E4A57"/>
    <w:rsid w:val="000F2064"/>
    <w:rsid w:val="000F2D50"/>
    <w:rsid w:val="000F4955"/>
    <w:rsid w:val="000F79AD"/>
    <w:rsid w:val="00103EB9"/>
    <w:rsid w:val="00106E04"/>
    <w:rsid w:val="001104A0"/>
    <w:rsid w:val="0011227B"/>
    <w:rsid w:val="00114406"/>
    <w:rsid w:val="00116FE1"/>
    <w:rsid w:val="00121F03"/>
    <w:rsid w:val="001241AC"/>
    <w:rsid w:val="00127E4B"/>
    <w:rsid w:val="00133EE1"/>
    <w:rsid w:val="00134696"/>
    <w:rsid w:val="001435CD"/>
    <w:rsid w:val="0014502F"/>
    <w:rsid w:val="001652EC"/>
    <w:rsid w:val="00174DBE"/>
    <w:rsid w:val="00175233"/>
    <w:rsid w:val="00175F16"/>
    <w:rsid w:val="00176014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7D55"/>
    <w:rsid w:val="002217E1"/>
    <w:rsid w:val="002259E2"/>
    <w:rsid w:val="00227765"/>
    <w:rsid w:val="0023485C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829B4"/>
    <w:rsid w:val="00290325"/>
    <w:rsid w:val="00290ECE"/>
    <w:rsid w:val="00291690"/>
    <w:rsid w:val="0029253D"/>
    <w:rsid w:val="002948D2"/>
    <w:rsid w:val="0029644B"/>
    <w:rsid w:val="00297AD2"/>
    <w:rsid w:val="002A1E37"/>
    <w:rsid w:val="002B128A"/>
    <w:rsid w:val="002B4056"/>
    <w:rsid w:val="002B674A"/>
    <w:rsid w:val="002B74D1"/>
    <w:rsid w:val="002C567E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34AE"/>
    <w:rsid w:val="003238FF"/>
    <w:rsid w:val="00323BA9"/>
    <w:rsid w:val="00327074"/>
    <w:rsid w:val="003338AC"/>
    <w:rsid w:val="0033636F"/>
    <w:rsid w:val="00340720"/>
    <w:rsid w:val="00340C3C"/>
    <w:rsid w:val="00345588"/>
    <w:rsid w:val="003523EC"/>
    <w:rsid w:val="00353F79"/>
    <w:rsid w:val="0035580D"/>
    <w:rsid w:val="003603C5"/>
    <w:rsid w:val="00361875"/>
    <w:rsid w:val="00364B22"/>
    <w:rsid w:val="00366E31"/>
    <w:rsid w:val="0037013A"/>
    <w:rsid w:val="00371EF2"/>
    <w:rsid w:val="0037372A"/>
    <w:rsid w:val="003848C6"/>
    <w:rsid w:val="0038538F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57C5"/>
    <w:rsid w:val="003D7C06"/>
    <w:rsid w:val="003E0D4C"/>
    <w:rsid w:val="003E3A8C"/>
    <w:rsid w:val="003E4089"/>
    <w:rsid w:val="003E6298"/>
    <w:rsid w:val="003E62B1"/>
    <w:rsid w:val="003E69F7"/>
    <w:rsid w:val="003E6B7F"/>
    <w:rsid w:val="003E6E32"/>
    <w:rsid w:val="003F0F4E"/>
    <w:rsid w:val="003F6416"/>
    <w:rsid w:val="004006F3"/>
    <w:rsid w:val="00401033"/>
    <w:rsid w:val="00406109"/>
    <w:rsid w:val="00424BF6"/>
    <w:rsid w:val="0042713C"/>
    <w:rsid w:val="00430222"/>
    <w:rsid w:val="004326FD"/>
    <w:rsid w:val="00432DF7"/>
    <w:rsid w:val="00443267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42EB"/>
    <w:rsid w:val="00484C4A"/>
    <w:rsid w:val="00493F51"/>
    <w:rsid w:val="0049465C"/>
    <w:rsid w:val="00495294"/>
    <w:rsid w:val="004A1729"/>
    <w:rsid w:val="004A27ED"/>
    <w:rsid w:val="004A687E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32C00"/>
    <w:rsid w:val="00536CC2"/>
    <w:rsid w:val="00536F11"/>
    <w:rsid w:val="0053774A"/>
    <w:rsid w:val="00543384"/>
    <w:rsid w:val="00551773"/>
    <w:rsid w:val="00551878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7448A"/>
    <w:rsid w:val="00580F4B"/>
    <w:rsid w:val="005829B1"/>
    <w:rsid w:val="00584DB7"/>
    <w:rsid w:val="005857C5"/>
    <w:rsid w:val="0058741C"/>
    <w:rsid w:val="00592D8F"/>
    <w:rsid w:val="005A006B"/>
    <w:rsid w:val="005A0523"/>
    <w:rsid w:val="005A0907"/>
    <w:rsid w:val="005A62FF"/>
    <w:rsid w:val="005B3160"/>
    <w:rsid w:val="005B5069"/>
    <w:rsid w:val="005C16F5"/>
    <w:rsid w:val="005C6724"/>
    <w:rsid w:val="005C7D91"/>
    <w:rsid w:val="005D69BE"/>
    <w:rsid w:val="005E3D40"/>
    <w:rsid w:val="005F1521"/>
    <w:rsid w:val="005F2417"/>
    <w:rsid w:val="005F2B9B"/>
    <w:rsid w:val="005F3038"/>
    <w:rsid w:val="005F773A"/>
    <w:rsid w:val="00600726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11BD"/>
    <w:rsid w:val="006419FF"/>
    <w:rsid w:val="00644DCB"/>
    <w:rsid w:val="00646687"/>
    <w:rsid w:val="00647909"/>
    <w:rsid w:val="006506FB"/>
    <w:rsid w:val="0065255C"/>
    <w:rsid w:val="006578D0"/>
    <w:rsid w:val="006676E3"/>
    <w:rsid w:val="00667D46"/>
    <w:rsid w:val="00672760"/>
    <w:rsid w:val="00674EC2"/>
    <w:rsid w:val="006771F1"/>
    <w:rsid w:val="00681D4A"/>
    <w:rsid w:val="00686331"/>
    <w:rsid w:val="00686372"/>
    <w:rsid w:val="00687C93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568C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331"/>
    <w:rsid w:val="006F4754"/>
    <w:rsid w:val="007016D0"/>
    <w:rsid w:val="0070225D"/>
    <w:rsid w:val="00722F5C"/>
    <w:rsid w:val="00725BAC"/>
    <w:rsid w:val="007307B3"/>
    <w:rsid w:val="007326D3"/>
    <w:rsid w:val="00732C17"/>
    <w:rsid w:val="00732FEB"/>
    <w:rsid w:val="0074061A"/>
    <w:rsid w:val="00742B25"/>
    <w:rsid w:val="007446D2"/>
    <w:rsid w:val="00745F55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804EF"/>
    <w:rsid w:val="00781B24"/>
    <w:rsid w:val="00785577"/>
    <w:rsid w:val="00785E5D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443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56257"/>
    <w:rsid w:val="00865DA5"/>
    <w:rsid w:val="008667FC"/>
    <w:rsid w:val="00875163"/>
    <w:rsid w:val="0088056D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434B"/>
    <w:rsid w:val="009732B8"/>
    <w:rsid w:val="00974131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C0717"/>
    <w:rsid w:val="009C2445"/>
    <w:rsid w:val="009C4CDC"/>
    <w:rsid w:val="009C59FA"/>
    <w:rsid w:val="009D071C"/>
    <w:rsid w:val="009D2A49"/>
    <w:rsid w:val="009D56D7"/>
    <w:rsid w:val="009D72FC"/>
    <w:rsid w:val="009E1EC7"/>
    <w:rsid w:val="009E2E88"/>
    <w:rsid w:val="009F0157"/>
    <w:rsid w:val="00A0055A"/>
    <w:rsid w:val="00A0333B"/>
    <w:rsid w:val="00A0582E"/>
    <w:rsid w:val="00A05D86"/>
    <w:rsid w:val="00A1004A"/>
    <w:rsid w:val="00A12D96"/>
    <w:rsid w:val="00A14E16"/>
    <w:rsid w:val="00A237A4"/>
    <w:rsid w:val="00A24C02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729B0"/>
    <w:rsid w:val="00A7461F"/>
    <w:rsid w:val="00A81E23"/>
    <w:rsid w:val="00A82F10"/>
    <w:rsid w:val="00A92875"/>
    <w:rsid w:val="00A93BA5"/>
    <w:rsid w:val="00A953E9"/>
    <w:rsid w:val="00A96EF7"/>
    <w:rsid w:val="00A97F1D"/>
    <w:rsid w:val="00AB019D"/>
    <w:rsid w:val="00AB0E05"/>
    <w:rsid w:val="00AB5514"/>
    <w:rsid w:val="00AB6374"/>
    <w:rsid w:val="00AC07DA"/>
    <w:rsid w:val="00AD23E9"/>
    <w:rsid w:val="00AD49A0"/>
    <w:rsid w:val="00AD5E4C"/>
    <w:rsid w:val="00AE27DD"/>
    <w:rsid w:val="00AE2936"/>
    <w:rsid w:val="00AE4A17"/>
    <w:rsid w:val="00AF18E0"/>
    <w:rsid w:val="00AF63ED"/>
    <w:rsid w:val="00AF6C56"/>
    <w:rsid w:val="00AF6EDF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63156"/>
    <w:rsid w:val="00B707A4"/>
    <w:rsid w:val="00B727FE"/>
    <w:rsid w:val="00B72F3D"/>
    <w:rsid w:val="00B73666"/>
    <w:rsid w:val="00B73F07"/>
    <w:rsid w:val="00B74D46"/>
    <w:rsid w:val="00B800B6"/>
    <w:rsid w:val="00B824A1"/>
    <w:rsid w:val="00B82DEC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6922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54EA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42B4"/>
    <w:rsid w:val="00CA7C7C"/>
    <w:rsid w:val="00CA7F96"/>
    <w:rsid w:val="00CB0D06"/>
    <w:rsid w:val="00CB2088"/>
    <w:rsid w:val="00CC62B3"/>
    <w:rsid w:val="00CC6B7C"/>
    <w:rsid w:val="00CD08A7"/>
    <w:rsid w:val="00CE2072"/>
    <w:rsid w:val="00CE60E2"/>
    <w:rsid w:val="00CE75B4"/>
    <w:rsid w:val="00CF0EDC"/>
    <w:rsid w:val="00CF4954"/>
    <w:rsid w:val="00CF6E1C"/>
    <w:rsid w:val="00D0085D"/>
    <w:rsid w:val="00D04AFB"/>
    <w:rsid w:val="00D11480"/>
    <w:rsid w:val="00D1286C"/>
    <w:rsid w:val="00D13691"/>
    <w:rsid w:val="00D163F0"/>
    <w:rsid w:val="00D214A9"/>
    <w:rsid w:val="00D23791"/>
    <w:rsid w:val="00D30E4E"/>
    <w:rsid w:val="00D35043"/>
    <w:rsid w:val="00D362B7"/>
    <w:rsid w:val="00D36529"/>
    <w:rsid w:val="00D5576B"/>
    <w:rsid w:val="00D63C15"/>
    <w:rsid w:val="00D6674C"/>
    <w:rsid w:val="00D66E91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1A83"/>
    <w:rsid w:val="00DC4A2E"/>
    <w:rsid w:val="00DC569F"/>
    <w:rsid w:val="00DC7157"/>
    <w:rsid w:val="00DC7B8B"/>
    <w:rsid w:val="00DE26DD"/>
    <w:rsid w:val="00DE6872"/>
    <w:rsid w:val="00DE6AA8"/>
    <w:rsid w:val="00DF79E5"/>
    <w:rsid w:val="00E008FC"/>
    <w:rsid w:val="00E02BB2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7E34"/>
    <w:rsid w:val="00E5449D"/>
    <w:rsid w:val="00E5617E"/>
    <w:rsid w:val="00E5661C"/>
    <w:rsid w:val="00E63B8F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701E"/>
    <w:rsid w:val="00EB20EB"/>
    <w:rsid w:val="00EB33CE"/>
    <w:rsid w:val="00EB40DF"/>
    <w:rsid w:val="00EB5D0B"/>
    <w:rsid w:val="00EB5E25"/>
    <w:rsid w:val="00EB6204"/>
    <w:rsid w:val="00EB7DFD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F6961"/>
    <w:rsid w:val="00F01A1A"/>
    <w:rsid w:val="00F041F0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510A"/>
  <w14:defaultImageDpi w14:val="0"/>
  <w15:docId w15:val="{A850B950-B0D8-44B6-9EB5-5F691B9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8E98-D93F-44EB-A393-D507B800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45928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Alexandre Katalov</dc:creator>
  <cp:keywords/>
  <dc:description/>
  <cp:lastModifiedBy>Kurilenko Janna Faritovna</cp:lastModifiedBy>
  <cp:revision>4</cp:revision>
  <cp:lastPrinted>2018-10-01T12:14:00Z</cp:lastPrinted>
  <dcterms:created xsi:type="dcterms:W3CDTF">2018-10-17T07:59:00Z</dcterms:created>
  <dcterms:modified xsi:type="dcterms:W3CDTF">2018-10-22T09:28:00Z</dcterms:modified>
</cp:coreProperties>
</file>