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97FA" w14:textId="77777777" w:rsidR="00E52ECE" w:rsidRPr="00560501" w:rsidRDefault="00E52ECE" w:rsidP="005605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АННОТАЦИИ УЧЕБНЫХ ДИСЦИПЛИН МАГИСТЕРСКОЙ ПРОГРАММЫ</w:t>
      </w:r>
    </w:p>
    <w:p w14:paraId="1BA51110" w14:textId="77777777" w:rsidR="00E52ECE" w:rsidRPr="00560501" w:rsidRDefault="00E32AF5" w:rsidP="0056050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0501">
        <w:rPr>
          <w:rFonts w:ascii="Times New Roman" w:hAnsi="Times New Roman"/>
          <w:b/>
          <w:sz w:val="28"/>
          <w:szCs w:val="28"/>
          <w:lang w:eastAsia="ru-RU"/>
        </w:rPr>
        <w:t xml:space="preserve"> «Экономическая политика</w:t>
      </w:r>
      <w:r w:rsidR="00E52ECE" w:rsidRPr="0056050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68C51FB" w14:textId="77777777" w:rsidR="00E52ECE" w:rsidRPr="00560501" w:rsidRDefault="00D653F6" w:rsidP="00560501">
      <w:pPr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НАЗВАНИЕ ДИСЦИПЛИНЫ Социально-</w:t>
      </w:r>
      <w:r w:rsidR="00E52ECE" w:rsidRPr="00560501">
        <w:rPr>
          <w:rFonts w:ascii="Times New Roman" w:hAnsi="Times New Roman"/>
          <w:b/>
          <w:sz w:val="24"/>
          <w:szCs w:val="24"/>
          <w:lang w:eastAsia="ru-RU"/>
        </w:rPr>
        <w:t xml:space="preserve">экономическая статистика </w:t>
      </w:r>
    </w:p>
    <w:p w14:paraId="7031C261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ФИО пр</w:t>
      </w:r>
      <w:r w:rsidR="00D653F6" w:rsidRPr="00560501">
        <w:rPr>
          <w:rFonts w:ascii="Times New Roman" w:hAnsi="Times New Roman"/>
          <w:b/>
          <w:sz w:val="24"/>
          <w:szCs w:val="24"/>
          <w:lang w:eastAsia="ru-RU"/>
        </w:rPr>
        <w:t>еподавателя: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 xml:space="preserve"> Иванов Юрий Николаев</w:t>
      </w:r>
      <w:r w:rsidRPr="00560501">
        <w:rPr>
          <w:rFonts w:ascii="Times New Roman" w:hAnsi="Times New Roman"/>
          <w:sz w:val="24"/>
          <w:szCs w:val="24"/>
          <w:lang w:eastAsia="ru-RU"/>
        </w:rPr>
        <w:t>ич, профессор, д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.</w:t>
      </w:r>
      <w:r w:rsidRPr="00560501">
        <w:rPr>
          <w:rFonts w:ascii="Times New Roman" w:hAnsi="Times New Roman"/>
          <w:sz w:val="24"/>
          <w:szCs w:val="24"/>
          <w:lang w:eastAsia="ru-RU"/>
        </w:rPr>
        <w:t>э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.</w:t>
      </w:r>
      <w:r w:rsidRPr="00560501">
        <w:rPr>
          <w:rFonts w:ascii="Times New Roman" w:hAnsi="Times New Roman"/>
          <w:sz w:val="24"/>
          <w:szCs w:val="24"/>
          <w:lang w:eastAsia="ru-RU"/>
        </w:rPr>
        <w:t>н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.</w:t>
      </w:r>
    </w:p>
    <w:p w14:paraId="3FFAE5EB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Цель освоения дисциплины: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Освоение студентами  системы ключевых показателей социально- экономической статистики, рекомендованной Статистической комиссией ООН и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разрабатываемой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Росстатом; это предполагает освоение студентами основополагающих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концепций, определений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и классификаций ключевых показателей социально –экономической статистики, а также методов сбора и обработки первичной информации; содействие приобретению студентами навыков анализа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статистической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информации, подготовки аналитических обзоров и записок, пониманию применения показателей социально- экономической статистики для принятия решений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компетентными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органами по вопросам формирования экономической политики. Цель дисциплины состоит в содействии студентам в приобретении ими навыков экономического мышления,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предполагающего, в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частности,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проведение различия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между различными экономическими операциями и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экономическими активами,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и их ролью в экономическом процессе.</w:t>
      </w:r>
    </w:p>
    <w:p w14:paraId="17534AC1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 xml:space="preserve">Место дисциплины в учебном </w:t>
      </w:r>
      <w:r w:rsidR="00D653F6" w:rsidRPr="00560501">
        <w:rPr>
          <w:rFonts w:ascii="Times New Roman" w:hAnsi="Times New Roman"/>
          <w:b/>
          <w:sz w:val="24"/>
          <w:szCs w:val="24"/>
          <w:lang w:eastAsia="ru-RU"/>
        </w:rPr>
        <w:t>плане: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 xml:space="preserve"> вариативная,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501" w:rsidRPr="00560501">
        <w:rPr>
          <w:rFonts w:ascii="Times New Roman" w:hAnsi="Times New Roman"/>
          <w:sz w:val="24"/>
          <w:szCs w:val="24"/>
          <w:lang w:eastAsia="ru-RU"/>
        </w:rPr>
        <w:t>4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триместр</w:t>
      </w:r>
    </w:p>
    <w:p w14:paraId="7167948B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Краткое содержание дисциплины: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Основными темами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дисциплины являются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: статистика цен, статистика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государственных финансов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, система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национальных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счетов, платежный баланс и иностранная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инвестиционная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поз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иция, показатели уровня жизни.</w:t>
      </w:r>
    </w:p>
    <w:p w14:paraId="2DBA8ECF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Общая трудоемкость дисциплины составляет: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0501">
        <w:rPr>
          <w:rFonts w:ascii="Times New Roman" w:hAnsi="Times New Roman"/>
          <w:sz w:val="24"/>
          <w:szCs w:val="24"/>
          <w:lang w:eastAsia="ru-RU"/>
        </w:rPr>
        <w:t>зачетные единицы, 108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0501">
        <w:rPr>
          <w:rFonts w:ascii="Times New Roman" w:hAnsi="Times New Roman"/>
          <w:sz w:val="24"/>
          <w:szCs w:val="24"/>
          <w:lang w:eastAsia="ru-RU"/>
        </w:rPr>
        <w:t>часов.</w:t>
      </w:r>
    </w:p>
    <w:p w14:paraId="69056DD8" w14:textId="77777777" w:rsidR="00E52ECE" w:rsidRPr="00560501" w:rsidRDefault="00E52ECE" w:rsidP="005605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0501">
        <w:rPr>
          <w:rFonts w:ascii="Times New Roman" w:hAnsi="Times New Roman"/>
          <w:b/>
          <w:sz w:val="24"/>
          <w:szCs w:val="24"/>
          <w:lang w:eastAsia="ru-RU"/>
        </w:rPr>
        <w:t>Итоговый контроль по дисциплине проводится в форме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501">
        <w:rPr>
          <w:rFonts w:ascii="Times New Roman" w:hAnsi="Times New Roman"/>
          <w:sz w:val="24"/>
          <w:szCs w:val="24"/>
          <w:lang w:eastAsia="ru-RU"/>
        </w:rPr>
        <w:t>итоговой письменной работы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82F67">
        <w:rPr>
          <w:rFonts w:ascii="Times New Roman" w:hAnsi="Times New Roman"/>
          <w:sz w:val="24"/>
          <w:szCs w:val="24"/>
          <w:lang w:eastAsia="ru-RU"/>
        </w:rPr>
        <w:t>предусматривающей</w:t>
      </w:r>
      <w:bookmarkStart w:id="0" w:name="_GoBack"/>
      <w:bookmarkEnd w:id="0"/>
      <w:r w:rsidR="00D653F6" w:rsidRPr="005605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3 задания: </w:t>
      </w:r>
      <w:r w:rsidR="00D653F6" w:rsidRPr="00560501">
        <w:rPr>
          <w:rFonts w:ascii="Times New Roman" w:hAnsi="Times New Roman"/>
          <w:sz w:val="24"/>
          <w:szCs w:val="24"/>
          <w:lang w:eastAsia="ru-RU"/>
        </w:rPr>
        <w:t>теоретический</w:t>
      </w:r>
      <w:r w:rsidRPr="00560501">
        <w:rPr>
          <w:rFonts w:ascii="Times New Roman" w:hAnsi="Times New Roman"/>
          <w:sz w:val="24"/>
          <w:szCs w:val="24"/>
          <w:lang w:eastAsia="ru-RU"/>
        </w:rPr>
        <w:t xml:space="preserve"> вопрос, решение задачи по исчислению ИП</w:t>
      </w:r>
      <w:r w:rsidR="00560501">
        <w:rPr>
          <w:rFonts w:ascii="Times New Roman" w:hAnsi="Times New Roman"/>
          <w:sz w:val="24"/>
          <w:szCs w:val="24"/>
          <w:lang w:eastAsia="ru-RU"/>
        </w:rPr>
        <w:t>Ц, решение задачи по теме СНС</w:t>
      </w:r>
      <w:r w:rsidRPr="00560501">
        <w:rPr>
          <w:rFonts w:ascii="Times New Roman" w:hAnsi="Times New Roman"/>
          <w:sz w:val="24"/>
          <w:szCs w:val="24"/>
          <w:lang w:eastAsia="ru-RU"/>
        </w:rPr>
        <w:t>.</w:t>
      </w:r>
    </w:p>
    <w:sectPr w:rsidR="00E52ECE" w:rsidRPr="00560501" w:rsidSect="000E1EE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9468" w14:textId="77777777" w:rsidR="000B2B91" w:rsidRDefault="000B2B91">
      <w:r>
        <w:separator/>
      </w:r>
    </w:p>
  </w:endnote>
  <w:endnote w:type="continuationSeparator" w:id="0">
    <w:p w14:paraId="6B367F50" w14:textId="77777777" w:rsidR="000B2B91" w:rsidRDefault="000B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7695A" w14:textId="77777777" w:rsidR="00E52ECE" w:rsidRDefault="00E52ECE" w:rsidP="000A4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815D57" w14:textId="77777777" w:rsidR="00E52ECE" w:rsidRDefault="00E52ECE" w:rsidP="00FE620E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FE81" w14:textId="77777777" w:rsidR="00E52ECE" w:rsidRDefault="00E52ECE" w:rsidP="000A4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F67">
      <w:rPr>
        <w:rStyle w:val="a7"/>
        <w:noProof/>
      </w:rPr>
      <w:t>1</w:t>
    </w:r>
    <w:r>
      <w:rPr>
        <w:rStyle w:val="a7"/>
      </w:rPr>
      <w:fldChar w:fldCharType="end"/>
    </w:r>
  </w:p>
  <w:p w14:paraId="71006B8F" w14:textId="77777777" w:rsidR="00E52ECE" w:rsidRDefault="00E52ECE" w:rsidP="00FE62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A6AA" w14:textId="77777777" w:rsidR="000B2B91" w:rsidRDefault="000B2B91">
      <w:r>
        <w:separator/>
      </w:r>
    </w:p>
  </w:footnote>
  <w:footnote w:type="continuationSeparator" w:id="0">
    <w:p w14:paraId="086A5D50" w14:textId="77777777" w:rsidR="000B2B91" w:rsidRDefault="000B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06628C"/>
    <w:rsid w:val="000A435B"/>
    <w:rsid w:val="000B2B91"/>
    <w:rsid w:val="000E1EEC"/>
    <w:rsid w:val="001565C5"/>
    <w:rsid w:val="00186CF8"/>
    <w:rsid w:val="002826A8"/>
    <w:rsid w:val="002963D4"/>
    <w:rsid w:val="002C7F1A"/>
    <w:rsid w:val="002E6281"/>
    <w:rsid w:val="003113BB"/>
    <w:rsid w:val="00382F67"/>
    <w:rsid w:val="004021EA"/>
    <w:rsid w:val="00486931"/>
    <w:rsid w:val="004911F6"/>
    <w:rsid w:val="004B2BA3"/>
    <w:rsid w:val="004F3CB7"/>
    <w:rsid w:val="004F759A"/>
    <w:rsid w:val="00560501"/>
    <w:rsid w:val="005A0113"/>
    <w:rsid w:val="005D0C46"/>
    <w:rsid w:val="006C7B2A"/>
    <w:rsid w:val="00772775"/>
    <w:rsid w:val="007A1FF4"/>
    <w:rsid w:val="008330C8"/>
    <w:rsid w:val="0084381E"/>
    <w:rsid w:val="00852071"/>
    <w:rsid w:val="008C5666"/>
    <w:rsid w:val="00904E6A"/>
    <w:rsid w:val="00923571"/>
    <w:rsid w:val="00A00404"/>
    <w:rsid w:val="00A54F40"/>
    <w:rsid w:val="00A62B37"/>
    <w:rsid w:val="00A77D93"/>
    <w:rsid w:val="00AC535C"/>
    <w:rsid w:val="00AD3A01"/>
    <w:rsid w:val="00B2632E"/>
    <w:rsid w:val="00CC3029"/>
    <w:rsid w:val="00D653F6"/>
    <w:rsid w:val="00E05D04"/>
    <w:rsid w:val="00E32AF5"/>
    <w:rsid w:val="00E52ECE"/>
    <w:rsid w:val="00E5338F"/>
    <w:rsid w:val="00E539D6"/>
    <w:rsid w:val="00EA595C"/>
    <w:rsid w:val="00EC3F2D"/>
    <w:rsid w:val="00EC5E7D"/>
    <w:rsid w:val="00F73F26"/>
    <w:rsid w:val="00F82914"/>
    <w:rsid w:val="00F932E5"/>
    <w:rsid w:val="00FE620E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15EC9"/>
  <w15:docId w15:val="{458035DB-A00A-4B8B-B227-25561DC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E1E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932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C3029"/>
    <w:rPr>
      <w:rFonts w:ascii="Times New Roman" w:hAnsi="Times New Roman" w:cs="Times New Roman"/>
      <w:sz w:val="2"/>
      <w:lang w:eastAsia="en-US"/>
    </w:rPr>
  </w:style>
  <w:style w:type="paragraph" w:styleId="a5">
    <w:name w:val="footer"/>
    <w:basedOn w:val="a"/>
    <w:link w:val="a6"/>
    <w:uiPriority w:val="99"/>
    <w:rsid w:val="00FE6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C3029"/>
    <w:rPr>
      <w:rFonts w:cs="Times New Roman"/>
      <w:lang w:eastAsia="en-US"/>
    </w:rPr>
  </w:style>
  <w:style w:type="character" w:styleId="a7">
    <w:name w:val="page number"/>
    <w:basedOn w:val="a0"/>
    <w:uiPriority w:val="99"/>
    <w:rsid w:val="00FE6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УЧЕБНЫХ ДИСЦИПЛИН МАГИСТЕРСКОЙ ПРОГРАММЫ «_________________________»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УЧЕБНЫХ ДИСЦИПЛИН МАГИСТЕРСКОЙ ПРОГРАММЫ «_________________________»</dc:title>
  <dc:subject/>
  <dc:creator>Никитушкина Ирина</dc:creator>
  <cp:keywords/>
  <dc:description/>
  <cp:lastModifiedBy>140310414195 Трушина Валентина Сергеевна</cp:lastModifiedBy>
  <cp:revision>3</cp:revision>
  <dcterms:created xsi:type="dcterms:W3CDTF">2018-03-23T19:27:00Z</dcterms:created>
  <dcterms:modified xsi:type="dcterms:W3CDTF">2018-03-25T07:23:00Z</dcterms:modified>
</cp:coreProperties>
</file>