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70B79" w14:textId="72DAA484" w:rsidR="00F95553" w:rsidRPr="00F95553" w:rsidRDefault="00F53C0E" w:rsidP="00C1798C">
      <w:pPr>
        <w:jc w:val="center"/>
        <w:rPr>
          <w:b/>
          <w:sz w:val="32"/>
        </w:rPr>
      </w:pPr>
      <w:r w:rsidRPr="00F95553">
        <w:rPr>
          <w:b/>
          <w:sz w:val="32"/>
        </w:rPr>
        <w:t>«О</w:t>
      </w:r>
      <w:r w:rsidR="00F95553">
        <w:rPr>
          <w:b/>
          <w:sz w:val="32"/>
        </w:rPr>
        <w:t>сновы современного либерализма»</w:t>
      </w:r>
    </w:p>
    <w:p w14:paraId="419DCCE9" w14:textId="7836D166" w:rsidR="00783FB8" w:rsidRPr="00F95553" w:rsidRDefault="00F53C0E" w:rsidP="00C1798C">
      <w:pPr>
        <w:jc w:val="center"/>
        <w:rPr>
          <w:b/>
          <w:bCs/>
          <w:color w:val="000000"/>
          <w:sz w:val="32"/>
        </w:rPr>
      </w:pPr>
      <w:r w:rsidRPr="00F95553">
        <w:rPr>
          <w:b/>
          <w:sz w:val="32"/>
        </w:rPr>
        <w:t>«</w:t>
      </w:r>
      <w:r w:rsidRPr="00F95553">
        <w:rPr>
          <w:rFonts w:ascii="Sylfaen" w:hAnsi="Sylfaen"/>
          <w:b/>
          <w:sz w:val="32"/>
          <w:lang w:val="en-US"/>
        </w:rPr>
        <w:t>B</w:t>
      </w:r>
      <w:proofErr w:type="spellStart"/>
      <w:r w:rsidR="00F95553" w:rsidRPr="00F95553">
        <w:rPr>
          <w:b/>
          <w:sz w:val="32"/>
        </w:rPr>
        <w:t>asics</w:t>
      </w:r>
      <w:proofErr w:type="spellEnd"/>
      <w:r w:rsidR="00F95553" w:rsidRPr="00F95553">
        <w:rPr>
          <w:b/>
          <w:sz w:val="32"/>
        </w:rPr>
        <w:t xml:space="preserve"> </w:t>
      </w:r>
      <w:proofErr w:type="spellStart"/>
      <w:r w:rsidR="00F95553" w:rsidRPr="00F95553">
        <w:rPr>
          <w:b/>
          <w:sz w:val="32"/>
        </w:rPr>
        <w:t>of</w:t>
      </w:r>
      <w:proofErr w:type="spellEnd"/>
      <w:r w:rsidR="00F95553" w:rsidRPr="00F95553">
        <w:rPr>
          <w:b/>
          <w:sz w:val="32"/>
        </w:rPr>
        <w:t xml:space="preserve"> </w:t>
      </w:r>
      <w:proofErr w:type="spellStart"/>
      <w:r w:rsidR="00F95553" w:rsidRPr="00F95553">
        <w:rPr>
          <w:b/>
          <w:sz w:val="32"/>
        </w:rPr>
        <w:t>modern</w:t>
      </w:r>
      <w:proofErr w:type="spellEnd"/>
      <w:r w:rsidR="00F95553" w:rsidRPr="00F95553">
        <w:rPr>
          <w:b/>
          <w:sz w:val="32"/>
        </w:rPr>
        <w:t xml:space="preserve"> </w:t>
      </w:r>
      <w:proofErr w:type="spellStart"/>
      <w:r w:rsidR="00F95553" w:rsidRPr="00F95553">
        <w:rPr>
          <w:b/>
          <w:sz w:val="32"/>
        </w:rPr>
        <w:t>liberalism</w:t>
      </w:r>
      <w:proofErr w:type="spellEnd"/>
      <w:r w:rsidR="00F95553" w:rsidRPr="00F95553">
        <w:rPr>
          <w:b/>
          <w:sz w:val="32"/>
        </w:rPr>
        <w:t>»</w:t>
      </w:r>
    </w:p>
    <w:p w14:paraId="5DCAE367" w14:textId="77777777" w:rsidR="00783FB8" w:rsidRPr="00B26C7A" w:rsidRDefault="00783FB8" w:rsidP="00C1798C">
      <w:pPr>
        <w:autoSpaceDE w:val="0"/>
        <w:autoSpaceDN w:val="0"/>
        <w:adjustRightInd w:val="0"/>
        <w:rPr>
          <w:color w:val="000000"/>
        </w:rPr>
      </w:pPr>
    </w:p>
    <w:p w14:paraId="2390006F" w14:textId="77777777" w:rsidR="00334283" w:rsidRPr="00CE0E84" w:rsidRDefault="00334283" w:rsidP="00334283">
      <w:pPr>
        <w:autoSpaceDE w:val="0"/>
        <w:autoSpaceDN w:val="0"/>
        <w:adjustRightInd w:val="0"/>
        <w:rPr>
          <w:color w:val="000000"/>
        </w:rPr>
      </w:pPr>
      <w:r w:rsidRPr="00CE0E84">
        <w:rPr>
          <w:b/>
          <w:bCs/>
          <w:color w:val="000000"/>
        </w:rPr>
        <w:t>Кафедра политической экономии</w:t>
      </w:r>
      <w:r w:rsidRPr="00CE0E84">
        <w:rPr>
          <w:bCs/>
          <w:color w:val="000000"/>
        </w:rPr>
        <w:t>. А</w:t>
      </w:r>
      <w:r w:rsidRPr="00CE0E84">
        <w:rPr>
          <w:color w:val="000000"/>
        </w:rPr>
        <w:t>уд. 318. Тел.: +7(495)9393303</w:t>
      </w:r>
    </w:p>
    <w:p w14:paraId="2BAF2341" w14:textId="77777777" w:rsidR="00E7376B" w:rsidRPr="00662C34" w:rsidRDefault="00E7376B" w:rsidP="00E7376B">
      <w:pPr>
        <w:autoSpaceDE w:val="0"/>
        <w:autoSpaceDN w:val="0"/>
        <w:adjustRightInd w:val="0"/>
        <w:rPr>
          <w:color w:val="000000"/>
        </w:rPr>
      </w:pPr>
      <w:r w:rsidRPr="00B26C7A">
        <w:rPr>
          <w:color w:val="000000"/>
        </w:rPr>
        <w:t>Сайт</w:t>
      </w:r>
      <w:r w:rsidRPr="00662C34">
        <w:rPr>
          <w:color w:val="000000"/>
        </w:rPr>
        <w:t xml:space="preserve">: </w:t>
      </w:r>
      <w:hyperlink r:id="rId5" w:history="1">
        <w:r w:rsidRPr="005322EB">
          <w:rPr>
            <w:rStyle w:val="a3"/>
            <w:lang w:val="en-US"/>
          </w:rPr>
          <w:t>http</w:t>
        </w:r>
        <w:r w:rsidRPr="00662C34">
          <w:rPr>
            <w:rStyle w:val="a3"/>
          </w:rPr>
          <w:t>://</w:t>
        </w:r>
        <w:r w:rsidRPr="005322EB">
          <w:rPr>
            <w:rStyle w:val="a3"/>
            <w:lang w:val="en-US"/>
          </w:rPr>
          <w:t>www</w:t>
        </w:r>
        <w:r w:rsidRPr="00662C34">
          <w:rPr>
            <w:rStyle w:val="a3"/>
          </w:rPr>
          <w:t>.</w:t>
        </w:r>
        <w:r w:rsidRPr="005322EB">
          <w:rPr>
            <w:rStyle w:val="a3"/>
            <w:lang w:val="en-US"/>
          </w:rPr>
          <w:t>econ</w:t>
        </w:r>
        <w:r w:rsidRPr="00662C34">
          <w:rPr>
            <w:rStyle w:val="a3"/>
          </w:rPr>
          <w:t>.</w:t>
        </w:r>
        <w:r w:rsidRPr="005322EB">
          <w:rPr>
            <w:rStyle w:val="a3"/>
            <w:lang w:val="en-US"/>
          </w:rPr>
          <w:t>msu</w:t>
        </w:r>
        <w:r w:rsidRPr="00662C34">
          <w:rPr>
            <w:rStyle w:val="a3"/>
          </w:rPr>
          <w:t>.</w:t>
        </w:r>
        <w:r w:rsidRPr="005322EB">
          <w:rPr>
            <w:rStyle w:val="a3"/>
            <w:lang w:val="en-US"/>
          </w:rPr>
          <w:t>ru</w:t>
        </w:r>
        <w:r w:rsidRPr="00662C34">
          <w:rPr>
            <w:rStyle w:val="a3"/>
          </w:rPr>
          <w:t>/</w:t>
        </w:r>
        <w:r w:rsidRPr="005322EB">
          <w:rPr>
            <w:rStyle w:val="a3"/>
            <w:lang w:val="en-US"/>
          </w:rPr>
          <w:t>departments</w:t>
        </w:r>
        <w:r w:rsidRPr="00662C34">
          <w:rPr>
            <w:rStyle w:val="a3"/>
          </w:rPr>
          <w:t>/</w:t>
        </w:r>
        <w:r w:rsidRPr="005322EB">
          <w:rPr>
            <w:rStyle w:val="a3"/>
            <w:lang w:val="en-US"/>
          </w:rPr>
          <w:t>politec</w:t>
        </w:r>
        <w:r w:rsidRPr="00662C34">
          <w:rPr>
            <w:rStyle w:val="a3"/>
          </w:rPr>
          <w:t>/</w:t>
        </w:r>
      </w:hyperlink>
      <w:r w:rsidRPr="00662C34">
        <w:rPr>
          <w:rStyle w:val="a3"/>
        </w:rPr>
        <w:t>;</w:t>
      </w:r>
      <w:r w:rsidRPr="00662C34">
        <w:rPr>
          <w:color w:val="000000"/>
        </w:rPr>
        <w:t xml:space="preserve"> </w:t>
      </w:r>
      <w:r w:rsidRPr="00B26C7A">
        <w:rPr>
          <w:color w:val="000000"/>
          <w:lang w:val="en-US"/>
        </w:rPr>
        <w:t>e</w:t>
      </w:r>
      <w:r w:rsidRPr="00662C34">
        <w:rPr>
          <w:color w:val="000000"/>
        </w:rPr>
        <w:t>-</w:t>
      </w:r>
      <w:r w:rsidRPr="00B26C7A">
        <w:rPr>
          <w:color w:val="000000"/>
          <w:lang w:val="en-US"/>
        </w:rPr>
        <w:t>mail</w:t>
      </w:r>
      <w:r w:rsidRPr="00662C34">
        <w:rPr>
          <w:color w:val="000000"/>
        </w:rPr>
        <w:t xml:space="preserve">: </w:t>
      </w:r>
      <w:hyperlink r:id="rId6" w:history="1">
        <w:r w:rsidRPr="00B26C7A">
          <w:rPr>
            <w:rStyle w:val="a3"/>
            <w:lang w:val="en-US"/>
          </w:rPr>
          <w:t>politec</w:t>
        </w:r>
        <w:r w:rsidRPr="00662C34">
          <w:rPr>
            <w:rStyle w:val="a3"/>
          </w:rPr>
          <w:t>@</w:t>
        </w:r>
        <w:r w:rsidRPr="00B26C7A">
          <w:rPr>
            <w:rStyle w:val="a3"/>
            <w:lang w:val="en-US"/>
          </w:rPr>
          <w:t>econ</w:t>
        </w:r>
        <w:r w:rsidRPr="00662C34">
          <w:rPr>
            <w:rStyle w:val="a3"/>
          </w:rPr>
          <w:t>.</w:t>
        </w:r>
        <w:r w:rsidRPr="00B26C7A">
          <w:rPr>
            <w:rStyle w:val="a3"/>
            <w:lang w:val="en-US"/>
          </w:rPr>
          <w:t>msu</w:t>
        </w:r>
        <w:r w:rsidRPr="00662C34">
          <w:rPr>
            <w:rStyle w:val="a3"/>
          </w:rPr>
          <w:t>.</w:t>
        </w:r>
        <w:r w:rsidRPr="00B26C7A">
          <w:rPr>
            <w:rStyle w:val="a3"/>
            <w:lang w:val="en-US"/>
          </w:rPr>
          <w:t>ru</w:t>
        </w:r>
      </w:hyperlink>
    </w:p>
    <w:p w14:paraId="0F94DC34" w14:textId="13558994" w:rsidR="00334283" w:rsidRPr="00CE0E84" w:rsidRDefault="00334283" w:rsidP="00334283">
      <w:pPr>
        <w:autoSpaceDE w:val="0"/>
        <w:autoSpaceDN w:val="0"/>
        <w:adjustRightInd w:val="0"/>
        <w:jc w:val="both"/>
        <w:rPr>
          <w:color w:val="000000"/>
        </w:rPr>
      </w:pPr>
      <w:r w:rsidRPr="00CE0E84">
        <w:rPr>
          <w:b/>
          <w:bCs/>
          <w:color w:val="000000"/>
        </w:rPr>
        <w:t>Статус дисциплины:</w:t>
      </w:r>
      <w:r w:rsidRPr="00CE0E84">
        <w:rPr>
          <w:bCs/>
          <w:color w:val="000000"/>
        </w:rPr>
        <w:t xml:space="preserve"> </w:t>
      </w:r>
      <w:r w:rsidR="000B2909">
        <w:rPr>
          <w:bCs/>
          <w:color w:val="000000"/>
        </w:rPr>
        <w:t>дисциплина по выбору</w:t>
      </w:r>
      <w:bookmarkStart w:id="0" w:name="_GoBack"/>
      <w:bookmarkEnd w:id="0"/>
      <w:r w:rsidRPr="00CE0E84">
        <w:rPr>
          <w:bCs/>
          <w:color w:val="000000"/>
        </w:rPr>
        <w:t>; читается в 5 се</w:t>
      </w:r>
      <w:r w:rsidRPr="00CE0E84">
        <w:rPr>
          <w:color w:val="000000"/>
        </w:rPr>
        <w:t>местре на программе бакалавров по направлению «</w:t>
      </w:r>
      <w:r w:rsidRPr="00CE0E84">
        <w:rPr>
          <w:iCs/>
          <w:color w:val="000000"/>
        </w:rPr>
        <w:t>Экономика»</w:t>
      </w:r>
    </w:p>
    <w:p w14:paraId="4058B06E" w14:textId="77777777" w:rsidR="004F30D1" w:rsidRDefault="00334283" w:rsidP="00334283">
      <w:pPr>
        <w:autoSpaceDE w:val="0"/>
        <w:autoSpaceDN w:val="0"/>
        <w:adjustRightInd w:val="0"/>
        <w:rPr>
          <w:b/>
          <w:bCs/>
          <w:color w:val="000000"/>
        </w:rPr>
      </w:pPr>
      <w:r w:rsidRPr="00CE0E84">
        <w:rPr>
          <w:b/>
          <w:bCs/>
          <w:color w:val="000000"/>
        </w:rPr>
        <w:t xml:space="preserve">Авторы и лекторы программы: </w:t>
      </w:r>
    </w:p>
    <w:p w14:paraId="5CD06A24" w14:textId="2575329F" w:rsidR="00334283" w:rsidRPr="00CE0E84" w:rsidRDefault="00334283" w:rsidP="00334283">
      <w:pPr>
        <w:autoSpaceDE w:val="0"/>
        <w:autoSpaceDN w:val="0"/>
        <w:adjustRightInd w:val="0"/>
        <w:rPr>
          <w:rStyle w:val="a3"/>
        </w:rPr>
      </w:pPr>
      <w:r w:rsidRPr="00CE0E84">
        <w:t>Ракви</w:t>
      </w:r>
      <w:r>
        <w:t>ашвили Александр Александрович,</w:t>
      </w:r>
      <w:r w:rsidRPr="00CE0E84">
        <w:rPr>
          <w:color w:val="000000"/>
        </w:rPr>
        <w:t xml:space="preserve"> </w:t>
      </w:r>
      <w:hyperlink r:id="rId7" w:history="1">
        <w:r w:rsidRPr="00CE0E84">
          <w:rPr>
            <w:rStyle w:val="a3"/>
          </w:rPr>
          <w:t>rakviashvili@gmail.com</w:t>
        </w:r>
      </w:hyperlink>
      <w:r w:rsidRPr="00CE0E84">
        <w:rPr>
          <w:rStyle w:val="a3"/>
        </w:rPr>
        <w:t>;</w:t>
      </w:r>
    </w:p>
    <w:p w14:paraId="2237FFC3" w14:textId="77777777" w:rsidR="004F30D1" w:rsidRPr="00CE0E84" w:rsidRDefault="004F30D1" w:rsidP="004F30D1">
      <w:pPr>
        <w:autoSpaceDE w:val="0"/>
        <w:autoSpaceDN w:val="0"/>
        <w:adjustRightInd w:val="0"/>
      </w:pPr>
      <w:r w:rsidRPr="00CE0E84">
        <w:t xml:space="preserve">Филатов Илья Владимирович </w:t>
      </w:r>
      <w:hyperlink r:id="rId8" w:history="1">
        <w:r w:rsidRPr="00CE0E84">
          <w:rPr>
            <w:rStyle w:val="a3"/>
          </w:rPr>
          <w:t>methodology@yandex.ru</w:t>
        </w:r>
      </w:hyperlink>
    </w:p>
    <w:p w14:paraId="4284CA35" w14:textId="77777777" w:rsidR="00334283" w:rsidRPr="00CE0E84" w:rsidRDefault="00334283" w:rsidP="00334283">
      <w:pPr>
        <w:autoSpaceDE w:val="0"/>
        <w:autoSpaceDN w:val="0"/>
        <w:adjustRightInd w:val="0"/>
      </w:pPr>
      <w:r w:rsidRPr="00CE0E84">
        <w:t xml:space="preserve">Баженов Григорий Александрович </w:t>
      </w:r>
      <w:hyperlink r:id="rId9" w:history="1">
        <w:r w:rsidRPr="00CE0E84">
          <w:rPr>
            <w:rStyle w:val="a3"/>
          </w:rPr>
          <w:t>pantarhei19@gmail.com</w:t>
        </w:r>
      </w:hyperlink>
    </w:p>
    <w:p w14:paraId="4549E9B2" w14:textId="77777777" w:rsidR="00783FB8" w:rsidRPr="00B26C7A" w:rsidRDefault="00783FB8" w:rsidP="00C1798C">
      <w:pPr>
        <w:autoSpaceDE w:val="0"/>
        <w:autoSpaceDN w:val="0"/>
        <w:adjustRightInd w:val="0"/>
        <w:rPr>
          <w:color w:val="000000"/>
        </w:rPr>
      </w:pPr>
    </w:p>
    <w:p w14:paraId="3F97188C" w14:textId="77777777" w:rsidR="00EC04C0" w:rsidRPr="00B26C7A" w:rsidRDefault="00EC04C0" w:rsidP="00C1798C">
      <w:pPr>
        <w:autoSpaceDE w:val="0"/>
        <w:autoSpaceDN w:val="0"/>
        <w:adjustRightInd w:val="0"/>
        <w:rPr>
          <w:b/>
          <w:bCs/>
          <w:color w:val="000000"/>
        </w:rPr>
      </w:pPr>
      <w:r w:rsidRPr="00B26C7A">
        <w:rPr>
          <w:b/>
          <w:bCs/>
          <w:color w:val="000000"/>
        </w:rPr>
        <w:t>1. Перечень планируемых результатов обучения</w:t>
      </w:r>
    </w:p>
    <w:p w14:paraId="10C6EB23" w14:textId="47462734" w:rsidR="00B84E39" w:rsidRPr="004F17CD" w:rsidRDefault="00B84E39" w:rsidP="00C1798C">
      <w:pPr>
        <w:pStyle w:val="TNR1215"/>
        <w:rPr>
          <w:rFonts w:cs="Times New Roman"/>
          <w:szCs w:val="24"/>
        </w:rPr>
      </w:pPr>
      <w:r w:rsidRPr="00B26C7A">
        <w:rPr>
          <w:rFonts w:cs="Times New Roman"/>
          <w:szCs w:val="24"/>
        </w:rPr>
        <w:t>В результате освоения программы курса «</w:t>
      </w:r>
      <w:r w:rsidR="00F53C0E" w:rsidRPr="00CE0E84">
        <w:t>Основы современного либерализма</w:t>
      </w:r>
      <w:r w:rsidRPr="00B26C7A">
        <w:rPr>
          <w:rFonts w:cs="Times New Roman"/>
          <w:szCs w:val="24"/>
        </w:rPr>
        <w:t>» у студента должны быть сформированы общекультурные, общепрофессиональные, профессиональные или профессионально-прикладные компетенции:</w:t>
      </w:r>
    </w:p>
    <w:p w14:paraId="59D1E8E0" w14:textId="77777777" w:rsidR="00E41A99" w:rsidRPr="00E41A99" w:rsidRDefault="00E41A99" w:rsidP="00E41A99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E41A99">
        <w:rPr>
          <w:color w:val="000000"/>
        </w:rPr>
        <w:t>способностью использовать основы философских знаний для формирования мировоззренческой позиции (ОК-1);</w:t>
      </w:r>
    </w:p>
    <w:p w14:paraId="64DFB922" w14:textId="77777777" w:rsidR="00E41A99" w:rsidRPr="00E41A99" w:rsidRDefault="00E41A99" w:rsidP="00E41A99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E41A99">
        <w:rPr>
          <w:color w:val="000000"/>
        </w:rPr>
        <w:t>способностью анализировать основные этапы и закономерности исторического и экономического развития общества для формирования гражданской позиции (ОК-2);</w:t>
      </w:r>
    </w:p>
    <w:p w14:paraId="75CE2C6F" w14:textId="77777777" w:rsidR="00E41A99" w:rsidRPr="00E41A99" w:rsidRDefault="00E41A99" w:rsidP="00E41A99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E41A99">
        <w:rPr>
          <w:color w:val="000000"/>
        </w:rPr>
        <w:t>способностью использовать фундаментальные экономические знания в различных сферах деятельности (ОК-3);</w:t>
      </w:r>
    </w:p>
    <w:p w14:paraId="018B8B6D" w14:textId="77777777" w:rsidR="00E41A99" w:rsidRPr="00E41A99" w:rsidRDefault="00E41A99" w:rsidP="00E41A99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E41A99">
        <w:rPr>
          <w:color w:val="000000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взаимодействия, а также для выполнения научно-исследовательских работ (ОК-4);</w:t>
      </w:r>
    </w:p>
    <w:p w14:paraId="617073B1" w14:textId="77777777" w:rsidR="00E41A99" w:rsidRPr="00E41A99" w:rsidRDefault="00E41A99" w:rsidP="00E41A99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E41A99">
        <w:rPr>
          <w:color w:val="000000"/>
        </w:rPr>
        <w:t>способностью работать в коллективе и руководить им, толерантно воспринимая социальные, этнические, конфессиональные и культурные различия (ОК-5);</w:t>
      </w:r>
    </w:p>
    <w:p w14:paraId="2503801E" w14:textId="77777777" w:rsidR="00E41A99" w:rsidRPr="00E41A99" w:rsidRDefault="00E41A99" w:rsidP="00E41A99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E41A99">
        <w:rPr>
          <w:color w:val="000000"/>
        </w:rPr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</w:r>
    </w:p>
    <w:p w14:paraId="1256BB12" w14:textId="5E842A72" w:rsidR="00E41A99" w:rsidRPr="00E41A99" w:rsidRDefault="00E41A99" w:rsidP="00E41A99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E41A99">
        <w:rPr>
          <w:color w:val="000000"/>
        </w:rPr>
        <w:t xml:space="preserve">способностью на основе описания экономических, исторических, политических, экологических, демографических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и делать прогнозы (ПК-4); </w:t>
      </w:r>
    </w:p>
    <w:p w14:paraId="24534F8C" w14:textId="77777777" w:rsidR="00E41A99" w:rsidRPr="00E41A99" w:rsidRDefault="00E41A99" w:rsidP="00E41A99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E41A99">
        <w:rPr>
          <w:color w:val="000000"/>
        </w:rPr>
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(ПК-6);</w:t>
      </w:r>
    </w:p>
    <w:p w14:paraId="2B1F7591" w14:textId="06459022" w:rsidR="00E41A99" w:rsidRPr="00E41A99" w:rsidRDefault="00E41A99" w:rsidP="00E41A99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E41A99">
        <w:rPr>
          <w:color w:val="000000"/>
        </w:rPr>
        <w:t>способностью критически оценивать предлагаемые варианты управлен</w:t>
      </w:r>
      <w:r w:rsidR="00EC0D42">
        <w:rPr>
          <w:color w:val="000000"/>
        </w:rPr>
        <w:t>ческих решений на микро и макро</w:t>
      </w:r>
      <w:r w:rsidRPr="00E41A99">
        <w:rPr>
          <w:color w:val="000000"/>
        </w:rPr>
        <w:t>уровне, разрабатывать и обосновывать предложения по их совершенствованию с учетом критериев социально-экономической эффективности, финансовых и экологических рисков и возможных социально-экономических последствий (ПК-11);</w:t>
      </w:r>
    </w:p>
    <w:p w14:paraId="70EE0EFE" w14:textId="77777777" w:rsidR="00E41A99" w:rsidRPr="00E41A99" w:rsidRDefault="00E41A99" w:rsidP="00E41A99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E41A99">
        <w:rPr>
          <w:color w:val="000000"/>
        </w:rPr>
        <w:t>способностью использовать в преподавании экономических дисциплин в образовательных организациях различного уровня существующие программы и учебно-методические материалы (ПК-12);</w:t>
      </w:r>
    </w:p>
    <w:p w14:paraId="23A3D4A4" w14:textId="77777777" w:rsidR="00AC3DAC" w:rsidRDefault="00AC3DAC" w:rsidP="00C1798C">
      <w:pPr>
        <w:autoSpaceDE w:val="0"/>
        <w:autoSpaceDN w:val="0"/>
        <w:adjustRightInd w:val="0"/>
        <w:rPr>
          <w:b/>
          <w:bCs/>
          <w:color w:val="000000"/>
        </w:rPr>
      </w:pPr>
    </w:p>
    <w:p w14:paraId="6105732B" w14:textId="77777777" w:rsidR="00F5450C" w:rsidRDefault="00F5450C" w:rsidP="00C1798C">
      <w:pPr>
        <w:autoSpaceDE w:val="0"/>
        <w:autoSpaceDN w:val="0"/>
        <w:adjustRightInd w:val="0"/>
        <w:rPr>
          <w:b/>
          <w:bCs/>
          <w:color w:val="000000"/>
        </w:rPr>
      </w:pPr>
    </w:p>
    <w:p w14:paraId="22958642" w14:textId="77777777" w:rsidR="00EC04C0" w:rsidRPr="00B26C7A" w:rsidRDefault="00EC04C0" w:rsidP="00C1798C">
      <w:pPr>
        <w:autoSpaceDE w:val="0"/>
        <w:autoSpaceDN w:val="0"/>
        <w:adjustRightInd w:val="0"/>
        <w:rPr>
          <w:b/>
          <w:bCs/>
          <w:color w:val="000000"/>
        </w:rPr>
      </w:pPr>
      <w:r w:rsidRPr="00B26C7A">
        <w:rPr>
          <w:b/>
          <w:bCs/>
          <w:color w:val="000000"/>
        </w:rPr>
        <w:lastRenderedPageBreak/>
        <w:t xml:space="preserve">1.1 </w:t>
      </w:r>
      <w:proofErr w:type="gramStart"/>
      <w:r w:rsidRPr="00B26C7A">
        <w:rPr>
          <w:b/>
          <w:bCs/>
          <w:color w:val="000000"/>
        </w:rPr>
        <w:t>В</w:t>
      </w:r>
      <w:proofErr w:type="gramEnd"/>
      <w:r w:rsidRPr="00B26C7A">
        <w:rPr>
          <w:b/>
          <w:bCs/>
          <w:color w:val="000000"/>
        </w:rPr>
        <w:t xml:space="preserve"> результате освоения дисциплины студент должен:</w:t>
      </w:r>
    </w:p>
    <w:p w14:paraId="5D4C4BD2" w14:textId="77777777" w:rsidR="00EC04C0" w:rsidRPr="00CD229A" w:rsidRDefault="00EC04C0" w:rsidP="00C1798C">
      <w:pPr>
        <w:autoSpaceDE w:val="0"/>
        <w:autoSpaceDN w:val="0"/>
        <w:adjustRightInd w:val="0"/>
        <w:rPr>
          <w:i/>
          <w:iCs/>
        </w:rPr>
      </w:pPr>
      <w:r w:rsidRPr="00CD229A">
        <w:rPr>
          <w:i/>
          <w:iCs/>
        </w:rPr>
        <w:t>Знать:</w:t>
      </w:r>
    </w:p>
    <w:p w14:paraId="600C1E1E" w14:textId="35B717A2" w:rsidR="00CD229A" w:rsidRPr="00CD229A" w:rsidRDefault="00CD229A" w:rsidP="00CD229A">
      <w:r w:rsidRPr="00CD229A">
        <w:t>- основные этапы развития экономической мысли, ее главных представителей, занимавшихся проблемами экономической политики</w:t>
      </w:r>
      <w:r w:rsidR="00EC0D42">
        <w:t xml:space="preserve"> (РО-1)</w:t>
      </w:r>
      <w:r w:rsidRPr="00CD229A">
        <w:t>;</w:t>
      </w:r>
    </w:p>
    <w:p w14:paraId="1B7D133B" w14:textId="0D1E9AEA" w:rsidR="00CD229A" w:rsidRPr="00CD229A" w:rsidRDefault="00CD229A" w:rsidP="00C1798C">
      <w:pPr>
        <w:autoSpaceDE w:val="0"/>
        <w:autoSpaceDN w:val="0"/>
        <w:adjustRightInd w:val="0"/>
        <w:rPr>
          <w:iCs/>
        </w:rPr>
      </w:pPr>
      <w:r w:rsidRPr="00CD229A">
        <w:rPr>
          <w:iCs/>
        </w:rPr>
        <w:t>- базовые идей либеральных экономистов</w:t>
      </w:r>
      <w:r w:rsidR="00EC0D42">
        <w:rPr>
          <w:iCs/>
        </w:rPr>
        <w:t xml:space="preserve"> </w:t>
      </w:r>
      <w:r w:rsidR="00EC0D42">
        <w:t>(РО-2)</w:t>
      </w:r>
      <w:r w:rsidRPr="00CD229A">
        <w:rPr>
          <w:iCs/>
        </w:rPr>
        <w:t>;</w:t>
      </w:r>
    </w:p>
    <w:p w14:paraId="285786AB" w14:textId="5E5E784D" w:rsidR="00CD229A" w:rsidRPr="00CD229A" w:rsidRDefault="00CD229A" w:rsidP="00C1798C">
      <w:pPr>
        <w:autoSpaceDE w:val="0"/>
        <w:autoSpaceDN w:val="0"/>
        <w:adjustRightInd w:val="0"/>
        <w:rPr>
          <w:iCs/>
        </w:rPr>
      </w:pPr>
      <w:r w:rsidRPr="00CD229A">
        <w:rPr>
          <w:iCs/>
        </w:rPr>
        <w:t xml:space="preserve">- критику и </w:t>
      </w:r>
      <w:proofErr w:type="spellStart"/>
      <w:r w:rsidRPr="00CD229A">
        <w:rPr>
          <w:iCs/>
        </w:rPr>
        <w:t>контркритику</w:t>
      </w:r>
      <w:proofErr w:type="spellEnd"/>
      <w:r w:rsidRPr="00CD229A">
        <w:rPr>
          <w:iCs/>
        </w:rPr>
        <w:t xml:space="preserve"> ключевых идей либерализма</w:t>
      </w:r>
      <w:r w:rsidR="00EC0D42">
        <w:rPr>
          <w:iCs/>
        </w:rPr>
        <w:t xml:space="preserve"> </w:t>
      </w:r>
      <w:r w:rsidR="00EC0D42">
        <w:t>(РО-3)</w:t>
      </w:r>
      <w:r w:rsidRPr="00CD229A">
        <w:rPr>
          <w:iCs/>
        </w:rPr>
        <w:t>.</w:t>
      </w:r>
    </w:p>
    <w:p w14:paraId="777230C3" w14:textId="77777777" w:rsidR="00EC04C0" w:rsidRPr="00CD229A" w:rsidRDefault="00EC04C0" w:rsidP="00C1798C">
      <w:pPr>
        <w:autoSpaceDE w:val="0"/>
        <w:autoSpaceDN w:val="0"/>
        <w:adjustRightInd w:val="0"/>
        <w:rPr>
          <w:i/>
          <w:iCs/>
        </w:rPr>
      </w:pPr>
      <w:r w:rsidRPr="00CD229A">
        <w:rPr>
          <w:i/>
          <w:iCs/>
        </w:rPr>
        <w:t>Уметь:</w:t>
      </w:r>
    </w:p>
    <w:p w14:paraId="51EA61C6" w14:textId="7460BF7C" w:rsidR="00CD229A" w:rsidRPr="00CD229A" w:rsidRDefault="00CD229A" w:rsidP="00CD229A">
      <w:r w:rsidRPr="00CD229A">
        <w:t>- уметь критически осмысливать подходы различных школ и традиций в истории либерализма</w:t>
      </w:r>
      <w:r w:rsidR="00EC0D42">
        <w:t xml:space="preserve"> (РО-4)</w:t>
      </w:r>
      <w:r w:rsidRPr="00CD229A">
        <w:t>;</w:t>
      </w:r>
    </w:p>
    <w:p w14:paraId="27B5C77E" w14:textId="729E0CE4" w:rsidR="00CD229A" w:rsidRPr="00CD229A" w:rsidRDefault="00CD229A" w:rsidP="00CD229A">
      <w:r w:rsidRPr="00CD229A">
        <w:t>- выявлять с помощью исторического анализа идей либерализма перспективные научные направления, обосновывать методологическую базу собственных исследований</w:t>
      </w:r>
      <w:r w:rsidR="00EC0D42">
        <w:t xml:space="preserve"> (РО-5)</w:t>
      </w:r>
      <w:r w:rsidRPr="00CD229A">
        <w:t>;</w:t>
      </w:r>
    </w:p>
    <w:p w14:paraId="0BA53011" w14:textId="1CD3AC3D" w:rsidR="00CD229A" w:rsidRPr="00CD229A" w:rsidRDefault="00CD229A" w:rsidP="00C1798C">
      <w:pPr>
        <w:autoSpaceDE w:val="0"/>
        <w:autoSpaceDN w:val="0"/>
        <w:adjustRightInd w:val="0"/>
        <w:rPr>
          <w:iCs/>
        </w:rPr>
      </w:pPr>
      <w:r w:rsidRPr="00CD229A">
        <w:rPr>
          <w:iCs/>
        </w:rPr>
        <w:t>- опираясь на либеральные концепции вырабатываться рекомендаций для государственной экономической политики</w:t>
      </w:r>
      <w:r w:rsidR="00EC0D42">
        <w:rPr>
          <w:iCs/>
        </w:rPr>
        <w:t xml:space="preserve"> </w:t>
      </w:r>
      <w:r w:rsidR="00EC0D42">
        <w:t>(РО-6)</w:t>
      </w:r>
      <w:r w:rsidRPr="00CD229A">
        <w:rPr>
          <w:iCs/>
        </w:rPr>
        <w:t>;</w:t>
      </w:r>
    </w:p>
    <w:p w14:paraId="4E0B499B" w14:textId="6EC46803" w:rsidR="00CD229A" w:rsidRPr="00CD229A" w:rsidRDefault="00CD229A" w:rsidP="00C1798C">
      <w:pPr>
        <w:autoSpaceDE w:val="0"/>
        <w:autoSpaceDN w:val="0"/>
        <w:adjustRightInd w:val="0"/>
        <w:rPr>
          <w:iCs/>
        </w:rPr>
      </w:pPr>
      <w:r w:rsidRPr="00CD229A">
        <w:rPr>
          <w:iCs/>
        </w:rPr>
        <w:t>- логически излагать (устно и письменно) свои суждения о ключевых социально-экономических проблемах</w:t>
      </w:r>
      <w:r w:rsidR="00EC0D42">
        <w:rPr>
          <w:iCs/>
        </w:rPr>
        <w:t xml:space="preserve"> </w:t>
      </w:r>
      <w:r w:rsidR="00EC0D42">
        <w:t>(РО-7)</w:t>
      </w:r>
      <w:r w:rsidRPr="00CD229A">
        <w:rPr>
          <w:iCs/>
        </w:rPr>
        <w:t>.</w:t>
      </w:r>
    </w:p>
    <w:p w14:paraId="2C11E8F5" w14:textId="77777777" w:rsidR="00EC04C0" w:rsidRPr="00CD229A" w:rsidRDefault="00EC04C0" w:rsidP="00C1798C">
      <w:pPr>
        <w:autoSpaceDE w:val="0"/>
        <w:autoSpaceDN w:val="0"/>
        <w:adjustRightInd w:val="0"/>
        <w:rPr>
          <w:i/>
          <w:iCs/>
        </w:rPr>
      </w:pPr>
      <w:r w:rsidRPr="00CD229A">
        <w:rPr>
          <w:i/>
          <w:iCs/>
        </w:rPr>
        <w:t>Владеть:</w:t>
      </w:r>
    </w:p>
    <w:p w14:paraId="000B9B0B" w14:textId="7A4D7491" w:rsidR="00EC04C0" w:rsidRPr="00CD229A" w:rsidRDefault="00CD229A" w:rsidP="00C1798C">
      <w:pPr>
        <w:autoSpaceDE w:val="0"/>
        <w:autoSpaceDN w:val="0"/>
        <w:adjustRightInd w:val="0"/>
        <w:rPr>
          <w:bCs/>
        </w:rPr>
      </w:pPr>
      <w:r w:rsidRPr="00CD229A">
        <w:rPr>
          <w:bCs/>
        </w:rPr>
        <w:t>- терминологией, используемой в рамках либерализма</w:t>
      </w:r>
      <w:r w:rsidR="00EC0D42">
        <w:rPr>
          <w:bCs/>
        </w:rPr>
        <w:t xml:space="preserve"> </w:t>
      </w:r>
      <w:r w:rsidR="00EC0D42">
        <w:t>(РО-8)</w:t>
      </w:r>
      <w:r w:rsidRPr="00CD229A">
        <w:rPr>
          <w:bCs/>
        </w:rPr>
        <w:t>;</w:t>
      </w:r>
    </w:p>
    <w:p w14:paraId="124B806C" w14:textId="5D021055" w:rsidR="00CD229A" w:rsidRPr="00CD229A" w:rsidRDefault="00CD229A" w:rsidP="00C1798C">
      <w:pPr>
        <w:autoSpaceDE w:val="0"/>
        <w:autoSpaceDN w:val="0"/>
        <w:adjustRightInd w:val="0"/>
        <w:rPr>
          <w:bCs/>
        </w:rPr>
      </w:pPr>
      <w:r w:rsidRPr="00CD229A">
        <w:rPr>
          <w:bCs/>
        </w:rPr>
        <w:t>- навыками анализа экономических процессов с либеральной точки зрения</w:t>
      </w:r>
      <w:r w:rsidR="00EC0D42">
        <w:rPr>
          <w:bCs/>
        </w:rPr>
        <w:t xml:space="preserve"> </w:t>
      </w:r>
      <w:r w:rsidR="00EC0D42">
        <w:t>(РО-9)</w:t>
      </w:r>
      <w:r w:rsidRPr="00CD229A">
        <w:rPr>
          <w:bCs/>
        </w:rPr>
        <w:t>;</w:t>
      </w:r>
    </w:p>
    <w:p w14:paraId="5855D929" w14:textId="3EC43462" w:rsidR="00CD229A" w:rsidRPr="00CD229A" w:rsidRDefault="00CD229A" w:rsidP="00C1798C">
      <w:pPr>
        <w:autoSpaceDE w:val="0"/>
        <w:autoSpaceDN w:val="0"/>
        <w:adjustRightInd w:val="0"/>
        <w:rPr>
          <w:bCs/>
        </w:rPr>
      </w:pPr>
      <w:r w:rsidRPr="00CD229A">
        <w:rPr>
          <w:bCs/>
        </w:rPr>
        <w:t>- экономическим образом мышления</w:t>
      </w:r>
      <w:r w:rsidR="00EC0D42">
        <w:rPr>
          <w:bCs/>
        </w:rPr>
        <w:t xml:space="preserve"> </w:t>
      </w:r>
      <w:r w:rsidR="00EC0D42">
        <w:t>(РО-10)</w:t>
      </w:r>
      <w:r w:rsidRPr="00CD229A">
        <w:rPr>
          <w:bCs/>
        </w:rPr>
        <w:t>.</w:t>
      </w:r>
    </w:p>
    <w:p w14:paraId="3D5C202F" w14:textId="77777777" w:rsidR="00CD229A" w:rsidRDefault="00CD229A" w:rsidP="00C1798C">
      <w:pPr>
        <w:autoSpaceDE w:val="0"/>
        <w:autoSpaceDN w:val="0"/>
        <w:adjustRightInd w:val="0"/>
        <w:rPr>
          <w:b/>
          <w:bCs/>
          <w:color w:val="000000"/>
        </w:rPr>
      </w:pPr>
    </w:p>
    <w:p w14:paraId="5FBB9F52" w14:textId="77777777" w:rsidR="00F95553" w:rsidRPr="00766126" w:rsidRDefault="00F95553" w:rsidP="00F95553">
      <w:pPr>
        <w:jc w:val="center"/>
      </w:pPr>
      <w:r w:rsidRPr="00766126">
        <w:t>Таблица соотношения компетенций и результатов обучения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</w:tblGrid>
      <w:tr w:rsidR="00EC0D42" w:rsidRPr="00794014" w14:paraId="4201E93F" w14:textId="284252B7" w:rsidTr="00843136">
        <w:trPr>
          <w:trHeight w:val="567"/>
          <w:jc w:val="center"/>
        </w:trPr>
        <w:tc>
          <w:tcPr>
            <w:tcW w:w="1555" w:type="dxa"/>
            <w:tcBorders>
              <w:tr2bl w:val="nil"/>
            </w:tcBorders>
            <w:shd w:val="clear" w:color="auto" w:fill="auto"/>
            <w:vAlign w:val="center"/>
          </w:tcPr>
          <w:p w14:paraId="0030E8E3" w14:textId="77777777" w:rsidR="00EC0D42" w:rsidRPr="00794014" w:rsidRDefault="00EC0D42" w:rsidP="00843136">
            <w:pPr>
              <w:jc w:val="center"/>
            </w:pPr>
          </w:p>
        </w:tc>
        <w:tc>
          <w:tcPr>
            <w:tcW w:w="7371" w:type="dxa"/>
            <w:gridSpan w:val="10"/>
            <w:shd w:val="clear" w:color="auto" w:fill="auto"/>
            <w:vAlign w:val="center"/>
          </w:tcPr>
          <w:p w14:paraId="136BFE91" w14:textId="22D23563" w:rsidR="00EC0D42" w:rsidRPr="00794014" w:rsidRDefault="00EC0D42" w:rsidP="00843136">
            <w:pPr>
              <w:jc w:val="center"/>
            </w:pPr>
            <w:r w:rsidRPr="00794014">
              <w:t>Компетенции</w:t>
            </w:r>
          </w:p>
        </w:tc>
      </w:tr>
      <w:tr w:rsidR="00766126" w:rsidRPr="00794014" w14:paraId="4A8CCDFA" w14:textId="3111AA1D" w:rsidTr="00843136">
        <w:trPr>
          <w:trHeight w:val="567"/>
          <w:jc w:val="center"/>
        </w:trPr>
        <w:tc>
          <w:tcPr>
            <w:tcW w:w="1555" w:type="dxa"/>
            <w:tcBorders>
              <w:tr2bl w:val="nil"/>
            </w:tcBorders>
            <w:shd w:val="clear" w:color="auto" w:fill="auto"/>
            <w:vAlign w:val="center"/>
          </w:tcPr>
          <w:p w14:paraId="5E5DDBF1" w14:textId="77777777" w:rsidR="00EC0D42" w:rsidRPr="00794014" w:rsidRDefault="00EC0D42" w:rsidP="00843136">
            <w:pPr>
              <w:jc w:val="center"/>
            </w:pPr>
            <w:r w:rsidRPr="00794014">
              <w:t>Результаты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CBA662" w14:textId="0E7293A2" w:rsidR="00EC0D42" w:rsidRPr="00794014" w:rsidRDefault="00EC0D42" w:rsidP="00843136">
            <w:pPr>
              <w:jc w:val="center"/>
            </w:pPr>
            <w:r w:rsidRPr="00794014">
              <w:t>ОК</w:t>
            </w: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AE4C8" w14:textId="11E9B0A1" w:rsidR="00EC0D42" w:rsidRPr="00794014" w:rsidRDefault="00766126" w:rsidP="00843136">
            <w:pPr>
              <w:jc w:val="center"/>
            </w:pPr>
            <w:r>
              <w:t>ОК</w:t>
            </w:r>
            <w:r w:rsidR="00EC0D42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784B3" w14:textId="55C8927B" w:rsidR="00EC0D42" w:rsidRPr="00794014" w:rsidRDefault="00EC0D42" w:rsidP="00843136">
            <w:pPr>
              <w:jc w:val="center"/>
            </w:pPr>
            <w:r>
              <w:t>О</w:t>
            </w:r>
            <w:r w:rsidR="00766126">
              <w:t>К</w:t>
            </w:r>
            <w: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AC222" w14:textId="0AA853F3" w:rsidR="00EC0D42" w:rsidRPr="00794014" w:rsidRDefault="00EC0D42" w:rsidP="00843136">
            <w:pPr>
              <w:jc w:val="center"/>
            </w:pPr>
            <w:r>
              <w:t>О</w:t>
            </w:r>
            <w:r w:rsidRPr="00794014">
              <w:t>К</w:t>
            </w:r>
            <w: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567CFA" w14:textId="76A94DE4" w:rsidR="00EC0D42" w:rsidRPr="00794014" w:rsidRDefault="00EC0D42" w:rsidP="00843136">
            <w:pPr>
              <w:jc w:val="center"/>
            </w:pPr>
            <w:r>
              <w:t>О</w:t>
            </w:r>
            <w:r w:rsidRPr="00794014">
              <w:t>К</w:t>
            </w: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054882" w14:textId="581E2202" w:rsidR="00EC0D42" w:rsidRPr="00E41A99" w:rsidRDefault="00EC0D42" w:rsidP="00843136">
            <w:pPr>
              <w:jc w:val="center"/>
            </w:pPr>
            <w:r>
              <w:t>ПК3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BB53DB" w14:textId="170B7C13" w:rsidR="00EC0D42" w:rsidRPr="00794014" w:rsidRDefault="00EC0D42" w:rsidP="00843136">
            <w:pPr>
              <w:jc w:val="center"/>
            </w:pPr>
            <w:r w:rsidRPr="00794014">
              <w:t>П</w:t>
            </w:r>
            <w:r>
              <w:t>К4</w:t>
            </w:r>
          </w:p>
        </w:tc>
        <w:tc>
          <w:tcPr>
            <w:tcW w:w="709" w:type="dxa"/>
            <w:vAlign w:val="center"/>
          </w:tcPr>
          <w:p w14:paraId="0ED79ED4" w14:textId="2EA3941C" w:rsidR="00EC0D42" w:rsidRPr="00794014" w:rsidRDefault="00EC0D42" w:rsidP="00843136">
            <w:pPr>
              <w:jc w:val="center"/>
            </w:pPr>
            <w:r w:rsidRPr="00794014">
              <w:t>П</w:t>
            </w:r>
            <w:r>
              <w:t>К</w:t>
            </w:r>
            <w:r w:rsidR="00766126">
              <w:t>6</w:t>
            </w:r>
          </w:p>
        </w:tc>
        <w:tc>
          <w:tcPr>
            <w:tcW w:w="850" w:type="dxa"/>
            <w:vAlign w:val="center"/>
          </w:tcPr>
          <w:p w14:paraId="242C6E6E" w14:textId="5475BA48" w:rsidR="00EC0D42" w:rsidRPr="00794014" w:rsidRDefault="00EC0D42" w:rsidP="00843136">
            <w:pPr>
              <w:jc w:val="center"/>
            </w:pPr>
            <w:r w:rsidRPr="00794014">
              <w:t>П</w:t>
            </w:r>
            <w:r>
              <w:t>К</w:t>
            </w:r>
            <w:r w:rsidR="00766126">
              <w:t>11</w:t>
            </w:r>
          </w:p>
        </w:tc>
        <w:tc>
          <w:tcPr>
            <w:tcW w:w="851" w:type="dxa"/>
            <w:vAlign w:val="center"/>
          </w:tcPr>
          <w:p w14:paraId="0DB7DF2C" w14:textId="43783A44" w:rsidR="00EC0D42" w:rsidRPr="00794014" w:rsidRDefault="00EC0D42" w:rsidP="00843136">
            <w:pPr>
              <w:jc w:val="center"/>
            </w:pPr>
            <w:r w:rsidRPr="00794014">
              <w:t>П</w:t>
            </w:r>
            <w:r>
              <w:t>К</w:t>
            </w:r>
            <w:r w:rsidR="00766126">
              <w:t>12</w:t>
            </w:r>
          </w:p>
        </w:tc>
      </w:tr>
      <w:tr w:rsidR="00766126" w:rsidRPr="00794014" w14:paraId="69D6E54F" w14:textId="61F95D25" w:rsidTr="00843136">
        <w:trPr>
          <w:cantSplit/>
          <w:trHeight w:val="29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39AA569" w14:textId="7CC90A78" w:rsidR="00EC0D42" w:rsidRPr="00794014" w:rsidRDefault="00EC0D42" w:rsidP="00843136">
            <w:pPr>
              <w:jc w:val="center"/>
            </w:pPr>
            <w:r w:rsidRPr="00794014">
              <w:rPr>
                <w:iCs/>
              </w:rPr>
              <w:t>РО-1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C88BA1" w14:textId="2378BD76" w:rsidR="00EC0D42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7B34" w14:textId="7E7EE274" w:rsidR="00EC0D42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039F5" w14:textId="64C282EF" w:rsidR="00EC0D42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C2B19" w14:textId="15260256" w:rsidR="00EC0D42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CE0F50" w14:textId="6E346C37" w:rsidR="00EC0D42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E3081" w14:textId="6C28650D" w:rsidR="00EC0D42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7806E" w14:textId="64B9934A" w:rsidR="00EC0D42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4ECBA524" w14:textId="3E54698E" w:rsidR="00EC0D42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14:paraId="1513EE73" w14:textId="47624719" w:rsidR="00EC0D42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14:paraId="36773D31" w14:textId="204E741C" w:rsidR="00EC0D42" w:rsidRPr="00794014" w:rsidRDefault="00843136" w:rsidP="00843136">
            <w:pPr>
              <w:jc w:val="center"/>
            </w:pPr>
            <w:r>
              <w:t>Х</w:t>
            </w:r>
          </w:p>
        </w:tc>
      </w:tr>
      <w:tr w:rsidR="00766126" w:rsidRPr="00794014" w14:paraId="3FC67DFD" w14:textId="17735818" w:rsidTr="00843136">
        <w:trPr>
          <w:cantSplit/>
          <w:trHeight w:val="24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B4322F1" w14:textId="47A3958E" w:rsidR="00EC0D42" w:rsidRPr="00794014" w:rsidRDefault="00EC0D42" w:rsidP="00843136">
            <w:pPr>
              <w:jc w:val="center"/>
            </w:pPr>
            <w:r w:rsidRPr="00794014">
              <w:rPr>
                <w:iCs/>
              </w:rPr>
              <w:t>РО-2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A03E83" w14:textId="2C94CA2C" w:rsidR="00EC0D42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8ADB97" w14:textId="631CBB78" w:rsidR="00EC0D42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170BF1" w14:textId="6050E15A" w:rsidR="00EC0D42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1FF75" w14:textId="19E23614" w:rsidR="00EC0D42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1FC5A" w14:textId="164164D3" w:rsidR="00EC0D42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DAE229" w14:textId="65C5B809" w:rsidR="00EC0D42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31417" w14:textId="6D3212C0" w:rsidR="00EC0D42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786F3F5B" w14:textId="350635A7" w:rsidR="00EC0D42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14:paraId="3E0E064B" w14:textId="4A4522B5" w:rsidR="00EC0D42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14:paraId="3F075BA6" w14:textId="595147D4" w:rsidR="00EC0D42" w:rsidRPr="00794014" w:rsidRDefault="00843136" w:rsidP="00843136">
            <w:pPr>
              <w:jc w:val="center"/>
            </w:pPr>
            <w:r>
              <w:t>Х</w:t>
            </w:r>
          </w:p>
        </w:tc>
      </w:tr>
      <w:tr w:rsidR="00843136" w:rsidRPr="00794014" w14:paraId="25E668DB" w14:textId="1853BB5C" w:rsidTr="00843136">
        <w:trPr>
          <w:cantSplit/>
          <w:trHeight w:val="25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3A82AB3" w14:textId="69AD3B14" w:rsidR="00843136" w:rsidRPr="00794014" w:rsidRDefault="00843136" w:rsidP="00843136">
            <w:pPr>
              <w:jc w:val="center"/>
            </w:pPr>
            <w:r w:rsidRPr="00794014">
              <w:rPr>
                <w:iCs/>
              </w:rPr>
              <w:t>РО-3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7AFB4E" w14:textId="4336E9A8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07B6DB" w14:textId="2CAEA820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FEA908" w14:textId="22D0CAAA" w:rsidR="00843136" w:rsidRPr="00794014" w:rsidRDefault="00843136" w:rsidP="0084313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A75799" w14:textId="6C7D736E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D84B32" w14:textId="3EFBA27E" w:rsidR="00843136" w:rsidRPr="00794014" w:rsidRDefault="00843136" w:rsidP="0084313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C98300" w14:textId="5695813B" w:rsidR="00843136" w:rsidRPr="00794014" w:rsidRDefault="00843136" w:rsidP="0084313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B35591" w14:textId="4DE784DF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19E8890E" w14:textId="408B9CE2" w:rsidR="00843136" w:rsidRPr="00794014" w:rsidRDefault="00843136" w:rsidP="00843136">
            <w:pPr>
              <w:jc w:val="center"/>
            </w:pPr>
          </w:p>
        </w:tc>
        <w:tc>
          <w:tcPr>
            <w:tcW w:w="850" w:type="dxa"/>
            <w:vAlign w:val="center"/>
          </w:tcPr>
          <w:p w14:paraId="1032F6A1" w14:textId="470E6BE2" w:rsidR="00843136" w:rsidRPr="00794014" w:rsidRDefault="00843136" w:rsidP="00843136">
            <w:pPr>
              <w:jc w:val="center"/>
            </w:pPr>
          </w:p>
        </w:tc>
        <w:tc>
          <w:tcPr>
            <w:tcW w:w="851" w:type="dxa"/>
            <w:vAlign w:val="center"/>
          </w:tcPr>
          <w:p w14:paraId="5F4779E8" w14:textId="758CD084" w:rsidR="00843136" w:rsidRPr="00794014" w:rsidRDefault="00843136" w:rsidP="00843136">
            <w:pPr>
              <w:jc w:val="center"/>
            </w:pPr>
            <w:r>
              <w:t>Х</w:t>
            </w:r>
          </w:p>
        </w:tc>
      </w:tr>
      <w:tr w:rsidR="00843136" w:rsidRPr="00794014" w14:paraId="7BFC8DD3" w14:textId="541CB00B" w:rsidTr="00843136">
        <w:trPr>
          <w:cantSplit/>
          <w:trHeight w:val="28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1895DFE" w14:textId="35C06DF2" w:rsidR="00843136" w:rsidRPr="00794014" w:rsidRDefault="00843136" w:rsidP="00843136">
            <w:pPr>
              <w:jc w:val="center"/>
            </w:pPr>
            <w:r w:rsidRPr="00794014">
              <w:rPr>
                <w:iCs/>
              </w:rPr>
              <w:t>РО-4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E7B4E8" w14:textId="2EE0CA82" w:rsidR="00843136" w:rsidRPr="00794014" w:rsidRDefault="00843136" w:rsidP="0084313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142E1B" w14:textId="1372ED38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9852B" w14:textId="3B03328B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B6A7C7" w14:textId="0F4D9884" w:rsidR="00843136" w:rsidRPr="00794014" w:rsidRDefault="00843136" w:rsidP="00843136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4F3903" w14:textId="75626F3D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4AF902" w14:textId="5C52745D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FC885" w14:textId="624701B4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5F4C1E6C" w14:textId="59194223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14:paraId="5190F660" w14:textId="390B1A33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14:paraId="6B9A6C03" w14:textId="79F8D610" w:rsidR="00843136" w:rsidRPr="00794014" w:rsidRDefault="00843136" w:rsidP="00843136">
            <w:pPr>
              <w:jc w:val="center"/>
            </w:pPr>
            <w:r>
              <w:t>Х</w:t>
            </w:r>
          </w:p>
        </w:tc>
      </w:tr>
      <w:tr w:rsidR="00843136" w:rsidRPr="00794014" w14:paraId="6855F426" w14:textId="1E2E9D03" w:rsidTr="00843136">
        <w:trPr>
          <w:cantSplit/>
          <w:trHeight w:val="31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89CD0EE" w14:textId="3246A42C" w:rsidR="00843136" w:rsidRPr="00794014" w:rsidRDefault="00843136" w:rsidP="00843136">
            <w:pPr>
              <w:jc w:val="center"/>
            </w:pPr>
            <w:r w:rsidRPr="00794014">
              <w:rPr>
                <w:iCs/>
              </w:rPr>
              <w:t>РО-5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080670" w14:textId="16521813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EBD791" w14:textId="66724294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9D08E" w14:textId="48711204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2D398" w14:textId="46AB253D" w:rsidR="00843136" w:rsidRPr="00794014" w:rsidRDefault="00843136" w:rsidP="00843136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FC395F" w14:textId="349FD4A1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31D278" w14:textId="72ACF808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42115" w14:textId="70B4390C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2A5463A7" w14:textId="4CFD8229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14:paraId="19615049" w14:textId="2EC066D5" w:rsidR="00843136" w:rsidRPr="00794014" w:rsidRDefault="00843136" w:rsidP="00843136">
            <w:pPr>
              <w:jc w:val="center"/>
            </w:pPr>
          </w:p>
        </w:tc>
        <w:tc>
          <w:tcPr>
            <w:tcW w:w="851" w:type="dxa"/>
            <w:vAlign w:val="center"/>
          </w:tcPr>
          <w:p w14:paraId="7D4A418C" w14:textId="5E2CC5EE" w:rsidR="00843136" w:rsidRPr="00794014" w:rsidRDefault="00843136" w:rsidP="00843136">
            <w:pPr>
              <w:jc w:val="center"/>
            </w:pPr>
            <w:r>
              <w:t>Х</w:t>
            </w:r>
          </w:p>
        </w:tc>
      </w:tr>
      <w:tr w:rsidR="00843136" w:rsidRPr="00794014" w14:paraId="768A285F" w14:textId="24C18050" w:rsidTr="00843136">
        <w:trPr>
          <w:cantSplit/>
          <w:trHeight w:val="25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1BC753B" w14:textId="5B14FBDB" w:rsidR="00843136" w:rsidRPr="00794014" w:rsidRDefault="00843136" w:rsidP="00843136">
            <w:pPr>
              <w:jc w:val="center"/>
            </w:pPr>
            <w:r w:rsidRPr="00794014">
              <w:rPr>
                <w:iCs/>
              </w:rPr>
              <w:t>РО-6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EA2370" w14:textId="2635D2C5" w:rsidR="00843136" w:rsidRPr="00794014" w:rsidRDefault="00843136" w:rsidP="0084313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5E52B6" w14:textId="47D19B4B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97CD7C" w14:textId="4F3F6197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B2DED2" w14:textId="4D8FB36C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1AF0C9" w14:textId="1CE320B6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42855" w14:textId="506A9DDD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DC3281" w14:textId="25370685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7DB20570" w14:textId="4B01F0FC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14:paraId="6AFFE8F8" w14:textId="2486D721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14:paraId="2E6438A2" w14:textId="63F7CFD3" w:rsidR="00843136" w:rsidRPr="00794014" w:rsidRDefault="00843136" w:rsidP="00843136">
            <w:pPr>
              <w:jc w:val="center"/>
            </w:pPr>
            <w:r>
              <w:t>Х</w:t>
            </w:r>
          </w:p>
        </w:tc>
      </w:tr>
      <w:tr w:rsidR="00843136" w:rsidRPr="00794014" w14:paraId="40D8707C" w14:textId="55DD61D6" w:rsidTr="00843136">
        <w:trPr>
          <w:cantSplit/>
          <w:trHeight w:val="35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6D44ACC" w14:textId="4F0EF286" w:rsidR="00843136" w:rsidRPr="00794014" w:rsidRDefault="00843136" w:rsidP="00843136">
            <w:pPr>
              <w:jc w:val="center"/>
            </w:pPr>
            <w:r w:rsidRPr="00794014">
              <w:rPr>
                <w:iCs/>
              </w:rPr>
              <w:t>РО-7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466433" w14:textId="5CD8FADD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7EEE8B" w14:textId="0B1CCD6D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920145" w14:textId="6B01799B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78571" w14:textId="32A31330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D6FD92" w14:textId="3523F739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A8262" w14:textId="3FD016EE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8DA39" w14:textId="2D0C7E68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39DA0C12" w14:textId="535A1C5E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14:paraId="762D51AA" w14:textId="42FF3204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14:paraId="28FF376B" w14:textId="532EA48F" w:rsidR="00843136" w:rsidRPr="00794014" w:rsidRDefault="00843136" w:rsidP="00843136">
            <w:pPr>
              <w:jc w:val="center"/>
            </w:pPr>
            <w:r>
              <w:t>Х</w:t>
            </w:r>
          </w:p>
        </w:tc>
      </w:tr>
      <w:tr w:rsidR="00843136" w:rsidRPr="00794014" w14:paraId="399B4F24" w14:textId="61FDD431" w:rsidTr="00843136">
        <w:trPr>
          <w:cantSplit/>
          <w:trHeight w:val="29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1C1FC56" w14:textId="0B7AE316" w:rsidR="00843136" w:rsidRPr="00794014" w:rsidRDefault="00843136" w:rsidP="00843136">
            <w:pPr>
              <w:jc w:val="center"/>
              <w:rPr>
                <w:iCs/>
              </w:rPr>
            </w:pPr>
            <w:r w:rsidRPr="00794014">
              <w:rPr>
                <w:bCs/>
                <w:iCs/>
              </w:rPr>
              <w:t>РО-8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FA6554" w14:textId="79E39DCA" w:rsidR="00843136" w:rsidRPr="00794014" w:rsidRDefault="00843136" w:rsidP="0084313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0E2B8B" w14:textId="483E784D" w:rsidR="00843136" w:rsidRPr="00794014" w:rsidRDefault="00843136" w:rsidP="0084313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A96025" w14:textId="157F1B14" w:rsidR="00843136" w:rsidRPr="00794014" w:rsidRDefault="00843136" w:rsidP="0084313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DA2D75" w14:textId="125ECABA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0E95F4" w14:textId="70CB92D4" w:rsidR="00843136" w:rsidRPr="00794014" w:rsidRDefault="00843136" w:rsidP="0084313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9B912C" w14:textId="1F99F7FE" w:rsidR="00843136" w:rsidRPr="00794014" w:rsidRDefault="00843136" w:rsidP="0084313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1D3587" w14:textId="0E6B2EB5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18A44DE8" w14:textId="6525AC78" w:rsidR="00843136" w:rsidRPr="00794014" w:rsidRDefault="00843136" w:rsidP="00843136">
            <w:pPr>
              <w:jc w:val="center"/>
            </w:pPr>
          </w:p>
        </w:tc>
        <w:tc>
          <w:tcPr>
            <w:tcW w:w="850" w:type="dxa"/>
            <w:vAlign w:val="center"/>
          </w:tcPr>
          <w:p w14:paraId="58A35E38" w14:textId="4CCCBAC3" w:rsidR="00843136" w:rsidRPr="00794014" w:rsidRDefault="00843136" w:rsidP="00843136">
            <w:pPr>
              <w:jc w:val="center"/>
            </w:pPr>
          </w:p>
        </w:tc>
        <w:tc>
          <w:tcPr>
            <w:tcW w:w="851" w:type="dxa"/>
            <w:vAlign w:val="center"/>
          </w:tcPr>
          <w:p w14:paraId="61C25136" w14:textId="6E399B2F" w:rsidR="00843136" w:rsidRPr="00794014" w:rsidRDefault="00843136" w:rsidP="00843136">
            <w:pPr>
              <w:jc w:val="center"/>
            </w:pPr>
            <w:r>
              <w:t>Х</w:t>
            </w:r>
          </w:p>
        </w:tc>
      </w:tr>
      <w:tr w:rsidR="00843136" w:rsidRPr="00794014" w14:paraId="2A2B4071" w14:textId="76B276A8" w:rsidTr="00843136">
        <w:trPr>
          <w:cantSplit/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80F9B28" w14:textId="046685C2" w:rsidR="00843136" w:rsidRPr="00794014" w:rsidRDefault="00843136" w:rsidP="00843136">
            <w:pPr>
              <w:jc w:val="center"/>
              <w:rPr>
                <w:iCs/>
              </w:rPr>
            </w:pPr>
            <w:r w:rsidRPr="00794014">
              <w:rPr>
                <w:bCs/>
                <w:iCs/>
              </w:rPr>
              <w:t>РО-9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C046C5" w14:textId="2C294080" w:rsidR="00843136" w:rsidRPr="00794014" w:rsidRDefault="00843136" w:rsidP="0084313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67A326" w14:textId="1B0F10C8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EAA965" w14:textId="2C038F8A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15132" w14:textId="1FA67488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44CC45" w14:textId="4FD13F40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D5C7D" w14:textId="29745CC8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2170D" w14:textId="70183906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209DCC22" w14:textId="6C50893F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14:paraId="73842462" w14:textId="68AE2FA5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14:paraId="377EF668" w14:textId="7D66AD39" w:rsidR="00843136" w:rsidRPr="00794014" w:rsidRDefault="00843136" w:rsidP="00843136">
            <w:pPr>
              <w:jc w:val="center"/>
            </w:pPr>
            <w:r>
              <w:t>Х</w:t>
            </w:r>
          </w:p>
        </w:tc>
      </w:tr>
      <w:tr w:rsidR="00843136" w:rsidRPr="00794014" w14:paraId="77C2D075" w14:textId="1CBFB280" w:rsidTr="00843136">
        <w:trPr>
          <w:cantSplit/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EAB16BD" w14:textId="6C2610E1" w:rsidR="00843136" w:rsidRPr="00794014" w:rsidRDefault="00843136" w:rsidP="0084313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РО-10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9416DE" w14:textId="1A3ACA41" w:rsidR="00843136" w:rsidRPr="00794014" w:rsidRDefault="00FB476B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3E240E" w14:textId="0DCC12B7" w:rsidR="00843136" w:rsidRPr="00383C3A" w:rsidRDefault="00843136" w:rsidP="00843136">
            <w:pPr>
              <w:jc w:val="center"/>
            </w:pPr>
            <w:r w:rsidRPr="00383C3A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FA0C04" w14:textId="68F6B57E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ABFAF9" w14:textId="5B9D99C2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816AD" w14:textId="48209266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1A93C2" w14:textId="249D349D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35A0F" w14:textId="3DF8318B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709" w:type="dxa"/>
            <w:vAlign w:val="center"/>
          </w:tcPr>
          <w:p w14:paraId="66296BF5" w14:textId="75917869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14:paraId="2E5A5E12" w14:textId="68C548F5" w:rsidR="00843136" w:rsidRPr="00794014" w:rsidRDefault="00843136" w:rsidP="00843136">
            <w:pPr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14:paraId="012F8D41" w14:textId="738CBFBC" w:rsidR="00843136" w:rsidRPr="00794014" w:rsidRDefault="00843136" w:rsidP="00843136">
            <w:pPr>
              <w:jc w:val="center"/>
            </w:pPr>
            <w:r>
              <w:t>Х</w:t>
            </w:r>
          </w:p>
        </w:tc>
      </w:tr>
    </w:tbl>
    <w:p w14:paraId="6A4BD2AE" w14:textId="77777777" w:rsidR="00F95553" w:rsidRDefault="00F95553" w:rsidP="00C1798C">
      <w:pPr>
        <w:autoSpaceDE w:val="0"/>
        <w:autoSpaceDN w:val="0"/>
        <w:adjustRightInd w:val="0"/>
        <w:rPr>
          <w:b/>
          <w:bCs/>
          <w:color w:val="000000"/>
        </w:rPr>
      </w:pPr>
    </w:p>
    <w:p w14:paraId="5847960A" w14:textId="77777777" w:rsidR="00783FB8" w:rsidRPr="00B26C7A" w:rsidRDefault="000A29D1" w:rsidP="00C1798C">
      <w:pPr>
        <w:autoSpaceDE w:val="0"/>
        <w:autoSpaceDN w:val="0"/>
        <w:adjustRightInd w:val="0"/>
        <w:rPr>
          <w:b/>
          <w:bCs/>
          <w:color w:val="000000"/>
        </w:rPr>
      </w:pPr>
      <w:r w:rsidRPr="00B26C7A">
        <w:rPr>
          <w:b/>
          <w:bCs/>
          <w:color w:val="000000"/>
        </w:rPr>
        <w:t>2</w:t>
      </w:r>
      <w:r w:rsidR="00783FB8" w:rsidRPr="00B26C7A">
        <w:rPr>
          <w:b/>
          <w:bCs/>
          <w:color w:val="000000"/>
        </w:rPr>
        <w:t xml:space="preserve">. Место дисциплины в структуре </w:t>
      </w:r>
      <w:r w:rsidRPr="00B26C7A">
        <w:rPr>
          <w:b/>
          <w:bCs/>
          <w:color w:val="000000"/>
        </w:rPr>
        <w:t>основной образовательной программы (</w:t>
      </w:r>
      <w:r w:rsidR="00783FB8" w:rsidRPr="00B26C7A">
        <w:rPr>
          <w:b/>
          <w:bCs/>
          <w:color w:val="000000"/>
        </w:rPr>
        <w:t>ООП</w:t>
      </w:r>
      <w:r w:rsidRPr="00B26C7A">
        <w:rPr>
          <w:b/>
          <w:bCs/>
          <w:color w:val="000000"/>
        </w:rPr>
        <w:t>)</w:t>
      </w:r>
      <w:r w:rsidR="00783FB8" w:rsidRPr="00B26C7A">
        <w:rPr>
          <w:b/>
          <w:bCs/>
          <w:color w:val="000000"/>
        </w:rPr>
        <w:t xml:space="preserve"> подготовки бакалавра</w:t>
      </w:r>
    </w:p>
    <w:p w14:paraId="4D53DB72" w14:textId="7E8C1214" w:rsidR="00783FB8" w:rsidRPr="00CC3C7F" w:rsidRDefault="00783FB8" w:rsidP="00C1798C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CC3C7F">
        <w:rPr>
          <w:iCs/>
        </w:rPr>
        <w:t xml:space="preserve">Дисциплина </w:t>
      </w:r>
      <w:r w:rsidR="001210C4" w:rsidRPr="00CC3C7F">
        <w:t xml:space="preserve">Основы современного либерализма </w:t>
      </w:r>
      <w:r w:rsidRPr="00CC3C7F">
        <w:rPr>
          <w:iCs/>
        </w:rPr>
        <w:t xml:space="preserve">входит в </w:t>
      </w:r>
      <w:r w:rsidR="001210C4" w:rsidRPr="00CC3C7F">
        <w:rPr>
          <w:iCs/>
        </w:rPr>
        <w:t xml:space="preserve">вариативную </w:t>
      </w:r>
      <w:r w:rsidRPr="00CC3C7F">
        <w:rPr>
          <w:iCs/>
        </w:rPr>
        <w:t xml:space="preserve">часть профессионального цикла ООП подготовки бакалавров. Логически и содержательно-методически она взаимосвязана с </w:t>
      </w:r>
      <w:r w:rsidR="00CC3C7F" w:rsidRPr="00CC3C7F">
        <w:rPr>
          <w:iCs/>
        </w:rPr>
        <w:t>тремя</w:t>
      </w:r>
      <w:r w:rsidRPr="00CC3C7F">
        <w:rPr>
          <w:iCs/>
        </w:rPr>
        <w:t xml:space="preserve"> курсами профессионального цикла ООП -</w:t>
      </w:r>
      <w:r w:rsidR="00C36103" w:rsidRPr="00CC3C7F">
        <w:rPr>
          <w:iCs/>
        </w:rPr>
        <w:t xml:space="preserve"> </w:t>
      </w:r>
      <w:r w:rsidR="001210C4" w:rsidRPr="00CC3C7F">
        <w:rPr>
          <w:iCs/>
        </w:rPr>
        <w:t>Микроэкономика</w:t>
      </w:r>
      <w:r w:rsidR="00C36103" w:rsidRPr="00CC3C7F">
        <w:rPr>
          <w:iCs/>
        </w:rPr>
        <w:t xml:space="preserve">, </w:t>
      </w:r>
      <w:r w:rsidRPr="00CC3C7F">
        <w:rPr>
          <w:iCs/>
        </w:rPr>
        <w:t>Макроэкономика</w:t>
      </w:r>
      <w:r w:rsidR="000A29D1" w:rsidRPr="00CC3C7F">
        <w:rPr>
          <w:iCs/>
        </w:rPr>
        <w:t xml:space="preserve">, </w:t>
      </w:r>
      <w:r w:rsidR="001210C4" w:rsidRPr="00CC3C7F">
        <w:rPr>
          <w:iCs/>
        </w:rPr>
        <w:t>История экономических учений.</w:t>
      </w:r>
    </w:p>
    <w:p w14:paraId="0E6B07E9" w14:textId="236C923D" w:rsidR="001210C4" w:rsidRPr="00CC3C7F" w:rsidRDefault="00F677F3" w:rsidP="00C1798C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CC3C7F">
        <w:rPr>
          <w:iCs/>
        </w:rPr>
        <w:t>Приступая к</w:t>
      </w:r>
      <w:r w:rsidR="000A29D1" w:rsidRPr="00CC3C7F">
        <w:rPr>
          <w:iCs/>
        </w:rPr>
        <w:t xml:space="preserve"> изучени</w:t>
      </w:r>
      <w:r w:rsidRPr="00CC3C7F">
        <w:rPr>
          <w:iCs/>
        </w:rPr>
        <w:t>ю</w:t>
      </w:r>
      <w:r w:rsidR="00783FB8" w:rsidRPr="00CC3C7F">
        <w:rPr>
          <w:iCs/>
        </w:rPr>
        <w:t xml:space="preserve"> </w:t>
      </w:r>
      <w:r w:rsidR="001210C4" w:rsidRPr="00CC3C7F">
        <w:t>Основ современного либерализма</w:t>
      </w:r>
      <w:r w:rsidR="001210C4" w:rsidRPr="00CC3C7F">
        <w:rPr>
          <w:iCs/>
        </w:rPr>
        <w:t xml:space="preserve">, студенты владеют знаниями по микроэкономике и макроэкономике промежуточного уровней, что обеспечивает им достаточно глубокие знания в рамках основного течения экономической науки, а также всеми ключевыми базовыми экономическими понятиями и закономерностями. </w:t>
      </w:r>
    </w:p>
    <w:p w14:paraId="746FFACA" w14:textId="0F4E5B7F" w:rsidR="00CC3C7F" w:rsidRPr="00CC3C7F" w:rsidRDefault="00CC3C7F" w:rsidP="00C1798C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CC3C7F">
        <w:rPr>
          <w:iCs/>
        </w:rPr>
        <w:lastRenderedPageBreak/>
        <w:t>История экон</w:t>
      </w:r>
      <w:r w:rsidR="00DB405D">
        <w:rPr>
          <w:iCs/>
        </w:rPr>
        <w:t>омических учений обеспечивает ст</w:t>
      </w:r>
      <w:r w:rsidRPr="00CC3C7F">
        <w:rPr>
          <w:iCs/>
        </w:rPr>
        <w:t>удентов базовыми знаниями по разным течениям в экономической науке, что позволяет проводить сравнительный анализ концепций, а также дает возможность углубить представления студентов об альтернативных подходах к проблемам экономической науки и методам их решения.</w:t>
      </w:r>
    </w:p>
    <w:p w14:paraId="38A682F2" w14:textId="77777777" w:rsidR="00452349" w:rsidRPr="00CC3C7F" w:rsidRDefault="00452349" w:rsidP="00C1798C">
      <w:pPr>
        <w:autoSpaceDE w:val="0"/>
        <w:autoSpaceDN w:val="0"/>
        <w:adjustRightInd w:val="0"/>
        <w:jc w:val="both"/>
        <w:rPr>
          <w:iCs/>
        </w:rPr>
      </w:pPr>
    </w:p>
    <w:p w14:paraId="66FA4338" w14:textId="77777777" w:rsidR="00783FB8" w:rsidRPr="00B26C7A" w:rsidRDefault="00452349" w:rsidP="00C1798C">
      <w:pPr>
        <w:autoSpaceDE w:val="0"/>
        <w:autoSpaceDN w:val="0"/>
        <w:adjustRightInd w:val="0"/>
        <w:rPr>
          <w:b/>
          <w:bCs/>
          <w:color w:val="000000"/>
        </w:rPr>
      </w:pPr>
      <w:r w:rsidRPr="00B26C7A">
        <w:rPr>
          <w:b/>
          <w:bCs/>
          <w:color w:val="000000"/>
        </w:rPr>
        <w:t>3</w:t>
      </w:r>
      <w:r w:rsidR="00783FB8" w:rsidRPr="00B26C7A">
        <w:rPr>
          <w:b/>
          <w:bCs/>
          <w:color w:val="000000"/>
        </w:rPr>
        <w:t xml:space="preserve">. </w:t>
      </w:r>
      <w:r w:rsidRPr="00B26C7A">
        <w:rPr>
          <w:b/>
          <w:bCs/>
          <w:color w:val="000000"/>
        </w:rPr>
        <w:t>Желательный о</w:t>
      </w:r>
      <w:r w:rsidR="00783FB8" w:rsidRPr="00B26C7A">
        <w:rPr>
          <w:b/>
          <w:bCs/>
          <w:color w:val="000000"/>
        </w:rPr>
        <w:t>бъем дисциплины и виды учебной работы</w:t>
      </w:r>
    </w:p>
    <w:p w14:paraId="5BBA7366" w14:textId="77777777" w:rsidR="00783FB8" w:rsidRDefault="00783FB8" w:rsidP="00C1798C">
      <w:pPr>
        <w:autoSpaceDE w:val="0"/>
        <w:autoSpaceDN w:val="0"/>
        <w:adjustRightInd w:val="0"/>
        <w:rPr>
          <w:bCs/>
          <w:color w:val="000000"/>
        </w:rPr>
      </w:pPr>
    </w:p>
    <w:tbl>
      <w:tblPr>
        <w:tblW w:w="746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3"/>
        <w:gridCol w:w="1303"/>
        <w:gridCol w:w="1559"/>
      </w:tblGrid>
      <w:tr w:rsidR="00DB405D" w:rsidRPr="001D04B9" w14:paraId="4D3DB1C8" w14:textId="77777777" w:rsidTr="00DB405D">
        <w:trPr>
          <w:trHeight w:val="298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0B10" w14:textId="77777777" w:rsidR="00DB405D" w:rsidRPr="001D04B9" w:rsidRDefault="00DB405D" w:rsidP="00E818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D04B9">
              <w:rPr>
                <w:b/>
                <w:bCs/>
                <w:color w:val="000000"/>
              </w:rPr>
              <w:t>Нагрузка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2C4C" w14:textId="77777777" w:rsidR="00DB405D" w:rsidRPr="001D04B9" w:rsidRDefault="00DB405D" w:rsidP="00E818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D04B9">
              <w:rPr>
                <w:b/>
                <w:color w:val="000000"/>
              </w:rPr>
              <w:t xml:space="preserve">В </w:t>
            </w:r>
            <w:r w:rsidRPr="001D04B9">
              <w:rPr>
                <w:b/>
                <w:bCs/>
                <w:color w:val="000000"/>
              </w:rPr>
              <w:t>часах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1E07" w14:textId="77777777" w:rsidR="00DB405D" w:rsidRPr="001D04B9" w:rsidRDefault="00DB405D" w:rsidP="00E818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D04B9">
              <w:rPr>
                <w:b/>
                <w:color w:val="000000"/>
              </w:rPr>
              <w:t xml:space="preserve">В </w:t>
            </w:r>
            <w:r w:rsidRPr="001D04B9">
              <w:rPr>
                <w:b/>
                <w:bCs/>
                <w:color w:val="000000"/>
              </w:rPr>
              <w:t>кредитах</w:t>
            </w:r>
          </w:p>
        </w:tc>
      </w:tr>
      <w:tr w:rsidR="00DB405D" w:rsidRPr="001D04B9" w14:paraId="060F26FD" w14:textId="77777777" w:rsidTr="00DB405D">
        <w:trPr>
          <w:trHeight w:val="283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2B2F" w14:textId="77777777" w:rsidR="00DB405D" w:rsidRPr="001D04B9" w:rsidRDefault="00DB405D" w:rsidP="00E818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88A3" w14:textId="015E9E27" w:rsidR="00DB405D" w:rsidRPr="001D04B9" w:rsidRDefault="00662C34" w:rsidP="00E818A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B405D" w:rsidRPr="001D04B9">
              <w:t xml:space="preserve"> семестр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775BF2" w14:textId="02FB0708" w:rsidR="00DB405D" w:rsidRPr="001D04B9" w:rsidRDefault="00662C34" w:rsidP="00E818A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B405D" w:rsidRPr="001D04B9">
              <w:t xml:space="preserve"> семестр</w:t>
            </w:r>
          </w:p>
        </w:tc>
      </w:tr>
      <w:tr w:rsidR="00DB405D" w:rsidRPr="001D04B9" w14:paraId="1EB26B34" w14:textId="77777777" w:rsidTr="00DB405D">
        <w:trPr>
          <w:trHeight w:val="283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63BF" w14:textId="77777777" w:rsidR="00DB405D" w:rsidRPr="001D04B9" w:rsidRDefault="00DB405D" w:rsidP="00E81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04B9">
              <w:rPr>
                <w:color w:val="000000"/>
              </w:rPr>
              <w:t>Общая трудоемкость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53D4" w14:textId="77777777" w:rsidR="00DB405D" w:rsidRPr="004249B4" w:rsidRDefault="00DB405D" w:rsidP="00E818A7">
            <w:pPr>
              <w:autoSpaceDE w:val="0"/>
              <w:autoSpaceDN w:val="0"/>
              <w:adjustRightInd w:val="0"/>
              <w:jc w:val="center"/>
            </w:pPr>
            <w:r w:rsidRPr="001D04B9">
              <w:t>1</w:t>
            </w:r>
            <w:r w:rsidRPr="004249B4"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B1FFE2" w14:textId="77777777" w:rsidR="00DB405D" w:rsidRPr="001D04B9" w:rsidRDefault="00DB405D" w:rsidP="00E818A7">
            <w:pPr>
              <w:autoSpaceDE w:val="0"/>
              <w:autoSpaceDN w:val="0"/>
              <w:adjustRightInd w:val="0"/>
              <w:jc w:val="center"/>
            </w:pPr>
            <w:r w:rsidRPr="001D04B9">
              <w:t>5</w:t>
            </w:r>
          </w:p>
        </w:tc>
      </w:tr>
      <w:tr w:rsidR="00DB405D" w:rsidRPr="001D04B9" w14:paraId="34ED9B60" w14:textId="77777777" w:rsidTr="00DB405D">
        <w:trPr>
          <w:trHeight w:val="283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76529" w14:textId="77777777" w:rsidR="00DB405D" w:rsidRPr="001D04B9" w:rsidRDefault="00DB405D" w:rsidP="00E81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04B9">
              <w:rPr>
                <w:color w:val="000000"/>
              </w:rPr>
              <w:t>Аудиторная</w:t>
            </w:r>
            <w:r>
              <w:rPr>
                <w:color w:val="000000"/>
              </w:rPr>
              <w:t>, в</w:t>
            </w:r>
            <w:r w:rsidRPr="001D04B9">
              <w:rPr>
                <w:color w:val="000000"/>
              </w:rPr>
              <w:t xml:space="preserve"> том числе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A35F" w14:textId="77777777" w:rsidR="00DB405D" w:rsidRPr="004249B4" w:rsidRDefault="00DB405D" w:rsidP="00E818A7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64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BFD8D1" w14:textId="77777777" w:rsidR="00DB405D" w:rsidRPr="001D04B9" w:rsidRDefault="00DB405D" w:rsidP="00E818A7">
            <w:pPr>
              <w:autoSpaceDE w:val="0"/>
              <w:autoSpaceDN w:val="0"/>
              <w:adjustRightInd w:val="0"/>
            </w:pPr>
          </w:p>
        </w:tc>
      </w:tr>
      <w:tr w:rsidR="00DB405D" w:rsidRPr="001D04B9" w14:paraId="57D73516" w14:textId="77777777" w:rsidTr="00DB405D">
        <w:trPr>
          <w:trHeight w:val="283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765D" w14:textId="77777777" w:rsidR="00DB405D" w:rsidRPr="001D04B9" w:rsidRDefault="00DB405D" w:rsidP="00E818A7">
            <w:pPr>
              <w:autoSpaceDE w:val="0"/>
              <w:autoSpaceDN w:val="0"/>
              <w:adjustRightInd w:val="0"/>
              <w:ind w:firstLine="338"/>
              <w:rPr>
                <w:color w:val="000000"/>
              </w:rPr>
            </w:pPr>
            <w:r>
              <w:rPr>
                <w:color w:val="000000"/>
              </w:rPr>
              <w:t xml:space="preserve">лекции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8203" w14:textId="77777777" w:rsidR="00DB405D" w:rsidRPr="001D04B9" w:rsidRDefault="00DB405D" w:rsidP="00E818A7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1B3BF0" w14:textId="77777777" w:rsidR="00DB405D" w:rsidRPr="001D04B9" w:rsidRDefault="00DB405D" w:rsidP="00E818A7">
            <w:pPr>
              <w:autoSpaceDE w:val="0"/>
              <w:autoSpaceDN w:val="0"/>
              <w:adjustRightInd w:val="0"/>
            </w:pPr>
          </w:p>
        </w:tc>
      </w:tr>
      <w:tr w:rsidR="00DB405D" w:rsidRPr="001D04B9" w14:paraId="4CFD7252" w14:textId="77777777" w:rsidTr="00DB405D">
        <w:trPr>
          <w:trHeight w:val="283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7118" w14:textId="77777777" w:rsidR="00DB405D" w:rsidRPr="001D04B9" w:rsidRDefault="00DB405D" w:rsidP="00E818A7">
            <w:pPr>
              <w:autoSpaceDE w:val="0"/>
              <w:autoSpaceDN w:val="0"/>
              <w:adjustRightInd w:val="0"/>
              <w:ind w:firstLine="338"/>
              <w:rPr>
                <w:color w:val="000000"/>
              </w:rPr>
            </w:pPr>
            <w:r>
              <w:rPr>
                <w:color w:val="000000"/>
              </w:rPr>
              <w:t>семинары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9955" w14:textId="77777777" w:rsidR="00DB405D" w:rsidRPr="001D04B9" w:rsidRDefault="00DB405D" w:rsidP="00E818A7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5DA130" w14:textId="77777777" w:rsidR="00DB405D" w:rsidRPr="001D04B9" w:rsidRDefault="00DB405D" w:rsidP="00E818A7">
            <w:pPr>
              <w:autoSpaceDE w:val="0"/>
              <w:autoSpaceDN w:val="0"/>
              <w:adjustRightInd w:val="0"/>
            </w:pPr>
          </w:p>
        </w:tc>
      </w:tr>
      <w:tr w:rsidR="00DB405D" w:rsidRPr="001D04B9" w14:paraId="317219ED" w14:textId="77777777" w:rsidTr="00DB405D">
        <w:trPr>
          <w:trHeight w:val="288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A35C" w14:textId="77777777" w:rsidR="00DB405D" w:rsidRPr="001D04B9" w:rsidRDefault="00DB405D" w:rsidP="00E81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04B9">
              <w:rPr>
                <w:color w:val="000000"/>
              </w:rPr>
              <w:t>Самостоятельная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C5A8" w14:textId="77777777" w:rsidR="00DB405D" w:rsidRPr="001D04B9" w:rsidRDefault="00DB405D" w:rsidP="00E818A7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5EAF26" w14:textId="77777777" w:rsidR="00DB405D" w:rsidRPr="001D04B9" w:rsidRDefault="00DB405D" w:rsidP="00E818A7">
            <w:pPr>
              <w:autoSpaceDE w:val="0"/>
              <w:autoSpaceDN w:val="0"/>
              <w:adjustRightInd w:val="0"/>
            </w:pPr>
          </w:p>
        </w:tc>
      </w:tr>
      <w:tr w:rsidR="00DB405D" w:rsidRPr="001D04B9" w14:paraId="3E9115E6" w14:textId="77777777" w:rsidTr="00DB405D">
        <w:trPr>
          <w:trHeight w:val="288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59C4" w14:textId="77777777" w:rsidR="00DB405D" w:rsidRPr="001D04B9" w:rsidRDefault="00DB405D" w:rsidP="00E818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Контактные часы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5E50" w14:textId="77777777" w:rsidR="00DB405D" w:rsidRPr="001D04B9" w:rsidRDefault="00DB405D" w:rsidP="00E818A7">
            <w:pPr>
              <w:autoSpaceDE w:val="0"/>
              <w:autoSpaceDN w:val="0"/>
              <w:adjustRightInd w:val="0"/>
              <w:jc w:val="center"/>
            </w:pPr>
            <w:r w:rsidRPr="001D04B9">
              <w:t>8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C36D4DD" w14:textId="77777777" w:rsidR="00DB405D" w:rsidRPr="001D04B9" w:rsidRDefault="00DB405D" w:rsidP="00E818A7">
            <w:pPr>
              <w:autoSpaceDE w:val="0"/>
              <w:autoSpaceDN w:val="0"/>
              <w:adjustRightInd w:val="0"/>
            </w:pPr>
          </w:p>
        </w:tc>
      </w:tr>
      <w:tr w:rsidR="00DB405D" w:rsidRPr="001D04B9" w14:paraId="7557DC80" w14:textId="77777777" w:rsidTr="00DB405D">
        <w:trPr>
          <w:trHeight w:val="288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FCCF" w14:textId="77777777" w:rsidR="00DB405D" w:rsidRPr="001D04B9" w:rsidRDefault="00DB405D" w:rsidP="00E818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Форма итогового контроля - экзамен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6C62" w14:textId="77777777" w:rsidR="00DB405D" w:rsidRPr="001D04B9" w:rsidRDefault="00DB405D" w:rsidP="00E818A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6C673" w14:textId="77777777" w:rsidR="00DB405D" w:rsidRPr="001D04B9" w:rsidRDefault="00DB405D" w:rsidP="00E818A7">
            <w:pPr>
              <w:autoSpaceDE w:val="0"/>
              <w:autoSpaceDN w:val="0"/>
              <w:adjustRightInd w:val="0"/>
            </w:pPr>
          </w:p>
        </w:tc>
      </w:tr>
    </w:tbl>
    <w:p w14:paraId="36715198" w14:textId="77777777" w:rsidR="00DB405D" w:rsidRPr="00B26C7A" w:rsidRDefault="00DB405D" w:rsidP="00C1798C">
      <w:pPr>
        <w:autoSpaceDE w:val="0"/>
        <w:autoSpaceDN w:val="0"/>
        <w:adjustRightInd w:val="0"/>
        <w:rPr>
          <w:bCs/>
          <w:color w:val="000000"/>
        </w:rPr>
      </w:pPr>
    </w:p>
    <w:p w14:paraId="5C3428ED" w14:textId="7CCCB05E" w:rsidR="00783FB8" w:rsidRPr="00B26C7A" w:rsidRDefault="00E3679A" w:rsidP="00C1798C">
      <w:pPr>
        <w:autoSpaceDE w:val="0"/>
        <w:autoSpaceDN w:val="0"/>
        <w:adjustRightInd w:val="0"/>
        <w:rPr>
          <w:b/>
          <w:bCs/>
          <w:color w:val="000000"/>
        </w:rPr>
      </w:pPr>
      <w:r w:rsidRPr="00B26C7A">
        <w:rPr>
          <w:b/>
          <w:bCs/>
          <w:color w:val="000000"/>
        </w:rPr>
        <w:t>4</w:t>
      </w:r>
      <w:r w:rsidR="00783FB8" w:rsidRPr="00B26C7A">
        <w:rPr>
          <w:b/>
          <w:bCs/>
          <w:color w:val="000000"/>
        </w:rPr>
        <w:t>. Структура и содержание дисциплины</w:t>
      </w:r>
    </w:p>
    <w:p w14:paraId="22FB2426" w14:textId="77777777" w:rsidR="00FF5711" w:rsidRDefault="00FF5711" w:rsidP="003212DB">
      <w:pPr>
        <w:rPr>
          <w:b/>
        </w:rPr>
      </w:pPr>
    </w:p>
    <w:p w14:paraId="081BA5F8" w14:textId="77777777" w:rsidR="00517571" w:rsidRPr="00BF4A6C" w:rsidRDefault="00517571" w:rsidP="00517571">
      <w:pPr>
        <w:rPr>
          <w:b/>
        </w:rPr>
      </w:pPr>
      <w:r w:rsidRPr="00BF4A6C">
        <w:rPr>
          <w:b/>
        </w:rPr>
        <w:t xml:space="preserve">1. </w:t>
      </w:r>
      <w:r>
        <w:rPr>
          <w:b/>
        </w:rPr>
        <w:t>Эволюция либерализма</w:t>
      </w:r>
    </w:p>
    <w:p w14:paraId="27BACDAC" w14:textId="77777777" w:rsidR="00517571" w:rsidRPr="00AE0463" w:rsidRDefault="00517571" w:rsidP="00517571">
      <w:pPr>
        <w:jc w:val="both"/>
      </w:pPr>
      <w:r w:rsidRPr="0032347D">
        <w:t>Корни либерализма в философии Древней Греции и Древнего Китая</w:t>
      </w:r>
      <w:r>
        <w:t>. Становления концепции естественного права.</w:t>
      </w:r>
      <w:r w:rsidRPr="0032347D">
        <w:t xml:space="preserve"> </w:t>
      </w:r>
      <w:r w:rsidRPr="00AE0463">
        <w:t>Теоретическая система физиократов: «</w:t>
      </w:r>
      <w:proofErr w:type="spellStart"/>
      <w:r w:rsidRPr="00AE0463">
        <w:t>laissez</w:t>
      </w:r>
      <w:proofErr w:type="spellEnd"/>
      <w:r w:rsidRPr="00AE0463">
        <w:t xml:space="preserve"> </w:t>
      </w:r>
      <w:proofErr w:type="spellStart"/>
      <w:r w:rsidRPr="00AE0463">
        <w:t>faire</w:t>
      </w:r>
      <w:proofErr w:type="spellEnd"/>
      <w:r w:rsidRPr="00AE0463">
        <w:t xml:space="preserve">, </w:t>
      </w:r>
      <w:proofErr w:type="spellStart"/>
      <w:r w:rsidRPr="00AE0463">
        <w:t>laissez</w:t>
      </w:r>
      <w:proofErr w:type="spellEnd"/>
      <w:r w:rsidRPr="00AE0463">
        <w:t xml:space="preserve"> </w:t>
      </w:r>
      <w:proofErr w:type="spellStart"/>
      <w:r w:rsidRPr="00AE0463">
        <w:t>passer</w:t>
      </w:r>
      <w:proofErr w:type="spellEnd"/>
      <w:r w:rsidRPr="00AE0463">
        <w:t>».</w:t>
      </w:r>
      <w:r>
        <w:t xml:space="preserve"> «Невидимая рука» А. Смита. Классический либерализм и утилитаризм: Бентам и </w:t>
      </w:r>
      <w:proofErr w:type="spellStart"/>
      <w:r>
        <w:t>Дж.С</w:t>
      </w:r>
      <w:proofErr w:type="spellEnd"/>
      <w:r>
        <w:t>. Милль. Становление а</w:t>
      </w:r>
      <w:r w:rsidRPr="00AE0463">
        <w:t xml:space="preserve">встрийской школы: К. Менгер, О. </w:t>
      </w:r>
      <w:proofErr w:type="spellStart"/>
      <w:r w:rsidRPr="00AE0463">
        <w:t>Бем-Баверк</w:t>
      </w:r>
      <w:proofErr w:type="spellEnd"/>
      <w:r w:rsidRPr="00AE0463">
        <w:t xml:space="preserve">, Ф. </w:t>
      </w:r>
      <w:proofErr w:type="spellStart"/>
      <w:r w:rsidRPr="00AE0463">
        <w:t>Визер</w:t>
      </w:r>
      <w:proofErr w:type="spellEnd"/>
      <w:r w:rsidRPr="00AE0463">
        <w:t xml:space="preserve">. «Спор о методе». Априоризм Мизеса и Ротбарда. Эволюционизм </w:t>
      </w:r>
      <w:proofErr w:type="spellStart"/>
      <w:r w:rsidRPr="00AE0463">
        <w:t>Хайека</w:t>
      </w:r>
      <w:proofErr w:type="spellEnd"/>
      <w:r w:rsidRPr="00AE0463">
        <w:t xml:space="preserve"> и критический рационализм К. Поппера.</w:t>
      </w:r>
      <w:r>
        <w:t xml:space="preserve"> Природа «рассеянного знания» </w:t>
      </w:r>
      <w:r w:rsidRPr="00AE0463">
        <w:t>и проблема экономической координации.</w:t>
      </w:r>
      <w:r>
        <w:t xml:space="preserve"> Спор о возможности экономического расчета при социализме.</w:t>
      </w:r>
    </w:p>
    <w:p w14:paraId="44710A43" w14:textId="77777777" w:rsidR="00517571" w:rsidRDefault="00517571" w:rsidP="00517571">
      <w:pPr>
        <w:rPr>
          <w:b/>
        </w:rPr>
      </w:pPr>
    </w:p>
    <w:p w14:paraId="3FA390D2" w14:textId="77777777" w:rsidR="00517571" w:rsidRDefault="00517571" w:rsidP="00517571">
      <w:pPr>
        <w:rPr>
          <w:b/>
        </w:rPr>
      </w:pPr>
      <w:r>
        <w:rPr>
          <w:b/>
        </w:rPr>
        <w:t>2. Идеи либерализма в трудах российских экономистов</w:t>
      </w:r>
    </w:p>
    <w:p w14:paraId="00F79206" w14:textId="77777777" w:rsidR="00517571" w:rsidRDefault="00517571" w:rsidP="00517571">
      <w:pPr>
        <w:jc w:val="both"/>
      </w:pPr>
      <w:r w:rsidRPr="00AE0463">
        <w:t>Идеи российского либерализма: исторический экскурс. Теория человеческой деятельности Е.Е. Слуцкого. Теория сложной системы интересов. Формально-</w:t>
      </w:r>
      <w:proofErr w:type="spellStart"/>
      <w:r w:rsidRPr="00AE0463">
        <w:t>праксеологические</w:t>
      </w:r>
      <w:proofErr w:type="spellEnd"/>
      <w:r w:rsidRPr="00AE0463">
        <w:t xml:space="preserve"> основания экономической науки. Изучение проблем распространения информации и координации в сложных социальных системах (Б.Д. Бруцкус). Обоснование логической и практической неосуществимости социализма.</w:t>
      </w:r>
      <w:r w:rsidRPr="00AF3C14">
        <w:t xml:space="preserve"> </w:t>
      </w:r>
      <w:r w:rsidRPr="00AE0463">
        <w:t>Либерализм в современной России.</w:t>
      </w:r>
    </w:p>
    <w:p w14:paraId="34A99977" w14:textId="77777777" w:rsidR="00517571" w:rsidRDefault="00517571" w:rsidP="00517571">
      <w:pPr>
        <w:jc w:val="both"/>
      </w:pPr>
    </w:p>
    <w:p w14:paraId="6971474A" w14:textId="77777777" w:rsidR="00517571" w:rsidRPr="00B336B9" w:rsidRDefault="00517571" w:rsidP="00517571">
      <w:pPr>
        <w:jc w:val="both"/>
        <w:rPr>
          <w:b/>
        </w:rPr>
      </w:pPr>
      <w:r w:rsidRPr="00B336B9">
        <w:rPr>
          <w:b/>
        </w:rPr>
        <w:t>Тема 3. Либерализм как политическая философия</w:t>
      </w:r>
    </w:p>
    <w:p w14:paraId="39C8DE27" w14:textId="77777777" w:rsidR="00517571" w:rsidRDefault="00517571" w:rsidP="00517571">
      <w:pPr>
        <w:jc w:val="both"/>
      </w:pPr>
      <w:r w:rsidRPr="00AE0463">
        <w:t xml:space="preserve">Эволюция государства и властных отношений. Либерализм и становление нового искусства управления в </w:t>
      </w:r>
      <w:r w:rsidRPr="00AE0463">
        <w:rPr>
          <w:lang w:val="en-US"/>
        </w:rPr>
        <w:t>XVIII</w:t>
      </w:r>
      <w:r w:rsidRPr="00AE0463">
        <w:t xml:space="preserve"> веке. Становление современного типа </w:t>
      </w:r>
      <w:proofErr w:type="spellStart"/>
      <w:r w:rsidRPr="00AE0463">
        <w:t>государства</w:t>
      </w:r>
      <w:r>
        <w:t>Модель</w:t>
      </w:r>
      <w:proofErr w:type="spellEnd"/>
      <w:r>
        <w:t xml:space="preserve"> ограниченного государства и модель минимального государства Р. Нозика. Либеральный архипелаг Ч. Кукатаса. Защитное и созидательное государства в теории общественного выбора. Воздействие политических институтов на экономическое развитие. </w:t>
      </w:r>
    </w:p>
    <w:p w14:paraId="69FF4E7D" w14:textId="77777777" w:rsidR="00517571" w:rsidRDefault="00517571" w:rsidP="00517571">
      <w:pPr>
        <w:jc w:val="both"/>
      </w:pPr>
    </w:p>
    <w:p w14:paraId="027306D4" w14:textId="77777777" w:rsidR="00517571" w:rsidRPr="00AE0463" w:rsidRDefault="00517571" w:rsidP="00517571">
      <w:pPr>
        <w:rPr>
          <w:b/>
        </w:rPr>
      </w:pPr>
      <w:r w:rsidRPr="00AE0463">
        <w:rPr>
          <w:b/>
        </w:rPr>
        <w:t xml:space="preserve">Тема </w:t>
      </w:r>
      <w:r>
        <w:rPr>
          <w:b/>
        </w:rPr>
        <w:t>4</w:t>
      </w:r>
      <w:r w:rsidRPr="00AE0463">
        <w:rPr>
          <w:b/>
        </w:rPr>
        <w:t xml:space="preserve">. Базовые предпосылки </w:t>
      </w:r>
      <w:r>
        <w:rPr>
          <w:b/>
        </w:rPr>
        <w:t xml:space="preserve">и концепции </w:t>
      </w:r>
      <w:r w:rsidRPr="00AE0463">
        <w:rPr>
          <w:b/>
        </w:rPr>
        <w:t>современного либерализма</w:t>
      </w:r>
    </w:p>
    <w:p w14:paraId="11D99855" w14:textId="77777777" w:rsidR="00517571" w:rsidRPr="00AE0463" w:rsidRDefault="00517571" w:rsidP="00517571">
      <w:pPr>
        <w:jc w:val="both"/>
      </w:pPr>
      <w:r w:rsidRPr="00AE0463">
        <w:t>Индивидуализм и холизм. Этические основы либеральных систем: естественные права, конвенционализм, прагматизм, утилитаризм. Несравнимость пр</w:t>
      </w:r>
      <w:r>
        <w:t>едпочтений и их гетерогенность.</w:t>
      </w:r>
      <w:r w:rsidRPr="0008359F">
        <w:t xml:space="preserve"> </w:t>
      </w:r>
      <w:r w:rsidRPr="00AE0463">
        <w:t xml:space="preserve">Отличительные черты австрийской экономической школы, </w:t>
      </w:r>
      <w:r w:rsidRPr="00AE0463">
        <w:lastRenderedPageBreak/>
        <w:t>классического либерализма и либертарианства. Две ветви австрийской экономической школы</w:t>
      </w:r>
      <w:r>
        <w:t>.</w:t>
      </w:r>
    </w:p>
    <w:p w14:paraId="63B5B9E3" w14:textId="77777777" w:rsidR="00517571" w:rsidRPr="00AE0463" w:rsidRDefault="00517571" w:rsidP="00517571"/>
    <w:p w14:paraId="4DA93578" w14:textId="77777777" w:rsidR="00517571" w:rsidRPr="00AE0463" w:rsidRDefault="00517571" w:rsidP="00517571">
      <w:pPr>
        <w:jc w:val="both"/>
        <w:rPr>
          <w:b/>
        </w:rPr>
      </w:pPr>
      <w:r w:rsidRPr="00AE0463">
        <w:rPr>
          <w:b/>
        </w:rPr>
        <w:t xml:space="preserve">Тема </w:t>
      </w:r>
      <w:r>
        <w:rPr>
          <w:b/>
        </w:rPr>
        <w:t>5</w:t>
      </w:r>
      <w:r w:rsidRPr="00AE0463">
        <w:rPr>
          <w:b/>
        </w:rPr>
        <w:t>. Либеральная теория предпринимательства</w:t>
      </w:r>
    </w:p>
    <w:p w14:paraId="6F752E08" w14:textId="77777777" w:rsidR="00517571" w:rsidRPr="00AE0463" w:rsidRDefault="00517571" w:rsidP="00517571">
      <w:pPr>
        <w:jc w:val="both"/>
      </w:pPr>
      <w:r w:rsidRPr="00AE0463">
        <w:t>Теории</w:t>
      </w:r>
      <w:r>
        <w:t xml:space="preserve"> предпринимательства у Ф</w:t>
      </w:r>
      <w:r w:rsidRPr="00AE0463">
        <w:t xml:space="preserve">. </w:t>
      </w:r>
      <w:proofErr w:type="spellStart"/>
      <w:r w:rsidRPr="00AE0463">
        <w:t>Найт</w:t>
      </w:r>
      <w:r>
        <w:t>а</w:t>
      </w:r>
      <w:proofErr w:type="spellEnd"/>
      <w:r>
        <w:t xml:space="preserve"> и </w:t>
      </w:r>
      <w:r w:rsidRPr="00AE0463">
        <w:t xml:space="preserve">Й. </w:t>
      </w:r>
      <w:proofErr w:type="spellStart"/>
      <w:r w:rsidRPr="00AE0463">
        <w:t>Шумпетер</w:t>
      </w:r>
      <w:r>
        <w:t>а</w:t>
      </w:r>
      <w:proofErr w:type="spellEnd"/>
      <w:r w:rsidRPr="00AE0463">
        <w:t xml:space="preserve">. Теория арбитражных сделок И. </w:t>
      </w:r>
      <w:proofErr w:type="spellStart"/>
      <w:r w:rsidRPr="00AE0463">
        <w:t>Кирцнера</w:t>
      </w:r>
      <w:proofErr w:type="spellEnd"/>
      <w:r w:rsidRPr="00AE0463">
        <w:t xml:space="preserve">. </w:t>
      </w:r>
      <w:r>
        <w:t xml:space="preserve">Конкуренция как открытие. </w:t>
      </w:r>
      <w:r w:rsidRPr="00AE0463">
        <w:t>Капиталистический предприниматель и управляющий государственным (социалистическим) предприятием: трансформация функций и свойств (Б. Бруцкус, Л. Мизес).</w:t>
      </w:r>
    </w:p>
    <w:p w14:paraId="7D73E941" w14:textId="77777777" w:rsidR="00517571" w:rsidRPr="00AE0463" w:rsidRDefault="00517571" w:rsidP="00517571"/>
    <w:p w14:paraId="62C868A8" w14:textId="77777777" w:rsidR="00517571" w:rsidRPr="00AE0463" w:rsidRDefault="00517571" w:rsidP="00517571">
      <w:pPr>
        <w:rPr>
          <w:b/>
        </w:rPr>
      </w:pPr>
      <w:r w:rsidRPr="00AE0463">
        <w:rPr>
          <w:b/>
        </w:rPr>
        <w:t xml:space="preserve">Тема </w:t>
      </w:r>
      <w:r>
        <w:rPr>
          <w:b/>
        </w:rPr>
        <w:t>6</w:t>
      </w:r>
      <w:r w:rsidRPr="00AE0463">
        <w:rPr>
          <w:b/>
        </w:rPr>
        <w:t>. Либерализм и государств</w:t>
      </w:r>
      <w:r>
        <w:rPr>
          <w:b/>
        </w:rPr>
        <w:t>енное регулирование</w:t>
      </w:r>
    </w:p>
    <w:p w14:paraId="3D63F396" w14:textId="61B6B38C" w:rsidR="00517571" w:rsidRPr="00AE0463" w:rsidRDefault="00517571" w:rsidP="00517571">
      <w:pPr>
        <w:jc w:val="both"/>
      </w:pPr>
      <w:r w:rsidRPr="00AE0463">
        <w:t xml:space="preserve">Протекционизм и свободная торговля. </w:t>
      </w:r>
      <w:proofErr w:type="spellStart"/>
      <w:r w:rsidRPr="00AE0463">
        <w:t>Антитраст</w:t>
      </w:r>
      <w:proofErr w:type="spellEnd"/>
      <w:r w:rsidRPr="00AE0463">
        <w:t xml:space="preserve"> и свободное предпринимательство. </w:t>
      </w:r>
      <w:r>
        <w:t xml:space="preserve">Теория провалов рынка и ее критика. </w:t>
      </w:r>
      <w:r w:rsidRPr="00AE0463">
        <w:t>Утилитарное</w:t>
      </w:r>
      <w:r w:rsidR="00662C34">
        <w:t xml:space="preserve"> и этическо</w:t>
      </w:r>
      <w:r>
        <w:t>е</w:t>
      </w:r>
      <w:r w:rsidRPr="00AE0463">
        <w:t xml:space="preserve"> обосновани</w:t>
      </w:r>
      <w:r>
        <w:t>я</w:t>
      </w:r>
      <w:r w:rsidRPr="00AE0463">
        <w:t xml:space="preserve"> социальных функций</w:t>
      </w:r>
      <w:r>
        <w:t xml:space="preserve"> государства (</w:t>
      </w:r>
      <w:proofErr w:type="spellStart"/>
      <w:r w:rsidRPr="00AE0463">
        <w:t>Роузл</w:t>
      </w:r>
      <w:proofErr w:type="spellEnd"/>
      <w:r w:rsidRPr="00AE0463">
        <w:t xml:space="preserve"> и </w:t>
      </w:r>
      <w:proofErr w:type="spellStart"/>
      <w:r w:rsidRPr="00AE0463">
        <w:t>коммунитаризм</w:t>
      </w:r>
      <w:proofErr w:type="spellEnd"/>
      <w:r>
        <w:t>)</w:t>
      </w:r>
      <w:r w:rsidRPr="00AE0463">
        <w:t xml:space="preserve">. Концепция </w:t>
      </w:r>
      <w:r>
        <w:t>социального рыночного хозяйства</w:t>
      </w:r>
      <w:r w:rsidRPr="00AE0463">
        <w:t>. Частные альтернативы государственной активности в социальной сфере.</w:t>
      </w:r>
    </w:p>
    <w:p w14:paraId="3E849350" w14:textId="77777777" w:rsidR="00517571" w:rsidRPr="00AE0463" w:rsidRDefault="00517571" w:rsidP="00517571"/>
    <w:p w14:paraId="7F144B63" w14:textId="77777777" w:rsidR="00517571" w:rsidRPr="00AE0463" w:rsidRDefault="00517571" w:rsidP="00517571">
      <w:pPr>
        <w:rPr>
          <w:b/>
        </w:rPr>
      </w:pPr>
      <w:r w:rsidRPr="00AE0463">
        <w:rPr>
          <w:b/>
        </w:rPr>
        <w:t xml:space="preserve">Тема </w:t>
      </w:r>
      <w:r>
        <w:rPr>
          <w:b/>
        </w:rPr>
        <w:t>7</w:t>
      </w:r>
      <w:r w:rsidRPr="00AE0463">
        <w:rPr>
          <w:b/>
        </w:rPr>
        <w:t>. Австрийская теория экономического цикла</w:t>
      </w:r>
    </w:p>
    <w:p w14:paraId="489D0150" w14:textId="77777777" w:rsidR="00517571" w:rsidRPr="00AE0463" w:rsidRDefault="00517571" w:rsidP="00517571">
      <w:pPr>
        <w:jc w:val="both"/>
      </w:pPr>
      <w:r w:rsidRPr="00AE0463">
        <w:t xml:space="preserve">Деньги и денежные суррогаты. Банковская система со 100% резервированием. Становление современного типа банковской системы. Роль банков в первых кризисах в XIX века. </w:t>
      </w:r>
      <w:r>
        <w:t>Появление центральных банков и воздействие монетарной политики на экономический цикл. П</w:t>
      </w:r>
      <w:r w:rsidRPr="00AE0463">
        <w:t>олитика центральных банков</w:t>
      </w:r>
      <w:r>
        <w:t xml:space="preserve"> в наши дни</w:t>
      </w:r>
      <w:r w:rsidRPr="00AE0463">
        <w:t>: взгляд австрийской школы. Золотой стандарт и конкурентная монетарная система.</w:t>
      </w:r>
    </w:p>
    <w:p w14:paraId="7D4B347A" w14:textId="77777777" w:rsidR="0005548A" w:rsidRPr="00B26C7A" w:rsidRDefault="0005548A" w:rsidP="00C1798C">
      <w:pPr>
        <w:jc w:val="both"/>
      </w:pPr>
    </w:p>
    <w:p w14:paraId="6907F70A" w14:textId="501D71C2" w:rsidR="00957AD7" w:rsidRPr="00B26C7A" w:rsidRDefault="00957AD7" w:rsidP="00C1798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26C7A">
        <w:rPr>
          <w:b/>
          <w:bCs/>
          <w:color w:val="000000"/>
        </w:rPr>
        <w:t>5. Перечень учебно-методического обеспечения для самостоятельной работы.</w:t>
      </w:r>
    </w:p>
    <w:p w14:paraId="719D3609" w14:textId="4EE3E092" w:rsidR="00957AD7" w:rsidRPr="00B26C7A" w:rsidRDefault="0033137A" w:rsidP="002F58BB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jc w:val="both"/>
        <w:rPr>
          <w:bCs/>
          <w:i/>
          <w:color w:val="000000"/>
        </w:rPr>
      </w:pPr>
      <w:r w:rsidRPr="00B26C7A">
        <w:rPr>
          <w:bCs/>
          <w:i/>
          <w:color w:val="000000"/>
        </w:rPr>
        <w:t>Основная литература:</w:t>
      </w:r>
    </w:p>
    <w:p w14:paraId="699FAE8A" w14:textId="153CD127" w:rsidR="0005548A" w:rsidRPr="002F58BB" w:rsidRDefault="0005548A" w:rsidP="002F58BB">
      <w:pPr>
        <w:pStyle w:val="a4"/>
        <w:numPr>
          <w:ilvl w:val="0"/>
          <w:numId w:val="32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bCs/>
          <w:color w:val="000000"/>
        </w:rPr>
      </w:pPr>
      <w:r w:rsidRPr="002F58BB">
        <w:rPr>
          <w:bCs/>
          <w:color w:val="000000"/>
        </w:rPr>
        <w:t>Раквиашвили А.А. Теоретические основания институциональных ограничений свободы выбора</w:t>
      </w:r>
      <w:r w:rsidR="00BF5C4A">
        <w:rPr>
          <w:bCs/>
          <w:color w:val="000000"/>
        </w:rPr>
        <w:t>. – М.: 2014</w:t>
      </w:r>
    </w:p>
    <w:p w14:paraId="188C7848" w14:textId="77777777" w:rsidR="007D330B" w:rsidRPr="008834F0" w:rsidRDefault="007D330B" w:rsidP="002F58BB">
      <w:pPr>
        <w:pStyle w:val="21"/>
        <w:numPr>
          <w:ilvl w:val="0"/>
          <w:numId w:val="32"/>
        </w:numPr>
        <w:tabs>
          <w:tab w:val="left" w:pos="426"/>
          <w:tab w:val="left" w:pos="709"/>
          <w:tab w:val="left" w:pos="851"/>
        </w:tabs>
        <w:ind w:left="0" w:firstLine="0"/>
        <w:jc w:val="both"/>
        <w:rPr>
          <w:szCs w:val="24"/>
        </w:rPr>
      </w:pPr>
      <w:r w:rsidRPr="008834F0">
        <w:rPr>
          <w:szCs w:val="24"/>
        </w:rPr>
        <w:t xml:space="preserve">Раквиашвили А.А. Либерализм. Эволюция идей. – М.: </w:t>
      </w:r>
      <w:proofErr w:type="spellStart"/>
      <w:r w:rsidRPr="008834F0">
        <w:rPr>
          <w:szCs w:val="24"/>
        </w:rPr>
        <w:t>Ленанд</w:t>
      </w:r>
      <w:proofErr w:type="spellEnd"/>
      <w:r w:rsidRPr="008834F0">
        <w:rPr>
          <w:szCs w:val="24"/>
        </w:rPr>
        <w:t>, 2010</w:t>
      </w:r>
    </w:p>
    <w:p w14:paraId="7CB896D6" w14:textId="77777777" w:rsidR="005F0216" w:rsidRDefault="005F0216" w:rsidP="002F58BB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jc w:val="both"/>
        <w:rPr>
          <w:bCs/>
          <w:i/>
          <w:color w:val="000000"/>
        </w:rPr>
      </w:pPr>
    </w:p>
    <w:p w14:paraId="2E746D93" w14:textId="6AC46624" w:rsidR="00957AD7" w:rsidRPr="00B26C7A" w:rsidRDefault="0033137A" w:rsidP="002F58BB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jc w:val="both"/>
        <w:rPr>
          <w:bCs/>
          <w:i/>
          <w:color w:val="000000"/>
        </w:rPr>
      </w:pPr>
      <w:r w:rsidRPr="00B26C7A">
        <w:rPr>
          <w:bCs/>
          <w:i/>
          <w:color w:val="000000"/>
        </w:rPr>
        <w:t>Дополнительная литература:</w:t>
      </w:r>
    </w:p>
    <w:p w14:paraId="421D7AC6" w14:textId="77777777" w:rsidR="007D330B" w:rsidRDefault="007D330B" w:rsidP="002F58BB">
      <w:pPr>
        <w:pStyle w:val="a4"/>
        <w:numPr>
          <w:ilvl w:val="0"/>
          <w:numId w:val="33"/>
        </w:numPr>
        <w:tabs>
          <w:tab w:val="left" w:pos="426"/>
          <w:tab w:val="left" w:pos="709"/>
          <w:tab w:val="left" w:pos="851"/>
        </w:tabs>
        <w:ind w:left="0" w:firstLine="0"/>
        <w:jc w:val="both"/>
      </w:pPr>
      <w:r>
        <w:t xml:space="preserve">Боуз Д. Либертарианство: История, принципы, политика. – Челябинск: Социум, </w:t>
      </w:r>
      <w:r w:rsidRPr="002F58BB">
        <w:rPr>
          <w:lang w:val="en-US"/>
        </w:rPr>
        <w:t>Cato</w:t>
      </w:r>
      <w:r>
        <w:t xml:space="preserve"> </w:t>
      </w:r>
      <w:r w:rsidRPr="002F58BB">
        <w:rPr>
          <w:lang w:val="en-US"/>
        </w:rPr>
        <w:t>Institute</w:t>
      </w:r>
      <w:r>
        <w:t>, 2004</w:t>
      </w:r>
    </w:p>
    <w:p w14:paraId="1EB0E11A" w14:textId="77777777" w:rsidR="002F58BB" w:rsidRDefault="002F58BB" w:rsidP="002F58BB">
      <w:pPr>
        <w:pStyle w:val="a4"/>
        <w:numPr>
          <w:ilvl w:val="0"/>
          <w:numId w:val="33"/>
        </w:numPr>
        <w:tabs>
          <w:tab w:val="left" w:pos="426"/>
          <w:tab w:val="left" w:pos="709"/>
          <w:tab w:val="left" w:pos="851"/>
        </w:tabs>
        <w:ind w:left="0" w:firstLine="0"/>
        <w:jc w:val="both"/>
      </w:pPr>
      <w:r w:rsidRPr="006C55A1">
        <w:t>Мизес Л. Человеческая деятельность: трактат по экономической теории. – Челябинск: Социум, 2005.</w:t>
      </w:r>
    </w:p>
    <w:p w14:paraId="01A24FD9" w14:textId="77777777" w:rsidR="00662C34" w:rsidRPr="008834F0" w:rsidRDefault="00662C34" w:rsidP="00662C34">
      <w:pPr>
        <w:pStyle w:val="a4"/>
        <w:numPr>
          <w:ilvl w:val="0"/>
          <w:numId w:val="33"/>
        </w:numPr>
        <w:tabs>
          <w:tab w:val="left" w:pos="426"/>
          <w:tab w:val="left" w:pos="851"/>
        </w:tabs>
        <w:ind w:left="0" w:firstLine="0"/>
        <w:jc w:val="both"/>
      </w:pPr>
      <w:r w:rsidRPr="008834F0">
        <w:t>Сото У. де Деньги, банковский кредит и экономические циклы – Челябинск: Социум, 2008</w:t>
      </w:r>
    </w:p>
    <w:p w14:paraId="5CCB6303" w14:textId="77777777" w:rsidR="00662C34" w:rsidRPr="006C55A1" w:rsidRDefault="00662C34" w:rsidP="00662C34">
      <w:pPr>
        <w:pStyle w:val="a4"/>
        <w:tabs>
          <w:tab w:val="left" w:pos="426"/>
          <w:tab w:val="left" w:pos="709"/>
          <w:tab w:val="left" w:pos="851"/>
        </w:tabs>
        <w:ind w:left="0"/>
        <w:jc w:val="both"/>
      </w:pPr>
    </w:p>
    <w:p w14:paraId="439C7B84" w14:textId="77777777" w:rsidR="000D0396" w:rsidRPr="00B26C7A" w:rsidRDefault="000D0396" w:rsidP="00C1798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26C7A">
        <w:rPr>
          <w:b/>
          <w:bCs/>
          <w:color w:val="000000"/>
        </w:rPr>
        <w:t>6. Фонд оценочных средств для проведения промежуточной аттестации по дисциплине.</w:t>
      </w:r>
    </w:p>
    <w:p w14:paraId="0C37C648" w14:textId="44600673" w:rsidR="00B84E39" w:rsidRPr="00B26C7A" w:rsidRDefault="000D0396" w:rsidP="00C1798C">
      <w:pPr>
        <w:pStyle w:val="a7"/>
        <w:widowControl w:val="0"/>
        <w:tabs>
          <w:tab w:val="clear" w:pos="643"/>
        </w:tabs>
        <w:suppressAutoHyphens/>
        <w:spacing w:line="240" w:lineRule="auto"/>
        <w:ind w:left="709" w:hanging="1"/>
        <w:rPr>
          <w:rFonts w:ascii="Times New Roman" w:hAnsi="Times New Roman"/>
          <w:sz w:val="24"/>
          <w:szCs w:val="24"/>
        </w:rPr>
      </w:pPr>
      <w:r w:rsidRPr="00B26C7A">
        <w:rPr>
          <w:rFonts w:ascii="Times New Roman" w:hAnsi="Times New Roman"/>
          <w:bCs/>
          <w:i/>
          <w:color w:val="000000"/>
          <w:sz w:val="24"/>
          <w:szCs w:val="24"/>
        </w:rPr>
        <w:t>а)</w:t>
      </w:r>
      <w:r w:rsidR="00B84E39" w:rsidRPr="00B26C7A">
        <w:rPr>
          <w:rFonts w:ascii="Times New Roman" w:hAnsi="Times New Roman"/>
          <w:sz w:val="24"/>
          <w:szCs w:val="24"/>
        </w:rPr>
        <w:t xml:space="preserve"> </w:t>
      </w:r>
      <w:r w:rsidR="008931D7" w:rsidRPr="008931D7">
        <w:rPr>
          <w:rFonts w:ascii="Times New Roman" w:hAnsi="Times New Roman"/>
          <w:i/>
          <w:sz w:val="24"/>
          <w:szCs w:val="24"/>
        </w:rPr>
        <w:t>перечень компетенций с указанием этапов их формирования в процессе обучения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631"/>
        <w:gridCol w:w="3430"/>
      </w:tblGrid>
      <w:tr w:rsidR="00295872" w14:paraId="0502BFD8" w14:textId="77777777" w:rsidTr="003141E8">
        <w:trPr>
          <w:jc w:val="center"/>
        </w:trPr>
        <w:tc>
          <w:tcPr>
            <w:tcW w:w="5631" w:type="dxa"/>
            <w:vAlign w:val="center"/>
          </w:tcPr>
          <w:p w14:paraId="2CCA68B2" w14:textId="2BF75CB2" w:rsidR="00295872" w:rsidRDefault="00295872" w:rsidP="003141E8">
            <w:pPr>
              <w:pStyle w:val="TNR1215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Номер и название темы</w:t>
            </w:r>
          </w:p>
        </w:tc>
        <w:tc>
          <w:tcPr>
            <w:tcW w:w="3430" w:type="dxa"/>
            <w:vAlign w:val="center"/>
          </w:tcPr>
          <w:p w14:paraId="6C1F3A0C" w14:textId="1C5289C2" w:rsidR="00295872" w:rsidRDefault="00295872" w:rsidP="003141E8">
            <w:pPr>
              <w:pStyle w:val="TNR1215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Формируемая в процессе обучения компетенция</w:t>
            </w:r>
          </w:p>
        </w:tc>
      </w:tr>
      <w:tr w:rsidR="00295872" w:rsidRPr="003141E8" w14:paraId="03DA0B2C" w14:textId="77777777" w:rsidTr="003141E8">
        <w:trPr>
          <w:jc w:val="center"/>
        </w:trPr>
        <w:tc>
          <w:tcPr>
            <w:tcW w:w="5631" w:type="dxa"/>
            <w:vAlign w:val="center"/>
          </w:tcPr>
          <w:p w14:paraId="55868115" w14:textId="48B21ABB" w:rsidR="00295872" w:rsidRPr="00FB476B" w:rsidRDefault="00426A18" w:rsidP="00FB476B">
            <w:r w:rsidRPr="00FB476B">
              <w:t>Тема 1</w:t>
            </w:r>
            <w:r w:rsidR="00FB476B" w:rsidRPr="00FB476B">
              <w:t xml:space="preserve"> Эволюция либерализма</w:t>
            </w:r>
          </w:p>
        </w:tc>
        <w:tc>
          <w:tcPr>
            <w:tcW w:w="3430" w:type="dxa"/>
            <w:vAlign w:val="center"/>
          </w:tcPr>
          <w:p w14:paraId="2412E4A3" w14:textId="6CD5203D" w:rsidR="00295872" w:rsidRPr="003141E8" w:rsidRDefault="00FB476B" w:rsidP="00FB476B">
            <w:pPr>
              <w:pStyle w:val="TNR1215"/>
              <w:ind w:firstLine="0"/>
              <w:jc w:val="left"/>
              <w:rPr>
                <w:rFonts w:cs="Times New Roman"/>
                <w:szCs w:val="24"/>
              </w:rPr>
            </w:pPr>
            <w:r w:rsidRPr="00E41A99">
              <w:t>(</w:t>
            </w:r>
            <w:r>
              <w:t>О</w:t>
            </w:r>
            <w:r w:rsidRPr="00E41A99">
              <w:t>К-1)</w:t>
            </w:r>
            <w:r>
              <w:t xml:space="preserve"> </w:t>
            </w:r>
            <w:r w:rsidRPr="00E41A99">
              <w:t>(</w:t>
            </w:r>
            <w:r>
              <w:t>ОК-</w:t>
            </w:r>
            <w:r w:rsidRPr="00E41A99">
              <w:t>2)</w:t>
            </w:r>
            <w:r>
              <w:t xml:space="preserve"> </w:t>
            </w:r>
            <w:r w:rsidRPr="00E41A99">
              <w:t>(</w:t>
            </w:r>
            <w:r>
              <w:t>ОК-3</w:t>
            </w:r>
            <w:r w:rsidRPr="00E41A99">
              <w:t>)</w:t>
            </w:r>
            <w:r>
              <w:t xml:space="preserve"> (О</w:t>
            </w:r>
            <w:r w:rsidRPr="00E41A99">
              <w:t>К-</w:t>
            </w:r>
            <w:r>
              <w:t>4</w:t>
            </w:r>
            <w:r w:rsidRPr="00E41A99">
              <w:t>)</w:t>
            </w:r>
            <w:r>
              <w:t xml:space="preserve"> (О</w:t>
            </w:r>
            <w:r w:rsidRPr="00E41A99">
              <w:t>К-</w:t>
            </w:r>
            <w:r>
              <w:t>5</w:t>
            </w:r>
            <w:r w:rsidRPr="00E41A99">
              <w:t>)</w:t>
            </w:r>
            <w:r>
              <w:t xml:space="preserve"> (ПК-3</w:t>
            </w:r>
            <w:r w:rsidRPr="00E41A99">
              <w:t>) (ПК-</w:t>
            </w:r>
            <w:r>
              <w:t>4</w:t>
            </w:r>
            <w:r w:rsidRPr="00E41A99">
              <w:t>) (ПК-</w:t>
            </w:r>
            <w:r>
              <w:t>6</w:t>
            </w:r>
            <w:r w:rsidRPr="00E41A99">
              <w:t>) (ПК-1</w:t>
            </w:r>
            <w:r>
              <w:t>1</w:t>
            </w:r>
            <w:r w:rsidRPr="00E41A99">
              <w:t>) (ПК-12)</w:t>
            </w:r>
          </w:p>
        </w:tc>
      </w:tr>
      <w:tr w:rsidR="00295872" w:rsidRPr="003141E8" w14:paraId="07EA47E4" w14:textId="77777777" w:rsidTr="003141E8">
        <w:trPr>
          <w:jc w:val="center"/>
        </w:trPr>
        <w:tc>
          <w:tcPr>
            <w:tcW w:w="5631" w:type="dxa"/>
            <w:vAlign w:val="center"/>
          </w:tcPr>
          <w:p w14:paraId="5EEB552C" w14:textId="2BD74B3C" w:rsidR="00295872" w:rsidRPr="00FB476B" w:rsidRDefault="00426A18" w:rsidP="003141E8">
            <w:r w:rsidRPr="00FB476B">
              <w:t>Тема 2</w:t>
            </w:r>
            <w:r w:rsidR="00FB476B" w:rsidRPr="00FB476B">
              <w:t xml:space="preserve"> Идеи либерализма в трудах российских экономистов</w:t>
            </w:r>
          </w:p>
        </w:tc>
        <w:tc>
          <w:tcPr>
            <w:tcW w:w="3430" w:type="dxa"/>
            <w:vAlign w:val="center"/>
          </w:tcPr>
          <w:p w14:paraId="052F700D" w14:textId="4259FF9F" w:rsidR="00295872" w:rsidRPr="003141E8" w:rsidRDefault="00FB476B" w:rsidP="003141E8">
            <w:pPr>
              <w:pStyle w:val="TNR1215"/>
              <w:ind w:firstLine="0"/>
              <w:jc w:val="left"/>
              <w:rPr>
                <w:rFonts w:cs="Times New Roman"/>
                <w:szCs w:val="24"/>
              </w:rPr>
            </w:pPr>
            <w:r w:rsidRPr="00E41A99">
              <w:t>(</w:t>
            </w:r>
            <w:r>
              <w:t>О</w:t>
            </w:r>
            <w:r w:rsidRPr="00E41A99">
              <w:t>К-1)</w:t>
            </w:r>
            <w:r>
              <w:t xml:space="preserve"> </w:t>
            </w:r>
            <w:r w:rsidRPr="00E41A99">
              <w:t>(</w:t>
            </w:r>
            <w:r>
              <w:t>ОК-</w:t>
            </w:r>
            <w:r w:rsidRPr="00E41A99">
              <w:t>2)</w:t>
            </w:r>
            <w:r>
              <w:t xml:space="preserve"> </w:t>
            </w:r>
            <w:r w:rsidRPr="00E41A99">
              <w:t>(</w:t>
            </w:r>
            <w:r>
              <w:t>ОК-3</w:t>
            </w:r>
            <w:r w:rsidRPr="00E41A99">
              <w:t>)</w:t>
            </w:r>
            <w:r>
              <w:t xml:space="preserve"> (О</w:t>
            </w:r>
            <w:r w:rsidRPr="00E41A99">
              <w:t>К-</w:t>
            </w:r>
            <w:r>
              <w:t>4</w:t>
            </w:r>
            <w:r w:rsidRPr="00E41A99">
              <w:t>)</w:t>
            </w:r>
            <w:r>
              <w:t xml:space="preserve"> (О</w:t>
            </w:r>
            <w:r w:rsidRPr="00E41A99">
              <w:t>К-</w:t>
            </w:r>
            <w:r>
              <w:t>5</w:t>
            </w:r>
            <w:r w:rsidRPr="00E41A99">
              <w:t>)</w:t>
            </w:r>
            <w:r>
              <w:t xml:space="preserve"> (ПК-3</w:t>
            </w:r>
            <w:r w:rsidRPr="00E41A99">
              <w:t>) (ПК-</w:t>
            </w:r>
            <w:r>
              <w:t>4</w:t>
            </w:r>
            <w:r w:rsidRPr="00E41A99">
              <w:t>) (ПК-</w:t>
            </w:r>
            <w:r>
              <w:t>6</w:t>
            </w:r>
            <w:r w:rsidRPr="00E41A99">
              <w:t>) (ПК-1</w:t>
            </w:r>
            <w:r>
              <w:t>1</w:t>
            </w:r>
            <w:r w:rsidRPr="00E41A99">
              <w:t>) (ПК-12)</w:t>
            </w:r>
          </w:p>
        </w:tc>
      </w:tr>
      <w:tr w:rsidR="00295872" w:rsidRPr="003141E8" w14:paraId="0B31EBDF" w14:textId="77777777" w:rsidTr="003141E8">
        <w:trPr>
          <w:jc w:val="center"/>
        </w:trPr>
        <w:tc>
          <w:tcPr>
            <w:tcW w:w="5631" w:type="dxa"/>
            <w:vAlign w:val="center"/>
          </w:tcPr>
          <w:p w14:paraId="41D4ACE7" w14:textId="6D1C2A0E" w:rsidR="00295872" w:rsidRPr="00FB476B" w:rsidRDefault="00426A18" w:rsidP="003141E8">
            <w:r w:rsidRPr="00FB476B">
              <w:lastRenderedPageBreak/>
              <w:t>Тема 3</w:t>
            </w:r>
            <w:r w:rsidR="00FB476B" w:rsidRPr="00FB476B">
              <w:t xml:space="preserve"> Либерализм как политическая философия</w:t>
            </w:r>
          </w:p>
        </w:tc>
        <w:tc>
          <w:tcPr>
            <w:tcW w:w="3430" w:type="dxa"/>
            <w:vAlign w:val="center"/>
          </w:tcPr>
          <w:p w14:paraId="16F9E0CE" w14:textId="11B048E3" w:rsidR="00295872" w:rsidRPr="003141E8" w:rsidRDefault="00FB476B" w:rsidP="003141E8">
            <w:pPr>
              <w:pStyle w:val="TNR1215"/>
              <w:ind w:firstLine="0"/>
              <w:jc w:val="left"/>
              <w:rPr>
                <w:rFonts w:cs="Times New Roman"/>
                <w:szCs w:val="24"/>
              </w:rPr>
            </w:pPr>
            <w:r w:rsidRPr="00E41A99">
              <w:t>(</w:t>
            </w:r>
            <w:r>
              <w:t>О</w:t>
            </w:r>
            <w:r w:rsidRPr="00E41A99">
              <w:t>К-1)</w:t>
            </w:r>
            <w:r>
              <w:t xml:space="preserve"> </w:t>
            </w:r>
            <w:r w:rsidRPr="00E41A99">
              <w:t>(</w:t>
            </w:r>
            <w:r>
              <w:t>ОК-</w:t>
            </w:r>
            <w:r w:rsidRPr="00E41A99">
              <w:t>2)</w:t>
            </w:r>
            <w:r>
              <w:t xml:space="preserve"> </w:t>
            </w:r>
            <w:r w:rsidRPr="00E41A99">
              <w:t>(</w:t>
            </w:r>
            <w:r>
              <w:t>ОК-3</w:t>
            </w:r>
            <w:r w:rsidRPr="00E41A99">
              <w:t>)</w:t>
            </w:r>
            <w:r>
              <w:t xml:space="preserve"> (О</w:t>
            </w:r>
            <w:r w:rsidRPr="00E41A99">
              <w:t>К-</w:t>
            </w:r>
            <w:r>
              <w:t>4</w:t>
            </w:r>
            <w:r w:rsidRPr="00E41A99">
              <w:t>)</w:t>
            </w:r>
            <w:r>
              <w:t xml:space="preserve"> (О</w:t>
            </w:r>
            <w:r w:rsidRPr="00E41A99">
              <w:t>К-</w:t>
            </w:r>
            <w:r>
              <w:t>5</w:t>
            </w:r>
            <w:r w:rsidRPr="00E41A99">
              <w:t>)</w:t>
            </w:r>
            <w:r>
              <w:t xml:space="preserve"> (ПК-3</w:t>
            </w:r>
            <w:r w:rsidRPr="00E41A99">
              <w:t>) (ПК-</w:t>
            </w:r>
            <w:r>
              <w:t>4</w:t>
            </w:r>
            <w:r w:rsidRPr="00E41A99">
              <w:t>) (ПК-</w:t>
            </w:r>
            <w:r>
              <w:t>6</w:t>
            </w:r>
            <w:r w:rsidRPr="00E41A99">
              <w:t>) (ПК-1</w:t>
            </w:r>
            <w:r>
              <w:t>1</w:t>
            </w:r>
            <w:r w:rsidRPr="00E41A99">
              <w:t>) (ПК-12)</w:t>
            </w:r>
          </w:p>
        </w:tc>
      </w:tr>
      <w:tr w:rsidR="00D10D60" w:rsidRPr="003141E8" w14:paraId="78933DF1" w14:textId="77777777" w:rsidTr="003141E8">
        <w:trPr>
          <w:jc w:val="center"/>
        </w:trPr>
        <w:tc>
          <w:tcPr>
            <w:tcW w:w="5631" w:type="dxa"/>
            <w:vAlign w:val="center"/>
          </w:tcPr>
          <w:p w14:paraId="4E669882" w14:textId="17552F9E" w:rsidR="00D10D60" w:rsidRPr="00FB476B" w:rsidRDefault="00426A18" w:rsidP="003141E8">
            <w:r w:rsidRPr="00FB476B">
              <w:t>Тема 4</w:t>
            </w:r>
            <w:r w:rsidR="00FB476B" w:rsidRPr="00FB476B">
              <w:t xml:space="preserve"> Базовые предпосылки и концепции современного либерализма</w:t>
            </w:r>
          </w:p>
        </w:tc>
        <w:tc>
          <w:tcPr>
            <w:tcW w:w="3430" w:type="dxa"/>
            <w:vAlign w:val="center"/>
          </w:tcPr>
          <w:p w14:paraId="50F59649" w14:textId="32E8E2F0" w:rsidR="00D10D60" w:rsidRPr="003141E8" w:rsidRDefault="00FB476B" w:rsidP="003141E8">
            <w:pPr>
              <w:pStyle w:val="TNR1215"/>
              <w:ind w:firstLine="0"/>
              <w:jc w:val="left"/>
              <w:rPr>
                <w:rFonts w:cs="Times New Roman"/>
                <w:szCs w:val="24"/>
              </w:rPr>
            </w:pPr>
            <w:r w:rsidRPr="00E41A99">
              <w:t>(</w:t>
            </w:r>
            <w:r>
              <w:t>О</w:t>
            </w:r>
            <w:r w:rsidRPr="00E41A99">
              <w:t>К-1)</w:t>
            </w:r>
            <w:r>
              <w:t xml:space="preserve"> </w:t>
            </w:r>
            <w:r w:rsidRPr="00E41A99">
              <w:t>(</w:t>
            </w:r>
            <w:r>
              <w:t>ОК-</w:t>
            </w:r>
            <w:r w:rsidRPr="00E41A99">
              <w:t>2)</w:t>
            </w:r>
            <w:r>
              <w:t xml:space="preserve"> </w:t>
            </w:r>
            <w:r w:rsidRPr="00E41A99">
              <w:t>(</w:t>
            </w:r>
            <w:r>
              <w:t>ОК-3</w:t>
            </w:r>
            <w:r w:rsidRPr="00E41A99">
              <w:t>)</w:t>
            </w:r>
            <w:r>
              <w:t xml:space="preserve"> (О</w:t>
            </w:r>
            <w:r w:rsidRPr="00E41A99">
              <w:t>К-</w:t>
            </w:r>
            <w:r>
              <w:t>4</w:t>
            </w:r>
            <w:r w:rsidRPr="00E41A99">
              <w:t>)</w:t>
            </w:r>
            <w:r>
              <w:t xml:space="preserve"> (О</w:t>
            </w:r>
            <w:r w:rsidRPr="00E41A99">
              <w:t>К-</w:t>
            </w:r>
            <w:r>
              <w:t>5</w:t>
            </w:r>
            <w:r w:rsidRPr="00E41A99">
              <w:t>)</w:t>
            </w:r>
            <w:r>
              <w:t xml:space="preserve"> (ПК-3</w:t>
            </w:r>
            <w:r w:rsidRPr="00E41A99">
              <w:t>) (ПК-</w:t>
            </w:r>
            <w:r>
              <w:t>4</w:t>
            </w:r>
            <w:r w:rsidRPr="00E41A99">
              <w:t>) (ПК-</w:t>
            </w:r>
            <w:r>
              <w:t>6</w:t>
            </w:r>
            <w:r w:rsidRPr="00E41A99">
              <w:t>) (ПК-1</w:t>
            </w:r>
            <w:r>
              <w:t>1</w:t>
            </w:r>
            <w:r w:rsidRPr="00E41A99">
              <w:t>) (ПК-12)</w:t>
            </w:r>
          </w:p>
        </w:tc>
      </w:tr>
      <w:tr w:rsidR="00295872" w:rsidRPr="003141E8" w14:paraId="6FC285B9" w14:textId="77777777" w:rsidTr="003141E8">
        <w:trPr>
          <w:jc w:val="center"/>
        </w:trPr>
        <w:tc>
          <w:tcPr>
            <w:tcW w:w="5631" w:type="dxa"/>
            <w:vAlign w:val="center"/>
          </w:tcPr>
          <w:p w14:paraId="153283DC" w14:textId="529A9E96" w:rsidR="00295872" w:rsidRPr="00FB476B" w:rsidRDefault="00426A18" w:rsidP="003141E8">
            <w:r w:rsidRPr="00FB476B">
              <w:t>Тема 5</w:t>
            </w:r>
            <w:r w:rsidR="00FB476B" w:rsidRPr="00FB476B">
              <w:t xml:space="preserve"> Либеральная теория предпринимательства</w:t>
            </w:r>
          </w:p>
        </w:tc>
        <w:tc>
          <w:tcPr>
            <w:tcW w:w="3430" w:type="dxa"/>
            <w:vAlign w:val="center"/>
          </w:tcPr>
          <w:p w14:paraId="4DF94B17" w14:textId="2B56ED0D" w:rsidR="00295872" w:rsidRPr="003141E8" w:rsidRDefault="00FB476B" w:rsidP="003141E8">
            <w:pPr>
              <w:pStyle w:val="TNR1215"/>
              <w:ind w:firstLine="0"/>
              <w:jc w:val="left"/>
              <w:rPr>
                <w:rFonts w:cs="Times New Roman"/>
                <w:szCs w:val="24"/>
              </w:rPr>
            </w:pPr>
            <w:r w:rsidRPr="00E41A99">
              <w:t>(</w:t>
            </w:r>
            <w:r>
              <w:t>О</w:t>
            </w:r>
            <w:r w:rsidRPr="00E41A99">
              <w:t>К-1)</w:t>
            </w:r>
            <w:r>
              <w:t xml:space="preserve"> </w:t>
            </w:r>
            <w:r w:rsidRPr="00E41A99">
              <w:t>(</w:t>
            </w:r>
            <w:r>
              <w:t>ОК-</w:t>
            </w:r>
            <w:r w:rsidRPr="00E41A99">
              <w:t>2)</w:t>
            </w:r>
            <w:r>
              <w:t xml:space="preserve"> </w:t>
            </w:r>
            <w:r w:rsidRPr="00E41A99">
              <w:t>(</w:t>
            </w:r>
            <w:r>
              <w:t>ОК-3</w:t>
            </w:r>
            <w:r w:rsidRPr="00E41A99">
              <w:t>)</w:t>
            </w:r>
            <w:r>
              <w:t xml:space="preserve"> (О</w:t>
            </w:r>
            <w:r w:rsidRPr="00E41A99">
              <w:t>К-</w:t>
            </w:r>
            <w:r>
              <w:t>4</w:t>
            </w:r>
            <w:r w:rsidRPr="00E41A99">
              <w:t>)</w:t>
            </w:r>
            <w:r>
              <w:t xml:space="preserve"> (О</w:t>
            </w:r>
            <w:r w:rsidRPr="00E41A99">
              <w:t>К-</w:t>
            </w:r>
            <w:r>
              <w:t>5</w:t>
            </w:r>
            <w:r w:rsidRPr="00E41A99">
              <w:t>)</w:t>
            </w:r>
            <w:r>
              <w:t xml:space="preserve"> (ПК-3</w:t>
            </w:r>
            <w:r w:rsidRPr="00E41A99">
              <w:t>) (ПК-</w:t>
            </w:r>
            <w:r>
              <w:t>4</w:t>
            </w:r>
            <w:r w:rsidRPr="00E41A99">
              <w:t>) (ПК-</w:t>
            </w:r>
            <w:r>
              <w:t>6</w:t>
            </w:r>
            <w:r w:rsidRPr="00E41A99">
              <w:t>) (ПК-1</w:t>
            </w:r>
            <w:r>
              <w:t>1</w:t>
            </w:r>
            <w:r w:rsidRPr="00E41A99">
              <w:t>) (ПК-12)</w:t>
            </w:r>
          </w:p>
        </w:tc>
      </w:tr>
      <w:tr w:rsidR="00D10D60" w:rsidRPr="003141E8" w14:paraId="58933A02" w14:textId="77777777" w:rsidTr="003141E8">
        <w:trPr>
          <w:jc w:val="center"/>
        </w:trPr>
        <w:tc>
          <w:tcPr>
            <w:tcW w:w="5631" w:type="dxa"/>
            <w:vAlign w:val="center"/>
          </w:tcPr>
          <w:p w14:paraId="443C8117" w14:textId="14C2D1DD" w:rsidR="00D10D60" w:rsidRPr="00FB476B" w:rsidRDefault="00426A18" w:rsidP="003141E8">
            <w:r w:rsidRPr="00FB476B">
              <w:t>Тема 6</w:t>
            </w:r>
            <w:r w:rsidR="00FB476B" w:rsidRPr="00FB476B">
              <w:t xml:space="preserve"> Либерализм и государственное регулирование</w:t>
            </w:r>
          </w:p>
        </w:tc>
        <w:tc>
          <w:tcPr>
            <w:tcW w:w="3430" w:type="dxa"/>
            <w:vAlign w:val="center"/>
          </w:tcPr>
          <w:p w14:paraId="60312632" w14:textId="40D0D9B9" w:rsidR="00D10D60" w:rsidRPr="003141E8" w:rsidRDefault="00FB476B" w:rsidP="003141E8">
            <w:pPr>
              <w:pStyle w:val="TNR1215"/>
              <w:ind w:firstLine="0"/>
              <w:jc w:val="left"/>
              <w:rPr>
                <w:rFonts w:cs="Times New Roman"/>
                <w:szCs w:val="24"/>
              </w:rPr>
            </w:pPr>
            <w:r w:rsidRPr="00E41A99">
              <w:t>(</w:t>
            </w:r>
            <w:r>
              <w:t>О</w:t>
            </w:r>
            <w:r w:rsidRPr="00E41A99">
              <w:t>К-1)</w:t>
            </w:r>
            <w:r>
              <w:t xml:space="preserve"> </w:t>
            </w:r>
            <w:r w:rsidRPr="00E41A99">
              <w:t>(</w:t>
            </w:r>
            <w:r>
              <w:t>ОК-</w:t>
            </w:r>
            <w:r w:rsidRPr="00E41A99">
              <w:t>2)</w:t>
            </w:r>
            <w:r>
              <w:t xml:space="preserve"> </w:t>
            </w:r>
            <w:r w:rsidRPr="00E41A99">
              <w:t>(</w:t>
            </w:r>
            <w:r>
              <w:t>ОК-3</w:t>
            </w:r>
            <w:r w:rsidRPr="00E41A99">
              <w:t>)</w:t>
            </w:r>
            <w:r>
              <w:t xml:space="preserve"> (О</w:t>
            </w:r>
            <w:r w:rsidRPr="00E41A99">
              <w:t>К-</w:t>
            </w:r>
            <w:r>
              <w:t>4</w:t>
            </w:r>
            <w:r w:rsidRPr="00E41A99">
              <w:t>)</w:t>
            </w:r>
            <w:r>
              <w:t xml:space="preserve"> (О</w:t>
            </w:r>
            <w:r w:rsidRPr="00E41A99">
              <w:t>К-</w:t>
            </w:r>
            <w:r>
              <w:t>5</w:t>
            </w:r>
            <w:r w:rsidRPr="00E41A99">
              <w:t>)</w:t>
            </w:r>
            <w:r>
              <w:t xml:space="preserve"> (ПК-3</w:t>
            </w:r>
            <w:r w:rsidRPr="00E41A99">
              <w:t>) (ПК-</w:t>
            </w:r>
            <w:r>
              <w:t>4</w:t>
            </w:r>
            <w:r w:rsidRPr="00E41A99">
              <w:t>) (ПК-</w:t>
            </w:r>
            <w:r>
              <w:t>6</w:t>
            </w:r>
            <w:r w:rsidRPr="00E41A99">
              <w:t>) (ПК-1</w:t>
            </w:r>
            <w:r>
              <w:t>1</w:t>
            </w:r>
            <w:r w:rsidRPr="00E41A99">
              <w:t>) (ПК-12)</w:t>
            </w:r>
          </w:p>
        </w:tc>
      </w:tr>
      <w:tr w:rsidR="00295872" w:rsidRPr="003141E8" w14:paraId="232F04A6" w14:textId="77777777" w:rsidTr="003141E8">
        <w:trPr>
          <w:jc w:val="center"/>
        </w:trPr>
        <w:tc>
          <w:tcPr>
            <w:tcW w:w="5631" w:type="dxa"/>
            <w:vAlign w:val="center"/>
          </w:tcPr>
          <w:p w14:paraId="1490F848" w14:textId="58E8385B" w:rsidR="00295872" w:rsidRPr="00FB476B" w:rsidRDefault="00426A18" w:rsidP="003141E8">
            <w:r w:rsidRPr="00FB476B">
              <w:t>Тема 7</w:t>
            </w:r>
            <w:r w:rsidR="00FB476B" w:rsidRPr="00FB476B">
              <w:t xml:space="preserve"> Австрийская теория экономического цикла</w:t>
            </w:r>
          </w:p>
        </w:tc>
        <w:tc>
          <w:tcPr>
            <w:tcW w:w="3430" w:type="dxa"/>
            <w:vAlign w:val="center"/>
          </w:tcPr>
          <w:p w14:paraId="18918F31" w14:textId="273D6B6B" w:rsidR="00295872" w:rsidRPr="003141E8" w:rsidRDefault="00FB476B" w:rsidP="003141E8">
            <w:pPr>
              <w:pStyle w:val="TNR1215"/>
              <w:ind w:firstLine="0"/>
              <w:jc w:val="left"/>
              <w:rPr>
                <w:rFonts w:cs="Times New Roman"/>
                <w:szCs w:val="24"/>
              </w:rPr>
            </w:pPr>
            <w:r w:rsidRPr="00E41A99">
              <w:t>(</w:t>
            </w:r>
            <w:r>
              <w:t>О</w:t>
            </w:r>
            <w:r w:rsidRPr="00E41A99">
              <w:t>К-1)</w:t>
            </w:r>
            <w:r>
              <w:t xml:space="preserve"> </w:t>
            </w:r>
            <w:r w:rsidRPr="00E41A99">
              <w:t>(</w:t>
            </w:r>
            <w:r>
              <w:t>ОК-</w:t>
            </w:r>
            <w:r w:rsidRPr="00E41A99">
              <w:t>2)</w:t>
            </w:r>
            <w:r>
              <w:t xml:space="preserve"> </w:t>
            </w:r>
            <w:r w:rsidRPr="00E41A99">
              <w:t>(</w:t>
            </w:r>
            <w:r>
              <w:t>ОК-3</w:t>
            </w:r>
            <w:r w:rsidRPr="00E41A99">
              <w:t>)</w:t>
            </w:r>
            <w:r>
              <w:t xml:space="preserve"> (О</w:t>
            </w:r>
            <w:r w:rsidRPr="00E41A99">
              <w:t>К-</w:t>
            </w:r>
            <w:r>
              <w:t>4</w:t>
            </w:r>
            <w:r w:rsidRPr="00E41A99">
              <w:t>)</w:t>
            </w:r>
            <w:r>
              <w:t xml:space="preserve"> (О</w:t>
            </w:r>
            <w:r w:rsidRPr="00E41A99">
              <w:t>К-</w:t>
            </w:r>
            <w:r>
              <w:t>5</w:t>
            </w:r>
            <w:r w:rsidRPr="00E41A99">
              <w:t>)</w:t>
            </w:r>
            <w:r>
              <w:t xml:space="preserve"> (ПК-3</w:t>
            </w:r>
            <w:r w:rsidRPr="00E41A99">
              <w:t>) (ПК-</w:t>
            </w:r>
            <w:r>
              <w:t>4</w:t>
            </w:r>
            <w:r w:rsidRPr="00E41A99">
              <w:t>) (ПК-</w:t>
            </w:r>
            <w:r>
              <w:t>6</w:t>
            </w:r>
            <w:r w:rsidRPr="00E41A99">
              <w:t>) (ПК-1</w:t>
            </w:r>
            <w:r>
              <w:t>1</w:t>
            </w:r>
            <w:r w:rsidRPr="00E41A99">
              <w:t>) (ПК-12)</w:t>
            </w:r>
          </w:p>
        </w:tc>
      </w:tr>
    </w:tbl>
    <w:p w14:paraId="1DC81FF7" w14:textId="77777777" w:rsidR="00295872" w:rsidRPr="003141E8" w:rsidRDefault="00295872" w:rsidP="00295872">
      <w:pPr>
        <w:pStyle w:val="TNR1215"/>
        <w:ind w:firstLine="0"/>
        <w:rPr>
          <w:rFonts w:cs="Times New Roman"/>
          <w:szCs w:val="24"/>
        </w:rPr>
      </w:pPr>
    </w:p>
    <w:p w14:paraId="2EDF55B2" w14:textId="74DA398F" w:rsidR="000D0396" w:rsidRPr="00B26C7A" w:rsidRDefault="000D0396" w:rsidP="00C1798C">
      <w:pPr>
        <w:autoSpaceDE w:val="0"/>
        <w:autoSpaceDN w:val="0"/>
        <w:adjustRightInd w:val="0"/>
        <w:jc w:val="both"/>
        <w:rPr>
          <w:bCs/>
          <w:i/>
          <w:color w:val="000000"/>
        </w:rPr>
      </w:pPr>
      <w:r w:rsidRPr="00B26C7A">
        <w:rPr>
          <w:bCs/>
          <w:i/>
          <w:color w:val="000000"/>
        </w:rPr>
        <w:t>б)</w:t>
      </w:r>
      <w:r w:rsidR="00C52978" w:rsidRPr="00B26C7A">
        <w:rPr>
          <w:bCs/>
          <w:i/>
          <w:color w:val="000000"/>
        </w:rPr>
        <w:t xml:space="preserve"> </w:t>
      </w:r>
      <w:r w:rsidRPr="00B26C7A">
        <w:rPr>
          <w:bCs/>
          <w:i/>
          <w:color w:val="000000"/>
        </w:rPr>
        <w:t>Примеры типовых заданий для промежуточной оценки знаний.</w:t>
      </w:r>
    </w:p>
    <w:p w14:paraId="7DDF1AB5" w14:textId="12B65853" w:rsidR="00426A18" w:rsidRDefault="00823D2D" w:rsidP="00426A18">
      <w:r w:rsidRPr="00426A18">
        <w:rPr>
          <w:b/>
        </w:rPr>
        <w:t>Задание 1</w:t>
      </w:r>
      <w:r>
        <w:t xml:space="preserve">. </w:t>
      </w:r>
      <w:r w:rsidR="00426A18" w:rsidRPr="00432293">
        <w:t>"Басня о пчелах" Б.</w:t>
      </w:r>
      <w:r w:rsidR="00246003">
        <w:t xml:space="preserve"> </w:t>
      </w:r>
      <w:proofErr w:type="spellStart"/>
      <w:r w:rsidR="00426A18" w:rsidRPr="00432293">
        <w:t>Мандевиля</w:t>
      </w:r>
      <w:proofErr w:type="spellEnd"/>
      <w:r w:rsidR="00426A18" w:rsidRPr="00432293">
        <w:t xml:space="preserve"> в оценке А.</w:t>
      </w:r>
      <w:r w:rsidR="00246003">
        <w:t xml:space="preserve"> </w:t>
      </w:r>
      <w:r w:rsidR="00426A18" w:rsidRPr="00432293">
        <w:t>Смита</w:t>
      </w:r>
      <w:r w:rsidR="00426A18">
        <w:t>.</w:t>
      </w:r>
    </w:p>
    <w:p w14:paraId="7C5A6F10" w14:textId="46EF309C" w:rsidR="00426A18" w:rsidRPr="002C7525" w:rsidRDefault="00823D2D" w:rsidP="00426A18">
      <w:r w:rsidRPr="00426A18">
        <w:rPr>
          <w:b/>
        </w:rPr>
        <w:t xml:space="preserve">Задание </w:t>
      </w:r>
      <w:r>
        <w:rPr>
          <w:b/>
        </w:rPr>
        <w:t xml:space="preserve">2. </w:t>
      </w:r>
      <w:r w:rsidR="00426A18" w:rsidRPr="002C7525">
        <w:t xml:space="preserve">В чем сходство и различие в видении свободного предпринимательства </w:t>
      </w:r>
      <w:r w:rsidR="00426A18">
        <w:t xml:space="preserve">И. </w:t>
      </w:r>
      <w:proofErr w:type="spellStart"/>
      <w:r w:rsidR="00426A18">
        <w:t>Кирцнером</w:t>
      </w:r>
      <w:proofErr w:type="spellEnd"/>
      <w:r w:rsidR="00426A18" w:rsidRPr="002C7525">
        <w:t xml:space="preserve"> и Й. </w:t>
      </w:r>
      <w:proofErr w:type="spellStart"/>
      <w:r w:rsidR="00426A18" w:rsidRPr="002C7525">
        <w:t>Шумпетером</w:t>
      </w:r>
      <w:proofErr w:type="spellEnd"/>
      <w:r w:rsidR="00426A18" w:rsidRPr="002C7525">
        <w:t>?</w:t>
      </w:r>
    </w:p>
    <w:p w14:paraId="3BFAD006" w14:textId="44BA719F" w:rsidR="00426A18" w:rsidRPr="00FE11FD" w:rsidRDefault="00823D2D" w:rsidP="00426A18">
      <w:r w:rsidRPr="00426A18">
        <w:rPr>
          <w:b/>
        </w:rPr>
        <w:t xml:space="preserve">Задание </w:t>
      </w:r>
      <w:r>
        <w:rPr>
          <w:b/>
        </w:rPr>
        <w:t xml:space="preserve">3. </w:t>
      </w:r>
      <w:r w:rsidR="00426A18" w:rsidRPr="00FE11FD">
        <w:t>М.</w:t>
      </w:r>
      <w:r w:rsidR="00426A18">
        <w:t xml:space="preserve"> </w:t>
      </w:r>
      <w:r w:rsidR="00426A18" w:rsidRPr="00FE11FD">
        <w:t>Фридм</w:t>
      </w:r>
      <w:r w:rsidR="00426A18">
        <w:t>а</w:t>
      </w:r>
      <w:r w:rsidR="00426A18" w:rsidRPr="00FE11FD">
        <w:t>н и Ф.</w:t>
      </w:r>
      <w:r w:rsidR="00426A18">
        <w:t xml:space="preserve"> </w:t>
      </w:r>
      <w:r w:rsidR="00426A18" w:rsidRPr="00FE11FD">
        <w:t xml:space="preserve">Хайек о деньгах: </w:t>
      </w:r>
      <w:r w:rsidR="00426A18">
        <w:t xml:space="preserve">в чем состоит </w:t>
      </w:r>
      <w:r w:rsidR="00426A18" w:rsidRPr="00FE11FD">
        <w:t>сходство и различие позиций</w:t>
      </w:r>
      <w:r w:rsidR="00426A18">
        <w:t>?</w:t>
      </w:r>
    </w:p>
    <w:p w14:paraId="6ECCED2E" w14:textId="4306DA4C" w:rsidR="00426A18" w:rsidRDefault="00823D2D" w:rsidP="00426A18">
      <w:r w:rsidRPr="00426A18">
        <w:rPr>
          <w:b/>
        </w:rPr>
        <w:t xml:space="preserve">Задание </w:t>
      </w:r>
      <w:r>
        <w:rPr>
          <w:b/>
        </w:rPr>
        <w:t xml:space="preserve">4. </w:t>
      </w:r>
      <w:r w:rsidR="00426A18" w:rsidRPr="003F2C44">
        <w:t xml:space="preserve">Концепции "логической и практической невозможности социализма": сравнение </w:t>
      </w:r>
      <w:r w:rsidR="00426A18">
        <w:t xml:space="preserve">взглядов Б. </w:t>
      </w:r>
      <w:proofErr w:type="spellStart"/>
      <w:r w:rsidR="00426A18">
        <w:t>Бруцкуса</w:t>
      </w:r>
      <w:proofErr w:type="spellEnd"/>
      <w:r w:rsidR="00426A18">
        <w:t xml:space="preserve">, Л. Мизеса, Ф. </w:t>
      </w:r>
      <w:proofErr w:type="spellStart"/>
      <w:r w:rsidR="00426A18">
        <w:t>Хайека</w:t>
      </w:r>
      <w:proofErr w:type="spellEnd"/>
      <w:r w:rsidR="00426A18">
        <w:t>.</w:t>
      </w:r>
    </w:p>
    <w:p w14:paraId="3656D65C" w14:textId="2E980822" w:rsidR="00426A18" w:rsidRPr="002C7525" w:rsidRDefault="00823D2D" w:rsidP="00426A18">
      <w:r w:rsidRPr="00426A18">
        <w:rPr>
          <w:b/>
        </w:rPr>
        <w:t xml:space="preserve">Задание </w:t>
      </w:r>
      <w:r>
        <w:rPr>
          <w:b/>
        </w:rPr>
        <w:t xml:space="preserve">5. </w:t>
      </w:r>
      <w:r w:rsidR="00426A18" w:rsidRPr="002C7525">
        <w:t xml:space="preserve">Насколько практика «монетаристских» реформ в России соответствует </w:t>
      </w:r>
      <w:r w:rsidR="00426A18" w:rsidRPr="00426A18">
        <w:rPr>
          <w:iCs/>
        </w:rPr>
        <w:t xml:space="preserve">теоретической </w:t>
      </w:r>
      <w:r w:rsidR="00426A18" w:rsidRPr="002C7525">
        <w:t xml:space="preserve">концепции М. </w:t>
      </w:r>
      <w:proofErr w:type="spellStart"/>
      <w:r w:rsidR="00426A18" w:rsidRPr="002C7525">
        <w:t>Фридмена</w:t>
      </w:r>
      <w:proofErr w:type="spellEnd"/>
      <w:r w:rsidR="00426A18" w:rsidRPr="002C7525">
        <w:t>?</w:t>
      </w:r>
    </w:p>
    <w:p w14:paraId="424291BB" w14:textId="211FFECD" w:rsidR="00426A18" w:rsidRDefault="00823D2D" w:rsidP="00426A18">
      <w:r w:rsidRPr="00426A18">
        <w:rPr>
          <w:b/>
        </w:rPr>
        <w:t xml:space="preserve">Задание </w:t>
      </w:r>
      <w:r>
        <w:rPr>
          <w:b/>
        </w:rPr>
        <w:t xml:space="preserve">6. </w:t>
      </w:r>
      <w:r w:rsidR="00426A18" w:rsidRPr="00432293">
        <w:t>Ф.</w:t>
      </w:r>
      <w:r w:rsidR="00246003">
        <w:t xml:space="preserve"> </w:t>
      </w:r>
      <w:r w:rsidR="00426A18" w:rsidRPr="00432293">
        <w:t>Хайек о "слабостях" современной количественной теории денег</w:t>
      </w:r>
      <w:r w:rsidR="00426A18">
        <w:t>.</w:t>
      </w:r>
    </w:p>
    <w:p w14:paraId="5BC599C2" w14:textId="18CF1848" w:rsidR="00426A18" w:rsidRDefault="00823D2D" w:rsidP="00426A18">
      <w:r w:rsidRPr="00426A18">
        <w:rPr>
          <w:b/>
        </w:rPr>
        <w:t xml:space="preserve">Задание </w:t>
      </w:r>
      <w:r>
        <w:rPr>
          <w:b/>
        </w:rPr>
        <w:t xml:space="preserve">7. </w:t>
      </w:r>
      <w:r w:rsidRPr="00823D2D">
        <w:t>Опишите основные этапы экономического цикла согласно австрийской экономической школе, а также приведите причины их порождающие.</w:t>
      </w:r>
    </w:p>
    <w:p w14:paraId="5BE34EF5" w14:textId="17472309" w:rsidR="00823D2D" w:rsidRPr="002C7525" w:rsidRDefault="00814882" w:rsidP="00426A18">
      <w:r w:rsidRPr="00426A18">
        <w:rPr>
          <w:b/>
        </w:rPr>
        <w:t xml:space="preserve">Задание </w:t>
      </w:r>
      <w:r>
        <w:rPr>
          <w:b/>
        </w:rPr>
        <w:t xml:space="preserve">8. </w:t>
      </w:r>
      <w:r w:rsidR="00823D2D">
        <w:t xml:space="preserve">Назовите ключевое отличие между </w:t>
      </w:r>
      <w:proofErr w:type="spellStart"/>
      <w:r w:rsidR="00823D2D">
        <w:t>либертарианством</w:t>
      </w:r>
      <w:proofErr w:type="spellEnd"/>
      <w:r w:rsidR="00823D2D">
        <w:t xml:space="preserve"> и австрийской экономической школой</w:t>
      </w:r>
    </w:p>
    <w:p w14:paraId="46A87D92" w14:textId="6F191868" w:rsidR="00426A18" w:rsidRPr="00AE0463" w:rsidRDefault="00814882" w:rsidP="00426A18">
      <w:r w:rsidRPr="00426A18">
        <w:rPr>
          <w:b/>
        </w:rPr>
        <w:t xml:space="preserve">Задание </w:t>
      </w:r>
      <w:r>
        <w:rPr>
          <w:b/>
        </w:rPr>
        <w:t xml:space="preserve">9. </w:t>
      </w:r>
      <w:r w:rsidR="00823D2D" w:rsidRPr="00AE0463">
        <w:t>В какой мере к современному либерализму можно отнести работы в рамках монетаризма?</w:t>
      </w:r>
    </w:p>
    <w:p w14:paraId="4ACBBC4D" w14:textId="5C102F04" w:rsidR="00823D2D" w:rsidRPr="00AE0463" w:rsidRDefault="00814882" w:rsidP="00426A18">
      <w:r w:rsidRPr="00426A18">
        <w:rPr>
          <w:b/>
        </w:rPr>
        <w:t xml:space="preserve">Задание </w:t>
      </w:r>
      <w:r>
        <w:rPr>
          <w:b/>
        </w:rPr>
        <w:t xml:space="preserve">10. </w:t>
      </w:r>
      <w:r w:rsidR="00823D2D" w:rsidRPr="00AE0463">
        <w:t>Каковы положительные и негативные стороны демократии с точки зрения сторонников теории общественного выбора.</w:t>
      </w:r>
    </w:p>
    <w:p w14:paraId="38DE657C" w14:textId="129E2423" w:rsidR="00823D2D" w:rsidRDefault="00814882" w:rsidP="00C1798C">
      <w:pPr>
        <w:jc w:val="both"/>
      </w:pPr>
      <w:r w:rsidRPr="00426A18">
        <w:rPr>
          <w:b/>
        </w:rPr>
        <w:t xml:space="preserve">Задание </w:t>
      </w:r>
      <w:r>
        <w:rPr>
          <w:b/>
        </w:rPr>
        <w:t xml:space="preserve">11. </w:t>
      </w:r>
      <w:r w:rsidR="00823D2D">
        <w:t>Кто из ниже приведенных ученых явно поддерживал золотой стандарт, а не конкурентную монетарную систему</w:t>
      </w:r>
      <w:r>
        <w:t xml:space="preserve"> (выберите один правильный ответ)</w:t>
      </w:r>
      <w:r w:rsidR="00823D2D">
        <w:t>:</w:t>
      </w:r>
    </w:p>
    <w:p w14:paraId="46E82AFA" w14:textId="65D6910B" w:rsidR="00823D2D" w:rsidRDefault="00823D2D" w:rsidP="00823D2D">
      <w:pPr>
        <w:pStyle w:val="a4"/>
        <w:numPr>
          <w:ilvl w:val="0"/>
          <w:numId w:val="35"/>
        </w:numPr>
        <w:jc w:val="both"/>
      </w:pPr>
      <w:r>
        <w:t>Мизес</w:t>
      </w:r>
    </w:p>
    <w:p w14:paraId="5BB264EC" w14:textId="2414DC50" w:rsidR="00823D2D" w:rsidRDefault="00823D2D" w:rsidP="00823D2D">
      <w:pPr>
        <w:pStyle w:val="a4"/>
        <w:numPr>
          <w:ilvl w:val="0"/>
          <w:numId w:val="35"/>
        </w:numPr>
        <w:jc w:val="both"/>
      </w:pPr>
      <w:r>
        <w:t>Хайек</w:t>
      </w:r>
    </w:p>
    <w:p w14:paraId="73872EA1" w14:textId="7E679062" w:rsidR="00823D2D" w:rsidRDefault="00823D2D" w:rsidP="00823D2D">
      <w:pPr>
        <w:pStyle w:val="a4"/>
        <w:numPr>
          <w:ilvl w:val="0"/>
          <w:numId w:val="35"/>
        </w:numPr>
        <w:jc w:val="both"/>
      </w:pPr>
      <w:r>
        <w:t>Ротбард</w:t>
      </w:r>
    </w:p>
    <w:p w14:paraId="4F54AC6C" w14:textId="661B080B" w:rsidR="00823D2D" w:rsidRDefault="00823D2D" w:rsidP="00823D2D">
      <w:pPr>
        <w:pStyle w:val="a4"/>
        <w:numPr>
          <w:ilvl w:val="0"/>
          <w:numId w:val="35"/>
        </w:numPr>
        <w:jc w:val="both"/>
      </w:pPr>
      <w:r>
        <w:t>Уайт</w:t>
      </w:r>
    </w:p>
    <w:p w14:paraId="0268C3D5" w14:textId="32558E95" w:rsidR="00823D2D" w:rsidRDefault="00814882" w:rsidP="00C1798C">
      <w:pPr>
        <w:jc w:val="both"/>
      </w:pPr>
      <w:r w:rsidRPr="00426A18">
        <w:rPr>
          <w:b/>
        </w:rPr>
        <w:t xml:space="preserve">Задание </w:t>
      </w:r>
      <w:r>
        <w:rPr>
          <w:b/>
        </w:rPr>
        <w:t xml:space="preserve">12. </w:t>
      </w:r>
      <w:r w:rsidR="00823D2D">
        <w:t>Кто из представителей австрийской экономической школы предложил концепцию «частных денег»</w:t>
      </w:r>
      <w:r w:rsidRPr="00814882">
        <w:t xml:space="preserve"> </w:t>
      </w:r>
      <w:r>
        <w:t>(выберите один правильный ответ):</w:t>
      </w:r>
    </w:p>
    <w:p w14:paraId="45B6CC14" w14:textId="77777777" w:rsidR="00823D2D" w:rsidRDefault="00823D2D" w:rsidP="00814882">
      <w:pPr>
        <w:pStyle w:val="a4"/>
        <w:numPr>
          <w:ilvl w:val="0"/>
          <w:numId w:val="36"/>
        </w:numPr>
        <w:jc w:val="both"/>
      </w:pPr>
      <w:r>
        <w:t>Менгер</w:t>
      </w:r>
    </w:p>
    <w:p w14:paraId="1D649178" w14:textId="10BFFAE1" w:rsidR="00823D2D" w:rsidRDefault="00823D2D" w:rsidP="00814882">
      <w:pPr>
        <w:pStyle w:val="a4"/>
        <w:numPr>
          <w:ilvl w:val="0"/>
          <w:numId w:val="36"/>
        </w:numPr>
        <w:jc w:val="both"/>
      </w:pPr>
      <w:r>
        <w:t>Мизес</w:t>
      </w:r>
    </w:p>
    <w:p w14:paraId="0640240F" w14:textId="45D98B03" w:rsidR="00823D2D" w:rsidRDefault="00823D2D" w:rsidP="00814882">
      <w:pPr>
        <w:pStyle w:val="a4"/>
        <w:numPr>
          <w:ilvl w:val="0"/>
          <w:numId w:val="36"/>
        </w:numPr>
        <w:jc w:val="both"/>
      </w:pPr>
      <w:r>
        <w:t>Хайек</w:t>
      </w:r>
    </w:p>
    <w:p w14:paraId="5EBEBA95" w14:textId="45D3C7A7" w:rsidR="00426A18" w:rsidRDefault="00823D2D" w:rsidP="00814882">
      <w:pPr>
        <w:pStyle w:val="a4"/>
        <w:numPr>
          <w:ilvl w:val="0"/>
          <w:numId w:val="36"/>
        </w:numPr>
        <w:jc w:val="both"/>
      </w:pPr>
      <w:r>
        <w:t>Ротбард</w:t>
      </w:r>
    </w:p>
    <w:p w14:paraId="3FEA0E27" w14:textId="37BA0047" w:rsidR="00823D2D" w:rsidRDefault="00814882" w:rsidP="00C1798C">
      <w:pPr>
        <w:jc w:val="both"/>
      </w:pPr>
      <w:r w:rsidRPr="00426A18">
        <w:rPr>
          <w:b/>
        </w:rPr>
        <w:t xml:space="preserve">Задание </w:t>
      </w:r>
      <w:r>
        <w:rPr>
          <w:b/>
        </w:rPr>
        <w:t xml:space="preserve">13. </w:t>
      </w:r>
      <w:r w:rsidR="00823D2D">
        <w:t xml:space="preserve">Кто из представителей австрийской школы </w:t>
      </w:r>
      <w:r>
        <w:t>в первую очередь известен своими исследованиями роли предпринимателя (выберите один правильный ответ):</w:t>
      </w:r>
    </w:p>
    <w:p w14:paraId="6F41383C" w14:textId="269AD927" w:rsidR="00814882" w:rsidRDefault="00814882" w:rsidP="00814882">
      <w:pPr>
        <w:pStyle w:val="a4"/>
        <w:numPr>
          <w:ilvl w:val="0"/>
          <w:numId w:val="37"/>
        </w:numPr>
        <w:jc w:val="both"/>
      </w:pPr>
      <w:r>
        <w:t>Мизес</w:t>
      </w:r>
    </w:p>
    <w:p w14:paraId="7E0BD297" w14:textId="035C54FC" w:rsidR="00814882" w:rsidRDefault="00814882" w:rsidP="00814882">
      <w:pPr>
        <w:pStyle w:val="a4"/>
        <w:numPr>
          <w:ilvl w:val="0"/>
          <w:numId w:val="37"/>
        </w:numPr>
        <w:jc w:val="both"/>
      </w:pPr>
      <w:r>
        <w:lastRenderedPageBreak/>
        <w:t>Хайек</w:t>
      </w:r>
    </w:p>
    <w:p w14:paraId="1D896F08" w14:textId="7BF5AA6E" w:rsidR="00814882" w:rsidRDefault="00814882" w:rsidP="00814882">
      <w:pPr>
        <w:pStyle w:val="a4"/>
        <w:numPr>
          <w:ilvl w:val="0"/>
          <w:numId w:val="37"/>
        </w:numPr>
        <w:jc w:val="both"/>
      </w:pPr>
      <w:r>
        <w:t>Ротбард</w:t>
      </w:r>
    </w:p>
    <w:p w14:paraId="1A982DC2" w14:textId="7A5BC7CB" w:rsidR="00814882" w:rsidRDefault="00814882" w:rsidP="00814882">
      <w:pPr>
        <w:pStyle w:val="a4"/>
        <w:numPr>
          <w:ilvl w:val="0"/>
          <w:numId w:val="37"/>
        </w:numPr>
        <w:jc w:val="both"/>
      </w:pPr>
      <w:r>
        <w:t>Кирцнер</w:t>
      </w:r>
    </w:p>
    <w:p w14:paraId="5B201F40" w14:textId="77777777" w:rsidR="00814882" w:rsidRDefault="00814882" w:rsidP="00C1798C">
      <w:pPr>
        <w:jc w:val="both"/>
      </w:pPr>
    </w:p>
    <w:p w14:paraId="1856BCF5" w14:textId="095A3B2F" w:rsidR="006C685A" w:rsidRPr="00B26C7A" w:rsidRDefault="006C685A" w:rsidP="00C1798C">
      <w:pPr>
        <w:jc w:val="both"/>
        <w:rPr>
          <w:i/>
        </w:rPr>
      </w:pPr>
      <w:r w:rsidRPr="00B26C7A">
        <w:rPr>
          <w:i/>
        </w:rPr>
        <w:t>в) методические материалы, определяющие процедуры оценивания</w:t>
      </w:r>
    </w:p>
    <w:p w14:paraId="261DEE9E" w14:textId="54F052A2" w:rsidR="006C685A" w:rsidRPr="00B26C7A" w:rsidRDefault="001F7CE5" w:rsidP="001F7CE5">
      <w:pPr>
        <w:jc w:val="both"/>
        <w:rPr>
          <w:lang w:eastAsia="en-US"/>
        </w:rPr>
      </w:pPr>
      <w:r w:rsidRPr="00B26C7A">
        <w:rPr>
          <w:lang w:eastAsia="en-US"/>
        </w:rPr>
        <w:t>Программа курса, включая все письменные работы и устный контроль, призваны обеспечить выставление оценок исходя из следующих общих критериев:</w:t>
      </w:r>
    </w:p>
    <w:p w14:paraId="7C0E8AD0" w14:textId="4573BF7F" w:rsidR="001F7CE5" w:rsidRPr="00B26C7A" w:rsidRDefault="001F7CE5" w:rsidP="001F7CE5">
      <w:pPr>
        <w:tabs>
          <w:tab w:val="left" w:pos="601"/>
        </w:tabs>
        <w:suppressAutoHyphens/>
        <w:jc w:val="both"/>
        <w:rPr>
          <w:lang w:eastAsia="en-US"/>
        </w:rPr>
      </w:pPr>
      <w:r w:rsidRPr="00B26C7A">
        <w:rPr>
          <w:b/>
          <w:lang w:eastAsia="en-US"/>
        </w:rPr>
        <w:t>Оценка «отлично»</w:t>
      </w:r>
      <w:r w:rsidRPr="00B26C7A">
        <w:rPr>
          <w:lang w:eastAsia="en-US"/>
        </w:rPr>
        <w:t xml:space="preserve"> выставляется студенту, если он глубоко и прочно усвоил программный материал, исчерпывающе, последовательно, четко и логически стройно его излагает его на экзамене, свободно справляется с задачами, вопросами и другими видами применения знаний, причем не затрудняется с ответом при видоизменении заданий, правильно</w:t>
      </w:r>
      <w:r w:rsidR="00B26C7A" w:rsidRPr="00B26C7A">
        <w:rPr>
          <w:lang w:eastAsia="en-US"/>
        </w:rPr>
        <w:t xml:space="preserve"> обосновывает принятое решение.</w:t>
      </w:r>
    </w:p>
    <w:p w14:paraId="14F4BDD3" w14:textId="05AD9333" w:rsidR="00C1798C" w:rsidRPr="00B26C7A" w:rsidRDefault="001F7CE5" w:rsidP="001F7CE5">
      <w:pPr>
        <w:tabs>
          <w:tab w:val="left" w:pos="601"/>
        </w:tabs>
        <w:suppressAutoHyphens/>
        <w:jc w:val="both"/>
        <w:rPr>
          <w:lang w:eastAsia="en-US"/>
        </w:rPr>
      </w:pPr>
      <w:r w:rsidRPr="00B26C7A">
        <w:rPr>
          <w:b/>
          <w:lang w:eastAsia="en-US"/>
        </w:rPr>
        <w:t>Оценка «хорошо</w:t>
      </w:r>
      <w:r w:rsidRPr="00B26C7A">
        <w:rPr>
          <w:lang w:eastAsia="en-US"/>
        </w:rPr>
        <w:t xml:space="preserve">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 </w:t>
      </w:r>
    </w:p>
    <w:p w14:paraId="7E319EA7" w14:textId="0A26984E" w:rsidR="001F7CE5" w:rsidRPr="00B26C7A" w:rsidRDefault="001F7CE5" w:rsidP="001F7CE5">
      <w:pPr>
        <w:tabs>
          <w:tab w:val="left" w:pos="601"/>
        </w:tabs>
        <w:suppressAutoHyphens/>
        <w:jc w:val="both"/>
        <w:rPr>
          <w:lang w:eastAsia="en-US"/>
        </w:rPr>
      </w:pPr>
      <w:r w:rsidRPr="00B26C7A">
        <w:rPr>
          <w:b/>
          <w:lang w:eastAsia="en-US"/>
        </w:rPr>
        <w:t>Оценка «удовлетворительно»</w:t>
      </w:r>
      <w:r w:rsidRPr="00B26C7A">
        <w:rPr>
          <w:lang w:eastAsia="en-US"/>
        </w:rPr>
        <w:t xml:space="preserve">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</w:t>
      </w:r>
      <w:r w:rsidR="00B26C7A" w:rsidRPr="00B26C7A">
        <w:rPr>
          <w:lang w:eastAsia="en-US"/>
        </w:rPr>
        <w:t>зложении программного материала</w:t>
      </w:r>
      <w:r w:rsidRPr="00B26C7A">
        <w:rPr>
          <w:lang w:eastAsia="en-US"/>
        </w:rPr>
        <w:t>.</w:t>
      </w:r>
      <w:r w:rsidR="00B26C7A" w:rsidRPr="00B26C7A">
        <w:rPr>
          <w:lang w:eastAsia="en-US"/>
        </w:rPr>
        <w:t xml:space="preserve"> </w:t>
      </w:r>
    </w:p>
    <w:p w14:paraId="32B778A1" w14:textId="76128D4C" w:rsidR="001F7CE5" w:rsidRPr="00B26C7A" w:rsidRDefault="00B26C7A" w:rsidP="001F7CE5">
      <w:pPr>
        <w:jc w:val="both"/>
        <w:rPr>
          <w:lang w:eastAsia="en-US"/>
        </w:rPr>
      </w:pPr>
      <w:r w:rsidRPr="00B26C7A">
        <w:rPr>
          <w:b/>
          <w:lang w:eastAsia="en-US"/>
        </w:rPr>
        <w:t>Оценка «неудовлетворительно»</w:t>
      </w:r>
      <w:r w:rsidRPr="00B26C7A">
        <w:rPr>
          <w:lang w:eastAsia="en-US"/>
        </w:rPr>
        <w:t xml:space="preserve">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</w:t>
      </w:r>
    </w:p>
    <w:p w14:paraId="439B7FF8" w14:textId="77777777" w:rsidR="001F7CE5" w:rsidRPr="00B26C7A" w:rsidRDefault="001F7CE5" w:rsidP="001F7CE5">
      <w:pPr>
        <w:jc w:val="both"/>
        <w:rPr>
          <w:lang w:eastAsia="en-US"/>
        </w:rPr>
      </w:pPr>
    </w:p>
    <w:p w14:paraId="1809D741" w14:textId="1965C199" w:rsidR="009B6DAF" w:rsidRPr="00B26C7A" w:rsidRDefault="009B6DAF" w:rsidP="001F7CE5">
      <w:pPr>
        <w:jc w:val="both"/>
        <w:rPr>
          <w:b/>
          <w:color w:val="000000"/>
        </w:rPr>
      </w:pPr>
      <w:r w:rsidRPr="00B26C7A">
        <w:rPr>
          <w:b/>
          <w:bCs/>
          <w:color w:val="000000"/>
        </w:rPr>
        <w:t>7. Форма проведения самостоятельной работы и текущего контроля.</w:t>
      </w:r>
    </w:p>
    <w:p w14:paraId="7D669266" w14:textId="2E7A07C7" w:rsidR="00C1798C" w:rsidRPr="00B26C7A" w:rsidRDefault="00E34788" w:rsidP="003141E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B26C7A">
        <w:rPr>
          <w:bCs/>
          <w:color w:val="000000"/>
        </w:rPr>
        <w:t>Самостоятельная работа включает в себя изучение вопросов, изложенных на лекциях, семинарских занятиях, а также в учебниках и учебных пособиях. Контроль над результатами самостоятельной работы осуществляется в виде коротких письменных работ по соответствующей теме.</w:t>
      </w:r>
      <w:r w:rsidR="00C1798C" w:rsidRPr="00B26C7A">
        <w:rPr>
          <w:bCs/>
          <w:color w:val="000000"/>
        </w:rPr>
        <w:t xml:space="preserve"> Контрольные работы проходят два раза в семестр и включают в себя все ключевые темы, изученные на предшествующих контрольной занятиях. </w:t>
      </w:r>
      <w:r w:rsidR="00C1798C" w:rsidRPr="00B26C7A">
        <w:rPr>
          <w:lang w:eastAsia="en-US"/>
        </w:rPr>
        <w:t>Максимальный балл за письменные задания, включая задания на экзамене, выставляется студенту, если он изложил полное и корректное решение, включая точные ответы на поставленные вопросы. Малое снижение баллов возможно в случае наличия, с теоретической точки зрения, незначительных ошибок и неточностей. Грубые теоретические ошибки, а также отсутствие приведенного решения, являются основанием для существенного сокращения баллов.</w:t>
      </w:r>
    </w:p>
    <w:p w14:paraId="04CE9BA6" w14:textId="7EA32BD3" w:rsidR="00C1798C" w:rsidRPr="00B26C7A" w:rsidRDefault="00E34788" w:rsidP="003141E8">
      <w:pPr>
        <w:tabs>
          <w:tab w:val="left" w:pos="601"/>
        </w:tabs>
        <w:suppressAutoHyphens/>
        <w:ind w:firstLine="567"/>
        <w:jc w:val="both"/>
        <w:rPr>
          <w:lang w:eastAsia="en-US"/>
        </w:rPr>
      </w:pPr>
      <w:r w:rsidRPr="00B26C7A">
        <w:rPr>
          <w:bCs/>
          <w:color w:val="000000"/>
        </w:rPr>
        <w:t>Текущий контроль осуществляется в виде устных вопросов/ответов во время семинарских занятий.</w:t>
      </w:r>
      <w:r w:rsidR="00C1798C" w:rsidRPr="00B26C7A">
        <w:rPr>
          <w:lang w:eastAsia="en-US"/>
        </w:rPr>
        <w:t xml:space="preserve"> Короткие вопросы по изучаемым темам, в случае предоставления полных и корректных ответов, являются основанием для выставления баллов за активность на семинарских занятиях.</w:t>
      </w:r>
    </w:p>
    <w:p w14:paraId="3CDC5C0E" w14:textId="77777777" w:rsidR="009B6DAF" w:rsidRDefault="009B6DAF" w:rsidP="00C1798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CC0AB61" w14:textId="77777777" w:rsidR="00246003" w:rsidRDefault="00246003" w:rsidP="00C1798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20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"/>
        <w:gridCol w:w="2306"/>
        <w:gridCol w:w="2126"/>
        <w:gridCol w:w="2409"/>
        <w:gridCol w:w="1560"/>
      </w:tblGrid>
      <w:tr w:rsidR="00246003" w:rsidRPr="00E5525C" w14:paraId="430F6A5A" w14:textId="77777777" w:rsidTr="009C04A8">
        <w:trPr>
          <w:trHeight w:val="835"/>
        </w:trPr>
        <w:tc>
          <w:tcPr>
            <w:tcW w:w="803" w:type="dxa"/>
            <w:vAlign w:val="center"/>
          </w:tcPr>
          <w:p w14:paraId="3E5EE6CD" w14:textId="77777777" w:rsidR="00246003" w:rsidRPr="00E5525C" w:rsidRDefault="00246003" w:rsidP="009C04A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525C">
              <w:rPr>
                <w:b/>
                <w:bCs/>
                <w:color w:val="000000"/>
                <w:sz w:val="22"/>
                <w:szCs w:val="22"/>
              </w:rPr>
              <w:lastRenderedPageBreak/>
              <w:t>№ недели</w:t>
            </w:r>
          </w:p>
        </w:tc>
        <w:tc>
          <w:tcPr>
            <w:tcW w:w="2306" w:type="dxa"/>
            <w:vAlign w:val="center"/>
          </w:tcPr>
          <w:p w14:paraId="59C923D5" w14:textId="77777777" w:rsidR="00246003" w:rsidRPr="00E5525C" w:rsidRDefault="00246003" w:rsidP="009C04A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525C">
              <w:rPr>
                <w:b/>
                <w:bCs/>
                <w:color w:val="000000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2126" w:type="dxa"/>
            <w:vAlign w:val="center"/>
          </w:tcPr>
          <w:p w14:paraId="147088A9" w14:textId="77777777" w:rsidR="00246003" w:rsidRPr="00E5525C" w:rsidRDefault="00246003" w:rsidP="009C04A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525C">
              <w:rPr>
                <w:b/>
                <w:bCs/>
                <w:color w:val="000000"/>
                <w:sz w:val="22"/>
                <w:szCs w:val="22"/>
              </w:rPr>
              <w:t>Форма самостоятельной работы</w:t>
            </w:r>
          </w:p>
        </w:tc>
        <w:tc>
          <w:tcPr>
            <w:tcW w:w="2409" w:type="dxa"/>
            <w:vAlign w:val="center"/>
          </w:tcPr>
          <w:p w14:paraId="3C376C8C" w14:textId="77777777" w:rsidR="00246003" w:rsidRPr="00E5525C" w:rsidRDefault="00246003" w:rsidP="009C04A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525C">
              <w:rPr>
                <w:b/>
                <w:bCs/>
                <w:color w:val="000000"/>
                <w:sz w:val="22"/>
                <w:szCs w:val="22"/>
              </w:rPr>
              <w:t>Форма текущего контроля успеваемости</w:t>
            </w:r>
          </w:p>
        </w:tc>
        <w:tc>
          <w:tcPr>
            <w:tcW w:w="1560" w:type="dxa"/>
            <w:vAlign w:val="center"/>
          </w:tcPr>
          <w:p w14:paraId="354C16B2" w14:textId="77777777" w:rsidR="00246003" w:rsidRPr="00E5525C" w:rsidRDefault="00246003" w:rsidP="009C04A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525C">
              <w:rPr>
                <w:b/>
                <w:bCs/>
                <w:color w:val="000000"/>
                <w:sz w:val="22"/>
                <w:szCs w:val="22"/>
              </w:rPr>
              <w:t>Трудоемкость (в часах)</w:t>
            </w:r>
          </w:p>
        </w:tc>
      </w:tr>
      <w:tr w:rsidR="00246003" w:rsidRPr="009C04A8" w14:paraId="07320D42" w14:textId="77777777" w:rsidTr="009C04A8">
        <w:trPr>
          <w:trHeight w:val="288"/>
        </w:trPr>
        <w:tc>
          <w:tcPr>
            <w:tcW w:w="803" w:type="dxa"/>
            <w:vAlign w:val="center"/>
          </w:tcPr>
          <w:p w14:paraId="3C8D2CD8" w14:textId="77777777" w:rsidR="00246003" w:rsidRPr="009C04A8" w:rsidRDefault="00246003" w:rsidP="009C04A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04A8">
              <w:rPr>
                <w:color w:val="000000"/>
              </w:rPr>
              <w:t>1.</w:t>
            </w:r>
          </w:p>
        </w:tc>
        <w:tc>
          <w:tcPr>
            <w:tcW w:w="2306" w:type="dxa"/>
            <w:vAlign w:val="center"/>
          </w:tcPr>
          <w:p w14:paraId="0EFE3523" w14:textId="5EC76287" w:rsidR="00246003" w:rsidRPr="009C04A8" w:rsidRDefault="00F5450C" w:rsidP="009C04A8">
            <w:pPr>
              <w:keepNext/>
              <w:keepLines/>
            </w:pPr>
            <w:r w:rsidRPr="009C04A8">
              <w:t>Эволюция либерализма</w:t>
            </w:r>
          </w:p>
        </w:tc>
        <w:tc>
          <w:tcPr>
            <w:tcW w:w="2126" w:type="dxa"/>
            <w:vAlign w:val="center"/>
          </w:tcPr>
          <w:p w14:paraId="49492AF3" w14:textId="172BA000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Изучение темы (по учебнику и лекции), решение тестов, задач, упражнений.</w:t>
            </w:r>
          </w:p>
        </w:tc>
        <w:tc>
          <w:tcPr>
            <w:tcW w:w="2409" w:type="dxa"/>
            <w:vAlign w:val="center"/>
          </w:tcPr>
          <w:p w14:paraId="17017EB4" w14:textId="7B89CEC4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Консультация по организации курса, модели оценки, требованиям к выполнению домашних заданий.</w:t>
            </w:r>
          </w:p>
        </w:tc>
        <w:tc>
          <w:tcPr>
            <w:tcW w:w="1560" w:type="dxa"/>
            <w:vAlign w:val="center"/>
          </w:tcPr>
          <w:p w14:paraId="2F666B60" w14:textId="00BE7E0A" w:rsidR="00246003" w:rsidRPr="009C04A8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246003" w:rsidRPr="009C04A8" w14:paraId="05AA8F4F" w14:textId="77777777" w:rsidTr="009C04A8">
        <w:trPr>
          <w:trHeight w:val="283"/>
        </w:trPr>
        <w:tc>
          <w:tcPr>
            <w:tcW w:w="803" w:type="dxa"/>
            <w:vAlign w:val="center"/>
          </w:tcPr>
          <w:p w14:paraId="2633461D" w14:textId="77777777" w:rsidR="00246003" w:rsidRPr="009C04A8" w:rsidRDefault="00246003" w:rsidP="009C04A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04A8">
              <w:rPr>
                <w:color w:val="000000"/>
              </w:rPr>
              <w:t>2.</w:t>
            </w:r>
          </w:p>
        </w:tc>
        <w:tc>
          <w:tcPr>
            <w:tcW w:w="2306" w:type="dxa"/>
            <w:vAlign w:val="center"/>
          </w:tcPr>
          <w:p w14:paraId="181595AA" w14:textId="07804443" w:rsidR="00246003" w:rsidRPr="009C04A8" w:rsidRDefault="00F5450C" w:rsidP="009C04A8">
            <w:pPr>
              <w:keepNext/>
              <w:keepLines/>
              <w:rPr>
                <w:i/>
              </w:rPr>
            </w:pPr>
            <w:r w:rsidRPr="009C04A8">
              <w:t>Эволюция либерализма</w:t>
            </w:r>
          </w:p>
        </w:tc>
        <w:tc>
          <w:tcPr>
            <w:tcW w:w="2126" w:type="dxa"/>
            <w:vAlign w:val="center"/>
          </w:tcPr>
          <w:p w14:paraId="0F1B470B" w14:textId="7FA5CD41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Изучение темы (по учебнику и лекции), решение тестов, задач, упражнений.</w:t>
            </w:r>
          </w:p>
        </w:tc>
        <w:tc>
          <w:tcPr>
            <w:tcW w:w="2409" w:type="dxa"/>
            <w:vAlign w:val="center"/>
          </w:tcPr>
          <w:p w14:paraId="248131E3" w14:textId="2FA7AA87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  <w:tc>
          <w:tcPr>
            <w:tcW w:w="1560" w:type="dxa"/>
            <w:vAlign w:val="center"/>
          </w:tcPr>
          <w:p w14:paraId="0B63907C" w14:textId="2C4ABAB3" w:rsidR="00246003" w:rsidRPr="009C04A8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C04A8" w:rsidRPr="009C04A8" w14:paraId="2EB4B892" w14:textId="77777777" w:rsidTr="009C04A8">
        <w:trPr>
          <w:trHeight w:val="283"/>
        </w:trPr>
        <w:tc>
          <w:tcPr>
            <w:tcW w:w="803" w:type="dxa"/>
            <w:vAlign w:val="center"/>
          </w:tcPr>
          <w:p w14:paraId="0C055551" w14:textId="57CDE1D6" w:rsidR="009C04A8" w:rsidRPr="009C04A8" w:rsidRDefault="009C04A8" w:rsidP="009C04A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04A8">
              <w:rPr>
                <w:color w:val="000000"/>
              </w:rPr>
              <w:t>3.</w:t>
            </w:r>
          </w:p>
        </w:tc>
        <w:tc>
          <w:tcPr>
            <w:tcW w:w="2306" w:type="dxa"/>
            <w:vAlign w:val="center"/>
          </w:tcPr>
          <w:p w14:paraId="43A6AFA9" w14:textId="11C21630" w:rsidR="009C04A8" w:rsidRPr="009C04A8" w:rsidRDefault="009C04A8" w:rsidP="009C04A8">
            <w:pPr>
              <w:keepNext/>
              <w:keepLines/>
            </w:pPr>
            <w:r w:rsidRPr="009C04A8">
              <w:t>Эволюция либерализма</w:t>
            </w:r>
          </w:p>
        </w:tc>
        <w:tc>
          <w:tcPr>
            <w:tcW w:w="2126" w:type="dxa"/>
            <w:vAlign w:val="center"/>
          </w:tcPr>
          <w:p w14:paraId="6CADB8D0" w14:textId="16C02BBB" w:rsidR="009C04A8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Изучение темы (по учебнику и лекции), решение тестов, задач, упражнений.</w:t>
            </w:r>
          </w:p>
        </w:tc>
        <w:tc>
          <w:tcPr>
            <w:tcW w:w="2409" w:type="dxa"/>
            <w:vAlign w:val="center"/>
          </w:tcPr>
          <w:p w14:paraId="5F97FC45" w14:textId="4E45D6CE" w:rsidR="009C04A8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  <w:tc>
          <w:tcPr>
            <w:tcW w:w="1560" w:type="dxa"/>
            <w:vAlign w:val="center"/>
          </w:tcPr>
          <w:p w14:paraId="64B5D4E1" w14:textId="49E93DAB" w:rsidR="009C04A8" w:rsidRPr="009C04A8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46003" w:rsidRPr="009C04A8" w14:paraId="3EA71ABD" w14:textId="77777777" w:rsidTr="009C04A8">
        <w:trPr>
          <w:trHeight w:val="283"/>
        </w:trPr>
        <w:tc>
          <w:tcPr>
            <w:tcW w:w="803" w:type="dxa"/>
            <w:vAlign w:val="center"/>
          </w:tcPr>
          <w:p w14:paraId="7B488E41" w14:textId="097CF1E8" w:rsidR="00246003" w:rsidRPr="009C04A8" w:rsidRDefault="009C04A8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9C04A8">
              <w:t>4</w:t>
            </w:r>
            <w:r w:rsidR="00246003" w:rsidRPr="009C04A8">
              <w:t>.</w:t>
            </w:r>
          </w:p>
        </w:tc>
        <w:tc>
          <w:tcPr>
            <w:tcW w:w="2306" w:type="dxa"/>
            <w:vAlign w:val="center"/>
          </w:tcPr>
          <w:p w14:paraId="29865B89" w14:textId="1856CEEA" w:rsidR="00246003" w:rsidRPr="009C04A8" w:rsidRDefault="00F5450C" w:rsidP="009C04A8">
            <w:pPr>
              <w:keepNext/>
              <w:keepLines/>
              <w:rPr>
                <w:i/>
              </w:rPr>
            </w:pPr>
            <w:r w:rsidRPr="009C04A8">
              <w:t>Идеи либерализма в трудах российских экономистов</w:t>
            </w:r>
          </w:p>
        </w:tc>
        <w:tc>
          <w:tcPr>
            <w:tcW w:w="2126" w:type="dxa"/>
            <w:vAlign w:val="center"/>
          </w:tcPr>
          <w:p w14:paraId="22725D6E" w14:textId="655A54D0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Изучение темы (по учебнику и лекции), решение тестов, задач, упражнений.</w:t>
            </w:r>
          </w:p>
        </w:tc>
        <w:tc>
          <w:tcPr>
            <w:tcW w:w="2409" w:type="dxa"/>
            <w:vAlign w:val="center"/>
          </w:tcPr>
          <w:p w14:paraId="18770374" w14:textId="684E8DE7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  <w:tc>
          <w:tcPr>
            <w:tcW w:w="1560" w:type="dxa"/>
            <w:vAlign w:val="center"/>
          </w:tcPr>
          <w:p w14:paraId="28CC3F5A" w14:textId="13EF9E64" w:rsidR="00246003" w:rsidRPr="009C04A8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46003" w:rsidRPr="009C04A8" w14:paraId="1EC37725" w14:textId="77777777" w:rsidTr="009C04A8">
        <w:trPr>
          <w:trHeight w:val="288"/>
        </w:trPr>
        <w:tc>
          <w:tcPr>
            <w:tcW w:w="803" w:type="dxa"/>
            <w:vAlign w:val="center"/>
          </w:tcPr>
          <w:p w14:paraId="2BB9A399" w14:textId="0909A1C7" w:rsidR="00246003" w:rsidRPr="009C04A8" w:rsidRDefault="009C04A8" w:rsidP="009C04A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04A8">
              <w:rPr>
                <w:color w:val="000000"/>
              </w:rPr>
              <w:t>5</w:t>
            </w:r>
            <w:r w:rsidR="00246003" w:rsidRPr="009C04A8">
              <w:rPr>
                <w:color w:val="000000"/>
              </w:rPr>
              <w:t>.</w:t>
            </w:r>
          </w:p>
        </w:tc>
        <w:tc>
          <w:tcPr>
            <w:tcW w:w="2306" w:type="dxa"/>
            <w:vAlign w:val="center"/>
          </w:tcPr>
          <w:p w14:paraId="0BC5DD62" w14:textId="7E5FD330" w:rsidR="00246003" w:rsidRPr="009C04A8" w:rsidRDefault="00F5450C" w:rsidP="009C04A8">
            <w:pPr>
              <w:keepNext/>
              <w:keepLines/>
            </w:pPr>
            <w:r w:rsidRPr="009C04A8">
              <w:t>Либерализм как политическая философия</w:t>
            </w:r>
          </w:p>
        </w:tc>
        <w:tc>
          <w:tcPr>
            <w:tcW w:w="2126" w:type="dxa"/>
            <w:vAlign w:val="center"/>
          </w:tcPr>
          <w:p w14:paraId="40CA9FF0" w14:textId="55748C06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Изучение темы (по учебнику и лекции), решение тестов, задач, упражнений.</w:t>
            </w:r>
          </w:p>
        </w:tc>
        <w:tc>
          <w:tcPr>
            <w:tcW w:w="2409" w:type="dxa"/>
            <w:vAlign w:val="center"/>
          </w:tcPr>
          <w:p w14:paraId="3866A1E4" w14:textId="28A6B46E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  <w:tc>
          <w:tcPr>
            <w:tcW w:w="1560" w:type="dxa"/>
            <w:vAlign w:val="center"/>
          </w:tcPr>
          <w:p w14:paraId="545D6A4A" w14:textId="6A9C30ED" w:rsidR="00246003" w:rsidRPr="009C04A8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46003" w:rsidRPr="009C04A8" w14:paraId="5E04D580" w14:textId="77777777" w:rsidTr="009C04A8">
        <w:trPr>
          <w:trHeight w:val="288"/>
        </w:trPr>
        <w:tc>
          <w:tcPr>
            <w:tcW w:w="803" w:type="dxa"/>
            <w:vAlign w:val="center"/>
          </w:tcPr>
          <w:p w14:paraId="4BBE8D40" w14:textId="1F1A1678" w:rsidR="00246003" w:rsidRPr="009C04A8" w:rsidRDefault="009C04A8" w:rsidP="009C04A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04A8">
              <w:rPr>
                <w:color w:val="000000"/>
              </w:rPr>
              <w:t>6</w:t>
            </w:r>
            <w:r w:rsidR="00246003" w:rsidRPr="009C04A8">
              <w:rPr>
                <w:color w:val="000000"/>
              </w:rPr>
              <w:t>.</w:t>
            </w:r>
          </w:p>
        </w:tc>
        <w:tc>
          <w:tcPr>
            <w:tcW w:w="2306" w:type="dxa"/>
            <w:vAlign w:val="center"/>
          </w:tcPr>
          <w:p w14:paraId="683D9CAD" w14:textId="36F336D2" w:rsidR="00246003" w:rsidRPr="009C04A8" w:rsidRDefault="00F5450C" w:rsidP="009C04A8">
            <w:pPr>
              <w:keepNext/>
              <w:keepLines/>
            </w:pPr>
            <w:r w:rsidRPr="009C04A8">
              <w:t>Либерализм как политическая философия</w:t>
            </w:r>
          </w:p>
        </w:tc>
        <w:tc>
          <w:tcPr>
            <w:tcW w:w="2126" w:type="dxa"/>
            <w:vAlign w:val="center"/>
          </w:tcPr>
          <w:p w14:paraId="1EB07D2E" w14:textId="732CA190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Изучение темы (по учебнику и лекции), решение тестов, задач, упражнений.</w:t>
            </w:r>
          </w:p>
        </w:tc>
        <w:tc>
          <w:tcPr>
            <w:tcW w:w="2409" w:type="dxa"/>
            <w:vAlign w:val="center"/>
          </w:tcPr>
          <w:p w14:paraId="73BF0980" w14:textId="1E64ADD0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  <w:tc>
          <w:tcPr>
            <w:tcW w:w="1560" w:type="dxa"/>
            <w:vAlign w:val="center"/>
          </w:tcPr>
          <w:p w14:paraId="02DC71C2" w14:textId="26F60207" w:rsidR="00246003" w:rsidRPr="009C04A8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46003" w:rsidRPr="009C04A8" w14:paraId="20B24E04" w14:textId="77777777" w:rsidTr="009C04A8">
        <w:trPr>
          <w:trHeight w:val="283"/>
        </w:trPr>
        <w:tc>
          <w:tcPr>
            <w:tcW w:w="803" w:type="dxa"/>
            <w:vAlign w:val="center"/>
          </w:tcPr>
          <w:p w14:paraId="7A7F67EA" w14:textId="1F3B0B6C" w:rsidR="00246003" w:rsidRPr="009C04A8" w:rsidRDefault="009C04A8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9C04A8">
              <w:lastRenderedPageBreak/>
              <w:t>7</w:t>
            </w:r>
            <w:r w:rsidR="00246003" w:rsidRPr="009C04A8">
              <w:t>.</w:t>
            </w:r>
          </w:p>
        </w:tc>
        <w:tc>
          <w:tcPr>
            <w:tcW w:w="2306" w:type="dxa"/>
            <w:vAlign w:val="center"/>
          </w:tcPr>
          <w:p w14:paraId="04C279BE" w14:textId="2BB4A021" w:rsidR="00246003" w:rsidRPr="009C04A8" w:rsidRDefault="00F5450C" w:rsidP="009C04A8">
            <w:pPr>
              <w:pStyle w:val="3"/>
              <w:keepLines/>
              <w:spacing w:before="120" w:after="120"/>
              <w:jc w:val="left"/>
              <w:rPr>
                <w:b w:val="0"/>
                <w:sz w:val="24"/>
              </w:rPr>
            </w:pPr>
            <w:r w:rsidRPr="009C04A8">
              <w:rPr>
                <w:b w:val="0"/>
                <w:sz w:val="24"/>
              </w:rPr>
              <w:t>Базовые предпосылки и концепции современного либерализма</w:t>
            </w:r>
          </w:p>
        </w:tc>
        <w:tc>
          <w:tcPr>
            <w:tcW w:w="2126" w:type="dxa"/>
            <w:vAlign w:val="center"/>
          </w:tcPr>
          <w:p w14:paraId="33C519B5" w14:textId="123EF3EC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Изучение темы (по учебнику и лекции), решение тестов, задач, упражнений.</w:t>
            </w:r>
          </w:p>
        </w:tc>
        <w:tc>
          <w:tcPr>
            <w:tcW w:w="2409" w:type="dxa"/>
            <w:vAlign w:val="center"/>
          </w:tcPr>
          <w:p w14:paraId="2B780AA0" w14:textId="176CD3D7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  <w:tc>
          <w:tcPr>
            <w:tcW w:w="1560" w:type="dxa"/>
            <w:vAlign w:val="center"/>
          </w:tcPr>
          <w:p w14:paraId="373C55BF" w14:textId="46B88974" w:rsidR="00246003" w:rsidRPr="009C04A8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46003" w:rsidRPr="009C04A8" w14:paraId="7557A907" w14:textId="77777777" w:rsidTr="009C04A8">
        <w:trPr>
          <w:trHeight w:val="298"/>
        </w:trPr>
        <w:tc>
          <w:tcPr>
            <w:tcW w:w="803" w:type="dxa"/>
            <w:vAlign w:val="center"/>
          </w:tcPr>
          <w:p w14:paraId="7367A9D2" w14:textId="134D4B05" w:rsidR="00246003" w:rsidRPr="009C04A8" w:rsidRDefault="009C04A8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9C04A8">
              <w:t>8</w:t>
            </w:r>
            <w:r w:rsidR="00246003" w:rsidRPr="009C04A8">
              <w:t>.</w:t>
            </w:r>
          </w:p>
        </w:tc>
        <w:tc>
          <w:tcPr>
            <w:tcW w:w="2306" w:type="dxa"/>
            <w:vAlign w:val="center"/>
          </w:tcPr>
          <w:p w14:paraId="6AEACA3C" w14:textId="03E9673A" w:rsidR="00246003" w:rsidRPr="009C04A8" w:rsidRDefault="00F5450C" w:rsidP="009C04A8">
            <w:pPr>
              <w:pStyle w:val="3"/>
              <w:keepLines/>
              <w:spacing w:before="120" w:after="120"/>
              <w:jc w:val="left"/>
              <w:rPr>
                <w:b w:val="0"/>
                <w:sz w:val="24"/>
              </w:rPr>
            </w:pPr>
            <w:r w:rsidRPr="009C04A8">
              <w:rPr>
                <w:b w:val="0"/>
                <w:sz w:val="24"/>
              </w:rPr>
              <w:t>Базовые предпосылки и концепции современного либерализма</w:t>
            </w:r>
          </w:p>
        </w:tc>
        <w:tc>
          <w:tcPr>
            <w:tcW w:w="2126" w:type="dxa"/>
            <w:vAlign w:val="center"/>
          </w:tcPr>
          <w:p w14:paraId="4C5D3DD5" w14:textId="142059B6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Изучение темы (по учебнику и лекции), решение тестов, задач, упражнений.</w:t>
            </w:r>
          </w:p>
        </w:tc>
        <w:tc>
          <w:tcPr>
            <w:tcW w:w="2409" w:type="dxa"/>
            <w:vAlign w:val="center"/>
          </w:tcPr>
          <w:p w14:paraId="3019ECB8" w14:textId="45079953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  <w:tc>
          <w:tcPr>
            <w:tcW w:w="1560" w:type="dxa"/>
            <w:vAlign w:val="center"/>
          </w:tcPr>
          <w:p w14:paraId="6D9B2E9A" w14:textId="307E145A" w:rsidR="00246003" w:rsidRPr="009C04A8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46003" w:rsidRPr="009C04A8" w14:paraId="1095FBF7" w14:textId="77777777" w:rsidTr="009C04A8">
        <w:trPr>
          <w:trHeight w:val="298"/>
        </w:trPr>
        <w:tc>
          <w:tcPr>
            <w:tcW w:w="803" w:type="dxa"/>
            <w:vAlign w:val="center"/>
          </w:tcPr>
          <w:p w14:paraId="3EFC5EB7" w14:textId="1CC805A7" w:rsidR="00246003" w:rsidRPr="009C04A8" w:rsidRDefault="009C04A8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9C04A8">
              <w:t>9</w:t>
            </w:r>
            <w:r w:rsidR="00246003" w:rsidRPr="009C04A8">
              <w:t>.</w:t>
            </w:r>
          </w:p>
        </w:tc>
        <w:tc>
          <w:tcPr>
            <w:tcW w:w="2306" w:type="dxa"/>
            <w:vAlign w:val="center"/>
          </w:tcPr>
          <w:p w14:paraId="72CA5EFB" w14:textId="6124BF22" w:rsidR="00246003" w:rsidRPr="009C04A8" w:rsidRDefault="00F5450C" w:rsidP="009C04A8">
            <w:pPr>
              <w:keepNext/>
              <w:keepLines/>
            </w:pPr>
            <w:r w:rsidRPr="009C04A8">
              <w:t>Либеральная теория предпринимательства</w:t>
            </w:r>
          </w:p>
        </w:tc>
        <w:tc>
          <w:tcPr>
            <w:tcW w:w="2126" w:type="dxa"/>
            <w:vAlign w:val="center"/>
          </w:tcPr>
          <w:p w14:paraId="58AAAE7B" w14:textId="381E5EB4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Изучение темы (по учебнику и лекции), решение тестов, задач, упражнений.</w:t>
            </w:r>
          </w:p>
        </w:tc>
        <w:tc>
          <w:tcPr>
            <w:tcW w:w="2409" w:type="dxa"/>
            <w:vAlign w:val="center"/>
          </w:tcPr>
          <w:p w14:paraId="26F482B8" w14:textId="4F91E429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  <w:tc>
          <w:tcPr>
            <w:tcW w:w="1560" w:type="dxa"/>
            <w:vAlign w:val="center"/>
          </w:tcPr>
          <w:p w14:paraId="0D47A51D" w14:textId="6FDF7D62" w:rsidR="00246003" w:rsidRPr="009C04A8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46003" w:rsidRPr="009C04A8" w14:paraId="4377AB60" w14:textId="77777777" w:rsidTr="009C04A8">
        <w:trPr>
          <w:trHeight w:val="298"/>
        </w:trPr>
        <w:tc>
          <w:tcPr>
            <w:tcW w:w="803" w:type="dxa"/>
            <w:vAlign w:val="center"/>
          </w:tcPr>
          <w:p w14:paraId="64EFEF92" w14:textId="1105FD48" w:rsidR="00246003" w:rsidRPr="009C04A8" w:rsidRDefault="009C04A8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9C04A8">
              <w:t>10</w:t>
            </w:r>
            <w:r w:rsidR="00246003" w:rsidRPr="009C04A8">
              <w:t>.</w:t>
            </w:r>
          </w:p>
        </w:tc>
        <w:tc>
          <w:tcPr>
            <w:tcW w:w="2306" w:type="dxa"/>
            <w:vAlign w:val="center"/>
          </w:tcPr>
          <w:p w14:paraId="63C6A0C2" w14:textId="7D1B0E49" w:rsidR="00246003" w:rsidRPr="009C04A8" w:rsidRDefault="00F5450C" w:rsidP="009C04A8">
            <w:pPr>
              <w:keepNext/>
              <w:keepLines/>
            </w:pPr>
            <w:r w:rsidRPr="009C04A8">
              <w:t>Контрольная работа</w:t>
            </w:r>
          </w:p>
        </w:tc>
        <w:tc>
          <w:tcPr>
            <w:tcW w:w="2126" w:type="dxa"/>
            <w:vAlign w:val="center"/>
          </w:tcPr>
          <w:p w14:paraId="561221D2" w14:textId="77777777" w:rsidR="00246003" w:rsidRPr="009C04A8" w:rsidRDefault="00246003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Align w:val="center"/>
          </w:tcPr>
          <w:p w14:paraId="10A84BFC" w14:textId="272C444D" w:rsidR="00246003" w:rsidRPr="009C04A8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Разбор контрольной работы. Работа над ошибками.</w:t>
            </w:r>
          </w:p>
        </w:tc>
        <w:tc>
          <w:tcPr>
            <w:tcW w:w="1560" w:type="dxa"/>
            <w:vAlign w:val="center"/>
          </w:tcPr>
          <w:p w14:paraId="2377BC18" w14:textId="6BDA1DBF" w:rsidR="00246003" w:rsidRPr="009C04A8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246003" w:rsidRPr="009C04A8" w14:paraId="6CE3ACAB" w14:textId="77777777" w:rsidTr="009C04A8">
        <w:trPr>
          <w:trHeight w:val="298"/>
        </w:trPr>
        <w:tc>
          <w:tcPr>
            <w:tcW w:w="803" w:type="dxa"/>
            <w:vAlign w:val="center"/>
          </w:tcPr>
          <w:p w14:paraId="60F666BA" w14:textId="7B76097F" w:rsidR="00246003" w:rsidRPr="009C04A8" w:rsidRDefault="009C04A8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9C04A8">
              <w:t>11</w:t>
            </w:r>
            <w:r w:rsidR="00246003" w:rsidRPr="009C04A8">
              <w:t>.</w:t>
            </w:r>
          </w:p>
        </w:tc>
        <w:tc>
          <w:tcPr>
            <w:tcW w:w="2306" w:type="dxa"/>
            <w:vAlign w:val="center"/>
          </w:tcPr>
          <w:p w14:paraId="67CFDA24" w14:textId="5F35FC55" w:rsidR="00246003" w:rsidRPr="009C04A8" w:rsidRDefault="00F5450C" w:rsidP="009C04A8">
            <w:pPr>
              <w:keepNext/>
              <w:keepLines/>
            </w:pPr>
            <w:r w:rsidRPr="009C04A8">
              <w:t>Либерализм и государственное регулирование</w:t>
            </w:r>
          </w:p>
        </w:tc>
        <w:tc>
          <w:tcPr>
            <w:tcW w:w="2126" w:type="dxa"/>
            <w:vAlign w:val="center"/>
          </w:tcPr>
          <w:p w14:paraId="2BF0787D" w14:textId="0023F317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Изучение темы (по учебнику и лекции), решение тестов, задач, упражнений.</w:t>
            </w:r>
          </w:p>
        </w:tc>
        <w:tc>
          <w:tcPr>
            <w:tcW w:w="2409" w:type="dxa"/>
            <w:vAlign w:val="center"/>
          </w:tcPr>
          <w:p w14:paraId="434B0BFB" w14:textId="2AEADF06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  <w:tc>
          <w:tcPr>
            <w:tcW w:w="1560" w:type="dxa"/>
            <w:vAlign w:val="center"/>
          </w:tcPr>
          <w:p w14:paraId="31177B58" w14:textId="29B4200D" w:rsidR="00246003" w:rsidRPr="009C04A8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46003" w:rsidRPr="009C04A8" w14:paraId="6BEDFBA4" w14:textId="77777777" w:rsidTr="009C04A8">
        <w:trPr>
          <w:trHeight w:val="298"/>
        </w:trPr>
        <w:tc>
          <w:tcPr>
            <w:tcW w:w="803" w:type="dxa"/>
            <w:vAlign w:val="center"/>
          </w:tcPr>
          <w:p w14:paraId="756403D2" w14:textId="7F22983F" w:rsidR="00246003" w:rsidRPr="009C04A8" w:rsidRDefault="009C04A8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9C04A8">
              <w:t>12</w:t>
            </w:r>
            <w:r w:rsidR="00246003" w:rsidRPr="009C04A8">
              <w:t>.</w:t>
            </w:r>
          </w:p>
        </w:tc>
        <w:tc>
          <w:tcPr>
            <w:tcW w:w="2306" w:type="dxa"/>
            <w:vAlign w:val="center"/>
          </w:tcPr>
          <w:p w14:paraId="18F3781E" w14:textId="71DBCCFA" w:rsidR="00246003" w:rsidRPr="009C04A8" w:rsidRDefault="009C04A8" w:rsidP="009C04A8">
            <w:pPr>
              <w:keepNext/>
              <w:keepLines/>
            </w:pPr>
            <w:r w:rsidRPr="009C04A8">
              <w:t>Либерализм и государственное регулирование</w:t>
            </w:r>
          </w:p>
        </w:tc>
        <w:tc>
          <w:tcPr>
            <w:tcW w:w="2126" w:type="dxa"/>
            <w:vAlign w:val="center"/>
          </w:tcPr>
          <w:p w14:paraId="4F53CEDF" w14:textId="7E3168B5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Изучение темы (по учебнику и лекции), решение тестов, задач, упражнений.</w:t>
            </w:r>
          </w:p>
        </w:tc>
        <w:tc>
          <w:tcPr>
            <w:tcW w:w="2409" w:type="dxa"/>
            <w:vAlign w:val="center"/>
          </w:tcPr>
          <w:p w14:paraId="5D340EC9" w14:textId="0F7AB2C3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  <w:tc>
          <w:tcPr>
            <w:tcW w:w="1560" w:type="dxa"/>
            <w:vAlign w:val="center"/>
          </w:tcPr>
          <w:p w14:paraId="312823B1" w14:textId="7E3E4958" w:rsidR="00246003" w:rsidRPr="009C04A8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46003" w:rsidRPr="009C04A8" w14:paraId="7278C950" w14:textId="77777777" w:rsidTr="009C04A8">
        <w:trPr>
          <w:trHeight w:val="298"/>
        </w:trPr>
        <w:tc>
          <w:tcPr>
            <w:tcW w:w="803" w:type="dxa"/>
            <w:vAlign w:val="center"/>
          </w:tcPr>
          <w:p w14:paraId="23DBA137" w14:textId="0BFFA1DD" w:rsidR="00246003" w:rsidRPr="009C04A8" w:rsidRDefault="009C04A8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9C04A8">
              <w:t>13</w:t>
            </w:r>
            <w:r w:rsidR="00246003" w:rsidRPr="009C04A8">
              <w:t>.</w:t>
            </w:r>
          </w:p>
        </w:tc>
        <w:tc>
          <w:tcPr>
            <w:tcW w:w="2306" w:type="dxa"/>
            <w:vAlign w:val="center"/>
          </w:tcPr>
          <w:p w14:paraId="3BC47E57" w14:textId="18537B0C" w:rsidR="00246003" w:rsidRPr="009C04A8" w:rsidRDefault="009C04A8" w:rsidP="009C04A8">
            <w:pPr>
              <w:keepNext/>
              <w:keepLines/>
            </w:pPr>
            <w:r w:rsidRPr="009C04A8">
              <w:t>Либерализм и государственное регулирование</w:t>
            </w:r>
          </w:p>
        </w:tc>
        <w:tc>
          <w:tcPr>
            <w:tcW w:w="2126" w:type="dxa"/>
            <w:vAlign w:val="center"/>
          </w:tcPr>
          <w:p w14:paraId="7C2FB4C1" w14:textId="488AE02A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Изучение темы (по учебнику и лекции), решение тестов, задач, упражнений.</w:t>
            </w:r>
          </w:p>
        </w:tc>
        <w:tc>
          <w:tcPr>
            <w:tcW w:w="2409" w:type="dxa"/>
            <w:vAlign w:val="center"/>
          </w:tcPr>
          <w:p w14:paraId="4D36588F" w14:textId="7128A48D" w:rsidR="00246003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  <w:tc>
          <w:tcPr>
            <w:tcW w:w="1560" w:type="dxa"/>
            <w:vAlign w:val="center"/>
          </w:tcPr>
          <w:p w14:paraId="38F036F3" w14:textId="36909EC5" w:rsidR="00246003" w:rsidRPr="009C04A8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C04A8" w:rsidRPr="009C04A8" w14:paraId="55BBE16B" w14:textId="77777777" w:rsidTr="009C04A8">
        <w:trPr>
          <w:trHeight w:val="298"/>
        </w:trPr>
        <w:tc>
          <w:tcPr>
            <w:tcW w:w="803" w:type="dxa"/>
            <w:vAlign w:val="center"/>
          </w:tcPr>
          <w:p w14:paraId="1ECFF561" w14:textId="0D4D562B" w:rsidR="009C04A8" w:rsidRPr="009C04A8" w:rsidRDefault="009C04A8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9C04A8">
              <w:lastRenderedPageBreak/>
              <w:t>14.</w:t>
            </w:r>
          </w:p>
        </w:tc>
        <w:tc>
          <w:tcPr>
            <w:tcW w:w="2306" w:type="dxa"/>
            <w:vAlign w:val="center"/>
          </w:tcPr>
          <w:p w14:paraId="2B0552B2" w14:textId="129F0B98" w:rsidR="009C04A8" w:rsidRPr="009C04A8" w:rsidRDefault="009C04A8" w:rsidP="009C04A8">
            <w:pPr>
              <w:keepNext/>
              <w:keepLines/>
            </w:pPr>
            <w:r w:rsidRPr="009C04A8">
              <w:t>Австрийская теория экономического цикла</w:t>
            </w:r>
          </w:p>
        </w:tc>
        <w:tc>
          <w:tcPr>
            <w:tcW w:w="2126" w:type="dxa"/>
            <w:vAlign w:val="center"/>
          </w:tcPr>
          <w:p w14:paraId="064242F2" w14:textId="12C68F97" w:rsidR="009C04A8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Изучение темы (по учебнику и лекции), решение тестов, задач, упражнений.</w:t>
            </w:r>
          </w:p>
        </w:tc>
        <w:tc>
          <w:tcPr>
            <w:tcW w:w="2409" w:type="dxa"/>
            <w:vAlign w:val="center"/>
          </w:tcPr>
          <w:p w14:paraId="370EEDF2" w14:textId="3F3D9A87" w:rsidR="009C04A8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  <w:tc>
          <w:tcPr>
            <w:tcW w:w="1560" w:type="dxa"/>
            <w:vAlign w:val="center"/>
          </w:tcPr>
          <w:p w14:paraId="52CB20F3" w14:textId="6527B153" w:rsidR="009C04A8" w:rsidRPr="009C04A8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C04A8" w:rsidRPr="009C04A8" w14:paraId="512FA99D" w14:textId="77777777" w:rsidTr="009C04A8">
        <w:trPr>
          <w:trHeight w:val="298"/>
        </w:trPr>
        <w:tc>
          <w:tcPr>
            <w:tcW w:w="803" w:type="dxa"/>
            <w:vAlign w:val="center"/>
          </w:tcPr>
          <w:p w14:paraId="23C3A93A" w14:textId="7EFE2DA0" w:rsidR="009C04A8" w:rsidRPr="009C04A8" w:rsidRDefault="009C04A8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9C04A8">
              <w:t>15.</w:t>
            </w:r>
          </w:p>
        </w:tc>
        <w:tc>
          <w:tcPr>
            <w:tcW w:w="2306" w:type="dxa"/>
            <w:vAlign w:val="center"/>
          </w:tcPr>
          <w:p w14:paraId="243FEA5E" w14:textId="7A8C8528" w:rsidR="009C04A8" w:rsidRPr="009C04A8" w:rsidRDefault="009C04A8" w:rsidP="009C04A8">
            <w:pPr>
              <w:keepNext/>
              <w:keepLines/>
            </w:pPr>
            <w:r w:rsidRPr="009C04A8">
              <w:t>Австрийская теория экономического цикла</w:t>
            </w:r>
          </w:p>
        </w:tc>
        <w:tc>
          <w:tcPr>
            <w:tcW w:w="2126" w:type="dxa"/>
            <w:vAlign w:val="center"/>
          </w:tcPr>
          <w:p w14:paraId="430ED8E3" w14:textId="667F4FA5" w:rsidR="009C04A8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Изучение темы (по учебнику и лекции), решение тестов, задач, упражнений.</w:t>
            </w:r>
          </w:p>
        </w:tc>
        <w:tc>
          <w:tcPr>
            <w:tcW w:w="2409" w:type="dxa"/>
            <w:vAlign w:val="center"/>
          </w:tcPr>
          <w:p w14:paraId="2BA353E8" w14:textId="395DF6B3" w:rsidR="009C04A8" w:rsidRPr="009C04A8" w:rsidRDefault="001828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  <w:tc>
          <w:tcPr>
            <w:tcW w:w="1560" w:type="dxa"/>
            <w:vAlign w:val="center"/>
          </w:tcPr>
          <w:p w14:paraId="33D6C426" w14:textId="3ECA9B1D" w:rsidR="009C04A8" w:rsidRPr="009C04A8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C04A8" w:rsidRPr="009C04A8" w14:paraId="181721F4" w14:textId="77777777" w:rsidTr="009C04A8">
        <w:trPr>
          <w:trHeight w:val="298"/>
        </w:trPr>
        <w:tc>
          <w:tcPr>
            <w:tcW w:w="803" w:type="dxa"/>
            <w:vAlign w:val="center"/>
          </w:tcPr>
          <w:p w14:paraId="2C8AD4A3" w14:textId="6617FC1F" w:rsidR="009C04A8" w:rsidRPr="009C04A8" w:rsidRDefault="009C04A8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9C04A8">
              <w:t>16.</w:t>
            </w:r>
          </w:p>
        </w:tc>
        <w:tc>
          <w:tcPr>
            <w:tcW w:w="2306" w:type="dxa"/>
            <w:vAlign w:val="center"/>
          </w:tcPr>
          <w:p w14:paraId="650C3A91" w14:textId="41301597" w:rsidR="009C04A8" w:rsidRPr="009C04A8" w:rsidRDefault="009C04A8" w:rsidP="009C04A8">
            <w:pPr>
              <w:keepNext/>
              <w:keepLines/>
            </w:pPr>
            <w:r w:rsidRPr="009C04A8">
              <w:t>Контрольная работа</w:t>
            </w:r>
          </w:p>
        </w:tc>
        <w:tc>
          <w:tcPr>
            <w:tcW w:w="2126" w:type="dxa"/>
            <w:vAlign w:val="center"/>
          </w:tcPr>
          <w:p w14:paraId="212FC636" w14:textId="77777777" w:rsidR="009C04A8" w:rsidRPr="009C04A8" w:rsidRDefault="009C04A8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Align w:val="center"/>
          </w:tcPr>
          <w:p w14:paraId="40D3D0EC" w14:textId="7928A419" w:rsidR="009C04A8" w:rsidRPr="009C04A8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FE37E9">
              <w:t>Разбор контрольной работы. Работа над ошибками.</w:t>
            </w:r>
          </w:p>
        </w:tc>
        <w:tc>
          <w:tcPr>
            <w:tcW w:w="1560" w:type="dxa"/>
            <w:vAlign w:val="center"/>
          </w:tcPr>
          <w:p w14:paraId="1902B645" w14:textId="7DAD78D4" w:rsidR="009C04A8" w:rsidRPr="009C04A8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9C04A8" w:rsidRPr="00E5525C" w14:paraId="55F22183" w14:textId="77777777" w:rsidTr="009C04A8">
        <w:trPr>
          <w:trHeight w:val="298"/>
        </w:trPr>
        <w:tc>
          <w:tcPr>
            <w:tcW w:w="803" w:type="dxa"/>
            <w:vAlign w:val="center"/>
          </w:tcPr>
          <w:p w14:paraId="3475F493" w14:textId="77777777" w:rsidR="009C04A8" w:rsidRPr="00E5525C" w:rsidRDefault="009C04A8" w:rsidP="009C04A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5525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306" w:type="dxa"/>
          </w:tcPr>
          <w:p w14:paraId="2C348DA3" w14:textId="77777777" w:rsidR="009C04A8" w:rsidRPr="00E5525C" w:rsidRDefault="009C04A8" w:rsidP="009C04A8">
            <w:pPr>
              <w:keepNext/>
              <w:keepLines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2A5EB5" w14:textId="77777777" w:rsidR="009C04A8" w:rsidRPr="00E5525C" w:rsidRDefault="009C04A8" w:rsidP="009C04A8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F80444F" w14:textId="77777777" w:rsidR="009C04A8" w:rsidRPr="00E5525C" w:rsidRDefault="009C04A8" w:rsidP="009C04A8">
            <w:pPr>
              <w:keepNext/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6C95C98" w14:textId="0301604B" w:rsidR="009C04A8" w:rsidRPr="00E5525C" w:rsidRDefault="00C87D80" w:rsidP="009C04A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</w:t>
            </w:r>
          </w:p>
        </w:tc>
      </w:tr>
    </w:tbl>
    <w:p w14:paraId="367B970F" w14:textId="77777777" w:rsidR="00246003" w:rsidRPr="00B26C7A" w:rsidRDefault="00246003" w:rsidP="00C1798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E623953" w14:textId="6CC464B1" w:rsidR="00783FB8" w:rsidRPr="00B26C7A" w:rsidRDefault="009B6DAF" w:rsidP="00C1798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26C7A">
        <w:rPr>
          <w:b/>
          <w:bCs/>
          <w:color w:val="000000"/>
        </w:rPr>
        <w:t xml:space="preserve">8. </w:t>
      </w:r>
      <w:r w:rsidR="00783FB8" w:rsidRPr="00B26C7A">
        <w:rPr>
          <w:b/>
          <w:bCs/>
          <w:color w:val="000000"/>
        </w:rPr>
        <w:t>Образовательные технологии</w:t>
      </w:r>
    </w:p>
    <w:p w14:paraId="293E03CA" w14:textId="7CA2B236" w:rsidR="00783FB8" w:rsidRPr="00B26C7A" w:rsidRDefault="00783FB8" w:rsidP="003141E8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B26C7A">
        <w:rPr>
          <w:bCs/>
          <w:color w:val="000000"/>
        </w:rPr>
        <w:t xml:space="preserve">В соответствии с теоретическим характером </w:t>
      </w:r>
      <w:r w:rsidR="009B6DAF" w:rsidRPr="00B26C7A">
        <w:rPr>
          <w:bCs/>
          <w:color w:val="000000"/>
        </w:rPr>
        <w:t xml:space="preserve">курса </w:t>
      </w:r>
      <w:r w:rsidR="005F0216" w:rsidRPr="00CE0E84">
        <w:t>Основы современного либерализма</w:t>
      </w:r>
      <w:r w:rsidRPr="00B26C7A">
        <w:rPr>
          <w:bCs/>
          <w:color w:val="000000"/>
        </w:rPr>
        <w:t xml:space="preserve">, основными видами аудиторной учебной работы являются активные формы проведения занятий - лекции, семинары и контактные часы. </w:t>
      </w:r>
      <w:r w:rsidR="00DB405D">
        <w:rPr>
          <w:iCs/>
          <w:color w:val="000000"/>
        </w:rPr>
        <w:t>Лекции составляют 5</w:t>
      </w:r>
      <w:r w:rsidRPr="00B26C7A">
        <w:rPr>
          <w:iCs/>
          <w:color w:val="000000"/>
        </w:rPr>
        <w:t xml:space="preserve">0% аудиторных занятий. </w:t>
      </w:r>
      <w:r w:rsidRPr="00B26C7A">
        <w:rPr>
          <w:bCs/>
          <w:color w:val="000000"/>
        </w:rPr>
        <w:t>Самостоятельная работа студентов предполагает подготовку теоретического материала и выполнение письменных домашних работ – упражнений, тестов, задач</w:t>
      </w:r>
      <w:r w:rsidR="009B6DAF" w:rsidRPr="00B26C7A">
        <w:rPr>
          <w:bCs/>
          <w:color w:val="000000"/>
        </w:rPr>
        <w:t>, анализа конкретных ситуаций</w:t>
      </w:r>
      <w:r w:rsidRPr="00B26C7A">
        <w:rPr>
          <w:bCs/>
          <w:color w:val="000000"/>
        </w:rPr>
        <w:t>.</w:t>
      </w:r>
    </w:p>
    <w:p w14:paraId="7A07B389" w14:textId="77777777" w:rsidR="00783FB8" w:rsidRPr="00B26C7A" w:rsidRDefault="00783FB8" w:rsidP="00C1798C">
      <w:pPr>
        <w:autoSpaceDE w:val="0"/>
        <w:autoSpaceDN w:val="0"/>
        <w:adjustRightInd w:val="0"/>
        <w:jc w:val="both"/>
        <w:rPr>
          <w:iCs/>
          <w:color w:val="000000"/>
        </w:rPr>
      </w:pPr>
    </w:p>
    <w:p w14:paraId="6A478420" w14:textId="71A28FB2" w:rsidR="00783FB8" w:rsidRPr="00B26C7A" w:rsidRDefault="009B6DAF" w:rsidP="00C1798C">
      <w:pPr>
        <w:autoSpaceDE w:val="0"/>
        <w:autoSpaceDN w:val="0"/>
        <w:adjustRightInd w:val="0"/>
        <w:jc w:val="both"/>
      </w:pPr>
      <w:r w:rsidRPr="00B26C7A">
        <w:rPr>
          <w:b/>
          <w:bCs/>
          <w:color w:val="000000"/>
        </w:rPr>
        <w:t>9</w:t>
      </w:r>
      <w:r w:rsidR="00783FB8" w:rsidRPr="00B26C7A">
        <w:rPr>
          <w:b/>
          <w:bCs/>
          <w:color w:val="000000"/>
        </w:rPr>
        <w:t>.</w:t>
      </w:r>
      <w:r w:rsidR="00783FB8" w:rsidRPr="00B26C7A">
        <w:rPr>
          <w:color w:val="000000"/>
        </w:rPr>
        <w:t xml:space="preserve"> </w:t>
      </w:r>
      <w:r w:rsidRPr="00B26C7A">
        <w:rPr>
          <w:b/>
          <w:color w:val="000000"/>
        </w:rPr>
        <w:t xml:space="preserve">Балльная система оценки знаний. </w:t>
      </w:r>
    </w:p>
    <w:p w14:paraId="45B1E836" w14:textId="151A3A2F" w:rsidR="009B6DAF" w:rsidRPr="00B26C7A" w:rsidRDefault="009B6DAF" w:rsidP="00C1798C">
      <w:pPr>
        <w:autoSpaceDE w:val="0"/>
        <w:autoSpaceDN w:val="0"/>
        <w:adjustRightInd w:val="0"/>
        <w:jc w:val="both"/>
      </w:pPr>
      <w:r w:rsidRPr="00B26C7A">
        <w:rPr>
          <w:iCs/>
          <w:color w:val="000000"/>
        </w:rPr>
        <w:t>В соответствии с положени</w:t>
      </w:r>
      <w:r w:rsidR="008931D7">
        <w:rPr>
          <w:iCs/>
          <w:color w:val="000000"/>
        </w:rPr>
        <w:t xml:space="preserve">ем о </w:t>
      </w:r>
      <w:proofErr w:type="spellStart"/>
      <w:r w:rsidR="008931D7">
        <w:rPr>
          <w:iCs/>
          <w:color w:val="000000"/>
        </w:rPr>
        <w:t>балльно</w:t>
      </w:r>
      <w:proofErr w:type="spellEnd"/>
      <w:r w:rsidR="008931D7">
        <w:rPr>
          <w:iCs/>
          <w:color w:val="000000"/>
        </w:rPr>
        <w:t>-рейтинговой системе</w:t>
      </w:r>
      <w:r w:rsidRPr="00B26C7A">
        <w:rPr>
          <w:iCs/>
          <w:color w:val="000000"/>
        </w:rPr>
        <w:t xml:space="preserve"> оценки знаний</w:t>
      </w:r>
      <w:r w:rsidR="001F7CE5" w:rsidRPr="00B26C7A">
        <w:rPr>
          <w:iCs/>
          <w:color w:val="000000"/>
        </w:rPr>
        <w:t xml:space="preserve"> в</w:t>
      </w:r>
      <w:r w:rsidR="003141E8">
        <w:rPr>
          <w:iCs/>
          <w:color w:val="000000"/>
        </w:rPr>
        <w:t xml:space="preserve"> каждом семестре </w:t>
      </w:r>
      <w:r w:rsidRPr="00B26C7A">
        <w:rPr>
          <w:iCs/>
          <w:color w:val="000000"/>
        </w:rPr>
        <w:t xml:space="preserve">максимальная сумма баллов составляет </w:t>
      </w:r>
      <w:r w:rsidRPr="00B26C7A">
        <w:t>250 баллов, которые складываются из следующих компонентов:</w:t>
      </w:r>
    </w:p>
    <w:p w14:paraId="552634A9" w14:textId="031414C2" w:rsidR="009B6DAF" w:rsidRPr="00B26C7A" w:rsidRDefault="009B6DAF" w:rsidP="001F7CE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b/>
          <w:i/>
        </w:rPr>
      </w:pPr>
      <w:r w:rsidRPr="00B26C7A">
        <w:rPr>
          <w:b/>
          <w:i/>
        </w:rPr>
        <w:t xml:space="preserve">Текущая успеваемость – </w:t>
      </w:r>
      <w:r w:rsidR="00195220" w:rsidRPr="00B26C7A">
        <w:rPr>
          <w:b/>
          <w:i/>
        </w:rPr>
        <w:t>200</w:t>
      </w:r>
      <w:r w:rsidRPr="00B26C7A">
        <w:rPr>
          <w:b/>
          <w:i/>
        </w:rPr>
        <w:t xml:space="preserve"> баллов, в том числе:</w:t>
      </w:r>
    </w:p>
    <w:p w14:paraId="35BF1774" w14:textId="5207FCCC" w:rsidR="009B6DAF" w:rsidRPr="00B26C7A" w:rsidRDefault="009B6DAF" w:rsidP="00C1798C">
      <w:pPr>
        <w:jc w:val="both"/>
      </w:pPr>
      <w:r w:rsidRPr="00B26C7A">
        <w:t>Изучение материалов лекций – 20 баллов</w:t>
      </w:r>
      <w:r w:rsidR="00E34788" w:rsidRPr="00B26C7A">
        <w:t xml:space="preserve"> (проверяется на основе конспектов лекций)</w:t>
      </w:r>
    </w:p>
    <w:p w14:paraId="7EF391BB" w14:textId="1779ED3D" w:rsidR="009B6DAF" w:rsidRPr="00B26C7A" w:rsidRDefault="009B6DAF" w:rsidP="00C1798C">
      <w:pPr>
        <w:jc w:val="both"/>
      </w:pPr>
      <w:r w:rsidRPr="00B26C7A">
        <w:t xml:space="preserve">Семинарские занятия – </w:t>
      </w:r>
      <w:r w:rsidR="00195220" w:rsidRPr="00B26C7A">
        <w:t>3</w:t>
      </w:r>
      <w:r w:rsidRPr="00B26C7A">
        <w:t xml:space="preserve">0 </w:t>
      </w:r>
      <w:r w:rsidR="0033137A" w:rsidRPr="00B26C7A">
        <w:t>баллов</w:t>
      </w:r>
      <w:r w:rsidR="00E34788" w:rsidRPr="00B26C7A">
        <w:t xml:space="preserve"> (учитываются предшествующая семинарскому занятию самостоятельная подготовка студента, а также его активность на занятии)</w:t>
      </w:r>
    </w:p>
    <w:p w14:paraId="612AB5E8" w14:textId="3B8EE972" w:rsidR="009B6DAF" w:rsidRPr="00B26C7A" w:rsidRDefault="009B6DAF" w:rsidP="00C1798C">
      <w:pPr>
        <w:jc w:val="both"/>
      </w:pPr>
      <w:r w:rsidRPr="00B26C7A">
        <w:t>Самостоятельная работа – 50 балл</w:t>
      </w:r>
      <w:r w:rsidR="0033137A" w:rsidRPr="00B26C7A">
        <w:t>ов</w:t>
      </w:r>
      <w:r w:rsidR="00E34788" w:rsidRPr="00B26C7A">
        <w:t xml:space="preserve"> (оценивается на основе полноты решения заданий)</w:t>
      </w:r>
    </w:p>
    <w:p w14:paraId="3E91729A" w14:textId="69B23364" w:rsidR="009B6DAF" w:rsidRPr="00B26C7A" w:rsidRDefault="009B6DAF" w:rsidP="00C1798C">
      <w:pPr>
        <w:jc w:val="both"/>
      </w:pPr>
      <w:r w:rsidRPr="00B26C7A">
        <w:t>Контрольные работы – 100</w:t>
      </w:r>
      <w:r w:rsidR="00195220" w:rsidRPr="00B26C7A">
        <w:t xml:space="preserve"> </w:t>
      </w:r>
      <w:r w:rsidR="0033137A" w:rsidRPr="00B26C7A">
        <w:t>баллов</w:t>
      </w:r>
      <w:r w:rsidR="00E34788" w:rsidRPr="00B26C7A">
        <w:t xml:space="preserve"> (письменная работа, включающая задачи и упражнения на основе пройденного материала)</w:t>
      </w:r>
    </w:p>
    <w:p w14:paraId="6CE6584E" w14:textId="31656D2C" w:rsidR="009B6DAF" w:rsidRPr="00B26C7A" w:rsidRDefault="009B6DAF" w:rsidP="001F7CE5">
      <w:pPr>
        <w:numPr>
          <w:ilvl w:val="0"/>
          <w:numId w:val="22"/>
        </w:numPr>
        <w:jc w:val="both"/>
        <w:rPr>
          <w:b/>
          <w:i/>
        </w:rPr>
      </w:pPr>
      <w:r w:rsidRPr="00B26C7A">
        <w:rPr>
          <w:b/>
          <w:i/>
        </w:rPr>
        <w:t>Экзамен – 50 баллов</w:t>
      </w:r>
    </w:p>
    <w:p w14:paraId="5BD6AAC9" w14:textId="77777777" w:rsidR="009B6DAF" w:rsidRPr="00B26C7A" w:rsidRDefault="009B6DAF" w:rsidP="00C1798C">
      <w:r w:rsidRPr="00B26C7A">
        <w:t>Критерии выставления итоговой оценки:</w:t>
      </w:r>
    </w:p>
    <w:p w14:paraId="5562C400" w14:textId="74899A0D" w:rsidR="009B6DAF" w:rsidRPr="00B26C7A" w:rsidRDefault="009B6DAF" w:rsidP="00C1798C">
      <w:pPr>
        <w:pStyle w:val="ecxmsonormal"/>
        <w:shd w:val="clear" w:color="auto" w:fill="FFFFFF"/>
        <w:spacing w:after="0"/>
        <w:ind w:left="1418"/>
        <w:jc w:val="both"/>
        <w:rPr>
          <w:color w:val="2A2A2A"/>
        </w:rPr>
      </w:pPr>
      <w:r w:rsidRPr="00B26C7A">
        <w:rPr>
          <w:color w:val="000000"/>
        </w:rPr>
        <w:t xml:space="preserve">∑баллов </w:t>
      </w:r>
      <w:r w:rsidR="0033137A" w:rsidRPr="00B26C7A">
        <w:rPr>
          <w:color w:val="000000"/>
        </w:rPr>
        <w:t>≥</w:t>
      </w:r>
      <w:r w:rsidRPr="00B26C7A">
        <w:rPr>
          <w:color w:val="000000"/>
        </w:rPr>
        <w:t>212 - «отлично»</w:t>
      </w:r>
    </w:p>
    <w:p w14:paraId="49060BD1" w14:textId="3BAFE62F" w:rsidR="009B6DAF" w:rsidRPr="00B26C7A" w:rsidRDefault="009B6DAF" w:rsidP="00C1798C">
      <w:pPr>
        <w:pStyle w:val="ecxmsonormal"/>
        <w:shd w:val="clear" w:color="auto" w:fill="FFFFFF"/>
        <w:spacing w:after="0"/>
        <w:ind w:left="1418"/>
        <w:jc w:val="both"/>
        <w:rPr>
          <w:color w:val="2A2A2A"/>
        </w:rPr>
      </w:pPr>
      <w:r w:rsidRPr="00B26C7A">
        <w:rPr>
          <w:color w:val="000000"/>
        </w:rPr>
        <w:t xml:space="preserve">162 </w:t>
      </w:r>
      <w:r w:rsidR="0033137A" w:rsidRPr="00B26C7A">
        <w:rPr>
          <w:color w:val="000000"/>
        </w:rPr>
        <w:t>≤</w:t>
      </w:r>
      <w:r w:rsidR="00814882">
        <w:rPr>
          <w:color w:val="000000"/>
        </w:rPr>
        <w:t>∑ баллов &lt;</w:t>
      </w:r>
      <w:r w:rsidRPr="00B26C7A">
        <w:rPr>
          <w:color w:val="000000"/>
        </w:rPr>
        <w:t>212 - «хорошо»</w:t>
      </w:r>
    </w:p>
    <w:p w14:paraId="08002646" w14:textId="7116834D" w:rsidR="009B6DAF" w:rsidRPr="00B26C7A" w:rsidRDefault="009B6DAF" w:rsidP="00C1798C">
      <w:pPr>
        <w:pStyle w:val="ecxmsonormal"/>
        <w:shd w:val="clear" w:color="auto" w:fill="FFFFFF"/>
        <w:spacing w:after="0"/>
        <w:ind w:left="1418"/>
        <w:jc w:val="both"/>
        <w:rPr>
          <w:color w:val="2A2A2A"/>
        </w:rPr>
      </w:pPr>
      <w:r w:rsidRPr="00B26C7A">
        <w:rPr>
          <w:color w:val="000000"/>
        </w:rPr>
        <w:t>100</w:t>
      </w:r>
      <w:r w:rsidR="0033137A" w:rsidRPr="00B26C7A">
        <w:rPr>
          <w:color w:val="000000"/>
        </w:rPr>
        <w:t xml:space="preserve"> ≤ </w:t>
      </w:r>
      <w:r w:rsidR="00814882">
        <w:rPr>
          <w:color w:val="000000"/>
        </w:rPr>
        <w:t>∑баллов &lt;</w:t>
      </w:r>
      <w:r w:rsidRPr="00B26C7A">
        <w:rPr>
          <w:color w:val="000000"/>
        </w:rPr>
        <w:t>162 - «удовлетворительно»</w:t>
      </w:r>
    </w:p>
    <w:p w14:paraId="7FB3FEF9" w14:textId="3939AC09" w:rsidR="00783FB8" w:rsidRPr="00B26C7A" w:rsidRDefault="00814882" w:rsidP="00C1798C">
      <w:pPr>
        <w:pStyle w:val="ecxmsonormal"/>
        <w:shd w:val="clear" w:color="auto" w:fill="FFFFFF"/>
        <w:spacing w:after="0"/>
        <w:ind w:left="1418"/>
        <w:jc w:val="both"/>
        <w:rPr>
          <w:color w:val="2A2A2A"/>
        </w:rPr>
      </w:pPr>
      <w:r>
        <w:rPr>
          <w:color w:val="000000"/>
        </w:rPr>
        <w:t>∑баллов &lt;</w:t>
      </w:r>
      <w:r w:rsidR="00783FB8" w:rsidRPr="00B26C7A">
        <w:rPr>
          <w:color w:val="000000"/>
        </w:rPr>
        <w:t>100 - «неудовлетворительно»</w:t>
      </w:r>
    </w:p>
    <w:p w14:paraId="3749A3D9" w14:textId="77777777" w:rsidR="00783FB8" w:rsidRPr="00B26C7A" w:rsidRDefault="00783FB8" w:rsidP="00C1798C">
      <w:pPr>
        <w:autoSpaceDE w:val="0"/>
        <w:autoSpaceDN w:val="0"/>
        <w:adjustRightInd w:val="0"/>
        <w:jc w:val="both"/>
        <w:rPr>
          <w:iCs/>
          <w:color w:val="000000"/>
        </w:rPr>
      </w:pPr>
    </w:p>
    <w:p w14:paraId="1F1F8C62" w14:textId="77777777" w:rsidR="00783FB8" w:rsidRPr="00B26C7A" w:rsidRDefault="00783FB8" w:rsidP="00C1798C">
      <w:pPr>
        <w:autoSpaceDE w:val="0"/>
        <w:autoSpaceDN w:val="0"/>
        <w:adjustRightInd w:val="0"/>
        <w:rPr>
          <w:b/>
          <w:bCs/>
          <w:color w:val="000000"/>
        </w:rPr>
      </w:pPr>
      <w:r w:rsidRPr="00B26C7A">
        <w:rPr>
          <w:b/>
          <w:bCs/>
          <w:color w:val="000000"/>
        </w:rPr>
        <w:t>10.</w:t>
      </w:r>
      <w:r w:rsidRPr="00B26C7A">
        <w:rPr>
          <w:color w:val="000000"/>
        </w:rPr>
        <w:t xml:space="preserve"> </w:t>
      </w:r>
      <w:r w:rsidRPr="00B26C7A">
        <w:rPr>
          <w:b/>
          <w:bCs/>
          <w:color w:val="000000"/>
        </w:rPr>
        <w:t>Материально-техническое обеспечение дисциплины</w:t>
      </w:r>
    </w:p>
    <w:p w14:paraId="18594932" w14:textId="742FC2C6" w:rsidR="00783FB8" w:rsidRPr="00B26C7A" w:rsidRDefault="00783FB8" w:rsidP="003141E8">
      <w:pPr>
        <w:ind w:firstLine="567"/>
        <w:jc w:val="both"/>
      </w:pPr>
      <w:r w:rsidRPr="00B26C7A">
        <w:rPr>
          <w:color w:val="000000"/>
        </w:rPr>
        <w:t xml:space="preserve">Материально-техническое обеспечение дисциплины </w:t>
      </w:r>
      <w:r w:rsidR="005F0216" w:rsidRPr="00CE0E84">
        <w:t>Основы современного либерализма</w:t>
      </w:r>
      <w:r w:rsidR="005F0216" w:rsidRPr="00B26C7A">
        <w:rPr>
          <w:color w:val="000000"/>
        </w:rPr>
        <w:t xml:space="preserve"> </w:t>
      </w:r>
      <w:r w:rsidRPr="00B26C7A">
        <w:rPr>
          <w:color w:val="000000"/>
        </w:rPr>
        <w:t>предполагает использование для чтения лекций аудиторий, оснащенных компьютером и LCD</w:t>
      </w:r>
      <w:r w:rsidRPr="00B26C7A">
        <w:t>-проектором</w:t>
      </w:r>
      <w:r w:rsidR="00195220" w:rsidRPr="00B26C7A">
        <w:t>, доской, микрофоном</w:t>
      </w:r>
      <w:r w:rsidRPr="00B26C7A">
        <w:t>.</w:t>
      </w:r>
    </w:p>
    <w:p w14:paraId="3459C27B" w14:textId="0735CABA" w:rsidR="00783FB8" w:rsidRPr="00B26C7A" w:rsidRDefault="00195220" w:rsidP="003141E8">
      <w:pPr>
        <w:ind w:firstLine="567"/>
        <w:jc w:val="both"/>
      </w:pPr>
      <w:r w:rsidRPr="00B26C7A">
        <w:lastRenderedPageBreak/>
        <w:t>Необходимо также</w:t>
      </w:r>
      <w:r w:rsidR="00783FB8" w:rsidRPr="00B26C7A">
        <w:t xml:space="preserve"> наличие в абонементном от</w:t>
      </w:r>
      <w:r w:rsidR="00E34788" w:rsidRPr="00B26C7A">
        <w:t>д</w:t>
      </w:r>
      <w:r w:rsidR="00783FB8" w:rsidRPr="00B26C7A">
        <w:t xml:space="preserve">еле библиотеки достаточного количества учебников, обязательных для изучения </w:t>
      </w:r>
      <w:r w:rsidR="005F0216" w:rsidRPr="00CE0E84">
        <w:t>Основы современного либерализма</w:t>
      </w:r>
      <w:r w:rsidR="00783FB8" w:rsidRPr="00B26C7A">
        <w:t>.</w:t>
      </w:r>
    </w:p>
    <w:p w14:paraId="7286AED0" w14:textId="7623AF57" w:rsidR="00783FB8" w:rsidRPr="00B26C7A" w:rsidRDefault="00783FB8" w:rsidP="003141E8">
      <w:pPr>
        <w:ind w:firstLine="567"/>
        <w:jc w:val="both"/>
        <w:rPr>
          <w:bCs/>
          <w:color w:val="000000"/>
        </w:rPr>
      </w:pPr>
      <w:r w:rsidRPr="00B26C7A">
        <w:rPr>
          <w:bCs/>
          <w:color w:val="000000"/>
        </w:rPr>
        <w:t xml:space="preserve">Все преподаватели, читающие курс, и студенты должны иметь доступ к сети Интернет и порталу </w:t>
      </w:r>
      <w:r w:rsidR="001F7CE5" w:rsidRPr="00B26C7A">
        <w:t>онлайн</w:t>
      </w:r>
      <w:r w:rsidRPr="00B26C7A">
        <w:t xml:space="preserve"> курсов Экономического факультета МГУ</w:t>
      </w:r>
      <w:r w:rsidRPr="00B26C7A">
        <w:rPr>
          <w:bCs/>
          <w:color w:val="000000"/>
        </w:rPr>
        <w:t xml:space="preserve"> (</w:t>
      </w:r>
      <w:r w:rsidRPr="00B26C7A">
        <w:rPr>
          <w:bCs/>
          <w:color w:val="000000"/>
          <w:lang w:val="en-US"/>
        </w:rPr>
        <w:t>http</w:t>
      </w:r>
      <w:r w:rsidRPr="00B26C7A">
        <w:rPr>
          <w:bCs/>
          <w:color w:val="000000"/>
        </w:rPr>
        <w:t>://on.econ.msu.ru</w:t>
      </w:r>
      <w:r w:rsidRPr="00B26C7A">
        <w:t>)</w:t>
      </w:r>
      <w:r w:rsidRPr="00B26C7A">
        <w:rPr>
          <w:bCs/>
          <w:color w:val="000000"/>
        </w:rPr>
        <w:t>.</w:t>
      </w:r>
    </w:p>
    <w:p w14:paraId="33ED625E" w14:textId="77777777" w:rsidR="0098309D" w:rsidRPr="00B26C7A" w:rsidRDefault="0098309D" w:rsidP="00C1798C"/>
    <w:sectPr w:rsidR="0098309D" w:rsidRPr="00B26C7A" w:rsidSect="00461D97">
      <w:pgSz w:w="11907" w:h="16840" w:code="9"/>
      <w:pgMar w:top="1418" w:right="1418" w:bottom="1418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4FFD"/>
    <w:multiLevelType w:val="hybridMultilevel"/>
    <w:tmpl w:val="DAC6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7A83"/>
    <w:multiLevelType w:val="hybridMultilevel"/>
    <w:tmpl w:val="80862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37D8"/>
    <w:multiLevelType w:val="hybridMultilevel"/>
    <w:tmpl w:val="2D9C2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449A"/>
    <w:multiLevelType w:val="hybridMultilevel"/>
    <w:tmpl w:val="15862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46A0"/>
    <w:multiLevelType w:val="hybridMultilevel"/>
    <w:tmpl w:val="777C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D7835"/>
    <w:multiLevelType w:val="hybridMultilevel"/>
    <w:tmpl w:val="B2086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B1C54"/>
    <w:multiLevelType w:val="hybridMultilevel"/>
    <w:tmpl w:val="140E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D7E1E"/>
    <w:multiLevelType w:val="hybridMultilevel"/>
    <w:tmpl w:val="2B2CAC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2E907BC"/>
    <w:multiLevelType w:val="hybridMultilevel"/>
    <w:tmpl w:val="B9E4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874DE"/>
    <w:multiLevelType w:val="hybridMultilevel"/>
    <w:tmpl w:val="8D56A058"/>
    <w:lvl w:ilvl="0" w:tplc="A61639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E6E3A"/>
    <w:multiLevelType w:val="hybridMultilevel"/>
    <w:tmpl w:val="CE42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D017E"/>
    <w:multiLevelType w:val="hybridMultilevel"/>
    <w:tmpl w:val="FA14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C3649"/>
    <w:multiLevelType w:val="hybridMultilevel"/>
    <w:tmpl w:val="8A0E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C2A26"/>
    <w:multiLevelType w:val="hybridMultilevel"/>
    <w:tmpl w:val="5E6246A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C3E"/>
    <w:multiLevelType w:val="hybridMultilevel"/>
    <w:tmpl w:val="39D06C08"/>
    <w:lvl w:ilvl="0" w:tplc="27C057F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FE93108"/>
    <w:multiLevelType w:val="hybridMultilevel"/>
    <w:tmpl w:val="2274FF28"/>
    <w:lvl w:ilvl="0" w:tplc="156417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83E5E37"/>
    <w:multiLevelType w:val="hybridMultilevel"/>
    <w:tmpl w:val="661A74C4"/>
    <w:lvl w:ilvl="0" w:tplc="27C057F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958E1"/>
    <w:multiLevelType w:val="hybridMultilevel"/>
    <w:tmpl w:val="17289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85591"/>
    <w:multiLevelType w:val="hybridMultilevel"/>
    <w:tmpl w:val="5E962846"/>
    <w:lvl w:ilvl="0" w:tplc="92C8975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2340855"/>
    <w:multiLevelType w:val="hybridMultilevel"/>
    <w:tmpl w:val="B02E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C5A09"/>
    <w:multiLevelType w:val="hybridMultilevel"/>
    <w:tmpl w:val="7974B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AC6626"/>
    <w:multiLevelType w:val="hybridMultilevel"/>
    <w:tmpl w:val="192E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84C1E"/>
    <w:multiLevelType w:val="hybridMultilevel"/>
    <w:tmpl w:val="9B662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B2430"/>
    <w:multiLevelType w:val="hybridMultilevel"/>
    <w:tmpl w:val="EA020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E344A"/>
    <w:multiLevelType w:val="hybridMultilevel"/>
    <w:tmpl w:val="A44A2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5639C6"/>
    <w:multiLevelType w:val="hybridMultilevel"/>
    <w:tmpl w:val="2D964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3FF1E99"/>
    <w:multiLevelType w:val="hybridMultilevel"/>
    <w:tmpl w:val="1AF0A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4517E87"/>
    <w:multiLevelType w:val="hybridMultilevel"/>
    <w:tmpl w:val="8AFE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91A5D"/>
    <w:multiLevelType w:val="hybridMultilevel"/>
    <w:tmpl w:val="626A12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12E5BC1"/>
    <w:multiLevelType w:val="hybridMultilevel"/>
    <w:tmpl w:val="A702A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4030F"/>
    <w:multiLevelType w:val="hybridMultilevel"/>
    <w:tmpl w:val="F91A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81D56"/>
    <w:multiLevelType w:val="hybridMultilevel"/>
    <w:tmpl w:val="292CF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3E43F66"/>
    <w:multiLevelType w:val="multilevel"/>
    <w:tmpl w:val="CD6E7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77C16E33"/>
    <w:multiLevelType w:val="hybridMultilevel"/>
    <w:tmpl w:val="B102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B1625"/>
    <w:multiLevelType w:val="hybridMultilevel"/>
    <w:tmpl w:val="60ECB29A"/>
    <w:lvl w:ilvl="0" w:tplc="27C057F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A7CC2"/>
    <w:multiLevelType w:val="hybridMultilevel"/>
    <w:tmpl w:val="A702A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73540"/>
    <w:multiLevelType w:val="hybridMultilevel"/>
    <w:tmpl w:val="16AA01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7E47461F"/>
    <w:multiLevelType w:val="hybridMultilevel"/>
    <w:tmpl w:val="9D3694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35"/>
  </w:num>
  <w:num w:numId="5">
    <w:abstractNumId w:val="37"/>
  </w:num>
  <w:num w:numId="6">
    <w:abstractNumId w:val="23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32"/>
  </w:num>
  <w:num w:numId="12">
    <w:abstractNumId w:val="24"/>
  </w:num>
  <w:num w:numId="13">
    <w:abstractNumId w:val="25"/>
  </w:num>
  <w:num w:numId="14">
    <w:abstractNumId w:val="31"/>
  </w:num>
  <w:num w:numId="15">
    <w:abstractNumId w:val="7"/>
  </w:num>
  <w:num w:numId="16">
    <w:abstractNumId w:val="26"/>
  </w:num>
  <w:num w:numId="17">
    <w:abstractNumId w:val="14"/>
  </w:num>
  <w:num w:numId="18">
    <w:abstractNumId w:val="34"/>
  </w:num>
  <w:num w:numId="19">
    <w:abstractNumId w:val="16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4"/>
  </w:num>
  <w:num w:numId="24">
    <w:abstractNumId w:val="21"/>
  </w:num>
  <w:num w:numId="25">
    <w:abstractNumId w:val="36"/>
  </w:num>
  <w:num w:numId="26">
    <w:abstractNumId w:val="28"/>
  </w:num>
  <w:num w:numId="27">
    <w:abstractNumId w:val="27"/>
  </w:num>
  <w:num w:numId="28">
    <w:abstractNumId w:val="30"/>
  </w:num>
  <w:num w:numId="29">
    <w:abstractNumId w:val="3"/>
  </w:num>
  <w:num w:numId="30">
    <w:abstractNumId w:val="22"/>
  </w:num>
  <w:num w:numId="31">
    <w:abstractNumId w:val="10"/>
  </w:num>
  <w:num w:numId="32">
    <w:abstractNumId w:val="1"/>
  </w:num>
  <w:num w:numId="33">
    <w:abstractNumId w:val="0"/>
  </w:num>
  <w:num w:numId="34">
    <w:abstractNumId w:val="17"/>
  </w:num>
  <w:num w:numId="35">
    <w:abstractNumId w:val="11"/>
  </w:num>
  <w:num w:numId="36">
    <w:abstractNumId w:val="12"/>
  </w:num>
  <w:num w:numId="37">
    <w:abstractNumId w:val="1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B8"/>
    <w:rsid w:val="0005548A"/>
    <w:rsid w:val="00072B2B"/>
    <w:rsid w:val="00082AD4"/>
    <w:rsid w:val="00087E5E"/>
    <w:rsid w:val="000A057B"/>
    <w:rsid w:val="000A29D1"/>
    <w:rsid w:val="000B2909"/>
    <w:rsid w:val="000D0396"/>
    <w:rsid w:val="000E3736"/>
    <w:rsid w:val="00105624"/>
    <w:rsid w:val="001210C4"/>
    <w:rsid w:val="001472B6"/>
    <w:rsid w:val="00182880"/>
    <w:rsid w:val="00195220"/>
    <w:rsid w:val="001C3052"/>
    <w:rsid w:val="001F7CE5"/>
    <w:rsid w:val="00246003"/>
    <w:rsid w:val="002728C6"/>
    <w:rsid w:val="00295872"/>
    <w:rsid w:val="002C3B6B"/>
    <w:rsid w:val="002F58BB"/>
    <w:rsid w:val="003141E8"/>
    <w:rsid w:val="003212DB"/>
    <w:rsid w:val="003304FD"/>
    <w:rsid w:val="0033137A"/>
    <w:rsid w:val="00334283"/>
    <w:rsid w:val="003716E8"/>
    <w:rsid w:val="00383C3A"/>
    <w:rsid w:val="003C6003"/>
    <w:rsid w:val="003C666D"/>
    <w:rsid w:val="00426A18"/>
    <w:rsid w:val="00452349"/>
    <w:rsid w:val="00461D97"/>
    <w:rsid w:val="00483F6B"/>
    <w:rsid w:val="004A213F"/>
    <w:rsid w:val="004D47CD"/>
    <w:rsid w:val="004F17CD"/>
    <w:rsid w:val="004F30D1"/>
    <w:rsid w:val="00517571"/>
    <w:rsid w:val="0052485D"/>
    <w:rsid w:val="005832DD"/>
    <w:rsid w:val="005E3887"/>
    <w:rsid w:val="005F0216"/>
    <w:rsid w:val="0065145E"/>
    <w:rsid w:val="006523AD"/>
    <w:rsid w:val="00662C34"/>
    <w:rsid w:val="006933FD"/>
    <w:rsid w:val="006A19C7"/>
    <w:rsid w:val="006A52A7"/>
    <w:rsid w:val="006C685A"/>
    <w:rsid w:val="006E5018"/>
    <w:rsid w:val="006F78E0"/>
    <w:rsid w:val="00740051"/>
    <w:rsid w:val="00751CC8"/>
    <w:rsid w:val="00766126"/>
    <w:rsid w:val="00783FB8"/>
    <w:rsid w:val="007A1861"/>
    <w:rsid w:val="007C38D3"/>
    <w:rsid w:val="007D330B"/>
    <w:rsid w:val="007E4298"/>
    <w:rsid w:val="00814882"/>
    <w:rsid w:val="00823D2D"/>
    <w:rsid w:val="00843136"/>
    <w:rsid w:val="00853FBF"/>
    <w:rsid w:val="0086211C"/>
    <w:rsid w:val="00886C9A"/>
    <w:rsid w:val="008931D7"/>
    <w:rsid w:val="008B0ED2"/>
    <w:rsid w:val="008C7C04"/>
    <w:rsid w:val="00957AD7"/>
    <w:rsid w:val="0098309D"/>
    <w:rsid w:val="009B6DAF"/>
    <w:rsid w:val="009C04A8"/>
    <w:rsid w:val="009E297D"/>
    <w:rsid w:val="00A0771F"/>
    <w:rsid w:val="00A54D61"/>
    <w:rsid w:val="00AC3DAC"/>
    <w:rsid w:val="00AE0463"/>
    <w:rsid w:val="00AF3C14"/>
    <w:rsid w:val="00B223CB"/>
    <w:rsid w:val="00B26C7A"/>
    <w:rsid w:val="00B84E39"/>
    <w:rsid w:val="00BF5C4A"/>
    <w:rsid w:val="00C11492"/>
    <w:rsid w:val="00C1798C"/>
    <w:rsid w:val="00C36103"/>
    <w:rsid w:val="00C52978"/>
    <w:rsid w:val="00C57F67"/>
    <w:rsid w:val="00C87D80"/>
    <w:rsid w:val="00C9080F"/>
    <w:rsid w:val="00CA372F"/>
    <w:rsid w:val="00CC3C7F"/>
    <w:rsid w:val="00CD229A"/>
    <w:rsid w:val="00CE4CD0"/>
    <w:rsid w:val="00CF19F3"/>
    <w:rsid w:val="00D10372"/>
    <w:rsid w:val="00D10D60"/>
    <w:rsid w:val="00D63378"/>
    <w:rsid w:val="00D96C7B"/>
    <w:rsid w:val="00DB00B0"/>
    <w:rsid w:val="00DB0C36"/>
    <w:rsid w:val="00DB405D"/>
    <w:rsid w:val="00E34788"/>
    <w:rsid w:val="00E3679A"/>
    <w:rsid w:val="00E41A99"/>
    <w:rsid w:val="00E7376B"/>
    <w:rsid w:val="00E90A23"/>
    <w:rsid w:val="00E93AF3"/>
    <w:rsid w:val="00EC04C0"/>
    <w:rsid w:val="00EC0D42"/>
    <w:rsid w:val="00F319BD"/>
    <w:rsid w:val="00F53C0E"/>
    <w:rsid w:val="00F5450C"/>
    <w:rsid w:val="00F677F3"/>
    <w:rsid w:val="00F95553"/>
    <w:rsid w:val="00FA57D1"/>
    <w:rsid w:val="00FB476B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632C3"/>
  <w14:defaultImageDpi w14:val="300"/>
  <w15:docId w15:val="{280D22B8-58F6-4E51-AC2F-1E3BC734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B8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246003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3FB8"/>
    <w:rPr>
      <w:color w:val="0000FF"/>
      <w:u w:val="single"/>
    </w:rPr>
  </w:style>
  <w:style w:type="paragraph" w:customStyle="1" w:styleId="ecxmsonormal">
    <w:name w:val="ecxmsonormal"/>
    <w:basedOn w:val="a"/>
    <w:rsid w:val="00783FB8"/>
    <w:pPr>
      <w:spacing w:after="324"/>
    </w:pPr>
  </w:style>
  <w:style w:type="paragraph" w:styleId="a4">
    <w:name w:val="List Paragraph"/>
    <w:basedOn w:val="a"/>
    <w:qFormat/>
    <w:rsid w:val="00EC04C0"/>
    <w:pPr>
      <w:ind w:left="720"/>
      <w:contextualSpacing/>
    </w:pPr>
  </w:style>
  <w:style w:type="paragraph" w:customStyle="1" w:styleId="TNR1215">
    <w:name w:val="TNR/12/1.5"/>
    <w:basedOn w:val="a"/>
    <w:link w:val="TNR12150"/>
    <w:qFormat/>
    <w:rsid w:val="007A1861"/>
    <w:pPr>
      <w:ind w:firstLine="567"/>
      <w:jc w:val="both"/>
    </w:pPr>
    <w:rPr>
      <w:rFonts w:cs="Arial"/>
      <w:color w:val="000000"/>
      <w:szCs w:val="16"/>
    </w:rPr>
  </w:style>
  <w:style w:type="character" w:customStyle="1" w:styleId="TNR12150">
    <w:name w:val="TNR/12/1.5 Знак"/>
    <w:basedOn w:val="a0"/>
    <w:link w:val="TNR1215"/>
    <w:rsid w:val="007A1861"/>
    <w:rPr>
      <w:rFonts w:ascii="Times New Roman" w:eastAsia="Times New Roman" w:hAnsi="Times New Roman" w:cs="Arial"/>
      <w:color w:val="000000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0D0396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396"/>
    <w:rPr>
      <w:rFonts w:ascii="Lucida Grande CY" w:eastAsia="Times New Roman" w:hAnsi="Lucida Grande CY" w:cs="Lucida Grande CY"/>
      <w:sz w:val="18"/>
      <w:szCs w:val="18"/>
    </w:rPr>
  </w:style>
  <w:style w:type="paragraph" w:styleId="a7">
    <w:name w:val="Body Text Indent"/>
    <w:aliases w:val="текст,Основной текст 1"/>
    <w:basedOn w:val="a"/>
    <w:link w:val="a8"/>
    <w:uiPriority w:val="99"/>
    <w:rsid w:val="00B84E39"/>
    <w:pPr>
      <w:tabs>
        <w:tab w:val="num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  <w:lang w:eastAsia="en-US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uiPriority w:val="99"/>
    <w:rsid w:val="00B84E39"/>
    <w:rPr>
      <w:rFonts w:ascii="TimesET" w:eastAsia="Times New Roman" w:hAnsi="TimesET" w:cs="Times New Roman"/>
      <w:sz w:val="28"/>
      <w:szCs w:val="20"/>
      <w:lang w:eastAsia="en-US"/>
    </w:rPr>
  </w:style>
  <w:style w:type="table" w:styleId="a9">
    <w:name w:val="Table Grid"/>
    <w:basedOn w:val="a1"/>
    <w:uiPriority w:val="59"/>
    <w:rsid w:val="00295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7D330B"/>
    <w:pPr>
      <w:ind w:firstLine="720"/>
    </w:pPr>
    <w:rPr>
      <w:szCs w:val="20"/>
    </w:rPr>
  </w:style>
  <w:style w:type="character" w:customStyle="1" w:styleId="30">
    <w:name w:val="Заголовок 3 Знак"/>
    <w:basedOn w:val="a0"/>
    <w:link w:val="3"/>
    <w:rsid w:val="00246003"/>
    <w:rPr>
      <w:rFonts w:ascii="Times New Roman" w:eastAsia="Times New Roman" w:hAnsi="Times New Roman" w:cs="Times New Roman"/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hodolog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kviashvi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tec@econ.ms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con.msu.ru/departments/polite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ntarhei19@gmail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kotova</dc:creator>
  <cp:keywords/>
  <dc:description/>
  <cp:lastModifiedBy>Alexander Rakviashvili</cp:lastModifiedBy>
  <cp:revision>33</cp:revision>
  <dcterms:created xsi:type="dcterms:W3CDTF">2015-01-09T20:06:00Z</dcterms:created>
  <dcterms:modified xsi:type="dcterms:W3CDTF">2015-01-25T20:52:00Z</dcterms:modified>
</cp:coreProperties>
</file>