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2A" w:rsidRPr="00412DFD" w:rsidRDefault="00412DFD" w:rsidP="00CA6485">
      <w:pPr>
        <w:spacing w:line="360" w:lineRule="auto"/>
        <w:jc w:val="center"/>
        <w:rPr>
          <w:b/>
          <w:sz w:val="20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B4512A" w:rsidRPr="00412DFD">
        <w:rPr>
          <w:b/>
          <w:sz w:val="20"/>
        </w:rPr>
        <w:t xml:space="preserve"> </w:t>
      </w:r>
    </w:p>
    <w:p w:rsidR="00CA6485" w:rsidRPr="00657712" w:rsidRDefault="00657712" w:rsidP="00CA6485">
      <w:pPr>
        <w:spacing w:line="360" w:lineRule="auto"/>
        <w:jc w:val="center"/>
        <w:rPr>
          <w:b/>
          <w:i/>
          <w:sz w:val="32"/>
          <w:szCs w:val="32"/>
          <w:lang w:val="en-US"/>
        </w:rPr>
      </w:pPr>
      <w:r w:rsidRPr="00B670D8">
        <w:rPr>
          <w:b/>
          <w:i/>
          <w:sz w:val="32"/>
          <w:szCs w:val="32"/>
        </w:rPr>
        <w:t xml:space="preserve"> </w:t>
      </w:r>
      <w:r w:rsidR="00547321" w:rsidRPr="00657712">
        <w:rPr>
          <w:b/>
          <w:i/>
          <w:sz w:val="32"/>
          <w:szCs w:val="32"/>
          <w:lang w:val="en-US"/>
        </w:rPr>
        <w:t>«</w:t>
      </w:r>
      <w:r w:rsidR="00547321" w:rsidRPr="00B670D8">
        <w:rPr>
          <w:b/>
          <w:i/>
          <w:sz w:val="32"/>
          <w:szCs w:val="32"/>
        </w:rPr>
        <w:t>Бухгалтерский</w:t>
      </w:r>
      <w:r w:rsidR="00547321" w:rsidRPr="00657712">
        <w:rPr>
          <w:b/>
          <w:i/>
          <w:sz w:val="32"/>
          <w:szCs w:val="32"/>
          <w:lang w:val="en-US"/>
        </w:rPr>
        <w:t xml:space="preserve"> </w:t>
      </w:r>
      <w:r w:rsidR="00547321" w:rsidRPr="00B670D8">
        <w:rPr>
          <w:b/>
          <w:i/>
          <w:sz w:val="32"/>
          <w:szCs w:val="32"/>
        </w:rPr>
        <w:t>учет</w:t>
      </w:r>
      <w:r w:rsidR="00547321" w:rsidRPr="00657712">
        <w:rPr>
          <w:b/>
          <w:i/>
          <w:sz w:val="32"/>
          <w:szCs w:val="32"/>
          <w:lang w:val="en-US"/>
        </w:rPr>
        <w:t xml:space="preserve"> </w:t>
      </w:r>
      <w:r w:rsidR="00547321" w:rsidRPr="00B670D8">
        <w:rPr>
          <w:b/>
          <w:i/>
          <w:sz w:val="32"/>
          <w:szCs w:val="32"/>
        </w:rPr>
        <w:t>и</w:t>
      </w:r>
      <w:r w:rsidR="00547321" w:rsidRPr="00657712">
        <w:rPr>
          <w:b/>
          <w:i/>
          <w:sz w:val="32"/>
          <w:szCs w:val="32"/>
          <w:lang w:val="en-US"/>
        </w:rPr>
        <w:t xml:space="preserve">  </w:t>
      </w:r>
      <w:r w:rsidR="00547321" w:rsidRPr="00B670D8">
        <w:rPr>
          <w:b/>
          <w:i/>
          <w:sz w:val="32"/>
          <w:szCs w:val="32"/>
        </w:rPr>
        <w:t>анализ</w:t>
      </w:r>
      <w:r w:rsidR="00547321" w:rsidRPr="00657712">
        <w:rPr>
          <w:b/>
          <w:i/>
          <w:sz w:val="32"/>
          <w:szCs w:val="32"/>
          <w:lang w:val="en-US"/>
        </w:rPr>
        <w:t xml:space="preserve"> / </w:t>
      </w:r>
      <w:r w:rsidR="00547321" w:rsidRPr="00B670D8">
        <w:rPr>
          <w:b/>
          <w:i/>
          <w:sz w:val="32"/>
          <w:szCs w:val="32"/>
          <w:lang w:val="en-US"/>
        </w:rPr>
        <w:t>Accounting</w:t>
      </w:r>
      <w:r w:rsidR="00547321" w:rsidRPr="00657712">
        <w:rPr>
          <w:b/>
          <w:i/>
          <w:sz w:val="32"/>
          <w:szCs w:val="32"/>
          <w:lang w:val="en-US"/>
        </w:rPr>
        <w:t xml:space="preserve"> </w:t>
      </w:r>
      <w:r w:rsidR="00547321" w:rsidRPr="00B670D8">
        <w:rPr>
          <w:b/>
          <w:i/>
          <w:sz w:val="32"/>
          <w:szCs w:val="32"/>
          <w:lang w:val="en-US"/>
        </w:rPr>
        <w:t>and</w:t>
      </w:r>
      <w:r w:rsidR="00A53242" w:rsidRPr="00657712">
        <w:rPr>
          <w:b/>
          <w:i/>
          <w:sz w:val="32"/>
          <w:szCs w:val="32"/>
          <w:lang w:val="en-US"/>
        </w:rPr>
        <w:t xml:space="preserve"> </w:t>
      </w:r>
      <w:r w:rsidR="00A53242" w:rsidRPr="00B670D8">
        <w:rPr>
          <w:b/>
          <w:i/>
          <w:sz w:val="32"/>
          <w:szCs w:val="32"/>
          <w:lang w:val="en-US"/>
        </w:rPr>
        <w:t>analysis</w:t>
      </w:r>
      <w:r w:rsidR="00CA6485" w:rsidRPr="00657712">
        <w:rPr>
          <w:b/>
          <w:i/>
          <w:sz w:val="32"/>
          <w:szCs w:val="32"/>
          <w:lang w:val="en-US"/>
        </w:rPr>
        <w:t>»</w:t>
      </w:r>
    </w:p>
    <w:p w:rsidR="00A53242" w:rsidRPr="00B346B7" w:rsidRDefault="00A53242" w:rsidP="00745454">
      <w:pPr>
        <w:rPr>
          <w:lang w:val="en-US"/>
        </w:rPr>
      </w:pPr>
    </w:p>
    <w:p w:rsidR="00337602" w:rsidRDefault="00CA6485" w:rsidP="00745454">
      <w:pPr>
        <w:rPr>
          <w:b/>
          <w:i/>
        </w:rPr>
      </w:pPr>
      <w:r w:rsidRPr="001E7D0B">
        <w:rPr>
          <w:b/>
        </w:rPr>
        <w:t>Статус дисциплины</w:t>
      </w:r>
      <w:r w:rsidRPr="001E7D0B">
        <w:t xml:space="preserve">: читается на программе бакалавров по направлению </w:t>
      </w:r>
      <w:r w:rsidRPr="00412DFD">
        <w:rPr>
          <w:b/>
        </w:rPr>
        <w:t>«</w:t>
      </w:r>
      <w:r w:rsidR="00A53242" w:rsidRPr="00412DFD">
        <w:rPr>
          <w:b/>
          <w:i/>
        </w:rPr>
        <w:t>Экономика</w:t>
      </w:r>
      <w:r w:rsidR="00A53242" w:rsidRPr="00412DFD">
        <w:rPr>
          <w:b/>
        </w:rPr>
        <w:t xml:space="preserve"> </w:t>
      </w:r>
      <w:r w:rsidRPr="00412DFD">
        <w:rPr>
          <w:b/>
        </w:rPr>
        <w:t>»</w:t>
      </w:r>
      <w:r w:rsidR="00EF121B">
        <w:rPr>
          <w:b/>
        </w:rPr>
        <w:t>,</w:t>
      </w:r>
      <w:r w:rsidR="00224CE2" w:rsidRPr="00412DFD">
        <w:rPr>
          <w:b/>
        </w:rPr>
        <w:t xml:space="preserve"> </w:t>
      </w:r>
      <w:r w:rsidR="00A53242" w:rsidRPr="00412DFD">
        <w:rPr>
          <w:b/>
          <w:i/>
        </w:rPr>
        <w:t xml:space="preserve"> </w:t>
      </w:r>
    </w:p>
    <w:p w:rsidR="00CA6485" w:rsidRDefault="00547321" w:rsidP="00745454">
      <w:pPr>
        <w:rPr>
          <w:b/>
          <w:i/>
        </w:rPr>
      </w:pPr>
      <w:r>
        <w:rPr>
          <w:b/>
          <w:i/>
        </w:rPr>
        <w:t xml:space="preserve"> дисциплина </w:t>
      </w:r>
      <w:r w:rsidR="002C5C43">
        <w:rPr>
          <w:b/>
          <w:i/>
        </w:rPr>
        <w:t>по выбору студентов</w:t>
      </w:r>
    </w:p>
    <w:p w:rsidR="00657712" w:rsidRDefault="00657712" w:rsidP="00745454">
      <w:pPr>
        <w:rPr>
          <w:b/>
          <w:i/>
        </w:rPr>
      </w:pPr>
    </w:p>
    <w:p w:rsidR="00657712" w:rsidRPr="00B670D8" w:rsidRDefault="00657712" w:rsidP="00657712">
      <w:pPr>
        <w:jc w:val="both"/>
        <w:rPr>
          <w:b/>
          <w:i/>
          <w:sz w:val="28"/>
          <w:szCs w:val="28"/>
        </w:rPr>
      </w:pPr>
      <w:r w:rsidRPr="00B670D8">
        <w:rPr>
          <w:b/>
          <w:i/>
          <w:sz w:val="28"/>
          <w:szCs w:val="28"/>
        </w:rPr>
        <w:t>Бухгалтерский учет - непогрешимый судья прошлого, необходимый руководитель настоящего и надежный консультант будущего каждого предприятия.</w:t>
      </w:r>
    </w:p>
    <w:p w:rsidR="00657712" w:rsidRDefault="00657712" w:rsidP="00657712">
      <w:pPr>
        <w:rPr>
          <w:sz w:val="28"/>
          <w:szCs w:val="28"/>
        </w:rPr>
      </w:pPr>
      <w:r w:rsidRPr="00B670D8">
        <w:rPr>
          <w:sz w:val="28"/>
          <w:szCs w:val="28"/>
        </w:rPr>
        <w:t xml:space="preserve">                                                                        И.Ф. Шерр</w:t>
      </w:r>
    </w:p>
    <w:p w:rsidR="00657712" w:rsidRPr="00B670D8" w:rsidRDefault="00657712" w:rsidP="00657712">
      <w:pPr>
        <w:rPr>
          <w:sz w:val="28"/>
          <w:szCs w:val="28"/>
        </w:rPr>
      </w:pPr>
    </w:p>
    <w:p w:rsidR="00657712" w:rsidRPr="00B670D8" w:rsidRDefault="00657712" w:rsidP="00657712">
      <w:pPr>
        <w:jc w:val="both"/>
        <w:rPr>
          <w:b/>
          <w:i/>
          <w:sz w:val="28"/>
          <w:szCs w:val="28"/>
        </w:rPr>
      </w:pPr>
      <w:r w:rsidRPr="00B670D8">
        <w:rPr>
          <w:b/>
          <w:i/>
          <w:sz w:val="28"/>
          <w:szCs w:val="28"/>
        </w:rPr>
        <w:t>Бухгалтер и есть настоящий экономист, у которого клика мнимых ученых украла его имя.</w:t>
      </w:r>
    </w:p>
    <w:p w:rsidR="00657712" w:rsidRDefault="00657712" w:rsidP="00657712">
      <w:pPr>
        <w:rPr>
          <w:sz w:val="28"/>
          <w:szCs w:val="28"/>
        </w:rPr>
      </w:pPr>
      <w:r w:rsidRPr="00B670D8">
        <w:rPr>
          <w:sz w:val="28"/>
          <w:szCs w:val="28"/>
        </w:rPr>
        <w:t xml:space="preserve">                                                                         П.Ж. Прудон</w:t>
      </w:r>
    </w:p>
    <w:p w:rsidR="00657712" w:rsidRPr="00B670D8" w:rsidRDefault="00657712" w:rsidP="00657712">
      <w:pPr>
        <w:rPr>
          <w:sz w:val="28"/>
          <w:szCs w:val="28"/>
        </w:rPr>
      </w:pPr>
    </w:p>
    <w:p w:rsidR="00657712" w:rsidRDefault="00657712" w:rsidP="00657712">
      <w:pPr>
        <w:jc w:val="both"/>
        <w:rPr>
          <w:b/>
          <w:i/>
          <w:sz w:val="28"/>
          <w:szCs w:val="28"/>
        </w:rPr>
      </w:pPr>
      <w:r w:rsidRPr="00B670D8">
        <w:rPr>
          <w:b/>
          <w:i/>
          <w:sz w:val="28"/>
          <w:szCs w:val="28"/>
        </w:rPr>
        <w:t>Другие науки более необходимы, но лучше нет ни одной.</w:t>
      </w:r>
    </w:p>
    <w:p w:rsidR="00657712" w:rsidRPr="00B670D8" w:rsidRDefault="00657712" w:rsidP="00657712">
      <w:pPr>
        <w:rPr>
          <w:b/>
          <w:i/>
          <w:sz w:val="28"/>
          <w:szCs w:val="28"/>
        </w:rPr>
      </w:pPr>
    </w:p>
    <w:p w:rsidR="00657712" w:rsidRDefault="00657712" w:rsidP="00657712">
      <w:pPr>
        <w:rPr>
          <w:sz w:val="28"/>
          <w:szCs w:val="28"/>
        </w:rPr>
      </w:pPr>
      <w:r w:rsidRPr="00B670D8">
        <w:rPr>
          <w:sz w:val="28"/>
          <w:szCs w:val="28"/>
        </w:rPr>
        <w:t xml:space="preserve">                                                                            Аристотель</w:t>
      </w:r>
    </w:p>
    <w:p w:rsidR="00657712" w:rsidRPr="00B670D8" w:rsidRDefault="00657712" w:rsidP="00657712">
      <w:pPr>
        <w:rPr>
          <w:sz w:val="28"/>
          <w:szCs w:val="28"/>
        </w:rPr>
      </w:pPr>
    </w:p>
    <w:p w:rsidR="00657712" w:rsidRPr="00B670D8" w:rsidRDefault="00657712" w:rsidP="00657712">
      <w:pPr>
        <w:jc w:val="both"/>
        <w:rPr>
          <w:b/>
          <w:i/>
          <w:sz w:val="28"/>
          <w:szCs w:val="28"/>
        </w:rPr>
      </w:pPr>
      <w:r w:rsidRPr="00B670D8">
        <w:rPr>
          <w:b/>
          <w:i/>
          <w:sz w:val="28"/>
          <w:szCs w:val="28"/>
        </w:rPr>
        <w:t>Отчет о финансовых результатах - это хладнокровный и неподкупный трибунал, оценивающий все поступки и всю хозяйственную деятельность.</w:t>
      </w:r>
    </w:p>
    <w:p w:rsidR="00657712" w:rsidRDefault="00657712" w:rsidP="00657712">
      <w:pPr>
        <w:rPr>
          <w:sz w:val="28"/>
          <w:szCs w:val="28"/>
        </w:rPr>
      </w:pPr>
      <w:r w:rsidRPr="00B670D8">
        <w:rPr>
          <w:sz w:val="28"/>
          <w:szCs w:val="28"/>
        </w:rPr>
        <w:t xml:space="preserve">                                                                            Л.фон Мизес</w:t>
      </w:r>
    </w:p>
    <w:p w:rsidR="00657712" w:rsidRPr="00B670D8" w:rsidRDefault="00657712" w:rsidP="00657712">
      <w:pPr>
        <w:rPr>
          <w:sz w:val="28"/>
          <w:szCs w:val="28"/>
        </w:rPr>
      </w:pPr>
    </w:p>
    <w:p w:rsidR="00657712" w:rsidRPr="00B670D8" w:rsidRDefault="00657712" w:rsidP="00657712">
      <w:pPr>
        <w:rPr>
          <w:b/>
          <w:i/>
          <w:sz w:val="28"/>
          <w:szCs w:val="28"/>
        </w:rPr>
      </w:pPr>
      <w:r w:rsidRPr="00B670D8">
        <w:rPr>
          <w:b/>
          <w:i/>
          <w:sz w:val="28"/>
          <w:szCs w:val="28"/>
        </w:rPr>
        <w:t>Двойная бухгалтерия родилась из того же духа, что и система Галилея и Ньютона.</w:t>
      </w:r>
    </w:p>
    <w:p w:rsidR="00657712" w:rsidRPr="00B670D8" w:rsidRDefault="00657712" w:rsidP="00657712">
      <w:pPr>
        <w:rPr>
          <w:sz w:val="28"/>
          <w:szCs w:val="28"/>
        </w:rPr>
      </w:pPr>
      <w:r w:rsidRPr="00B670D8">
        <w:rPr>
          <w:sz w:val="28"/>
          <w:szCs w:val="28"/>
        </w:rPr>
        <w:t xml:space="preserve">                                                                                 В. Зомбарт</w:t>
      </w:r>
    </w:p>
    <w:p w:rsidR="00657712" w:rsidRPr="00412DFD" w:rsidRDefault="00657712" w:rsidP="00745454">
      <w:pPr>
        <w:rPr>
          <w:b/>
          <w:i/>
        </w:rPr>
      </w:pPr>
    </w:p>
    <w:p w:rsidR="0093330B" w:rsidRPr="00412DFD" w:rsidRDefault="0093330B" w:rsidP="00745454">
      <w:pPr>
        <w:rPr>
          <w:b/>
          <w:i/>
        </w:rPr>
      </w:pPr>
    </w:p>
    <w:p w:rsidR="00362C10" w:rsidRDefault="00CA6485" w:rsidP="007C33D8">
      <w:pPr>
        <w:ind w:left="426" w:hanging="426"/>
      </w:pPr>
      <w:r w:rsidRPr="001E7D0B">
        <w:rPr>
          <w:b/>
        </w:rPr>
        <w:t xml:space="preserve">Авторы программы и </w:t>
      </w:r>
      <w:r w:rsidR="00B4512A" w:rsidRPr="001E7D0B">
        <w:rPr>
          <w:b/>
        </w:rPr>
        <w:t xml:space="preserve">преподаватели дисциплины </w:t>
      </w:r>
      <w:r w:rsidRPr="001E7D0B">
        <w:t xml:space="preserve">: </w:t>
      </w:r>
    </w:p>
    <w:p w:rsidR="00547321" w:rsidRDefault="00547321" w:rsidP="007C33D8">
      <w:pPr>
        <w:ind w:left="426" w:hanging="426"/>
        <w:rPr>
          <w:u w:val="single"/>
        </w:rPr>
      </w:pPr>
      <w:r>
        <w:t xml:space="preserve">Шеремет Анатолий Данилович, </w:t>
      </w:r>
      <w:r>
        <w:rPr>
          <w:u w:val="single"/>
        </w:rPr>
        <w:t>доктор экономических наук, профессор</w:t>
      </w:r>
      <w:r w:rsidR="0018179C">
        <w:rPr>
          <w:u w:val="single"/>
        </w:rPr>
        <w:t xml:space="preserve"> (автор курса)</w:t>
      </w:r>
    </w:p>
    <w:p w:rsidR="00547321" w:rsidRPr="001E7D0B" w:rsidRDefault="00547321" w:rsidP="007C33D8">
      <w:pPr>
        <w:ind w:left="426" w:hanging="426"/>
      </w:pPr>
      <w:r>
        <w:rPr>
          <w:u w:val="single"/>
        </w:rPr>
        <w:t>Старовойтова Елена Витальевна, кандидат экономических наук, доцент</w:t>
      </w:r>
      <w:r w:rsidR="0018179C">
        <w:rPr>
          <w:u w:val="single"/>
        </w:rPr>
        <w:t xml:space="preserve"> (автор курса)</w:t>
      </w:r>
    </w:p>
    <w:p w:rsidR="00362C10" w:rsidRDefault="00A53242" w:rsidP="007C33D8">
      <w:pPr>
        <w:ind w:left="426" w:hanging="426"/>
        <w:rPr>
          <w:u w:val="single"/>
        </w:rPr>
      </w:pPr>
      <w:r>
        <w:rPr>
          <w:u w:val="single"/>
        </w:rPr>
        <w:t>Хорин Александр Николаевич</w:t>
      </w:r>
      <w:r w:rsidR="00CA6485" w:rsidRPr="001E7D0B">
        <w:rPr>
          <w:u w:val="single"/>
        </w:rPr>
        <w:t xml:space="preserve"> </w:t>
      </w:r>
      <w:r w:rsidR="00C070A0">
        <w:rPr>
          <w:u w:val="single"/>
        </w:rPr>
        <w:t>, доктор экономических наук, профессор</w:t>
      </w:r>
      <w:r w:rsidR="0018179C">
        <w:rPr>
          <w:u w:val="single"/>
        </w:rPr>
        <w:t xml:space="preserve"> (ответственный  преподаватель за учебную дисциплину)</w:t>
      </w:r>
    </w:p>
    <w:p w:rsidR="00C115D3" w:rsidRDefault="00C115D3" w:rsidP="007C33D8">
      <w:pPr>
        <w:ind w:left="426" w:hanging="426"/>
        <w:rPr>
          <w:u w:val="single"/>
        </w:rPr>
      </w:pPr>
      <w:r>
        <w:rPr>
          <w:u w:val="single"/>
        </w:rPr>
        <w:t>Соловьева Ольга Витальевна, доктор экономических наук, профессор</w:t>
      </w:r>
    </w:p>
    <w:p w:rsidR="00C115D3" w:rsidRDefault="00C115D3" w:rsidP="007C33D8">
      <w:pPr>
        <w:ind w:left="426" w:hanging="426"/>
        <w:rPr>
          <w:u w:val="single"/>
        </w:rPr>
      </w:pPr>
      <w:r>
        <w:rPr>
          <w:u w:val="single"/>
        </w:rPr>
        <w:t>Николаева Ольга Евгеньевна, кандидат экономических наук, доцент</w:t>
      </w:r>
    </w:p>
    <w:p w:rsidR="00C115D3" w:rsidRDefault="00C115D3" w:rsidP="00C115D3">
      <w:pPr>
        <w:ind w:left="426" w:hanging="426"/>
        <w:rPr>
          <w:u w:val="single"/>
        </w:rPr>
      </w:pPr>
      <w:r>
        <w:rPr>
          <w:u w:val="single"/>
        </w:rPr>
        <w:t>Козельцева Елена Андреевна,</w:t>
      </w:r>
      <w:r w:rsidRPr="00C115D3">
        <w:rPr>
          <w:u w:val="single"/>
        </w:rPr>
        <w:t xml:space="preserve"> </w:t>
      </w:r>
      <w:r>
        <w:rPr>
          <w:u w:val="single"/>
        </w:rPr>
        <w:t>кандидат экономических наук, доцент</w:t>
      </w:r>
    </w:p>
    <w:p w:rsidR="00C115D3" w:rsidRDefault="00C115D3" w:rsidP="007C33D8">
      <w:pPr>
        <w:ind w:left="426" w:hanging="426"/>
        <w:rPr>
          <w:u w:val="single"/>
        </w:rPr>
      </w:pPr>
      <w:r>
        <w:rPr>
          <w:u w:val="single"/>
        </w:rPr>
        <w:t>Ульянова Наталья Васильевна,</w:t>
      </w:r>
      <w:r w:rsidRPr="00C115D3">
        <w:rPr>
          <w:u w:val="single"/>
        </w:rPr>
        <w:t xml:space="preserve"> </w:t>
      </w:r>
      <w:r>
        <w:rPr>
          <w:u w:val="single"/>
        </w:rPr>
        <w:t>кандидат экономических наук, доцент</w:t>
      </w:r>
    </w:p>
    <w:p w:rsidR="00C115D3" w:rsidRDefault="00C115D3" w:rsidP="007C33D8">
      <w:pPr>
        <w:ind w:left="426" w:hanging="426"/>
        <w:rPr>
          <w:u w:val="single"/>
        </w:rPr>
      </w:pPr>
      <w:r>
        <w:rPr>
          <w:u w:val="single"/>
        </w:rPr>
        <w:t>Шкромюк Любовь Юрьевна, старший преподаватель</w:t>
      </w:r>
    </w:p>
    <w:p w:rsidR="00C115D3" w:rsidRDefault="00C115D3" w:rsidP="00C115D3">
      <w:pPr>
        <w:ind w:left="426" w:hanging="426"/>
        <w:rPr>
          <w:u w:val="single"/>
        </w:rPr>
      </w:pPr>
      <w:r>
        <w:rPr>
          <w:u w:val="single"/>
        </w:rPr>
        <w:t>Коровин Александр Васильевич,</w:t>
      </w:r>
      <w:r w:rsidRPr="00C115D3">
        <w:rPr>
          <w:u w:val="single"/>
        </w:rPr>
        <w:t xml:space="preserve"> </w:t>
      </w:r>
      <w:r>
        <w:rPr>
          <w:u w:val="single"/>
        </w:rPr>
        <w:t>кандидат экономических наук, доцент</w:t>
      </w:r>
    </w:p>
    <w:p w:rsidR="00C115D3" w:rsidRDefault="00C115D3" w:rsidP="00C115D3">
      <w:pPr>
        <w:ind w:left="426" w:hanging="426"/>
        <w:rPr>
          <w:u w:val="single"/>
        </w:rPr>
      </w:pPr>
      <w:r>
        <w:rPr>
          <w:u w:val="single"/>
        </w:rPr>
        <w:t>Лысенко Денис Владимирович,</w:t>
      </w:r>
      <w:r w:rsidRPr="00C115D3">
        <w:rPr>
          <w:u w:val="single"/>
        </w:rPr>
        <w:t xml:space="preserve"> </w:t>
      </w:r>
      <w:r>
        <w:rPr>
          <w:u w:val="single"/>
        </w:rPr>
        <w:t>кандидат экономических наук, доцент</w:t>
      </w:r>
    </w:p>
    <w:p w:rsidR="002C5C43" w:rsidRDefault="002C5C43" w:rsidP="00C115D3">
      <w:pPr>
        <w:ind w:left="426" w:hanging="426"/>
        <w:rPr>
          <w:u w:val="single"/>
        </w:rPr>
      </w:pPr>
    </w:p>
    <w:p w:rsidR="002C5C43" w:rsidRDefault="002C5C43" w:rsidP="002C5C43">
      <w:pPr>
        <w:numPr>
          <w:ilvl w:val="0"/>
          <w:numId w:val="6"/>
        </w:numPr>
        <w:rPr>
          <w:b/>
        </w:rPr>
      </w:pPr>
      <w:r>
        <w:rPr>
          <w:b/>
        </w:rPr>
        <w:t>Трудоемкость дисциплины</w:t>
      </w:r>
    </w:p>
    <w:p w:rsidR="002C5C43" w:rsidRDefault="002C5C43" w:rsidP="002C5C43">
      <w:pPr>
        <w:rPr>
          <w:b/>
        </w:rPr>
      </w:pPr>
    </w:p>
    <w:tbl>
      <w:tblPr>
        <w:tblW w:w="10442" w:type="dxa"/>
        <w:tblInd w:w="-961" w:type="dxa"/>
        <w:tblLook w:val="04A0" w:firstRow="1" w:lastRow="0" w:firstColumn="1" w:lastColumn="0" w:noHBand="0" w:noVBand="1"/>
      </w:tblPr>
      <w:tblGrid>
        <w:gridCol w:w="640"/>
        <w:gridCol w:w="1076"/>
        <w:gridCol w:w="716"/>
        <w:gridCol w:w="1269"/>
        <w:gridCol w:w="709"/>
        <w:gridCol w:w="708"/>
        <w:gridCol w:w="753"/>
        <w:gridCol w:w="1090"/>
        <w:gridCol w:w="1134"/>
        <w:gridCol w:w="1134"/>
        <w:gridCol w:w="1213"/>
      </w:tblGrid>
      <w:tr w:rsidR="002C5C43" w:rsidTr="006C24F9">
        <w:trPr>
          <w:trHeight w:val="3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Трудоемкость </w:t>
            </w:r>
          </w:p>
        </w:tc>
        <w:tc>
          <w:tcPr>
            <w:tcW w:w="8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17 недель (осень)+3 недели - сессия</w:t>
            </w:r>
          </w:p>
        </w:tc>
      </w:tr>
      <w:tr w:rsidR="002C5C43" w:rsidTr="006C24F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з.е.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часах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Контактная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Самосто</w:t>
            </w:r>
          </w:p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ятельная</w:t>
            </w:r>
          </w:p>
        </w:tc>
      </w:tr>
      <w:tr w:rsidR="002C5C43" w:rsidTr="006C24F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семестре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контр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Индивид. Консульт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Экзамен/</w:t>
            </w:r>
          </w:p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2C5C43" w:rsidTr="006C24F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E6207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C5C43" w:rsidRDefault="00E62079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C5C43" w:rsidRDefault="00E62079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E62079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E62079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43" w:rsidRDefault="002C5C43" w:rsidP="006C2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E6207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</w:tbl>
    <w:p w:rsidR="00B670D8" w:rsidRDefault="00B670D8" w:rsidP="00B670D8"/>
    <w:p w:rsidR="00B670D8" w:rsidRDefault="00B670D8" w:rsidP="00B670D8"/>
    <w:p w:rsidR="001C2A2C" w:rsidRDefault="001C2A2C" w:rsidP="00362C10">
      <w:pPr>
        <w:ind w:left="426" w:hanging="426"/>
      </w:pPr>
    </w:p>
    <w:p w:rsidR="00B670D8" w:rsidRDefault="00B670D8" w:rsidP="001C2A2C">
      <w:pPr>
        <w:ind w:firstLine="708"/>
        <w:jc w:val="both"/>
        <w:rPr>
          <w:color w:val="C00000"/>
          <w:sz w:val="28"/>
          <w:szCs w:val="28"/>
        </w:rPr>
      </w:pPr>
    </w:p>
    <w:p w:rsidR="001C2A2C" w:rsidRPr="001C2A2C" w:rsidRDefault="001C2A2C" w:rsidP="001C2A2C">
      <w:pPr>
        <w:ind w:firstLine="708"/>
        <w:jc w:val="both"/>
        <w:rPr>
          <w:color w:val="C00000"/>
          <w:sz w:val="28"/>
          <w:szCs w:val="28"/>
        </w:rPr>
      </w:pPr>
      <w:r w:rsidRPr="001C2A2C">
        <w:rPr>
          <w:color w:val="C00000"/>
          <w:sz w:val="28"/>
          <w:szCs w:val="28"/>
        </w:rPr>
        <w:t>Независимо от конкретной сферы последующей профессиональной деятельности выпускнику экономического факультета необходимо знать основы современного учета и анализа, понимать структуру и содержание финансовой отчетности, и оценивать на ее базе реальное финансовое состояние и результативность деятельности компаний.</w:t>
      </w:r>
    </w:p>
    <w:p w:rsidR="001C2A2C" w:rsidRPr="001C2A2C" w:rsidRDefault="001C2A2C" w:rsidP="001C2A2C">
      <w:pPr>
        <w:ind w:firstLine="708"/>
        <w:jc w:val="both"/>
        <w:rPr>
          <w:color w:val="C00000"/>
          <w:sz w:val="28"/>
          <w:szCs w:val="28"/>
        </w:rPr>
      </w:pPr>
      <w:r w:rsidRPr="001C2A2C">
        <w:rPr>
          <w:color w:val="C00000"/>
          <w:sz w:val="28"/>
          <w:szCs w:val="28"/>
        </w:rPr>
        <w:t xml:space="preserve">Владение такими знаниями в современное время требуется всеми работодателями независимо от масштабов компаний и отраслевой специфики их деятельности. </w:t>
      </w:r>
    </w:p>
    <w:p w:rsidR="001C2A2C" w:rsidRDefault="001C2A2C" w:rsidP="001C2A2C">
      <w:pPr>
        <w:ind w:firstLine="708"/>
        <w:jc w:val="both"/>
        <w:rPr>
          <w:color w:val="C00000"/>
          <w:sz w:val="28"/>
          <w:szCs w:val="28"/>
        </w:rPr>
      </w:pPr>
      <w:r w:rsidRPr="001C2A2C">
        <w:rPr>
          <w:color w:val="C00000"/>
          <w:sz w:val="28"/>
          <w:szCs w:val="28"/>
        </w:rPr>
        <w:t xml:space="preserve">Получение таких знаний и навыков обеспечивается изучением системы </w:t>
      </w:r>
      <w:r w:rsidR="0028284F">
        <w:rPr>
          <w:color w:val="C00000"/>
          <w:sz w:val="28"/>
          <w:szCs w:val="28"/>
        </w:rPr>
        <w:t xml:space="preserve">последовательных и </w:t>
      </w:r>
      <w:r w:rsidRPr="001C2A2C">
        <w:rPr>
          <w:color w:val="C00000"/>
          <w:sz w:val="28"/>
          <w:szCs w:val="28"/>
        </w:rPr>
        <w:t>взаимосвязанных курсов, предлагаемых кафедрой учета, анализа и аудита.</w:t>
      </w:r>
    </w:p>
    <w:p w:rsidR="00B670D8" w:rsidRPr="001C2A2C" w:rsidRDefault="00B670D8" w:rsidP="001C2A2C">
      <w:pPr>
        <w:ind w:firstLine="708"/>
        <w:jc w:val="both"/>
        <w:rPr>
          <w:color w:val="C00000"/>
          <w:sz w:val="28"/>
          <w:szCs w:val="28"/>
        </w:rPr>
      </w:pPr>
    </w:p>
    <w:p w:rsidR="001C2A2C" w:rsidRDefault="001C2A2C" w:rsidP="001C2A2C">
      <w:pPr>
        <w:ind w:firstLine="708"/>
        <w:jc w:val="both"/>
        <w:rPr>
          <w:color w:val="C00000"/>
          <w:sz w:val="28"/>
          <w:szCs w:val="28"/>
        </w:rPr>
      </w:pPr>
      <w:r w:rsidRPr="001C2A2C">
        <w:rPr>
          <w:color w:val="C00000"/>
          <w:sz w:val="28"/>
          <w:szCs w:val="28"/>
        </w:rPr>
        <w:t xml:space="preserve">"Бухгалтерский учет и анализ" - базовый курс, изучение которого является необходимым условием успешного освоения всего цикла учетно-аналитических дисциплин: "Зарубежные стандарты  учета и аудита", "Информационные бухгалтерские системы", "Управленческий учет", "Международные стандарты финансовой отчетности", "Функционально-стоимостной анализ", "Комплексный анализ интегрированной отчетности". </w:t>
      </w:r>
    </w:p>
    <w:p w:rsidR="00B670D8" w:rsidRDefault="00B670D8" w:rsidP="001C2A2C">
      <w:pPr>
        <w:ind w:firstLine="708"/>
        <w:jc w:val="both"/>
        <w:rPr>
          <w:color w:val="C00000"/>
          <w:sz w:val="28"/>
          <w:szCs w:val="28"/>
        </w:rPr>
      </w:pPr>
    </w:p>
    <w:p w:rsidR="001C2A2C" w:rsidRDefault="001C2A2C" w:rsidP="001C2A2C">
      <w:pPr>
        <w:ind w:firstLine="708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Все студенты, которые сдали курс «Бухгалтерский учет и анализ»</w:t>
      </w:r>
      <w:r w:rsidR="005F5B73">
        <w:rPr>
          <w:color w:val="C00000"/>
          <w:sz w:val="28"/>
          <w:szCs w:val="28"/>
        </w:rPr>
        <w:t xml:space="preserve"> на «хорошо» и «отлично» и успешно освоили</w:t>
      </w:r>
      <w:r>
        <w:rPr>
          <w:color w:val="C00000"/>
          <w:sz w:val="28"/>
          <w:szCs w:val="28"/>
        </w:rPr>
        <w:t xml:space="preserve"> еще четыре </w:t>
      </w:r>
      <w:r w:rsidR="005F5B73">
        <w:rPr>
          <w:color w:val="C00000"/>
          <w:sz w:val="28"/>
          <w:szCs w:val="28"/>
        </w:rPr>
        <w:t>курса</w:t>
      </w:r>
      <w:r>
        <w:rPr>
          <w:color w:val="C00000"/>
          <w:sz w:val="28"/>
          <w:szCs w:val="28"/>
        </w:rPr>
        <w:t xml:space="preserve"> из списка преподаваемых кафедрой</w:t>
      </w:r>
      <w:r w:rsidR="005F5B73">
        <w:rPr>
          <w:color w:val="C00000"/>
          <w:sz w:val="28"/>
          <w:szCs w:val="28"/>
        </w:rPr>
        <w:t xml:space="preserve"> дисциплин, </w:t>
      </w:r>
      <w:r>
        <w:rPr>
          <w:color w:val="C00000"/>
          <w:sz w:val="28"/>
          <w:szCs w:val="28"/>
        </w:rPr>
        <w:t xml:space="preserve">могут получить сертификат «Бухгалтер малого бизнеса», выдаваемый Учебно-методическим центром </w:t>
      </w:r>
      <w:r w:rsidR="005F5B73">
        <w:rPr>
          <w:color w:val="C00000"/>
          <w:sz w:val="28"/>
          <w:szCs w:val="28"/>
        </w:rPr>
        <w:t>профессиональных бухгалтеров и аудиторов заслуженного профессора МГУ А.Д. Шеремета (</w:t>
      </w:r>
      <w:r w:rsidR="00B670D8">
        <w:rPr>
          <w:color w:val="C00000"/>
          <w:sz w:val="28"/>
          <w:szCs w:val="28"/>
        </w:rPr>
        <w:t xml:space="preserve">бесплатно и </w:t>
      </w:r>
      <w:r w:rsidR="005F5B73">
        <w:rPr>
          <w:color w:val="C00000"/>
          <w:sz w:val="28"/>
          <w:szCs w:val="28"/>
        </w:rPr>
        <w:t>не проходя дополнительных испытаний и тестирования).</w:t>
      </w:r>
    </w:p>
    <w:p w:rsidR="001C2A2C" w:rsidRDefault="001C2A2C" w:rsidP="00362C10">
      <w:pPr>
        <w:ind w:left="426" w:hanging="426"/>
      </w:pPr>
    </w:p>
    <w:p w:rsidR="009526A8" w:rsidRPr="007E4612" w:rsidRDefault="009526A8" w:rsidP="000E6AF4">
      <w:pPr>
        <w:ind w:left="360"/>
        <w:jc w:val="both"/>
        <w:rPr>
          <w:i/>
        </w:rPr>
      </w:pPr>
    </w:p>
    <w:p w:rsidR="00B46E84" w:rsidRPr="007E4612" w:rsidRDefault="00224CE2" w:rsidP="000E6AF4">
      <w:pPr>
        <w:numPr>
          <w:ilvl w:val="0"/>
          <w:numId w:val="6"/>
        </w:numPr>
        <w:jc w:val="both"/>
        <w:rPr>
          <w:b/>
        </w:rPr>
      </w:pPr>
      <w:r w:rsidRPr="007E4612">
        <w:rPr>
          <w:b/>
        </w:rPr>
        <w:t xml:space="preserve">Место дисциплины в структуре </w:t>
      </w:r>
      <w:r w:rsidR="009526A8" w:rsidRPr="007E4612">
        <w:rPr>
          <w:b/>
        </w:rPr>
        <w:t>основной образовательной программы (ООП)</w:t>
      </w:r>
      <w:r w:rsidRPr="007E4612">
        <w:rPr>
          <w:b/>
        </w:rPr>
        <w:t xml:space="preserve"> подготовки  </w:t>
      </w:r>
      <w:r w:rsidR="009526A8" w:rsidRPr="007E4612">
        <w:rPr>
          <w:b/>
        </w:rPr>
        <w:t>б</w:t>
      </w:r>
      <w:r w:rsidRPr="007E4612">
        <w:rPr>
          <w:b/>
        </w:rPr>
        <w:t>акалавра</w:t>
      </w:r>
      <w:r w:rsidR="009526A8" w:rsidRPr="007E4612">
        <w:rPr>
          <w:b/>
        </w:rPr>
        <w:t xml:space="preserve"> </w:t>
      </w:r>
    </w:p>
    <w:p w:rsidR="00B46E84" w:rsidRPr="007E4612" w:rsidRDefault="00B46E84" w:rsidP="000E6AF4">
      <w:pPr>
        <w:ind w:left="720"/>
        <w:jc w:val="both"/>
        <w:rPr>
          <w:b/>
        </w:rPr>
      </w:pPr>
    </w:p>
    <w:p w:rsidR="00B46E84" w:rsidRDefault="00B46E84" w:rsidP="000E6AF4">
      <w:pPr>
        <w:ind w:left="720"/>
        <w:jc w:val="both"/>
        <w:rPr>
          <w:b/>
          <w:i/>
        </w:rPr>
      </w:pPr>
      <w:r w:rsidRPr="007E4612">
        <w:rPr>
          <w:b/>
          <w:i/>
        </w:rPr>
        <w:t>2.1 Логика и содержательно-методическая взаимосвязь с другими частями образовательной</w:t>
      </w:r>
      <w:r w:rsidRPr="00B46E84">
        <w:rPr>
          <w:b/>
          <w:i/>
        </w:rPr>
        <w:t xml:space="preserve"> программы</w:t>
      </w:r>
    </w:p>
    <w:p w:rsidR="00B46E84" w:rsidRPr="00B46E84" w:rsidRDefault="00B46E84" w:rsidP="000E6AF4">
      <w:pPr>
        <w:ind w:left="720"/>
        <w:jc w:val="both"/>
        <w:rPr>
          <w:i/>
        </w:rPr>
      </w:pPr>
      <w:r w:rsidRPr="00B46E84">
        <w:rPr>
          <w:i/>
        </w:rPr>
        <w:t xml:space="preserve">Учебная </w:t>
      </w:r>
      <w:r>
        <w:rPr>
          <w:i/>
        </w:rPr>
        <w:t>дисциплина предполагает наличие у студентов</w:t>
      </w:r>
      <w:r w:rsidR="00AF4400">
        <w:rPr>
          <w:i/>
        </w:rPr>
        <w:t xml:space="preserve"> устойчивых </w:t>
      </w:r>
      <w:r w:rsidR="00B148EA">
        <w:rPr>
          <w:i/>
        </w:rPr>
        <w:t xml:space="preserve"> </w:t>
      </w:r>
      <w:r w:rsidR="007E4612">
        <w:rPr>
          <w:i/>
        </w:rPr>
        <w:t>знаний норм</w:t>
      </w:r>
      <w:r w:rsidR="007E4612" w:rsidRPr="007E4612">
        <w:rPr>
          <w:i/>
        </w:rPr>
        <w:t xml:space="preserve"> </w:t>
      </w:r>
      <w:r w:rsidR="007E4612">
        <w:rPr>
          <w:i/>
        </w:rPr>
        <w:t xml:space="preserve"> конституционного и гражданского законодательства</w:t>
      </w:r>
      <w:r w:rsidR="00B148EA">
        <w:rPr>
          <w:i/>
        </w:rPr>
        <w:t xml:space="preserve"> </w:t>
      </w:r>
      <w:r w:rsidR="007E4612">
        <w:rPr>
          <w:i/>
        </w:rPr>
        <w:t>в</w:t>
      </w:r>
      <w:r>
        <w:rPr>
          <w:i/>
        </w:rPr>
        <w:t xml:space="preserve"> области</w:t>
      </w:r>
      <w:r w:rsidR="007E4612">
        <w:rPr>
          <w:i/>
        </w:rPr>
        <w:t xml:space="preserve"> информационного оборота на территории РФ </w:t>
      </w:r>
      <w:r w:rsidR="00880FF1">
        <w:rPr>
          <w:i/>
        </w:rPr>
        <w:t>, знание  основ</w:t>
      </w:r>
      <w:r w:rsidR="00214784">
        <w:rPr>
          <w:i/>
        </w:rPr>
        <w:t xml:space="preserve"> экономики предприятия,</w:t>
      </w:r>
      <w:r w:rsidR="00880FF1">
        <w:rPr>
          <w:i/>
        </w:rPr>
        <w:t xml:space="preserve"> умение </w:t>
      </w:r>
      <w:r w:rsidR="00BE0464">
        <w:rPr>
          <w:i/>
        </w:rPr>
        <w:t xml:space="preserve"> использовать </w:t>
      </w:r>
      <w:r w:rsidR="006D16A4">
        <w:rPr>
          <w:i/>
        </w:rPr>
        <w:t>математико-</w:t>
      </w:r>
      <w:r w:rsidR="00BE0464">
        <w:rPr>
          <w:i/>
        </w:rPr>
        <w:t xml:space="preserve">статистические методы анализа и обобщения </w:t>
      </w:r>
      <w:r w:rsidR="00B148EA">
        <w:rPr>
          <w:i/>
        </w:rPr>
        <w:t xml:space="preserve">данных </w:t>
      </w:r>
      <w:r w:rsidR="00BE0464">
        <w:rPr>
          <w:i/>
        </w:rPr>
        <w:t>для решения прикладных экономических задач;</w:t>
      </w:r>
      <w:r w:rsidR="00B148EA">
        <w:rPr>
          <w:i/>
        </w:rPr>
        <w:t xml:space="preserve"> курс  ориентирован  на </w:t>
      </w:r>
      <w:r w:rsidR="00DA48E6">
        <w:rPr>
          <w:i/>
        </w:rPr>
        <w:t xml:space="preserve"> </w:t>
      </w:r>
      <w:r w:rsidR="00B148EA">
        <w:rPr>
          <w:i/>
        </w:rPr>
        <w:t>формирование   у  студентов  профессиональной культуры</w:t>
      </w:r>
      <w:r w:rsidR="0018179C">
        <w:rPr>
          <w:i/>
        </w:rPr>
        <w:t xml:space="preserve"> регистрации и</w:t>
      </w:r>
      <w:r w:rsidR="00B148EA">
        <w:rPr>
          <w:i/>
        </w:rPr>
        <w:t xml:space="preserve"> оперирования</w:t>
      </w:r>
      <w:r w:rsidR="000E6AF4">
        <w:rPr>
          <w:i/>
        </w:rPr>
        <w:t xml:space="preserve"> </w:t>
      </w:r>
      <w:r w:rsidR="00DA48E6">
        <w:rPr>
          <w:i/>
        </w:rPr>
        <w:t xml:space="preserve"> </w:t>
      </w:r>
      <w:r w:rsidR="00B148EA">
        <w:rPr>
          <w:i/>
        </w:rPr>
        <w:t xml:space="preserve"> учетными фактами хозяйственной жизни, формируемыми в</w:t>
      </w:r>
      <w:r w:rsidR="00BE0464">
        <w:rPr>
          <w:i/>
        </w:rPr>
        <w:t xml:space="preserve"> </w:t>
      </w:r>
      <w:r w:rsidR="00B148EA">
        <w:rPr>
          <w:i/>
        </w:rPr>
        <w:t>системном</w:t>
      </w:r>
      <w:r w:rsidR="000A5943">
        <w:rPr>
          <w:i/>
        </w:rPr>
        <w:t xml:space="preserve"> бухгалтерск</w:t>
      </w:r>
      <w:r w:rsidR="00B148EA">
        <w:rPr>
          <w:i/>
        </w:rPr>
        <w:t>ом и статистическом учете</w:t>
      </w:r>
      <w:r w:rsidR="006D16A4">
        <w:rPr>
          <w:i/>
        </w:rPr>
        <w:t xml:space="preserve"> в целях </w:t>
      </w:r>
      <w:r w:rsidR="00B148EA">
        <w:rPr>
          <w:i/>
        </w:rPr>
        <w:t xml:space="preserve"> приняти</w:t>
      </w:r>
      <w:r w:rsidR="006D16A4">
        <w:rPr>
          <w:i/>
        </w:rPr>
        <w:t>я</w:t>
      </w:r>
      <w:r w:rsidR="000A5943">
        <w:rPr>
          <w:i/>
        </w:rPr>
        <w:t xml:space="preserve"> обоснованных и сб</w:t>
      </w:r>
      <w:r w:rsidR="00BE0464">
        <w:rPr>
          <w:i/>
        </w:rPr>
        <w:t xml:space="preserve">алансированных  экономических </w:t>
      </w:r>
      <w:r w:rsidR="000A5943">
        <w:rPr>
          <w:i/>
        </w:rPr>
        <w:t xml:space="preserve"> решений </w:t>
      </w:r>
      <w:r>
        <w:rPr>
          <w:i/>
        </w:rPr>
        <w:t xml:space="preserve"> </w:t>
      </w:r>
    </w:p>
    <w:p w:rsidR="009526A8" w:rsidRPr="00B26233" w:rsidRDefault="00B26233" w:rsidP="000E6AF4">
      <w:pPr>
        <w:ind w:firstLine="426"/>
        <w:jc w:val="both"/>
        <w:rPr>
          <w:b/>
          <w:i/>
        </w:rPr>
      </w:pPr>
      <w:r w:rsidRPr="00B26233">
        <w:rPr>
          <w:b/>
          <w:i/>
        </w:rPr>
        <w:t xml:space="preserve">2.2 </w:t>
      </w:r>
      <w:r w:rsidR="00C66F6E" w:rsidRPr="00B26233">
        <w:rPr>
          <w:b/>
          <w:i/>
        </w:rPr>
        <w:t>Учебными дисциплинами, предшествующими  изучению данного курса являются:</w:t>
      </w:r>
    </w:p>
    <w:p w:rsidR="00C66F6E" w:rsidRDefault="00C64668" w:rsidP="000E6AF4">
      <w:pPr>
        <w:ind w:firstLine="426"/>
        <w:jc w:val="both"/>
        <w:rPr>
          <w:i/>
        </w:rPr>
      </w:pPr>
      <w:r>
        <w:rPr>
          <w:i/>
        </w:rPr>
        <w:t>Гражданское право</w:t>
      </w:r>
    </w:p>
    <w:p w:rsidR="00C66F6E" w:rsidRDefault="006D16A4" w:rsidP="000E6AF4">
      <w:pPr>
        <w:ind w:firstLine="426"/>
        <w:jc w:val="both"/>
        <w:rPr>
          <w:i/>
        </w:rPr>
      </w:pPr>
      <w:r>
        <w:rPr>
          <w:i/>
        </w:rPr>
        <w:t>Микроэкономика</w:t>
      </w:r>
    </w:p>
    <w:p w:rsidR="005A34B8" w:rsidRDefault="00C64668" w:rsidP="000E6AF4">
      <w:pPr>
        <w:ind w:firstLine="426"/>
        <w:jc w:val="both"/>
        <w:rPr>
          <w:i/>
        </w:rPr>
      </w:pPr>
      <w:r>
        <w:rPr>
          <w:i/>
        </w:rPr>
        <w:lastRenderedPageBreak/>
        <w:t>Теория статистики</w:t>
      </w:r>
    </w:p>
    <w:p w:rsidR="006D16A4" w:rsidRDefault="006D16A4" w:rsidP="000E6AF4">
      <w:pPr>
        <w:ind w:firstLine="426"/>
        <w:jc w:val="both"/>
        <w:rPr>
          <w:i/>
        </w:rPr>
      </w:pPr>
      <w:r>
        <w:rPr>
          <w:i/>
        </w:rPr>
        <w:t>Экономическая информатика</w:t>
      </w:r>
    </w:p>
    <w:p w:rsidR="00B26233" w:rsidRDefault="00B26233" w:rsidP="000E6AF4">
      <w:pPr>
        <w:ind w:firstLine="426"/>
        <w:jc w:val="both"/>
        <w:rPr>
          <w:b/>
          <w:i/>
        </w:rPr>
      </w:pPr>
      <w:r w:rsidRPr="00B26233">
        <w:rPr>
          <w:b/>
          <w:i/>
        </w:rPr>
        <w:t xml:space="preserve">2.3 </w:t>
      </w:r>
      <w:r w:rsidR="008F342C">
        <w:rPr>
          <w:b/>
          <w:i/>
        </w:rPr>
        <w:t xml:space="preserve">Использование </w:t>
      </w:r>
      <w:r w:rsidR="002C7591">
        <w:rPr>
          <w:b/>
          <w:i/>
        </w:rPr>
        <w:t>сформированных</w:t>
      </w:r>
      <w:r w:rsidR="008F342C">
        <w:rPr>
          <w:b/>
          <w:i/>
        </w:rPr>
        <w:t xml:space="preserve">  компетенций </w:t>
      </w:r>
      <w:r w:rsidRPr="00B26233">
        <w:rPr>
          <w:b/>
          <w:i/>
        </w:rPr>
        <w:t xml:space="preserve"> </w:t>
      </w:r>
      <w:r w:rsidR="008F342C">
        <w:rPr>
          <w:b/>
          <w:i/>
        </w:rPr>
        <w:t>в</w:t>
      </w:r>
      <w:r w:rsidR="002C7591">
        <w:rPr>
          <w:b/>
          <w:i/>
        </w:rPr>
        <w:t xml:space="preserve"> изучении</w:t>
      </w:r>
      <w:r w:rsidR="008F342C">
        <w:rPr>
          <w:b/>
          <w:i/>
        </w:rPr>
        <w:t xml:space="preserve"> последующих</w:t>
      </w:r>
      <w:r w:rsidR="008F342C" w:rsidRPr="008F342C">
        <w:rPr>
          <w:b/>
          <w:i/>
        </w:rPr>
        <w:t xml:space="preserve"> </w:t>
      </w:r>
      <w:r w:rsidR="002C7591">
        <w:rPr>
          <w:b/>
          <w:i/>
        </w:rPr>
        <w:t>учебных дисциплин</w:t>
      </w:r>
      <w:r w:rsidR="008F342C">
        <w:rPr>
          <w:b/>
          <w:i/>
        </w:rPr>
        <w:t>:</w:t>
      </w:r>
    </w:p>
    <w:p w:rsidR="00C64668" w:rsidRDefault="00C64668" w:rsidP="000E6AF4">
      <w:pPr>
        <w:ind w:firstLine="426"/>
        <w:jc w:val="both"/>
        <w:rPr>
          <w:i/>
        </w:rPr>
      </w:pPr>
      <w:r w:rsidRPr="00C64668">
        <w:rPr>
          <w:i/>
        </w:rPr>
        <w:t>Информационные бухгалтерские системы</w:t>
      </w:r>
    </w:p>
    <w:p w:rsidR="00C64668" w:rsidRDefault="00C64668" w:rsidP="000E6AF4">
      <w:pPr>
        <w:ind w:firstLine="426"/>
        <w:jc w:val="both"/>
        <w:rPr>
          <w:i/>
        </w:rPr>
      </w:pPr>
      <w:r>
        <w:rPr>
          <w:i/>
        </w:rPr>
        <w:t>Экономическая статистика</w:t>
      </w:r>
    </w:p>
    <w:p w:rsidR="00B148EA" w:rsidRDefault="00B148EA" w:rsidP="000E6AF4">
      <w:pPr>
        <w:ind w:firstLine="426"/>
        <w:jc w:val="both"/>
        <w:rPr>
          <w:i/>
        </w:rPr>
      </w:pPr>
      <w:r>
        <w:rPr>
          <w:i/>
        </w:rPr>
        <w:t>Налоги и налогообложение</w:t>
      </w:r>
    </w:p>
    <w:p w:rsidR="006D16A4" w:rsidRPr="00C64668" w:rsidRDefault="006D16A4" w:rsidP="000E6AF4">
      <w:pPr>
        <w:ind w:firstLine="426"/>
        <w:jc w:val="both"/>
        <w:rPr>
          <w:i/>
        </w:rPr>
      </w:pPr>
      <w:r>
        <w:rPr>
          <w:i/>
        </w:rPr>
        <w:t>Финансовый анализ</w:t>
      </w:r>
    </w:p>
    <w:p w:rsidR="00B26233" w:rsidRDefault="00B26233" w:rsidP="000E6AF4">
      <w:pPr>
        <w:ind w:firstLine="426"/>
        <w:jc w:val="both"/>
        <w:rPr>
          <w:i/>
        </w:rPr>
      </w:pPr>
      <w:r>
        <w:rPr>
          <w:i/>
        </w:rPr>
        <w:t>Корпоративные финансы</w:t>
      </w:r>
    </w:p>
    <w:p w:rsidR="00C64668" w:rsidRDefault="00880FF1" w:rsidP="000E6AF4">
      <w:pPr>
        <w:ind w:firstLine="426"/>
        <w:jc w:val="both"/>
        <w:rPr>
          <w:i/>
        </w:rPr>
      </w:pPr>
      <w:r>
        <w:rPr>
          <w:i/>
        </w:rPr>
        <w:t xml:space="preserve">Зарубежный финансовый </w:t>
      </w:r>
      <w:r w:rsidR="00C64668">
        <w:rPr>
          <w:i/>
        </w:rPr>
        <w:t xml:space="preserve"> учет и аудит</w:t>
      </w:r>
    </w:p>
    <w:p w:rsidR="00B346B7" w:rsidRDefault="00B26233" w:rsidP="000E6AF4">
      <w:pPr>
        <w:ind w:firstLine="426"/>
        <w:jc w:val="both"/>
        <w:rPr>
          <w:i/>
        </w:rPr>
      </w:pPr>
      <w:r>
        <w:rPr>
          <w:i/>
        </w:rPr>
        <w:t>Международные стандарты финансовой отчетности</w:t>
      </w:r>
    </w:p>
    <w:p w:rsidR="006D16A4" w:rsidRDefault="006D16A4" w:rsidP="000E6AF4">
      <w:pPr>
        <w:ind w:firstLine="426"/>
        <w:jc w:val="both"/>
        <w:rPr>
          <w:i/>
        </w:rPr>
      </w:pPr>
      <w:r>
        <w:rPr>
          <w:i/>
        </w:rPr>
        <w:t>Управленческий учет</w:t>
      </w:r>
    </w:p>
    <w:p w:rsidR="00880FF1" w:rsidRDefault="002D3730" w:rsidP="000E6AF4">
      <w:pPr>
        <w:ind w:firstLine="426"/>
        <w:jc w:val="both"/>
        <w:rPr>
          <w:i/>
        </w:rPr>
      </w:pPr>
      <w:r>
        <w:rPr>
          <w:i/>
        </w:rPr>
        <w:t>Комплексный анализ интегрированной отчетности</w:t>
      </w:r>
    </w:p>
    <w:p w:rsidR="00880FF1" w:rsidRDefault="00880FF1" w:rsidP="000E6AF4">
      <w:pPr>
        <w:ind w:firstLine="426"/>
        <w:jc w:val="both"/>
        <w:rPr>
          <w:i/>
        </w:rPr>
      </w:pPr>
      <w:r>
        <w:rPr>
          <w:i/>
        </w:rPr>
        <w:t>Функционально-стоимостной анализ</w:t>
      </w:r>
    </w:p>
    <w:p w:rsidR="00B26233" w:rsidRDefault="00B346B7" w:rsidP="000E6AF4">
      <w:pPr>
        <w:ind w:firstLine="426"/>
        <w:jc w:val="both"/>
        <w:rPr>
          <w:i/>
        </w:rPr>
      </w:pPr>
      <w:r>
        <w:rPr>
          <w:i/>
        </w:rPr>
        <w:t>Производствен</w:t>
      </w:r>
      <w:r w:rsidR="00B26233">
        <w:rPr>
          <w:i/>
        </w:rPr>
        <w:t>ная практика и выпускная квалификационная работа</w:t>
      </w:r>
    </w:p>
    <w:p w:rsidR="002D3730" w:rsidRDefault="002D3730" w:rsidP="000E6AF4">
      <w:pPr>
        <w:ind w:firstLine="426"/>
        <w:jc w:val="both"/>
        <w:rPr>
          <w:i/>
        </w:rPr>
      </w:pPr>
    </w:p>
    <w:p w:rsidR="00C1797C" w:rsidRPr="001E7D0B" w:rsidRDefault="00C1797C" w:rsidP="000E6AF4">
      <w:pPr>
        <w:ind w:left="360"/>
        <w:jc w:val="both"/>
        <w:rPr>
          <w:i/>
        </w:rPr>
      </w:pPr>
    </w:p>
    <w:p w:rsidR="00CA6485" w:rsidRDefault="00224CE2" w:rsidP="002D3730">
      <w:pPr>
        <w:ind w:left="720"/>
        <w:jc w:val="center"/>
        <w:rPr>
          <w:b/>
        </w:rPr>
      </w:pPr>
      <w:r w:rsidRPr="001E7D0B">
        <w:rPr>
          <w:b/>
        </w:rPr>
        <w:t>Структура и с</w:t>
      </w:r>
      <w:r w:rsidR="00CA6485" w:rsidRPr="001E7D0B">
        <w:rPr>
          <w:b/>
        </w:rPr>
        <w:t>одержание дисциплины</w:t>
      </w:r>
    </w:p>
    <w:p w:rsidR="00C1797C" w:rsidRPr="001E7D0B" w:rsidRDefault="00C1797C" w:rsidP="0018179C">
      <w:pPr>
        <w:ind w:left="720"/>
        <w:jc w:val="both"/>
        <w:rPr>
          <w:b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1. Теория учетно-аналитических дисциплин.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Бухгалтерский учет, анализ и аудит в системе экономических наук. Сущность и содержание учетно-аналитических наук и дисциплин. Хозяйственная деятельность как объект учета, анализа и аудита. Виды учета, анализа и контроля и их роль в управлении предприятием. Партнерские группы предприятия</w:t>
      </w:r>
      <w:r w:rsidR="00880FF1">
        <w:rPr>
          <w:i/>
          <w:szCs w:val="28"/>
        </w:rPr>
        <w:t xml:space="preserve"> (стейкхолдеры)</w:t>
      </w:r>
      <w:r w:rsidRPr="00C1797C">
        <w:rPr>
          <w:i/>
          <w:szCs w:val="28"/>
        </w:rPr>
        <w:t xml:space="preserve"> и их требования к экономической информации. Регулирование и реформирование бухгалтерского учета, анализа и аудита в Российской Федерации. Система международных стандартов финансовой отчетности, аудиторской деятельности и бухгалтерского образования.</w:t>
      </w:r>
    </w:p>
    <w:p w:rsidR="00C1797C" w:rsidRPr="00C1797C" w:rsidRDefault="00C1797C" w:rsidP="00C1797C">
      <w:pPr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2. Система формирования экономических показателей предприятия как база планирования, учета, анализа и аудита.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Модель взаимосвязи показателей деятельности предприятия и ее отражение в системном бухгалтерском учете и комплексном анализе. Бизнес-планирование и бюджетирование основных показателей хозяйственной деятельности.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18179C" w:rsidRDefault="00C1797C" w:rsidP="0018179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3. Методология бухгалтерского учета.</w:t>
      </w:r>
    </w:p>
    <w:p w:rsidR="00C1797C" w:rsidRDefault="00C1797C" w:rsidP="0018179C">
      <w:pPr>
        <w:jc w:val="both"/>
        <w:rPr>
          <w:i/>
          <w:szCs w:val="28"/>
        </w:rPr>
      </w:pPr>
      <w:r w:rsidRPr="00C1797C">
        <w:rPr>
          <w:i/>
          <w:szCs w:val="28"/>
        </w:rPr>
        <w:t>Общая последовательность учетного процесса. Классификация и оценка состава хозяйственных средств (активов). Классификация источников формирования хозяйственных средств (пассивов). Бухгалтерский баланс. Влияние хозяйственных операций на бухгалтерский баланс. Счета бухгалтерского учета и двойная запись.</w:t>
      </w:r>
    </w:p>
    <w:p w:rsidR="002D3730" w:rsidRPr="0018179C" w:rsidRDefault="002D3730" w:rsidP="0018179C">
      <w:pPr>
        <w:jc w:val="both"/>
        <w:rPr>
          <w:b/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4. Учет внеоборотных активов.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Вложения во внеоборотные активы как объект бухгалтерского учета. Учет основных средств. Учет нематериальных активов. Учет финансовых вложений.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5. Учет материально-производственных запасов.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Материально-производственные запасы, их классификация и оценка. Учет поступления материалов. Учет использования материалов. Методы оценки себестоимости израсходованных материалов. Учет продажи и прочего выбытия материалов.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6. Учет труда и его оплаты.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Общие положения по учету труда. Оплата труда и ее группировка. Порядок начисления средств на оплату труда. Учет расчетов с персоналом по оплате труда.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7. Учет расходов по обычным видам деятельности и калькулирование себестоимости готовой продукции.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lastRenderedPageBreak/>
        <w:t>Расходы по обычным видам деятельности: понятие, состав и признание в бухгалтерском учете. Общая схема учета затрат на производство. Учет расходов на продажу.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8. Учет готовой продукции и ее продаж.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Готовая продукция, ее группировка и оценка. Учет выпуска готовой продукции. Учет продаж готовой продукции.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9. Учет денежных средств и дебиторской задолженности.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Принципы учета денежных средств и расчетных операций. Учет кассовых операций, денежных документов и расчетов с подотчетными лицами. Учет операций по расчетным счетам и специальным счетам в банках. Принципы учета и оценки дебиторской задолженности.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10. Учет финансовых результатов.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Общая схема учета бухгалтерской и чистой прибыли коммерческой организации. Налогообложение прибыли и ее отражение в бухгалтерском учете. Реформация бухгалтерского баланса. Учет нераспределенной прибыли.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11. Учет собственного капитала и обязательств.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Понятие собственного капитала. Формирование и учет уставного капитала. Учет добавочного капитала. Учет резервного капитала. Виды обязательств и их учет.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Тема12. Бухгалтерская (финансовая) отчетность в Российской Федерации.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Назначение, виды и состав бухгалтерской отчетности коммерческой организации. Общие требования к бухгалтерской отчетности. Содержание бухгалтерского баланса и правила оценки его статей. Отчет о финансовых результатах. Приложения к Бухгалтерскому балансу и Отчету о финансовых результатах. Цели и содержание анализа бухгалтерской (финансовой) отчетности.</w:t>
      </w:r>
    </w:p>
    <w:p w:rsidR="00C1797C" w:rsidRPr="00C1797C" w:rsidRDefault="00C1797C" w:rsidP="00C1797C">
      <w:pPr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13. Методология и методика анализа хозяйственной деятельности по данным учета и отчетности.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Методология экономического анализа как основа методики. Методика экономического анализа. Экономический анализ и диагностика.</w:t>
      </w:r>
    </w:p>
    <w:p w:rsidR="00C1797C" w:rsidRPr="00C1797C" w:rsidRDefault="00C1797C" w:rsidP="00C1797C">
      <w:pPr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14. Комплексный анализ хозяйственной деятельности.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Системный подход к анализу хозяйственной деятельности. Понятие и содержание комплексного управленческого анализа.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15. Анализ макроэкономических условий и технико-организационного уровня хозяйственной деятельности.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Анализ факторов внешней среды и учет его результатов в управлении. Анализ внешнеэкономических связей предприятия. Анализ социальных условий и использования человеческого фактора. Основы экологического анализа. Анализ технического уровня производства. Анализ уровня организации производства и труда. Анализ организации управления предприятием.</w:t>
      </w:r>
    </w:p>
    <w:p w:rsidR="00657712" w:rsidRDefault="00657712" w:rsidP="00C1797C">
      <w:pPr>
        <w:jc w:val="both"/>
        <w:rPr>
          <w:b/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16. Маркетинговый анализ и диагностика доходов и продаж. Оценка использования производственных ресурсов.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Методы маркетингового анализа. Анализ и диагностика доходов предприятия. Анализ влияния на объем продаж использования производственных ресурсов.</w:t>
      </w:r>
    </w:p>
    <w:p w:rsidR="00C1797C" w:rsidRPr="00C1797C" w:rsidRDefault="00C1797C" w:rsidP="00C1797C">
      <w:pPr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17. Анализ и диагностика расходов и себестоимости продаж.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Структура и динамика расходов. Анализ формирования себестоимости продаж. Факторный анализ себестоимости и ее влияния на прибыль от продаж.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lastRenderedPageBreak/>
        <w:t>Тема 18. Анализ и диагностика финансовых результатов и рентабельности продаж.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Прибыль как показатель финансовых результатов предприятия. Модели формирования финансовых результатов. Методы определения условий безубыточности продаж (</w:t>
      </w:r>
      <w:r w:rsidRPr="00C1797C">
        <w:rPr>
          <w:i/>
          <w:szCs w:val="28"/>
          <w:lang w:val="en-US"/>
        </w:rPr>
        <w:t>CVP</w:t>
      </w:r>
      <w:r w:rsidRPr="00C1797C">
        <w:rPr>
          <w:i/>
          <w:szCs w:val="28"/>
        </w:rPr>
        <w:t>-анализ). Уровень и динамика финансовых результатов. Факторный анализ финансовых результатов. Анализ и диагностика рентабельности продаж.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19. Анализ и диагностика эффективности использования внеоборотных и оборотных активов.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Общая характеристика использования активов предприятия. Анализ эффективности использования внеоборотных активов. Анализ эффективности использования оборотных активов. Основы инвестиционного анализа.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20. Анализ и диагностика рентабельности активов и собственного капитала.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Система показателей рентабельности и методы их определения. Моделирование показателей рентабельности активов как база проведения факторного анализа. Факторный анализ основных моделей рентабельности активов. Анализ рентабельности собственного капитала и взаимосвязи экономической и финансовой рентабельности.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21. Анализ и диагностика финансового состояния и платежеспособности.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Анализ структуры активов и пассивов. Анализ финансовой устойчивости. Анализ ликвидности активов и баланса. Диагностика платежеспособности организации. Анализ движения денежных средств.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C1797C" w:rsidRPr="00C1797C" w:rsidRDefault="00C1797C" w:rsidP="00C1797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22. Комплексная оценка эффективности хозяйственной деятельности.</w:t>
      </w:r>
    </w:p>
    <w:p w:rsidR="00C1797C" w:rsidRPr="00C1797C" w:rsidRDefault="00C1797C" w:rsidP="00657712">
      <w:pPr>
        <w:jc w:val="both"/>
        <w:rPr>
          <w:i/>
          <w:szCs w:val="28"/>
        </w:rPr>
      </w:pPr>
      <w:r w:rsidRPr="00C1797C">
        <w:rPr>
          <w:i/>
          <w:szCs w:val="28"/>
        </w:rPr>
        <w:t>Комплексная диагностика эффективности бизнеса. Методика комплексной оценки эффективности хозяйственной деятельности. Методика сравнительной рейтинговой оценки эффективности деятельности предприятий.</w:t>
      </w:r>
    </w:p>
    <w:p w:rsidR="00C1797C" w:rsidRPr="00C1797C" w:rsidRDefault="00C1797C" w:rsidP="00C1797C">
      <w:pPr>
        <w:ind w:firstLine="993"/>
        <w:jc w:val="both"/>
        <w:rPr>
          <w:i/>
          <w:szCs w:val="28"/>
        </w:rPr>
      </w:pPr>
    </w:p>
    <w:p w:rsidR="0018179C" w:rsidRDefault="00C1797C" w:rsidP="0018179C">
      <w:pPr>
        <w:jc w:val="both"/>
        <w:rPr>
          <w:b/>
          <w:i/>
          <w:szCs w:val="28"/>
        </w:rPr>
      </w:pPr>
      <w:r w:rsidRPr="00C1797C">
        <w:rPr>
          <w:b/>
          <w:i/>
          <w:szCs w:val="28"/>
        </w:rPr>
        <w:t>Тема 23. Основы аудиторской деятельности.</w:t>
      </w:r>
    </w:p>
    <w:p w:rsidR="00C1797C" w:rsidRPr="0018179C" w:rsidRDefault="00C1797C" w:rsidP="00657712">
      <w:pPr>
        <w:jc w:val="both"/>
        <w:rPr>
          <w:b/>
          <w:i/>
          <w:szCs w:val="28"/>
        </w:rPr>
      </w:pPr>
      <w:r w:rsidRPr="00C1797C">
        <w:rPr>
          <w:i/>
          <w:szCs w:val="28"/>
        </w:rPr>
        <w:t>Аудиторская деятельность и аудит бухгалтерской (финансовой) отчетности. Организация аудиторской проверки. Роль финансового анализа в аудиторской деятельности.</w:t>
      </w:r>
    </w:p>
    <w:p w:rsidR="00B5521E" w:rsidRDefault="00B5521E" w:rsidP="008F342C">
      <w:pPr>
        <w:jc w:val="both"/>
        <w:rPr>
          <w:i/>
        </w:rPr>
      </w:pPr>
    </w:p>
    <w:p w:rsidR="00C30BBC" w:rsidRPr="001E7D0B" w:rsidRDefault="00C30BBC" w:rsidP="000E6AF4">
      <w:pPr>
        <w:ind w:firstLine="400"/>
        <w:jc w:val="both"/>
        <w:rPr>
          <w:i/>
          <w:iCs/>
        </w:rPr>
      </w:pPr>
    </w:p>
    <w:p w:rsidR="00CA6485" w:rsidRDefault="00CD4398" w:rsidP="00A47870">
      <w:pPr>
        <w:jc w:val="center"/>
        <w:rPr>
          <w:b/>
        </w:rPr>
      </w:pPr>
      <w:r w:rsidRPr="001E7D0B">
        <w:rPr>
          <w:b/>
        </w:rPr>
        <w:t>Ба</w:t>
      </w:r>
      <w:r w:rsidR="000451D6" w:rsidRPr="001E7D0B">
        <w:rPr>
          <w:b/>
        </w:rPr>
        <w:t>л</w:t>
      </w:r>
      <w:r w:rsidRPr="001E7D0B">
        <w:rPr>
          <w:b/>
        </w:rPr>
        <w:t>льная система оценки знаний</w:t>
      </w:r>
    </w:p>
    <w:p w:rsidR="00831C5C" w:rsidRDefault="00831C5C" w:rsidP="00831C5C">
      <w:pPr>
        <w:rPr>
          <w:b/>
        </w:rPr>
      </w:pPr>
    </w:p>
    <w:p w:rsidR="00831C5C" w:rsidRPr="00831C5C" w:rsidRDefault="00831C5C" w:rsidP="00831C5C">
      <w:pPr>
        <w:rPr>
          <w:b/>
        </w:rPr>
      </w:pPr>
      <w:r w:rsidRPr="00831C5C">
        <w:rPr>
          <w:b/>
        </w:rPr>
        <w:t>Раздел «Бухгалтерский учет»</w:t>
      </w:r>
      <w:r w:rsidRPr="00831C5C">
        <w:rPr>
          <w:b/>
        </w:rPr>
        <w:tab/>
      </w:r>
      <w:r w:rsidRPr="00831C5C">
        <w:rPr>
          <w:b/>
        </w:rPr>
        <w:tab/>
        <w:t xml:space="preserve">     </w:t>
      </w:r>
      <w:r w:rsidR="00657712">
        <w:rPr>
          <w:b/>
        </w:rPr>
        <w:tab/>
        <w:t>140 баллов</w:t>
      </w:r>
    </w:p>
    <w:p w:rsidR="00831C5C" w:rsidRPr="00831C5C" w:rsidRDefault="00831C5C" w:rsidP="00831C5C">
      <w:pPr>
        <w:rPr>
          <w:b/>
        </w:rPr>
      </w:pPr>
    </w:p>
    <w:p w:rsidR="00831C5C" w:rsidRPr="00831C5C" w:rsidRDefault="00831C5C" w:rsidP="00831C5C">
      <w:pPr>
        <w:rPr>
          <w:b/>
        </w:rPr>
      </w:pPr>
      <w:r w:rsidRPr="00831C5C">
        <w:rPr>
          <w:b/>
        </w:rPr>
        <w:t>Раздел «Экономический анализ»</w:t>
      </w:r>
      <w:r w:rsidR="00657712">
        <w:rPr>
          <w:b/>
        </w:rPr>
        <w:tab/>
      </w:r>
      <w:r w:rsidR="00657712">
        <w:rPr>
          <w:b/>
        </w:rPr>
        <w:tab/>
        <w:t>110 баллов</w:t>
      </w:r>
    </w:p>
    <w:p w:rsidR="00657712" w:rsidRDefault="00657712" w:rsidP="00831C5C">
      <w:pPr>
        <w:jc w:val="both"/>
        <w:rPr>
          <w:u w:val="single"/>
        </w:rPr>
      </w:pPr>
    </w:p>
    <w:p w:rsidR="00831C5C" w:rsidRDefault="007D66FB" w:rsidP="00831C5C">
      <w:pPr>
        <w:jc w:val="both"/>
        <w:rPr>
          <w:sz w:val="28"/>
          <w:szCs w:val="28"/>
        </w:rPr>
      </w:pPr>
      <w:bookmarkStart w:id="0" w:name="_GoBack"/>
      <w:bookmarkEnd w:id="0"/>
      <w:r>
        <w:rPr>
          <w:u w:val="single"/>
        </w:rPr>
        <w:t>ВСЕ</w:t>
      </w:r>
      <w:r w:rsidR="00831C5C" w:rsidRPr="00831C5C">
        <w:rPr>
          <w:u w:val="single"/>
        </w:rPr>
        <w:t>ГО</w:t>
      </w:r>
      <w:r w:rsidR="00831C5C" w:rsidRPr="00831C5C">
        <w:tab/>
      </w:r>
      <w:r w:rsidR="00831C5C">
        <w:t>5 кредитов * 50  =</w:t>
      </w:r>
      <w:r w:rsidR="00831C5C">
        <w:tab/>
      </w:r>
      <w:r w:rsidR="00831C5C">
        <w:tab/>
      </w:r>
      <w:r w:rsidR="00F40FA1">
        <w:t xml:space="preserve">         </w:t>
      </w:r>
      <w:r w:rsidR="00831C5C">
        <w:t xml:space="preserve"> </w:t>
      </w:r>
      <w:r w:rsidR="00831C5C">
        <w:rPr>
          <w:b/>
        </w:rPr>
        <w:t>25</w:t>
      </w:r>
      <w:r w:rsidR="00831C5C" w:rsidRPr="00831C5C">
        <w:rPr>
          <w:b/>
        </w:rPr>
        <w:t xml:space="preserve">0 </w:t>
      </w:r>
      <w:r w:rsidR="00F40FA1">
        <w:rPr>
          <w:b/>
        </w:rPr>
        <w:t xml:space="preserve"> </w:t>
      </w:r>
      <w:r w:rsidR="00831C5C" w:rsidRPr="00831C5C">
        <w:rPr>
          <w:b/>
        </w:rPr>
        <w:t>баллов</w:t>
      </w:r>
      <w:r w:rsidR="00831C5C" w:rsidRPr="00831C5C">
        <w:tab/>
      </w:r>
      <w:r w:rsidR="00831C5C" w:rsidRPr="00831C5C">
        <w:tab/>
      </w:r>
      <w:r w:rsidR="00831C5C">
        <w:rPr>
          <w:sz w:val="28"/>
          <w:szCs w:val="28"/>
        </w:rPr>
        <w:tab/>
      </w:r>
      <w:r w:rsidR="00831C5C">
        <w:rPr>
          <w:sz w:val="28"/>
          <w:szCs w:val="28"/>
        </w:rPr>
        <w:tab/>
      </w:r>
    </w:p>
    <w:p w:rsidR="006204AD" w:rsidRPr="006204AD" w:rsidRDefault="006204AD" w:rsidP="000E6AF4">
      <w:pPr>
        <w:jc w:val="both"/>
        <w:rPr>
          <w:i/>
        </w:rPr>
      </w:pPr>
    </w:p>
    <w:sectPr w:rsidR="006204AD" w:rsidRPr="006204AD" w:rsidSect="00C55EE1">
      <w:footerReference w:type="default" r:id="rId8"/>
      <w:footnotePr>
        <w:numFmt w:val="chicago"/>
      </w:footnotePr>
      <w:endnotePr>
        <w:numFmt w:val="decimal"/>
      </w:endnotePr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DF" w:rsidRDefault="009229DF" w:rsidP="00A15789">
      <w:r>
        <w:separator/>
      </w:r>
    </w:p>
  </w:endnote>
  <w:endnote w:type="continuationSeparator" w:id="0">
    <w:p w:rsidR="009229DF" w:rsidRDefault="009229DF" w:rsidP="00A1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64" w:rsidRDefault="009229DF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57712">
      <w:rPr>
        <w:noProof/>
      </w:rPr>
      <w:t>5</w:t>
    </w:r>
    <w:r>
      <w:rPr>
        <w:noProof/>
      </w:rPr>
      <w:fldChar w:fldCharType="end"/>
    </w:r>
  </w:p>
  <w:p w:rsidR="00B30164" w:rsidRDefault="00B3016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DF" w:rsidRDefault="009229DF" w:rsidP="00A15789">
      <w:r>
        <w:separator/>
      </w:r>
    </w:p>
  </w:footnote>
  <w:footnote w:type="continuationSeparator" w:id="0">
    <w:p w:rsidR="009229DF" w:rsidRDefault="009229DF" w:rsidP="00A1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6778EF"/>
    <w:multiLevelType w:val="hybridMultilevel"/>
    <w:tmpl w:val="92705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AC1D91"/>
    <w:multiLevelType w:val="hybridMultilevel"/>
    <w:tmpl w:val="495E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285197"/>
    <w:multiLevelType w:val="hybridMultilevel"/>
    <w:tmpl w:val="BCDA8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94E71"/>
    <w:multiLevelType w:val="multilevel"/>
    <w:tmpl w:val="0C6E5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7B181E1F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5"/>
    <w:rsid w:val="00031E22"/>
    <w:rsid w:val="000451D6"/>
    <w:rsid w:val="000653A3"/>
    <w:rsid w:val="000A088D"/>
    <w:rsid w:val="000A5943"/>
    <w:rsid w:val="000C192A"/>
    <w:rsid w:val="000D3478"/>
    <w:rsid w:val="000E6AF4"/>
    <w:rsid w:val="0011195F"/>
    <w:rsid w:val="00143851"/>
    <w:rsid w:val="00151DB0"/>
    <w:rsid w:val="00160EE8"/>
    <w:rsid w:val="00166E0E"/>
    <w:rsid w:val="001709E8"/>
    <w:rsid w:val="0017268F"/>
    <w:rsid w:val="00176850"/>
    <w:rsid w:val="00177A93"/>
    <w:rsid w:val="0018179C"/>
    <w:rsid w:val="001C2A2C"/>
    <w:rsid w:val="001E7D0B"/>
    <w:rsid w:val="001F7B13"/>
    <w:rsid w:val="00214784"/>
    <w:rsid w:val="002173CB"/>
    <w:rsid w:val="00224CE2"/>
    <w:rsid w:val="00225958"/>
    <w:rsid w:val="0023221F"/>
    <w:rsid w:val="00234BB3"/>
    <w:rsid w:val="0028284F"/>
    <w:rsid w:val="002C5298"/>
    <w:rsid w:val="002C5C43"/>
    <w:rsid w:val="002C7591"/>
    <w:rsid w:val="002D1879"/>
    <w:rsid w:val="002D2BB7"/>
    <w:rsid w:val="002D3730"/>
    <w:rsid w:val="00311591"/>
    <w:rsid w:val="00311FBA"/>
    <w:rsid w:val="00337602"/>
    <w:rsid w:val="00362C10"/>
    <w:rsid w:val="003A3692"/>
    <w:rsid w:val="003B2087"/>
    <w:rsid w:val="003F0994"/>
    <w:rsid w:val="00412DFD"/>
    <w:rsid w:val="00432DAF"/>
    <w:rsid w:val="004428AA"/>
    <w:rsid w:val="004553EA"/>
    <w:rsid w:val="00456993"/>
    <w:rsid w:val="004572C2"/>
    <w:rsid w:val="004A1D66"/>
    <w:rsid w:val="004B37FB"/>
    <w:rsid w:val="004D500E"/>
    <w:rsid w:val="004E2BBB"/>
    <w:rsid w:val="004F0462"/>
    <w:rsid w:val="00523C21"/>
    <w:rsid w:val="00530CC1"/>
    <w:rsid w:val="00541BB2"/>
    <w:rsid w:val="00547321"/>
    <w:rsid w:val="00581004"/>
    <w:rsid w:val="0059050F"/>
    <w:rsid w:val="005A34B8"/>
    <w:rsid w:val="005C66D6"/>
    <w:rsid w:val="005F5B73"/>
    <w:rsid w:val="005F6947"/>
    <w:rsid w:val="006204AD"/>
    <w:rsid w:val="006314B8"/>
    <w:rsid w:val="00657712"/>
    <w:rsid w:val="00672B10"/>
    <w:rsid w:val="006B1536"/>
    <w:rsid w:val="006C32BC"/>
    <w:rsid w:val="006D16A4"/>
    <w:rsid w:val="006D65F9"/>
    <w:rsid w:val="006F4167"/>
    <w:rsid w:val="006F5AE4"/>
    <w:rsid w:val="0073560C"/>
    <w:rsid w:val="00745454"/>
    <w:rsid w:val="007935E8"/>
    <w:rsid w:val="007C33D8"/>
    <w:rsid w:val="007D653F"/>
    <w:rsid w:val="007D66FB"/>
    <w:rsid w:val="007E4612"/>
    <w:rsid w:val="00831C5C"/>
    <w:rsid w:val="00880FF1"/>
    <w:rsid w:val="008A7F24"/>
    <w:rsid w:val="008C2E3F"/>
    <w:rsid w:val="008E685C"/>
    <w:rsid w:val="008F13C0"/>
    <w:rsid w:val="008F342C"/>
    <w:rsid w:val="008F3A9B"/>
    <w:rsid w:val="009229DF"/>
    <w:rsid w:val="00930E9D"/>
    <w:rsid w:val="0093330B"/>
    <w:rsid w:val="00944991"/>
    <w:rsid w:val="009526A8"/>
    <w:rsid w:val="00956201"/>
    <w:rsid w:val="0096466A"/>
    <w:rsid w:val="00966868"/>
    <w:rsid w:val="00980E79"/>
    <w:rsid w:val="0099090D"/>
    <w:rsid w:val="00995C07"/>
    <w:rsid w:val="00995D68"/>
    <w:rsid w:val="009A5B9D"/>
    <w:rsid w:val="009C24AA"/>
    <w:rsid w:val="009C39B5"/>
    <w:rsid w:val="009C6A15"/>
    <w:rsid w:val="00A15789"/>
    <w:rsid w:val="00A176CA"/>
    <w:rsid w:val="00A466EA"/>
    <w:rsid w:val="00A47870"/>
    <w:rsid w:val="00A51025"/>
    <w:rsid w:val="00A53242"/>
    <w:rsid w:val="00A64600"/>
    <w:rsid w:val="00A766EC"/>
    <w:rsid w:val="00AC7F02"/>
    <w:rsid w:val="00AF4400"/>
    <w:rsid w:val="00B10E84"/>
    <w:rsid w:val="00B148EA"/>
    <w:rsid w:val="00B26233"/>
    <w:rsid w:val="00B30164"/>
    <w:rsid w:val="00B31B60"/>
    <w:rsid w:val="00B346B7"/>
    <w:rsid w:val="00B4512A"/>
    <w:rsid w:val="00B46E84"/>
    <w:rsid w:val="00B5521E"/>
    <w:rsid w:val="00B670D8"/>
    <w:rsid w:val="00B768C6"/>
    <w:rsid w:val="00B9037C"/>
    <w:rsid w:val="00BE0464"/>
    <w:rsid w:val="00C070A0"/>
    <w:rsid w:val="00C115D3"/>
    <w:rsid w:val="00C1797C"/>
    <w:rsid w:val="00C25A84"/>
    <w:rsid w:val="00C25ADB"/>
    <w:rsid w:val="00C30BBC"/>
    <w:rsid w:val="00C317D5"/>
    <w:rsid w:val="00C35D9E"/>
    <w:rsid w:val="00C408F6"/>
    <w:rsid w:val="00C55EE1"/>
    <w:rsid w:val="00C64668"/>
    <w:rsid w:val="00C66F6E"/>
    <w:rsid w:val="00C848BC"/>
    <w:rsid w:val="00CA6485"/>
    <w:rsid w:val="00CC558E"/>
    <w:rsid w:val="00CD4398"/>
    <w:rsid w:val="00D21CF3"/>
    <w:rsid w:val="00D22302"/>
    <w:rsid w:val="00D3371F"/>
    <w:rsid w:val="00D35D5A"/>
    <w:rsid w:val="00D37E98"/>
    <w:rsid w:val="00D519C5"/>
    <w:rsid w:val="00D5553E"/>
    <w:rsid w:val="00D828ED"/>
    <w:rsid w:val="00DA48E6"/>
    <w:rsid w:val="00DB4394"/>
    <w:rsid w:val="00DC2A5D"/>
    <w:rsid w:val="00DD796A"/>
    <w:rsid w:val="00DF6926"/>
    <w:rsid w:val="00E16FD7"/>
    <w:rsid w:val="00E17B22"/>
    <w:rsid w:val="00E352A2"/>
    <w:rsid w:val="00E62079"/>
    <w:rsid w:val="00E76718"/>
    <w:rsid w:val="00ED188E"/>
    <w:rsid w:val="00ED1CF9"/>
    <w:rsid w:val="00EF121B"/>
    <w:rsid w:val="00EF1962"/>
    <w:rsid w:val="00F40FA1"/>
    <w:rsid w:val="00F644F6"/>
    <w:rsid w:val="00F904DA"/>
    <w:rsid w:val="00FB7482"/>
    <w:rsid w:val="00FC4BBB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99E73B-A0C8-4D45-9CC8-C46CE2A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648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,Нумерованный список !!,Надин стиль"/>
    <w:basedOn w:val="a0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">
    <w:name w:val="список с точками"/>
    <w:basedOn w:val="a0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CA6485"/>
  </w:style>
  <w:style w:type="character" w:styleId="a6">
    <w:name w:val="Hyperlink"/>
    <w:rsid w:val="00CA6485"/>
    <w:rPr>
      <w:color w:val="0000FF"/>
      <w:u w:val="single"/>
    </w:rPr>
  </w:style>
  <w:style w:type="paragraph" w:styleId="3">
    <w:name w:val="Body Text Indent 3"/>
    <w:basedOn w:val="a0"/>
    <w:rsid w:val="00CA6485"/>
    <w:pPr>
      <w:spacing w:after="120"/>
      <w:ind w:left="283"/>
    </w:pPr>
    <w:rPr>
      <w:sz w:val="16"/>
      <w:szCs w:val="16"/>
    </w:rPr>
  </w:style>
  <w:style w:type="table" w:styleId="a7">
    <w:name w:val="Table Grid"/>
    <w:basedOn w:val="a2"/>
    <w:rsid w:val="0053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styleId="a9">
    <w:name w:val="endnote text"/>
    <w:basedOn w:val="a0"/>
    <w:link w:val="aa"/>
    <w:rsid w:val="00A15789"/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rsid w:val="00A15789"/>
  </w:style>
  <w:style w:type="character" w:styleId="ab">
    <w:name w:val="endnote reference"/>
    <w:rsid w:val="00A15789"/>
    <w:rPr>
      <w:vertAlign w:val="superscript"/>
    </w:rPr>
  </w:style>
  <w:style w:type="paragraph" w:styleId="ac">
    <w:name w:val="footnote text"/>
    <w:basedOn w:val="a0"/>
    <w:link w:val="ad"/>
    <w:rsid w:val="00B4512A"/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B4512A"/>
  </w:style>
  <w:style w:type="character" w:styleId="ae">
    <w:name w:val="footnote reference"/>
    <w:rsid w:val="00B4512A"/>
    <w:rPr>
      <w:vertAlign w:val="superscript"/>
    </w:rPr>
  </w:style>
  <w:style w:type="paragraph" w:styleId="af">
    <w:name w:val="header"/>
    <w:basedOn w:val="a0"/>
    <w:link w:val="af0"/>
    <w:rsid w:val="00B301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30164"/>
    <w:rPr>
      <w:sz w:val="24"/>
      <w:szCs w:val="24"/>
    </w:rPr>
  </w:style>
  <w:style w:type="paragraph" w:styleId="af1">
    <w:name w:val="footer"/>
    <w:basedOn w:val="a0"/>
    <w:link w:val="af2"/>
    <w:uiPriority w:val="99"/>
    <w:rsid w:val="00B301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30164"/>
    <w:rPr>
      <w:sz w:val="24"/>
      <w:szCs w:val="24"/>
    </w:rPr>
  </w:style>
  <w:style w:type="paragraph" w:styleId="af3">
    <w:name w:val="List Paragraph"/>
    <w:basedOn w:val="a0"/>
    <w:uiPriority w:val="34"/>
    <w:qFormat/>
    <w:rsid w:val="00C179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2798-AA01-4BCA-BC2E-3FE2FE7A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Palt</dc:creator>
  <cp:lastModifiedBy>Kalinina Elena Anatolievna</cp:lastModifiedBy>
  <cp:revision>2</cp:revision>
  <dcterms:created xsi:type="dcterms:W3CDTF">2018-04-19T11:08:00Z</dcterms:created>
  <dcterms:modified xsi:type="dcterms:W3CDTF">2018-04-19T11:08:00Z</dcterms:modified>
</cp:coreProperties>
</file>