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C" w:rsidRPr="002D1620" w:rsidRDefault="00672F1C" w:rsidP="002D1620">
      <w:pPr>
        <w:spacing w:after="0" w:line="240" w:lineRule="auto"/>
        <w:ind w:left="-142" w:right="-143" w:firstLine="568"/>
        <w:contextualSpacing/>
        <w:jc w:val="center"/>
        <w:rPr>
          <w:rFonts w:ascii="Comic Sans MS" w:eastAsia="Calibri" w:hAnsi="Comic Sans MS" w:cs="Times New Roman"/>
          <w:b/>
          <w:sz w:val="40"/>
          <w:szCs w:val="28"/>
        </w:rPr>
      </w:pPr>
      <w:r w:rsidRPr="002D1620">
        <w:rPr>
          <w:rFonts w:ascii="Comic Sans MS" w:eastAsia="Calibri" w:hAnsi="Comic Sans MS" w:cs="Times New Roman"/>
          <w:b/>
          <w:sz w:val="40"/>
          <w:szCs w:val="28"/>
        </w:rPr>
        <w:t xml:space="preserve">Экономика отраслевых рынков с </w:t>
      </w:r>
      <w:proofErr w:type="spellStart"/>
      <w:r w:rsidRPr="002D1620">
        <w:rPr>
          <w:rFonts w:ascii="Comic Sans MS" w:eastAsia="Calibri" w:hAnsi="Comic Sans MS" w:cs="Times New Roman"/>
          <w:b/>
          <w:sz w:val="40"/>
          <w:szCs w:val="28"/>
        </w:rPr>
        <w:t>Политэк</w:t>
      </w:r>
      <w:proofErr w:type="spellEnd"/>
      <w:r w:rsidRPr="002D1620">
        <w:rPr>
          <w:rFonts w:ascii="Comic Sans MS" w:eastAsia="Calibri" w:hAnsi="Comic Sans MS" w:cs="Times New Roman"/>
          <w:b/>
          <w:sz w:val="40"/>
          <w:szCs w:val="28"/>
        </w:rPr>
        <w:t>!</w:t>
      </w:r>
    </w:p>
    <w:p w:rsidR="00672F1C" w:rsidRPr="002D1620" w:rsidRDefault="00672F1C" w:rsidP="002D1620">
      <w:pPr>
        <w:spacing w:after="0" w:line="240" w:lineRule="auto"/>
        <w:ind w:left="-142" w:right="-143" w:firstLine="568"/>
        <w:contextualSpacing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2D1620">
        <w:rPr>
          <w:rFonts w:ascii="Comic Sans MS" w:eastAsia="Calibri" w:hAnsi="Comic Sans MS" w:cs="Times New Roman"/>
          <w:sz w:val="28"/>
          <w:szCs w:val="28"/>
        </w:rPr>
        <w:t>_________________________________________________</w:t>
      </w:r>
    </w:p>
    <w:p w:rsidR="00672F1C" w:rsidRPr="002D1620" w:rsidRDefault="00672F1C" w:rsidP="002D1620">
      <w:pPr>
        <w:spacing w:after="0" w:line="240" w:lineRule="auto"/>
        <w:ind w:left="-142" w:right="-143" w:firstLine="568"/>
        <w:contextualSpacing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672F1C" w:rsidRPr="002D1620" w:rsidRDefault="00672F1C" w:rsidP="002D1620">
      <w:pPr>
        <w:spacing w:after="0" w:line="240" w:lineRule="auto"/>
        <w:ind w:left="-142" w:right="-143" w:firstLine="568"/>
        <w:contextualSpacing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2D1620">
        <w:rPr>
          <w:rFonts w:ascii="Comic Sans MS" w:eastAsia="Calibri" w:hAnsi="Comic Sans MS" w:cs="Times New Roman"/>
          <w:sz w:val="28"/>
          <w:szCs w:val="28"/>
        </w:rPr>
        <w:t>Дорогие друзья!</w:t>
      </w:r>
    </w:p>
    <w:p w:rsidR="004D669D" w:rsidRPr="00E26D5F" w:rsidRDefault="004D669D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</w:p>
    <w:p w:rsidR="00826976" w:rsidRPr="00E26D5F" w:rsidRDefault="0032710C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В</w:t>
      </w:r>
      <w:r w:rsidR="00C1229D" w:rsidRPr="00E26D5F">
        <w:rPr>
          <w:rFonts w:ascii="Comic Sans MS" w:eastAsia="Calibri" w:hAnsi="Comic Sans MS" w:cs="Times New Roman"/>
          <w:sz w:val="27"/>
          <w:szCs w:val="27"/>
        </w:rPr>
        <w:t xml:space="preserve"> шестом семестре 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вам предоставляется возможность 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>приобщиться к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 одной из наиболее 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>современн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>ых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 и 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>динамично развивающихся областей знаний – экономик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>е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 отраслевых рынков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 xml:space="preserve"> (</w:t>
      </w:r>
      <w:r w:rsidR="002D1620" w:rsidRPr="00E26D5F">
        <w:rPr>
          <w:rFonts w:ascii="Comic Sans MS" w:eastAsia="Calibri" w:hAnsi="Comic Sans MS" w:cs="Times New Roman"/>
          <w:sz w:val="27"/>
          <w:szCs w:val="27"/>
          <w:lang w:val="en-US"/>
        </w:rPr>
        <w:t>Industrial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2D1620" w:rsidRPr="00E26D5F">
        <w:rPr>
          <w:rFonts w:ascii="Comic Sans MS" w:eastAsia="Calibri" w:hAnsi="Comic Sans MS" w:cs="Times New Roman"/>
          <w:sz w:val="27"/>
          <w:szCs w:val="27"/>
          <w:lang w:val="en-US"/>
        </w:rPr>
        <w:t>Organization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>)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. 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>И к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афедра политической экономии рада предложить вам увлекательный 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одноименный курс, в ходе которого вы познакомитесь: </w:t>
      </w:r>
    </w:p>
    <w:p w:rsidR="00672F1C" w:rsidRPr="00E26D5F" w:rsidRDefault="00826976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 xml:space="preserve">а) с </w:t>
      </w:r>
      <w:proofErr w:type="gramStart"/>
      <w:r w:rsidR="00F2795B" w:rsidRPr="00E26D5F">
        <w:rPr>
          <w:rFonts w:ascii="Comic Sans MS" w:eastAsia="Calibri" w:hAnsi="Comic Sans MS" w:cs="Times New Roman"/>
          <w:sz w:val="27"/>
          <w:szCs w:val="27"/>
        </w:rPr>
        <w:t>различными</w:t>
      </w:r>
      <w:proofErr w:type="gramEnd"/>
      <w:r w:rsidR="002D1620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Pr="00E26D5F">
        <w:rPr>
          <w:rFonts w:ascii="Comic Sans MS" w:eastAsia="Calibri" w:hAnsi="Comic Sans MS" w:cs="Times New Roman"/>
          <w:sz w:val="27"/>
          <w:szCs w:val="27"/>
        </w:rPr>
        <w:t>к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>онкурентным</w:t>
      </w:r>
      <w:r w:rsidRPr="00E26D5F">
        <w:rPr>
          <w:rFonts w:ascii="Comic Sans MS" w:eastAsia="Calibri" w:hAnsi="Comic Sans MS" w:cs="Times New Roman"/>
          <w:sz w:val="27"/>
          <w:szCs w:val="27"/>
        </w:rPr>
        <w:t>и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 стратегиям известных национальных и глобальных операторов,  в части:</w:t>
      </w:r>
    </w:p>
    <w:p w:rsidR="00672F1C" w:rsidRPr="00E26D5F" w:rsidRDefault="00672F1C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- построения вертикально-интегрированных структур;</w:t>
      </w:r>
    </w:p>
    <w:p w:rsidR="00E26D5F" w:rsidRPr="00E26D5F" w:rsidRDefault="00E26D5F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- диверсификации деятельности;</w:t>
      </w:r>
    </w:p>
    <w:p w:rsidR="00672F1C" w:rsidRPr="00E26D5F" w:rsidRDefault="00672F1C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- использования различных инструментов дифференциации, включая информационные;</w:t>
      </w:r>
    </w:p>
    <w:p w:rsidR="00C1229D" w:rsidRPr="00E26D5F" w:rsidRDefault="00672F1C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- недобросовестного, но очень эффективного поведения компаний на рынке.</w:t>
      </w:r>
    </w:p>
    <w:p w:rsidR="00826976" w:rsidRPr="00E26D5F" w:rsidRDefault="00826976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б)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со способами 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оптимизации рекламных </w:t>
      </w:r>
      <w:r w:rsidRPr="00E26D5F">
        <w:rPr>
          <w:rFonts w:ascii="Comic Sans MS" w:eastAsia="Calibri" w:hAnsi="Comic Sans MS" w:cs="Times New Roman"/>
          <w:sz w:val="27"/>
          <w:szCs w:val="27"/>
        </w:rPr>
        <w:t>бюджетов;</w:t>
      </w:r>
    </w:p>
    <w:p w:rsidR="00672F1C" w:rsidRPr="00E26D5F" w:rsidRDefault="00826976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в)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с новейшими </w:t>
      </w:r>
      <w:r w:rsidR="00672F1C" w:rsidRPr="00E26D5F">
        <w:rPr>
          <w:rFonts w:ascii="Comic Sans MS" w:eastAsia="Calibri" w:hAnsi="Comic Sans MS" w:cs="Times New Roman"/>
          <w:sz w:val="27"/>
          <w:szCs w:val="27"/>
        </w:rPr>
        <w:t>практическими инструментами определения границ рынка, оценки его состояния, анализа барьеров входа.</w:t>
      </w:r>
    </w:p>
    <w:p w:rsidR="00826976" w:rsidRPr="00E26D5F" w:rsidRDefault="002D1620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Курс «Экономика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 отраслевых рынков</w:t>
      </w:r>
      <w:r w:rsidRPr="00E26D5F">
        <w:rPr>
          <w:rFonts w:ascii="Comic Sans MS" w:eastAsia="Calibri" w:hAnsi="Comic Sans MS" w:cs="Times New Roman"/>
          <w:sz w:val="27"/>
          <w:szCs w:val="27"/>
        </w:rPr>
        <w:t>»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 на кафедре </w:t>
      </w:r>
      <w:proofErr w:type="spellStart"/>
      <w:r w:rsidR="00826976" w:rsidRPr="00E26D5F">
        <w:rPr>
          <w:rFonts w:ascii="Comic Sans MS" w:eastAsia="Calibri" w:hAnsi="Comic Sans MS" w:cs="Times New Roman"/>
          <w:sz w:val="27"/>
          <w:szCs w:val="27"/>
        </w:rPr>
        <w:t>Политэк</w:t>
      </w:r>
      <w:proofErr w:type="spellEnd"/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 будет</w:t>
      </w:r>
      <w:r w:rsidR="0032710C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>одинаково полез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>ен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 xml:space="preserve"> как слушател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ям, 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>ориентирова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нным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 xml:space="preserve"> на работу в различных </w:t>
      </w:r>
      <w:proofErr w:type="spellStart"/>
      <w:proofErr w:type="gramStart"/>
      <w:r w:rsidR="00ED6799" w:rsidRPr="00E26D5F">
        <w:rPr>
          <w:rFonts w:ascii="Comic Sans MS" w:eastAsia="Calibri" w:hAnsi="Comic Sans MS" w:cs="Times New Roman"/>
          <w:sz w:val="27"/>
          <w:szCs w:val="27"/>
        </w:rPr>
        <w:t>бизнес-структурах</w:t>
      </w:r>
      <w:proofErr w:type="spellEnd"/>
      <w:proofErr w:type="gramEnd"/>
      <w:r w:rsidR="00ED6799" w:rsidRPr="00E26D5F">
        <w:rPr>
          <w:rFonts w:ascii="Comic Sans MS" w:eastAsia="Calibri" w:hAnsi="Comic Sans MS" w:cs="Times New Roman"/>
          <w:sz w:val="27"/>
          <w:szCs w:val="27"/>
        </w:rPr>
        <w:t xml:space="preserve">, так и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тем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 xml:space="preserve">, кто видит себя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в будущем 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 xml:space="preserve">в роли 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государственных </w:t>
      </w:r>
      <w:r w:rsidRPr="00E26D5F">
        <w:rPr>
          <w:rFonts w:ascii="Comic Sans MS" w:eastAsia="Calibri" w:hAnsi="Comic Sans MS" w:cs="Times New Roman"/>
          <w:sz w:val="27"/>
          <w:szCs w:val="27"/>
        </w:rPr>
        <w:t>служащих</w:t>
      </w:r>
      <w:r w:rsidR="00826976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ED6799" w:rsidRPr="00E26D5F">
        <w:rPr>
          <w:rFonts w:ascii="Comic Sans MS" w:eastAsia="Calibri" w:hAnsi="Comic Sans MS" w:cs="Times New Roman"/>
          <w:sz w:val="27"/>
          <w:szCs w:val="27"/>
        </w:rPr>
        <w:t>среднего и высшего уровня.</w:t>
      </w:r>
    </w:p>
    <w:p w:rsidR="006008D7" w:rsidRPr="00E26D5F" w:rsidRDefault="002D1620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В нашем курсе мы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 в </w:t>
      </w:r>
      <w:r w:rsidR="006008D7" w:rsidRPr="00E26D5F">
        <w:rPr>
          <w:rFonts w:ascii="Comic Sans MS" w:eastAsia="Calibri" w:hAnsi="Comic Sans MS" w:cs="Times New Roman"/>
          <w:sz w:val="27"/>
          <w:szCs w:val="27"/>
        </w:rPr>
        <w:t>меньшей степени ориентирован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ы</w:t>
      </w:r>
      <w:r w:rsidR="006008D7" w:rsidRPr="00E26D5F">
        <w:rPr>
          <w:rFonts w:ascii="Comic Sans MS" w:eastAsia="Calibri" w:hAnsi="Comic Sans MS" w:cs="Times New Roman"/>
          <w:sz w:val="27"/>
          <w:szCs w:val="27"/>
        </w:rPr>
        <w:t xml:space="preserve"> на изучение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Pr="00E26D5F">
        <w:rPr>
          <w:rFonts w:ascii="Comic Sans MS" w:eastAsia="Calibri" w:hAnsi="Comic Sans MS" w:cs="Times New Roman"/>
          <w:sz w:val="27"/>
          <w:szCs w:val="27"/>
        </w:rPr>
        <w:t>теоретических моделей,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 не перегружаем нашу дисциплину избыточным мат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ематическим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аппаратом, а фокусируемся</w:t>
      </w:r>
      <w:r w:rsidRPr="00E26D5F">
        <w:rPr>
          <w:rFonts w:ascii="Comic Sans MS" w:eastAsia="Calibri" w:hAnsi="Comic Sans MS" w:cs="Times New Roman"/>
          <w:sz w:val="27"/>
          <w:szCs w:val="27"/>
        </w:rPr>
        <w:t>, в первую очередь,</w:t>
      </w:r>
      <w:r w:rsidR="006008D7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на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 практических</w:t>
      </w:r>
      <w:r w:rsidR="006008D7" w:rsidRPr="00E26D5F">
        <w:rPr>
          <w:rFonts w:ascii="Comic Sans MS" w:eastAsia="Calibri" w:hAnsi="Comic Sans MS" w:cs="Times New Roman"/>
          <w:sz w:val="27"/>
          <w:szCs w:val="27"/>
        </w:rPr>
        <w:t xml:space="preserve"> комп</w:t>
      </w:r>
      <w:r w:rsidRPr="00E26D5F">
        <w:rPr>
          <w:rFonts w:ascii="Comic Sans MS" w:eastAsia="Calibri" w:hAnsi="Comic Sans MS" w:cs="Times New Roman"/>
          <w:sz w:val="27"/>
          <w:szCs w:val="27"/>
        </w:rPr>
        <w:t>етенциях</w:t>
      </w:r>
      <w:r w:rsidR="006008D7" w:rsidRPr="00E26D5F">
        <w:rPr>
          <w:rFonts w:ascii="Comic Sans MS" w:eastAsia="Calibri" w:hAnsi="Comic Sans MS" w:cs="Times New Roman"/>
          <w:sz w:val="27"/>
          <w:szCs w:val="27"/>
        </w:rPr>
        <w:t xml:space="preserve"> и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 навыках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.</w:t>
      </w:r>
    </w:p>
    <w:p w:rsidR="004031B2" w:rsidRPr="00E26D5F" w:rsidRDefault="002D1620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З</w:t>
      </w:r>
      <w:r w:rsidR="00681D62" w:rsidRPr="00E26D5F">
        <w:rPr>
          <w:rFonts w:ascii="Comic Sans MS" w:eastAsia="Calibri" w:hAnsi="Comic Sans MS" w:cs="Times New Roman"/>
          <w:sz w:val="27"/>
          <w:szCs w:val="27"/>
        </w:rPr>
        <w:t xml:space="preserve">начительный ряд вопросов 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>нашей дисциплины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 и различные предлагаемые вам форматы работы по курсу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 xml:space="preserve"> –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>отличная платформа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 и мощный источник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 xml:space="preserve"> для выбора 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будущей 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 xml:space="preserve">темы 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ВКР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 xml:space="preserve">и ее </w:t>
      </w:r>
      <w:r w:rsidRPr="00E26D5F">
        <w:rPr>
          <w:rFonts w:ascii="Comic Sans MS" w:eastAsia="Calibri" w:hAnsi="Comic Sans MS" w:cs="Times New Roman"/>
          <w:sz w:val="27"/>
          <w:szCs w:val="27"/>
        </w:rPr>
        <w:t xml:space="preserve">для </w:t>
      </w:r>
      <w:r w:rsidR="00A27E0E" w:rsidRPr="00E26D5F">
        <w:rPr>
          <w:rFonts w:ascii="Comic Sans MS" w:eastAsia="Calibri" w:hAnsi="Comic Sans MS" w:cs="Times New Roman"/>
          <w:sz w:val="27"/>
          <w:szCs w:val="27"/>
        </w:rPr>
        <w:t>разработки на 4 курсе.</w:t>
      </w:r>
    </w:p>
    <w:p w:rsidR="002D1620" w:rsidRPr="00E26D5F" w:rsidRDefault="006F7F50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Кафедра Политической экономии рада</w:t>
      </w:r>
      <w:r w:rsidR="004031B2" w:rsidRPr="00E26D5F">
        <w:rPr>
          <w:rFonts w:ascii="Comic Sans MS" w:eastAsia="Calibri" w:hAnsi="Comic Sans MS" w:cs="Times New Roman"/>
          <w:sz w:val="27"/>
          <w:szCs w:val="27"/>
        </w:rPr>
        <w:t xml:space="preserve"> работать для вас и </w:t>
      </w:r>
      <w:r w:rsidR="002D1620" w:rsidRPr="00E26D5F">
        <w:rPr>
          <w:rFonts w:ascii="Comic Sans MS" w:eastAsia="Calibri" w:hAnsi="Comic Sans MS" w:cs="Times New Roman"/>
          <w:sz w:val="27"/>
          <w:szCs w:val="27"/>
        </w:rPr>
        <w:t xml:space="preserve">вместе с вами. </w:t>
      </w:r>
    </w:p>
    <w:p w:rsidR="006008D7" w:rsidRPr="00E26D5F" w:rsidRDefault="002D1620" w:rsidP="002D1620">
      <w:pPr>
        <w:spacing w:after="0" w:line="240" w:lineRule="auto"/>
        <w:ind w:left="-142" w:right="-143" w:firstLine="568"/>
        <w:contextualSpacing/>
        <w:jc w:val="both"/>
        <w:rPr>
          <w:rFonts w:ascii="Comic Sans MS" w:eastAsia="Calibri" w:hAnsi="Comic Sans MS" w:cs="Times New Roman"/>
          <w:sz w:val="27"/>
          <w:szCs w:val="27"/>
        </w:rPr>
      </w:pPr>
      <w:r w:rsidRPr="00E26D5F">
        <w:rPr>
          <w:rFonts w:ascii="Comic Sans MS" w:eastAsia="Calibri" w:hAnsi="Comic Sans MS" w:cs="Times New Roman"/>
          <w:sz w:val="27"/>
          <w:szCs w:val="27"/>
        </w:rPr>
        <w:t>Добро пожаловать</w:t>
      </w:r>
      <w:r w:rsidRPr="00E26D5F">
        <w:rPr>
          <w:rFonts w:ascii="Comic Sans MS" w:eastAsia="Calibri" w:hAnsi="Comic Sans MS" w:cs="Times New Roman"/>
          <w:sz w:val="27"/>
          <w:szCs w:val="27"/>
        </w:rPr>
        <w:sym w:font="Wingdings" w:char="F04A"/>
      </w:r>
      <w:r w:rsidR="004031B2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  <w:r w:rsidR="004D669D" w:rsidRPr="00E26D5F">
        <w:rPr>
          <w:rFonts w:ascii="Comic Sans MS" w:eastAsia="Calibri" w:hAnsi="Comic Sans MS" w:cs="Times New Roman"/>
          <w:sz w:val="27"/>
          <w:szCs w:val="27"/>
        </w:rPr>
        <w:t xml:space="preserve"> </w:t>
      </w:r>
    </w:p>
    <w:sectPr w:rsidR="006008D7" w:rsidRPr="00E26D5F" w:rsidSect="00A2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08D7"/>
    <w:rsid w:val="00073D26"/>
    <w:rsid w:val="000A3505"/>
    <w:rsid w:val="000B5D22"/>
    <w:rsid w:val="002401D7"/>
    <w:rsid w:val="002D1620"/>
    <w:rsid w:val="0032523D"/>
    <w:rsid w:val="0032710C"/>
    <w:rsid w:val="004031B2"/>
    <w:rsid w:val="0040625B"/>
    <w:rsid w:val="00425CBE"/>
    <w:rsid w:val="004D669D"/>
    <w:rsid w:val="006008D7"/>
    <w:rsid w:val="00672F1C"/>
    <w:rsid w:val="00681D62"/>
    <w:rsid w:val="006F7F50"/>
    <w:rsid w:val="00826976"/>
    <w:rsid w:val="00A22B5A"/>
    <w:rsid w:val="00A27E0E"/>
    <w:rsid w:val="00A5278D"/>
    <w:rsid w:val="00AA3510"/>
    <w:rsid w:val="00C1229D"/>
    <w:rsid w:val="00CB2492"/>
    <w:rsid w:val="00E02803"/>
    <w:rsid w:val="00E26D5F"/>
    <w:rsid w:val="00E861DB"/>
    <w:rsid w:val="00ED6799"/>
    <w:rsid w:val="00F04766"/>
    <w:rsid w:val="00F2795B"/>
    <w:rsid w:val="00F62D5A"/>
    <w:rsid w:val="00FA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9B34-4ECF-42BE-9F2A-A0FCEA7D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2017-11-07T18:02:00Z</dcterms:created>
  <dcterms:modified xsi:type="dcterms:W3CDTF">2017-11-07T18:33:00Z</dcterms:modified>
</cp:coreProperties>
</file>