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 xml:space="preserve">имени </w:t>
      </w:r>
      <w:proofErr w:type="spellStart"/>
      <w:r w:rsidRPr="00CD08A7">
        <w:rPr>
          <w:sz w:val="24"/>
          <w:szCs w:val="24"/>
        </w:rPr>
        <w:t>М.В.Ломоносова</w:t>
      </w:r>
      <w:proofErr w:type="spellEnd"/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 w:rsidRPr="00B800B6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  <w:r w:rsidR="00A14E16" w:rsidRPr="00CD08A7">
        <w:rPr>
          <w:b/>
          <w:i/>
          <w:sz w:val="32"/>
          <w:szCs w:val="32"/>
          <w:lang w:val="en-US"/>
        </w:rPr>
        <w:t>II</w:t>
      </w:r>
      <w:r w:rsidR="00A14E16" w:rsidRPr="00CD08A7">
        <w:rPr>
          <w:b/>
          <w:i/>
          <w:sz w:val="32"/>
          <w:szCs w:val="32"/>
        </w:rPr>
        <w:t xml:space="preserve"> курса</w:t>
      </w:r>
    </w:p>
    <w:p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CD08A7">
        <w:rPr>
          <w:b/>
          <w:i/>
          <w:sz w:val="32"/>
          <w:szCs w:val="32"/>
        </w:rPr>
        <w:t>бакалавриата</w:t>
      </w:r>
      <w:proofErr w:type="spellEnd"/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B800B6" w:rsidRPr="00725BAC">
        <w:rPr>
          <w:sz w:val="28"/>
          <w:szCs w:val="28"/>
        </w:rPr>
        <w:t xml:space="preserve">7 </w:t>
      </w:r>
      <w:r w:rsidR="005F2B9B" w:rsidRPr="00CD08A7">
        <w:rPr>
          <w:sz w:val="28"/>
          <w:szCs w:val="28"/>
        </w:rPr>
        <w:t>г.</w:t>
      </w: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«Положением о курсовых </w:t>
      </w:r>
      <w:r w:rsidR="0093517B" w:rsidRPr="00CD08A7">
        <w:rPr>
          <w:rFonts w:ascii="Times New Roman" w:hAnsi="Times New Roman" w:cs="Times New Roman"/>
          <w:b w:val="0"/>
          <w:bCs w:val="0"/>
        </w:rPr>
        <w:t>и 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085F17" w:rsidRPr="00CD08A7">
        <w:rPr>
          <w:rFonts w:ascii="Times New Roman" w:hAnsi="Times New Roman" w:cs="Times New Roman"/>
          <w:b w:val="0"/>
          <w:bCs w:val="0"/>
        </w:rPr>
        <w:t>”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(Справочник студента. – М., Эконо</w:t>
      </w:r>
      <w:r w:rsidR="00B800B6">
        <w:rPr>
          <w:rFonts w:ascii="Times New Roman" w:hAnsi="Times New Roman" w:cs="Times New Roman"/>
          <w:b w:val="0"/>
          <w:bCs w:val="0"/>
        </w:rPr>
        <w:t>мический ф-т МГУ, Проспект, 2017, с. 180-198</w:t>
      </w:r>
      <w:r w:rsidR="0093517B" w:rsidRPr="00CD08A7">
        <w:rPr>
          <w:rFonts w:ascii="Times New Roman" w:hAnsi="Times New Roman" w:cs="Times New Roman"/>
          <w:b w:val="0"/>
          <w:bCs w:val="0"/>
        </w:rPr>
        <w:t>).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курса, которые начинают научно-исследовательскую работу, завершающуюся оформлением курсовой работы</w:t>
      </w:r>
      <w:r w:rsidR="005F773A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</w:p>
    <w:p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</w:p>
    <w:p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1B1176" w:rsidRPr="00CD08A7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1B1176" w:rsidRPr="00CD08A7">
        <w:rPr>
          <w:sz w:val="28"/>
          <w:szCs w:val="28"/>
        </w:rPr>
        <w:t>3</w:t>
      </w:r>
      <w:r w:rsidR="002948D2" w:rsidRPr="00CD08A7">
        <w:rPr>
          <w:sz w:val="28"/>
          <w:szCs w:val="28"/>
        </w:rPr>
        <w:t xml:space="preserve">, 324.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r w:rsidR="00247C55" w:rsidRPr="00CD08A7">
        <w:rPr>
          <w:sz w:val="28"/>
          <w:szCs w:val="28"/>
          <w:lang w:val="en-US"/>
        </w:rPr>
        <w:t>politec</w:t>
      </w:r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msu</w:t>
      </w:r>
      <w:proofErr w:type="spellEnd"/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ru</w:t>
      </w:r>
      <w:proofErr w:type="spellEnd"/>
    </w:p>
    <w:p w:rsidR="006313FF" w:rsidRDefault="006313FF">
      <w:pPr>
        <w:rPr>
          <w:b/>
          <w:bCs/>
          <w:sz w:val="22"/>
          <w:szCs w:val="22"/>
        </w:rPr>
      </w:pPr>
      <w:r>
        <w:rPr>
          <w:caps/>
          <w:smallCaps/>
          <w:sz w:val="22"/>
          <w:szCs w:val="22"/>
        </w:rPr>
        <w:br w:type="page"/>
      </w:r>
    </w:p>
    <w:p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Pr="00CD08A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Пороховский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.5</w:t>
            </w:r>
          </w:p>
          <w:p w:rsidR="007C33B3" w:rsidRPr="00CD08A7" w:rsidRDefault="007C33B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…....</w:t>
            </w:r>
            <w:proofErr w:type="gramEnd"/>
            <w:r w:rsidR="0042713C" w:rsidRPr="0042713C">
              <w:rPr>
                <w:sz w:val="24"/>
                <w:szCs w:val="24"/>
              </w:rPr>
              <w:t>5-</w:t>
            </w:r>
            <w:r w:rsidR="00F44A47" w:rsidRPr="00CD08A7">
              <w:rPr>
                <w:sz w:val="24"/>
                <w:szCs w:val="24"/>
              </w:rPr>
              <w:t>6</w:t>
            </w:r>
          </w:p>
          <w:p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proofErr w:type="gramEnd"/>
            <w:r w:rsidR="0042713C">
              <w:rPr>
                <w:sz w:val="24"/>
                <w:szCs w:val="24"/>
              </w:rPr>
              <w:t>6</w:t>
            </w:r>
          </w:p>
          <w:p w:rsidR="00F70006" w:rsidRPr="00BF5781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Вереникин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520C91" w:rsidRPr="00CD08A7">
              <w:rPr>
                <w:sz w:val="24"/>
                <w:szCs w:val="24"/>
              </w:rPr>
              <w:t>……</w:t>
            </w:r>
            <w:r w:rsidR="008A2BFA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42713C" w:rsidRPr="00BF5781">
              <w:rPr>
                <w:sz w:val="24"/>
                <w:szCs w:val="24"/>
              </w:rPr>
              <w:t>8</w:t>
            </w:r>
          </w:p>
          <w:p w:rsidR="005F2B9B" w:rsidRPr="00CD08A7" w:rsidRDefault="005F2B9B" w:rsidP="0042713C">
            <w:pPr>
              <w:pStyle w:val="3"/>
              <w:tabs>
                <w:tab w:val="left" w:pos="2694"/>
              </w:tabs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Start"/>
            <w:r w:rsidR="00C91772" w:rsidRPr="00CD08A7">
              <w:rPr>
                <w:rFonts w:ascii="Times New Roman" w:hAnsi="Times New Roman" w:cs="Times New Roman"/>
              </w:rPr>
              <w:t>……</w:t>
            </w:r>
            <w:r w:rsidR="00520C91" w:rsidRPr="00CD08A7">
              <w:rPr>
                <w:rFonts w:ascii="Times New Roman" w:hAnsi="Times New Roman" w:cs="Times New Roman"/>
              </w:rPr>
              <w:t>.</w:t>
            </w:r>
            <w:proofErr w:type="gramEnd"/>
            <w:r w:rsidR="00520C91" w:rsidRPr="00CD08A7">
              <w:rPr>
                <w:rFonts w:ascii="Times New Roman" w:hAnsi="Times New Roman" w:cs="Times New Roman"/>
              </w:rPr>
              <w:t>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F44A47" w:rsidRPr="00CD08A7">
              <w:rPr>
                <w:rFonts w:ascii="Times New Roman" w:hAnsi="Times New Roman" w:cs="Times New Roman"/>
              </w:rPr>
              <w:t>1</w:t>
            </w:r>
            <w:r w:rsidR="00BF5781" w:rsidRPr="00BF5781">
              <w:rPr>
                <w:rFonts w:ascii="Times New Roman" w:hAnsi="Times New Roman" w:cs="Times New Roman"/>
              </w:rPr>
              <w:t>0</w:t>
            </w:r>
            <w:r w:rsidRPr="00CD08A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F2B9B" w:rsidRPr="00BF5781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</w:t>
            </w:r>
            <w:r w:rsidR="00520C91" w:rsidRPr="00CD08A7">
              <w:rPr>
                <w:sz w:val="24"/>
                <w:szCs w:val="24"/>
              </w:rPr>
              <w:t>.</w:t>
            </w:r>
            <w:proofErr w:type="gramEnd"/>
            <w:r w:rsidR="00520C91" w:rsidRPr="00CD08A7">
              <w:rPr>
                <w:sz w:val="24"/>
                <w:szCs w:val="24"/>
              </w:rPr>
              <w:t>.</w:t>
            </w:r>
            <w:r w:rsidRPr="00CD08A7">
              <w:rPr>
                <w:sz w:val="24"/>
                <w:szCs w:val="24"/>
              </w:rPr>
              <w:t>…………</w:t>
            </w:r>
            <w:r w:rsidR="00BF5781" w:rsidRPr="00BF5781">
              <w:rPr>
                <w:sz w:val="24"/>
                <w:szCs w:val="24"/>
              </w:rPr>
              <w:t>11</w:t>
            </w:r>
          </w:p>
          <w:p w:rsidR="005F2B9B" w:rsidRPr="00BF5781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Никифоров Александр Алексеевич…………………………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DE6AA8" w:rsidRPr="00CD08A7">
              <w:rPr>
                <w:sz w:val="24"/>
                <w:szCs w:val="24"/>
              </w:rPr>
              <w:t>..</w:t>
            </w:r>
            <w:r w:rsidR="005710D1" w:rsidRPr="00CD08A7">
              <w:rPr>
                <w:sz w:val="24"/>
                <w:szCs w:val="24"/>
              </w:rPr>
              <w:t>..</w:t>
            </w:r>
            <w:proofErr w:type="gramEnd"/>
            <w:r w:rsidR="00F44A47" w:rsidRPr="00CD08A7">
              <w:rPr>
                <w:sz w:val="24"/>
                <w:szCs w:val="24"/>
              </w:rPr>
              <w:t>.1</w:t>
            </w:r>
            <w:r w:rsidR="001652EC">
              <w:rPr>
                <w:sz w:val="24"/>
                <w:szCs w:val="24"/>
              </w:rPr>
              <w:t>4</w:t>
            </w:r>
          </w:p>
          <w:p w:rsidR="005F2B9B" w:rsidRPr="00BF5781" w:rsidRDefault="002D7B9F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Покрытан</w:t>
            </w:r>
            <w:proofErr w:type="spellEnd"/>
            <w:r w:rsidRPr="00CD08A7">
              <w:rPr>
                <w:sz w:val="24"/>
                <w:szCs w:val="24"/>
              </w:rPr>
              <w:t xml:space="preserve"> Павел Анатольевич</w:t>
            </w:r>
            <w:r w:rsidR="005F2B9B" w:rsidRPr="00CD08A7">
              <w:rPr>
                <w:sz w:val="24"/>
                <w:szCs w:val="24"/>
              </w:rPr>
              <w:t>………………………</w:t>
            </w:r>
            <w:r w:rsidR="00DE6AA8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DE6AA8" w:rsidRPr="00CD08A7">
              <w:rPr>
                <w:sz w:val="24"/>
                <w:szCs w:val="24"/>
              </w:rPr>
              <w:t>……</w:t>
            </w:r>
            <w:r w:rsidR="00175233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5-16</w:t>
            </w:r>
          </w:p>
          <w:p w:rsidR="005F2B9B" w:rsidRPr="00CA7C7C" w:rsidRDefault="005F2B9B" w:rsidP="0042713C">
            <w:pPr>
              <w:tabs>
                <w:tab w:val="left" w:pos="2694"/>
                <w:tab w:val="left" w:pos="2745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Рубе Вера Андреевна…………………………………………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6</w:t>
            </w:r>
          </w:p>
          <w:p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7</w:t>
            </w:r>
          </w:p>
          <w:p w:rsidR="00992A02" w:rsidRPr="00CD08A7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7-18</w:t>
            </w:r>
          </w:p>
          <w:p w:rsidR="00B86F38" w:rsidRPr="00CD08A7" w:rsidRDefault="00B86F38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Тарануха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CA7C7C" w:rsidRPr="00CA7C7C">
              <w:rPr>
                <w:sz w:val="24"/>
                <w:szCs w:val="24"/>
              </w:rPr>
              <w:t>1</w:t>
            </w:r>
            <w:r w:rsidR="00B00EF0">
              <w:rPr>
                <w:sz w:val="24"/>
                <w:szCs w:val="24"/>
              </w:rPr>
              <w:t>8</w:t>
            </w:r>
          </w:p>
          <w:p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 xml:space="preserve">Хубиев Кайсын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F44A47" w:rsidRPr="00CD08A7">
              <w:rPr>
                <w:sz w:val="24"/>
                <w:szCs w:val="24"/>
              </w:rPr>
              <w:t>2</w:t>
            </w:r>
            <w:r w:rsidR="00B00EF0">
              <w:rPr>
                <w:sz w:val="24"/>
                <w:szCs w:val="24"/>
              </w:rPr>
              <w:t>0</w:t>
            </w:r>
            <w:r w:rsidR="00F44A47" w:rsidRPr="00CD08A7">
              <w:rPr>
                <w:sz w:val="24"/>
                <w:szCs w:val="24"/>
              </w:rPr>
              <w:t>-</w:t>
            </w:r>
            <w:r w:rsidR="00B00EF0">
              <w:rPr>
                <w:sz w:val="24"/>
                <w:szCs w:val="24"/>
              </w:rPr>
              <w:t>21</w:t>
            </w:r>
          </w:p>
          <w:p w:rsidR="005F2B9B" w:rsidRPr="00CA7C7C" w:rsidRDefault="005F2B9B" w:rsidP="00B00EF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Чиб</w:t>
            </w:r>
            <w:r w:rsidR="00DE6AA8" w:rsidRPr="00CD08A7">
              <w:rPr>
                <w:sz w:val="24"/>
                <w:szCs w:val="24"/>
              </w:rPr>
              <w:t>риков Георгий Георгиевич…………………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</w:t>
            </w:r>
            <w:r w:rsidR="00F44A47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2</w:t>
            </w:r>
            <w:r w:rsidR="00B00EF0">
              <w:rPr>
                <w:sz w:val="24"/>
                <w:szCs w:val="24"/>
              </w:rPr>
              <w:t>1</w:t>
            </w:r>
          </w:p>
        </w:tc>
      </w:tr>
      <w:tr w:rsidR="00520C91" w:rsidRPr="00B31FC1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6-</w:t>
      </w:r>
      <w:r w:rsidR="00F44A47" w:rsidRPr="00CD08A7">
        <w:rPr>
          <w:sz w:val="24"/>
          <w:szCs w:val="24"/>
        </w:rPr>
        <w:t>7</w:t>
      </w:r>
    </w:p>
    <w:p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Брялина Гульшат Ибрагимовна……………………………………………………………………………………………………………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7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Константиновна………………………………………………………………………………………………………</w:t>
      </w:r>
      <w:r w:rsidR="00F44A47" w:rsidRPr="00CD08A7">
        <w:rPr>
          <w:sz w:val="24"/>
          <w:szCs w:val="24"/>
        </w:rPr>
        <w:t>8</w:t>
      </w:r>
    </w:p>
    <w:p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5710D1" w:rsidRPr="00CD08A7">
        <w:rPr>
          <w:rFonts w:ascii="Times New Roman" w:hAnsi="Times New Roman" w:cs="Times New Roman"/>
        </w:rPr>
        <w:t>………………………………………………………………………………</w:t>
      </w:r>
      <w:r w:rsidR="0042713C" w:rsidRPr="0042713C">
        <w:rPr>
          <w:rFonts w:ascii="Times New Roman" w:hAnsi="Times New Roman" w:cs="Times New Roman"/>
        </w:rPr>
        <w:t>8</w:t>
      </w:r>
    </w:p>
    <w:p w:rsidR="000B2720" w:rsidRPr="0042713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</w:t>
      </w:r>
      <w:r w:rsidR="00991A10" w:rsidRPr="00CD08A7">
        <w:rPr>
          <w:sz w:val="24"/>
          <w:szCs w:val="24"/>
        </w:rPr>
        <w:t>….</w:t>
      </w:r>
      <w:proofErr w:type="gramEnd"/>
      <w:r w:rsidRPr="00CD08A7">
        <w:rPr>
          <w:sz w:val="24"/>
          <w:szCs w:val="24"/>
        </w:rPr>
        <w:t>…..</w:t>
      </w:r>
      <w:r w:rsidR="0042713C" w:rsidRPr="0042713C">
        <w:rPr>
          <w:sz w:val="24"/>
          <w:szCs w:val="24"/>
        </w:rPr>
        <w:t>8</w:t>
      </w:r>
      <w:r w:rsidR="00F44A47" w:rsidRPr="00CD08A7">
        <w:rPr>
          <w:sz w:val="24"/>
          <w:szCs w:val="24"/>
        </w:rPr>
        <w:t>-</w:t>
      </w:r>
      <w:r w:rsidR="0042713C" w:rsidRPr="0042713C">
        <w:rPr>
          <w:sz w:val="24"/>
          <w:szCs w:val="24"/>
        </w:rPr>
        <w:t>9</w:t>
      </w:r>
    </w:p>
    <w:p w:rsidR="00A12D96" w:rsidRPr="0042713C" w:rsidRDefault="00A12D96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Заздравных Алексей Витальевич …………………………………………………………………………………………………………</w:t>
      </w:r>
      <w:r w:rsidR="0042713C" w:rsidRPr="0042713C">
        <w:rPr>
          <w:sz w:val="24"/>
          <w:szCs w:val="24"/>
        </w:rPr>
        <w:t>9</w:t>
      </w:r>
    </w:p>
    <w:p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0727B6">
        <w:rPr>
          <w:sz w:val="24"/>
          <w:szCs w:val="24"/>
        </w:rPr>
        <w:t>…………</w:t>
      </w:r>
      <w:proofErr w:type="gramStart"/>
      <w:r w:rsidR="000727B6">
        <w:rPr>
          <w:sz w:val="24"/>
          <w:szCs w:val="24"/>
        </w:rPr>
        <w:t>…….</w:t>
      </w:r>
      <w:proofErr w:type="gramEnd"/>
      <w:r w:rsidR="000727B6">
        <w:rPr>
          <w:sz w:val="24"/>
          <w:szCs w:val="24"/>
        </w:rPr>
        <w:t>. 10-</w:t>
      </w:r>
      <w:r w:rsidRPr="00CD08A7">
        <w:rPr>
          <w:sz w:val="24"/>
          <w:szCs w:val="24"/>
        </w:rPr>
        <w:t>1</w:t>
      </w:r>
      <w:r w:rsidRPr="00BF5781">
        <w:rPr>
          <w:sz w:val="24"/>
          <w:szCs w:val="24"/>
        </w:rPr>
        <w:t>1</w:t>
      </w:r>
    </w:p>
    <w:p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proofErr w:type="spellStart"/>
      <w:r w:rsidRPr="00CD08A7">
        <w:rPr>
          <w:rFonts w:ascii="Times New Roman" w:hAnsi="Times New Roman" w:cs="Times New Roman"/>
        </w:rPr>
        <w:t>Алексеевана</w:t>
      </w:r>
      <w:proofErr w:type="spellEnd"/>
      <w:r w:rsidRPr="00CD08A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.……………………</w:t>
      </w:r>
      <w:r w:rsidR="005710D1" w:rsidRPr="00CD08A7">
        <w:rPr>
          <w:rFonts w:ascii="Times New Roman" w:hAnsi="Times New Roman" w:cs="Times New Roman"/>
        </w:rPr>
        <w:t>…</w:t>
      </w:r>
      <w:r w:rsidR="00831B8C">
        <w:rPr>
          <w:rFonts w:ascii="Times New Roman" w:hAnsi="Times New Roman" w:cs="Times New Roman"/>
        </w:rPr>
        <w:t>11-</w:t>
      </w:r>
      <w:r w:rsidR="00BF5781">
        <w:rPr>
          <w:rFonts w:ascii="Times New Roman" w:hAnsi="Times New Roman" w:cs="Times New Roman"/>
        </w:rPr>
        <w:t>12</w:t>
      </w:r>
    </w:p>
    <w:p w:rsidR="00BF5781" w:rsidRPr="00BF5781" w:rsidRDefault="00BF5781" w:rsidP="00BF5781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Листратенко</w:t>
      </w:r>
      <w:proofErr w:type="spellEnd"/>
      <w:r w:rsidRPr="00CD08A7">
        <w:rPr>
          <w:sz w:val="24"/>
          <w:szCs w:val="24"/>
        </w:rPr>
        <w:t xml:space="preserve"> Михаил Николаевич……………………………………………………………………………………………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.…….1</w:t>
      </w:r>
      <w:r w:rsidR="00831B8C">
        <w:rPr>
          <w:sz w:val="24"/>
          <w:szCs w:val="24"/>
        </w:rPr>
        <w:t>2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 xml:space="preserve">Миклашевская Нина </w:t>
      </w:r>
      <w:proofErr w:type="spellStart"/>
      <w:r w:rsidRPr="00CD08A7">
        <w:rPr>
          <w:sz w:val="24"/>
          <w:szCs w:val="24"/>
        </w:rPr>
        <w:t>Анатольена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991A10" w:rsidRPr="00CD08A7">
        <w:rPr>
          <w:sz w:val="24"/>
          <w:szCs w:val="24"/>
        </w:rPr>
        <w:t>.</w:t>
      </w:r>
      <w:r w:rsidR="006E6AFF" w:rsidRPr="00CD08A7">
        <w:rPr>
          <w:sz w:val="24"/>
          <w:szCs w:val="24"/>
        </w:rPr>
        <w:t>…..</w:t>
      </w:r>
      <w:r w:rsidR="005710D1" w:rsidRPr="00CD08A7">
        <w:rPr>
          <w:sz w:val="24"/>
          <w:szCs w:val="24"/>
        </w:rPr>
        <w:t>.</w:t>
      </w:r>
      <w:r w:rsidR="00366E31">
        <w:rPr>
          <w:sz w:val="24"/>
          <w:szCs w:val="24"/>
        </w:rPr>
        <w:t>12-</w:t>
      </w:r>
      <w:r w:rsidR="001652EC">
        <w:rPr>
          <w:sz w:val="24"/>
          <w:szCs w:val="24"/>
        </w:rPr>
        <w:t>13</w:t>
      </w:r>
    </w:p>
    <w:p w:rsidR="000B2720" w:rsidRPr="00BF5781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5710D1" w:rsidRPr="00CD08A7">
        <w:rPr>
          <w:sz w:val="24"/>
          <w:szCs w:val="24"/>
        </w:rPr>
        <w:t>….</w:t>
      </w:r>
      <w:r w:rsidR="00F44A47" w:rsidRPr="00CD08A7">
        <w:rPr>
          <w:sz w:val="24"/>
          <w:szCs w:val="24"/>
        </w:rPr>
        <w:t>1</w:t>
      </w:r>
      <w:r w:rsidR="001652EC">
        <w:rPr>
          <w:sz w:val="24"/>
          <w:szCs w:val="24"/>
        </w:rPr>
        <w:t>3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1652EC">
        <w:rPr>
          <w:sz w:val="24"/>
          <w:szCs w:val="24"/>
        </w:rPr>
        <w:t>14</w:t>
      </w:r>
    </w:p>
    <w:p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F44A47" w:rsidRPr="00CD08A7">
        <w:rPr>
          <w:bCs/>
          <w:iCs/>
          <w:sz w:val="24"/>
          <w:szCs w:val="24"/>
        </w:rPr>
        <w:t>1</w:t>
      </w:r>
      <w:r w:rsidR="001652EC">
        <w:rPr>
          <w:bCs/>
          <w:iCs/>
          <w:sz w:val="24"/>
          <w:szCs w:val="24"/>
        </w:rPr>
        <w:t>4-15</w:t>
      </w:r>
    </w:p>
    <w:p w:rsidR="007C33B3" w:rsidRPr="00CD08A7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</w:t>
      </w:r>
      <w:r w:rsidR="001652EC">
        <w:rPr>
          <w:sz w:val="24"/>
          <w:szCs w:val="24"/>
        </w:rPr>
        <w:t>5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1</w:t>
      </w:r>
      <w:r w:rsidR="001652EC">
        <w:rPr>
          <w:sz w:val="24"/>
          <w:szCs w:val="24"/>
        </w:rPr>
        <w:t>6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B00EF0">
        <w:rPr>
          <w:sz w:val="24"/>
          <w:szCs w:val="24"/>
        </w:rPr>
        <w:t>19</w:t>
      </w:r>
    </w:p>
    <w:p w:rsidR="004842EB" w:rsidRPr="00CA7C7C" w:rsidRDefault="004842EB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Теняков Иван Михайлович……………………………………………………………………………………………………………</w:t>
      </w:r>
      <w:proofErr w:type="gramStart"/>
      <w:r w:rsidR="00A93BA5" w:rsidRPr="00CD08A7">
        <w:rPr>
          <w:sz w:val="24"/>
          <w:szCs w:val="24"/>
        </w:rPr>
        <w:t>…</w:t>
      </w:r>
      <w:r w:rsidRPr="00CD08A7">
        <w:rPr>
          <w:sz w:val="24"/>
          <w:szCs w:val="24"/>
        </w:rPr>
        <w:t>..</w:t>
      </w:r>
      <w:r w:rsidR="003A4FC2" w:rsidRPr="00CD08A7">
        <w:rPr>
          <w:sz w:val="24"/>
          <w:szCs w:val="24"/>
        </w:rPr>
        <w:t>.</w:t>
      </w:r>
      <w:r w:rsidR="00F956B5" w:rsidRPr="00CD08A7">
        <w:rPr>
          <w:sz w:val="24"/>
          <w:szCs w:val="24"/>
        </w:rPr>
        <w:t>.</w:t>
      </w:r>
      <w:proofErr w:type="gramEnd"/>
      <w:r w:rsidR="00B00EF0">
        <w:rPr>
          <w:sz w:val="24"/>
          <w:szCs w:val="24"/>
        </w:rPr>
        <w:t>18-19</w:t>
      </w:r>
    </w:p>
    <w:p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Титова Нина Ивановна…………………………………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5710D1" w:rsidRPr="00CD08A7">
        <w:rPr>
          <w:sz w:val="24"/>
          <w:szCs w:val="24"/>
        </w:rPr>
        <w:t>.</w:t>
      </w:r>
      <w:r w:rsidR="00B00EF0">
        <w:rPr>
          <w:sz w:val="24"/>
          <w:szCs w:val="24"/>
        </w:rPr>
        <w:t>19</w:t>
      </w:r>
    </w:p>
    <w:p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Филатов Илья Владимирович…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…………………………………………………………………………………………………….</w:t>
      </w:r>
      <w:r w:rsidR="00F956B5" w:rsidRPr="00CD08A7">
        <w:rPr>
          <w:sz w:val="24"/>
          <w:szCs w:val="24"/>
        </w:rPr>
        <w:t>.</w:t>
      </w:r>
      <w:r w:rsidR="00B00EF0">
        <w:rPr>
          <w:sz w:val="24"/>
          <w:szCs w:val="24"/>
        </w:rPr>
        <w:t>19-20</w:t>
      </w:r>
    </w:p>
    <w:p w:rsidR="00DB7B41" w:rsidRPr="00CA7C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……</w:t>
      </w:r>
      <w:r w:rsidR="00F44A47" w:rsidRPr="00CD08A7">
        <w:rPr>
          <w:sz w:val="24"/>
          <w:szCs w:val="24"/>
        </w:rPr>
        <w:t>...2</w:t>
      </w:r>
      <w:r w:rsidR="00B00EF0">
        <w:rPr>
          <w:sz w:val="24"/>
          <w:szCs w:val="24"/>
        </w:rPr>
        <w:t>2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:rsidR="00CA7C7C" w:rsidRPr="00CA7C7C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proofErr w:type="spellStart"/>
      <w:r w:rsidRPr="00CD08A7">
        <w:rPr>
          <w:rFonts w:ascii="Times New Roman" w:hAnsi="Times New Roman" w:cs="Times New Roman"/>
        </w:rPr>
        <w:t>Улупова</w:t>
      </w:r>
      <w:proofErr w:type="spellEnd"/>
      <w:r w:rsidRPr="00CD08A7">
        <w:rPr>
          <w:rFonts w:ascii="Times New Roman" w:hAnsi="Times New Roman" w:cs="Times New Roman"/>
        </w:rPr>
        <w:t xml:space="preserve"> Валерия Леонидовна………………………………………………………………………………………………………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</w:t>
      </w:r>
      <w:r w:rsidR="00B00EF0">
        <w:rPr>
          <w:rFonts w:ascii="Times New Roman" w:hAnsi="Times New Roman" w:cs="Times New Roman"/>
        </w:rPr>
        <w:t>19</w:t>
      </w:r>
    </w:p>
    <w:p w:rsidR="0093517B" w:rsidRPr="00291690" w:rsidRDefault="0093517B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Фомина Виктория Сергеевна………………………………………………………………………………………………………</w:t>
      </w:r>
      <w:r w:rsidR="005710D1" w:rsidRPr="00CD08A7">
        <w:rPr>
          <w:rFonts w:ascii="Times New Roman" w:hAnsi="Times New Roman" w:cs="Times New Roman"/>
        </w:rPr>
        <w:t>……</w:t>
      </w:r>
      <w:r w:rsidR="00F44A47" w:rsidRPr="00CD08A7">
        <w:rPr>
          <w:rFonts w:ascii="Times New Roman" w:hAnsi="Times New Roman" w:cs="Times New Roman"/>
        </w:rPr>
        <w:t>…2</w:t>
      </w:r>
      <w:r w:rsidR="00B00EF0">
        <w:rPr>
          <w:rFonts w:ascii="Times New Roman" w:hAnsi="Times New Roman" w:cs="Times New Roman"/>
        </w:rPr>
        <w:t>0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Главный научный сотрудник, д.э.н.</w:t>
      </w:r>
    </w:p>
    <w:p w:rsidR="0093517B" w:rsidRPr="00CA7C7C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proofErr w:type="spellStart"/>
      <w:r w:rsidRPr="00CD08A7">
        <w:rPr>
          <w:bCs/>
          <w:iCs/>
          <w:sz w:val="24"/>
          <w:szCs w:val="24"/>
        </w:rPr>
        <w:t>Черковец</w:t>
      </w:r>
      <w:proofErr w:type="spellEnd"/>
      <w:r w:rsidRPr="00CD08A7">
        <w:rPr>
          <w:bCs/>
          <w:iCs/>
          <w:sz w:val="24"/>
          <w:szCs w:val="24"/>
        </w:rPr>
        <w:t xml:space="preserve"> Виктор Никитич……………………………</w:t>
      </w:r>
      <w:r w:rsidR="005710D1" w:rsidRPr="00CD08A7">
        <w:rPr>
          <w:bCs/>
          <w:iCs/>
          <w:sz w:val="24"/>
          <w:szCs w:val="24"/>
        </w:rPr>
        <w:t>………………………………………………………………………………</w:t>
      </w:r>
      <w:proofErr w:type="gramStart"/>
      <w:r w:rsidR="005710D1" w:rsidRPr="00CD08A7">
        <w:rPr>
          <w:bCs/>
          <w:iCs/>
          <w:sz w:val="24"/>
          <w:szCs w:val="24"/>
        </w:rPr>
        <w:t>…</w:t>
      </w:r>
      <w:r w:rsidR="00F44A47" w:rsidRPr="00CD08A7">
        <w:rPr>
          <w:bCs/>
          <w:iCs/>
          <w:sz w:val="24"/>
          <w:szCs w:val="24"/>
        </w:rPr>
        <w:t>…</w:t>
      </w:r>
      <w:r w:rsidR="00B16E80" w:rsidRPr="00CD08A7">
        <w:rPr>
          <w:bCs/>
          <w:iCs/>
          <w:sz w:val="24"/>
          <w:szCs w:val="24"/>
        </w:rPr>
        <w:t>.</w:t>
      </w:r>
      <w:proofErr w:type="gramEnd"/>
      <w:r w:rsidR="00F44A47" w:rsidRPr="00CD08A7">
        <w:rPr>
          <w:bCs/>
          <w:iCs/>
          <w:sz w:val="24"/>
          <w:szCs w:val="24"/>
        </w:rPr>
        <w:t>2</w:t>
      </w:r>
      <w:r w:rsidR="00B00EF0">
        <w:rPr>
          <w:bCs/>
          <w:iCs/>
          <w:sz w:val="24"/>
          <w:szCs w:val="24"/>
        </w:rPr>
        <w:t>1-22</w:t>
      </w:r>
    </w:p>
    <w:p w:rsidR="0093517B" w:rsidRPr="00CD08A7" w:rsidRDefault="008231B4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 xml:space="preserve">Иванов Олег Игоревич </w:t>
      </w:r>
      <w:proofErr w:type="spellStart"/>
      <w:r w:rsidRPr="00CD08A7">
        <w:rPr>
          <w:bCs/>
          <w:iCs/>
          <w:sz w:val="24"/>
          <w:szCs w:val="24"/>
        </w:rPr>
        <w:t>с.н.с</w:t>
      </w:r>
      <w:proofErr w:type="spellEnd"/>
      <w:r w:rsidRPr="00CD08A7">
        <w:rPr>
          <w:bCs/>
          <w:iCs/>
          <w:sz w:val="24"/>
          <w:szCs w:val="24"/>
        </w:rPr>
        <w:t xml:space="preserve">., </w:t>
      </w:r>
      <w:proofErr w:type="spellStart"/>
      <w:r w:rsidRPr="00CD08A7">
        <w:rPr>
          <w:bCs/>
          <w:iCs/>
          <w:sz w:val="24"/>
          <w:szCs w:val="24"/>
        </w:rPr>
        <w:t>к.э.н</w:t>
      </w:r>
      <w:proofErr w:type="spellEnd"/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</w:t>
      </w:r>
      <w:r w:rsidR="005710D1" w:rsidRPr="00CD08A7">
        <w:rPr>
          <w:bCs/>
          <w:iCs/>
          <w:sz w:val="24"/>
          <w:szCs w:val="24"/>
        </w:rPr>
        <w:t>……………</w:t>
      </w:r>
      <w:r w:rsidR="00F44A47" w:rsidRPr="00CD08A7">
        <w:rPr>
          <w:bCs/>
          <w:iCs/>
          <w:sz w:val="24"/>
          <w:szCs w:val="24"/>
        </w:rPr>
        <w:t>…</w:t>
      </w:r>
      <w:r w:rsidR="00CA7C7C" w:rsidRPr="00CA7C7C">
        <w:rPr>
          <w:bCs/>
          <w:iCs/>
          <w:sz w:val="24"/>
          <w:szCs w:val="24"/>
        </w:rPr>
        <w:t>9-</w:t>
      </w:r>
      <w:r w:rsidR="00F44A47" w:rsidRPr="00CD08A7">
        <w:rPr>
          <w:bCs/>
          <w:iCs/>
          <w:sz w:val="24"/>
          <w:szCs w:val="24"/>
        </w:rPr>
        <w:t>10</w:t>
      </w:r>
    </w:p>
    <w:p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Колганов Андрей </w:t>
      </w:r>
      <w:proofErr w:type="gramStart"/>
      <w:r w:rsidRPr="00CD08A7">
        <w:rPr>
          <w:sz w:val="24"/>
          <w:szCs w:val="24"/>
        </w:rPr>
        <w:t>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proofErr w:type="gramEnd"/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CA7C7C" w:rsidRPr="00291690">
        <w:rPr>
          <w:sz w:val="24"/>
          <w:szCs w:val="24"/>
        </w:rPr>
        <w:t>12</w:t>
      </w:r>
    </w:p>
    <w:p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Pr="00CD08A7">
        <w:rPr>
          <w:bCs/>
          <w:iCs/>
          <w:sz w:val="24"/>
          <w:szCs w:val="24"/>
        </w:rPr>
        <w:t xml:space="preserve">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 кафедры</w:t>
      </w:r>
      <w:r w:rsidRPr="00CD08A7">
        <w:rPr>
          <w:sz w:val="24"/>
          <w:szCs w:val="24"/>
        </w:rPr>
        <w:t xml:space="preserve"> (ауд. 314, т. 939-57-21)</w:t>
      </w:r>
    </w:p>
    <w:p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зав. кафедрой политической экономии, кандидат </w:t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 939-57-21)</w:t>
      </w:r>
    </w:p>
    <w:p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Пороховский Анатолий Александрович                -  зав. кафедрой политической экономии, профессор, доктор    </w:t>
      </w:r>
    </w:p>
    <w:p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 939-28-86)</w:t>
      </w:r>
    </w:p>
    <w:p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:rsidTr="00E008FC">
        <w:trPr>
          <w:cantSplit/>
          <w:trHeight w:val="20"/>
        </w:trPr>
        <w:tc>
          <w:tcPr>
            <w:tcW w:w="2552" w:type="dxa"/>
            <w:vAlign w:val="center"/>
          </w:tcPr>
          <w:p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C471F8" w:rsidRPr="00B31FC1" w:rsidRDefault="00C471F8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Пороховский А.А.,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12900" w:type="dxa"/>
          </w:tcPr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и эффективность сегодня.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– решающий параметр экономического прогресса.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Акционерная собственность и её современная роль.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функции государства.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Государство и коррупция: рыночный аспект.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Экономика Интернета.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Экономическое значение информационно – коммуникационных технологий.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фактор современного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Рыночный механизм информационной экономики.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Частные и общественные интересы.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Государство-гарант эффективных «правил игры».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Западная и Восточная модели рыночного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Китайская модель экономики.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санкции и Россия.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Траектория финансовых рынков.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Финансовый и фиктивный капитал.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Неэкономические факторы развития.</w:t>
            </w:r>
          </w:p>
          <w:p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  <w:p w:rsidR="00C471F8" w:rsidRPr="00B31FC1" w:rsidRDefault="00C471F8" w:rsidP="00B31FC1"/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F32F39" w:rsidRPr="005A62FF" w:rsidRDefault="00070E5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Антипина О.Н., </w:t>
            </w:r>
          </w:p>
          <w:p w:rsidR="00070E52" w:rsidRPr="005A62FF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труда в эпоху информационных технологий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сектор экономики: общая и сравнительная характеристика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Понятие и основные черты «новой экономики» (информационной экономики)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Рынки сетевых благ: особенности функционирования и роль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Особенности рынка информационных благ в современной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информационных благ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с сетевыми внешними эффектами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Конкурентные стратегии фирм в информационной экономике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:rsidR="00E008F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lastRenderedPageBreak/>
              <w:t>Сигнализирование</w:t>
            </w:r>
            <w:proofErr w:type="spellEnd"/>
            <w:r w:rsidRPr="00B31FC1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B31FC1">
              <w:rPr>
                <w:sz w:val="22"/>
                <w:szCs w:val="22"/>
              </w:rPr>
              <w:t>постконтрактного</w:t>
            </w:r>
            <w:proofErr w:type="spellEnd"/>
            <w:r w:rsidRPr="00B31FC1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B31FC1">
              <w:rPr>
                <w:sz w:val="22"/>
                <w:szCs w:val="22"/>
              </w:rPr>
              <w:t>Веблена</w:t>
            </w:r>
            <w:proofErr w:type="spellEnd"/>
            <w:r w:rsidRPr="00B31FC1">
              <w:rPr>
                <w:sz w:val="22"/>
                <w:szCs w:val="22"/>
              </w:rPr>
              <w:t xml:space="preserve"> и др.)</w:t>
            </w:r>
          </w:p>
          <w:p w:rsidR="00070E52" w:rsidRPr="00B31FC1" w:rsidRDefault="00070E52" w:rsidP="00B31FC1">
            <w:pPr>
              <w:rPr>
                <w:sz w:val="22"/>
                <w:szCs w:val="22"/>
              </w:rPr>
            </w:pP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E030A9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Бузгалин</w:t>
            </w:r>
            <w:proofErr w:type="spellEnd"/>
            <w:r w:rsidRPr="005A62FF">
              <w:rPr>
                <w:sz w:val="22"/>
                <w:szCs w:val="22"/>
              </w:rPr>
              <w:t xml:space="preserve"> А.В., </w:t>
            </w:r>
          </w:p>
          <w:p w:rsidR="005F2B9B" w:rsidRPr="005A62FF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1. Материальное производство и финансовый сектор: роль в экономике XXI века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1.1 </w:t>
            </w:r>
            <w:proofErr w:type="spellStart"/>
            <w:r w:rsidRPr="00B31FC1">
              <w:rPr>
                <w:sz w:val="22"/>
                <w:szCs w:val="22"/>
              </w:rPr>
              <w:t>Деиндустриализация</w:t>
            </w:r>
            <w:proofErr w:type="spellEnd"/>
            <w:r w:rsidRPr="00B31FC1">
              <w:rPr>
                <w:sz w:val="22"/>
                <w:szCs w:val="22"/>
              </w:rPr>
              <w:t>: причины и последствия.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1.2 </w:t>
            </w:r>
            <w:proofErr w:type="spellStart"/>
            <w:r w:rsidRPr="00B31FC1">
              <w:rPr>
                <w:sz w:val="22"/>
                <w:szCs w:val="22"/>
              </w:rPr>
              <w:t>Реиндустриализация</w:t>
            </w:r>
            <w:proofErr w:type="spellEnd"/>
            <w:r w:rsidRPr="00B31FC1">
              <w:rPr>
                <w:sz w:val="22"/>
                <w:szCs w:val="22"/>
              </w:rPr>
              <w:t>: рыночные механизмы и государственное регулирование.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1.3 </w:t>
            </w:r>
            <w:proofErr w:type="spellStart"/>
            <w:r w:rsidRPr="00B31FC1">
              <w:rPr>
                <w:sz w:val="22"/>
                <w:szCs w:val="22"/>
              </w:rPr>
              <w:t>Знаниеёмкое</w:t>
            </w:r>
            <w:proofErr w:type="spellEnd"/>
            <w:r w:rsidRPr="00B31FC1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1.4 Интеграция производства, науки и образования: экономические проблемы.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1.5 </w:t>
            </w:r>
            <w:proofErr w:type="spellStart"/>
            <w:r w:rsidRPr="00B31FC1">
              <w:rPr>
                <w:sz w:val="22"/>
                <w:szCs w:val="22"/>
              </w:rPr>
              <w:t>Финансиализация</w:t>
            </w:r>
            <w:proofErr w:type="spellEnd"/>
            <w:r w:rsidRPr="00B31FC1">
              <w:rPr>
                <w:sz w:val="22"/>
                <w:szCs w:val="22"/>
              </w:rPr>
              <w:t>»: причины, природа, последствия для экономического развития.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1.6 Взаимодействие реального и финансового секторов экономики.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1.7 Финансовые корпорации: специфика и роль в современной экономике.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2. Российская экономическая система: природа, особенности, перспективы развития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2.1 Стагнация российской экономики: природа, причины, пути преодоления. 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2.2 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2.3 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2.4 Стратегия опережающего развития для посткризисной России как теоретическая проблема и практический вызов.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2.5 Социальная ориентация экономического развития в России: теоретические дискуссии и практические рекомендации.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 xml:space="preserve">3. Человек: </w:t>
            </w:r>
            <w:proofErr w:type="spellStart"/>
            <w:r w:rsidRPr="005A62FF">
              <w:rPr>
                <w:b/>
                <w:sz w:val="22"/>
                <w:szCs w:val="22"/>
              </w:rPr>
              <w:t>социогуманитарные</w:t>
            </w:r>
            <w:proofErr w:type="spellEnd"/>
            <w:r w:rsidRPr="005A62FF">
              <w:rPr>
                <w:b/>
                <w:sz w:val="22"/>
                <w:szCs w:val="22"/>
              </w:rPr>
              <w:t xml:space="preserve"> факторы экономического развития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3.1 Человек и «человеческий капитал»: роль в экономике XXI века.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3.2 Проблемы и перспективы использования человеческого потенциала в российской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3.3 Человек в рыночной экономике: ценности и мотивация деятельности.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3.4 Креативный работник: ценности, мотивация, поведение.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3.5 Социальная справедливость и экономическая эффективность: противоречие и пути его разрешения.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3.6 Общественные блага: место и перспективы производства и использования в современной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3.7 «Экономика солидарности»: альтернативные формы экономической организации в XXI веке.</w:t>
            </w:r>
          </w:p>
          <w:p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4. Политическая экономия и менеджмент: государство, фирма, индивид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4.1 Государственное управление в постсоветской экономике: специфика и перспективы развития.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4.2 Менеджмент в корпорации: специфика российской экономики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4.3 «Провалы» рынка и государства: природа и пути преодоления (теория и зарубежная практика).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4.4 Креативная корпорация: специфика и роль в современной экономике.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4.5 Классическая политическая экономия: потенциал в решении проблем экономической политики.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4.6 Рынок и капитал: трактовка в современной марксистской политической экономии.</w:t>
            </w:r>
          </w:p>
          <w:p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4.7 Государство: трактовка в современной марксистской политической экономии.</w:t>
            </w:r>
          </w:p>
          <w:p w:rsidR="00930577" w:rsidRPr="00B31FC1" w:rsidRDefault="00930577" w:rsidP="00B31FC1">
            <w:pPr>
              <w:rPr>
                <w:sz w:val="22"/>
                <w:szCs w:val="22"/>
              </w:rPr>
            </w:pPr>
          </w:p>
        </w:tc>
      </w:tr>
      <w:tr w:rsidR="005A62FF" w:rsidRPr="00B31FC1" w:rsidTr="00E008FC">
        <w:trPr>
          <w:trHeight w:val="20"/>
        </w:trPr>
        <w:tc>
          <w:tcPr>
            <w:tcW w:w="2552" w:type="dxa"/>
          </w:tcPr>
          <w:p w:rsidR="005F2B9B" w:rsidRPr="005A62FF" w:rsidRDefault="005F2B9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Бойцова Е.Ю.</w:t>
            </w:r>
            <w:r w:rsidR="00E030A9" w:rsidRPr="005A62FF">
              <w:rPr>
                <w:sz w:val="22"/>
                <w:szCs w:val="22"/>
              </w:rPr>
              <w:t>,</w:t>
            </w:r>
          </w:p>
          <w:p w:rsidR="00B87AA4" w:rsidRPr="005A62FF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Антикризисные стратегии современных фирм.</w:t>
            </w:r>
          </w:p>
          <w:p w:rsidR="00353F79" w:rsidRPr="005A62FF" w:rsidRDefault="005A62FF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политика</w:t>
            </w:r>
            <w:r w:rsidR="00353F79" w:rsidRPr="005A62FF">
              <w:rPr>
                <w:sz w:val="22"/>
                <w:szCs w:val="22"/>
              </w:rPr>
              <w:t xml:space="preserve"> в различных странах: анализ сравнительной эффективности.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Конкурентные стратегии фирм на отраслевых рынках (особенности стратегического взаимодействия).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Нематериальные преимущества компаний как фактор усиления конкурентных позиций на рынке.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Методы государственного регулирования естественных монополий.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регулирования экономики в условиях современного кризиса.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поведения фирм на отраслевых рынках в эпоху информационных технологий.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формировании конкурентной среды на современном рынке.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олигополии и монополистической конкуренции как доминирующих структур современной рыночной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Мобильность на современном рынке труда: проблемы и противоречия.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эффективности антимонопольного регулирования в условиях современной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рекламы в стратегии и тактике современной фирмы.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Российские предприятия в глобальной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Рынки </w:t>
            </w:r>
            <w:r w:rsidR="00A93BA5"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нишевых</w:t>
            </w:r>
            <w:proofErr w:type="spellEnd"/>
            <w:r w:rsidR="00A93BA5" w:rsidRPr="005A62FF">
              <w:rPr>
                <w:sz w:val="22"/>
                <w:szCs w:val="22"/>
              </w:rPr>
              <w:t>»</w:t>
            </w:r>
            <w:r w:rsidRPr="005A62FF">
              <w:rPr>
                <w:sz w:val="22"/>
                <w:szCs w:val="22"/>
              </w:rPr>
              <w:t xml:space="preserve"> товаров»: особенности функционирования и роль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Трудовая миграция в современной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Фирмы и рынки в информационной экономике.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конкурентных преимуществ фирмы в условиях информационной экономики.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Экономический аспект </w:t>
            </w:r>
            <w:proofErr w:type="spellStart"/>
            <w:r w:rsidRPr="005A62FF">
              <w:rPr>
                <w:sz w:val="22"/>
                <w:szCs w:val="22"/>
              </w:rPr>
              <w:t>имиджевой</w:t>
            </w:r>
            <w:proofErr w:type="spellEnd"/>
            <w:r w:rsidRPr="005A62FF">
              <w:rPr>
                <w:sz w:val="22"/>
                <w:szCs w:val="22"/>
              </w:rPr>
              <w:t xml:space="preserve"> рекламной коммуникации фирмы.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  <w:p w:rsidR="00647909" w:rsidRPr="005A62FF" w:rsidRDefault="00353F79" w:rsidP="006070F8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Электронные деньги в информационной экономике: особенности и перспективы развития.</w:t>
            </w:r>
            <w:r w:rsidRPr="005A62FF">
              <w:rPr>
                <w:sz w:val="22"/>
                <w:szCs w:val="22"/>
              </w:rPr>
              <w:br/>
            </w:r>
          </w:p>
        </w:tc>
      </w:tr>
      <w:tr w:rsidR="00127E4B" w:rsidRPr="00B31FC1" w:rsidTr="00E008FC">
        <w:trPr>
          <w:trHeight w:val="20"/>
        </w:trPr>
        <w:tc>
          <w:tcPr>
            <w:tcW w:w="2552" w:type="dxa"/>
          </w:tcPr>
          <w:p w:rsidR="00AB6374" w:rsidRPr="005A62FF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Брялина Г.И., </w:t>
            </w:r>
          </w:p>
          <w:p w:rsidR="00127E4B" w:rsidRPr="00B31FC1" w:rsidRDefault="00127E4B" w:rsidP="00B31FC1"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и его роль в экономическом развитии общества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Предпринимательская деятельность как фактор ра</w:t>
            </w:r>
            <w:r w:rsidR="005A62FF">
              <w:rPr>
                <w:sz w:val="22"/>
                <w:szCs w:val="22"/>
              </w:rPr>
              <w:t xml:space="preserve">звития социально-экономических </w:t>
            </w:r>
            <w:r w:rsidRPr="005A62FF">
              <w:rPr>
                <w:sz w:val="22"/>
                <w:szCs w:val="22"/>
              </w:rPr>
              <w:t>систем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Средний бизнес: мировая практика и российская специфика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Тен</w:t>
            </w:r>
            <w:r w:rsidR="005A62FF">
              <w:rPr>
                <w:sz w:val="22"/>
                <w:szCs w:val="22"/>
              </w:rPr>
              <w:t xml:space="preserve">денции развития малого бизнеса </w:t>
            </w:r>
            <w:r w:rsidRPr="005A62FF">
              <w:rPr>
                <w:sz w:val="22"/>
                <w:szCs w:val="22"/>
              </w:rPr>
              <w:t>в России и за рубежом.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информационных технологий на развитие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в информационной экономике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Франчайзинг как форма сотрудничества крупного и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российских малых предприятий в международном бизнесе (на примере </w:t>
            </w:r>
            <w:r w:rsidR="00A93BA5" w:rsidRPr="005A62FF">
              <w:rPr>
                <w:sz w:val="22"/>
                <w:szCs w:val="22"/>
              </w:rPr>
              <w:t>…</w:t>
            </w:r>
            <w:r w:rsidRPr="005A62FF">
              <w:rPr>
                <w:sz w:val="22"/>
                <w:szCs w:val="22"/>
              </w:rPr>
              <w:t>)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Российский малый бизнес в условиях внешних санкций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Проблемы и перспективы развития малого и среднего бизнеса в России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Инфраструктура малого и среднего предпринимательства: институциональный анализ 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Жизненный цикл малого предприятия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Инновационные возможности малого бизнеса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Тенденции развития </w:t>
            </w:r>
            <w:proofErr w:type="spellStart"/>
            <w:r w:rsidRPr="005A62FF">
              <w:rPr>
                <w:sz w:val="22"/>
                <w:szCs w:val="22"/>
              </w:rPr>
              <w:t>стартапов</w:t>
            </w:r>
            <w:proofErr w:type="spellEnd"/>
            <w:r w:rsidRPr="005A62FF">
              <w:rPr>
                <w:sz w:val="22"/>
                <w:szCs w:val="22"/>
              </w:rPr>
              <w:t xml:space="preserve"> за рубежом и в России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Бизнес-ангелы: привлечение инвестиций в малый бизнес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Малое предпринимательство в сельском хозяйстве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Индивидуальное предпринимательство в российской экономике</w:t>
            </w:r>
          </w:p>
          <w:p w:rsidR="00C31674" w:rsidRPr="005A62FF" w:rsidRDefault="00C31674" w:rsidP="006070F8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Малый бизнес с нуля (что нужно знать при открытии собственного дела) </w:t>
            </w:r>
          </w:p>
          <w:p w:rsidR="00127E4B" w:rsidRPr="00B31FC1" w:rsidRDefault="00127E4B" w:rsidP="00B31FC1"/>
        </w:tc>
      </w:tr>
      <w:tr w:rsidR="00AB0E05" w:rsidRPr="00B31FC1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Вощикова Н.К., </w:t>
            </w:r>
          </w:p>
          <w:p w:rsidR="00AB0E05" w:rsidRPr="00B31FC1" w:rsidRDefault="00A30D61" w:rsidP="00B31FC1"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 концепции полной занятости и потенциального выпуска и их значении в макроэкономике.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Естественный уровень безработицы: теоретические и практические аспекты.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Естественный уровень безработицы </w:t>
            </w:r>
            <w:proofErr w:type="spellStart"/>
            <w:r w:rsidRPr="005A62FF">
              <w:rPr>
                <w:sz w:val="22"/>
                <w:szCs w:val="22"/>
              </w:rPr>
              <w:t>vs</w:t>
            </w:r>
            <w:proofErr w:type="spellEnd"/>
            <w:r w:rsidRPr="005A62FF">
              <w:rPr>
                <w:sz w:val="22"/>
                <w:szCs w:val="22"/>
              </w:rPr>
              <w:t xml:space="preserve"> гистерезис. 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теории рынка труда.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Равновесие рынка труда и безработица: что показывает кривая </w:t>
            </w:r>
            <w:proofErr w:type="spellStart"/>
            <w:r w:rsidRPr="005A62FF">
              <w:rPr>
                <w:sz w:val="22"/>
                <w:szCs w:val="22"/>
              </w:rPr>
              <w:t>Бевериджа</w:t>
            </w:r>
            <w:proofErr w:type="spellEnd"/>
            <w:r w:rsidRPr="005A62FF">
              <w:rPr>
                <w:sz w:val="22"/>
                <w:szCs w:val="22"/>
              </w:rPr>
              <w:t>?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Дискриминация на рынке труда.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Бюджетно-налоговое регулирование как фактор макроэкономической стабилизации.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Бюджетно-налоговая политика: различные теоретические подходы.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Теории потребления в макроэкономике.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Политика правил в макроэкономике: от </w:t>
            </w:r>
            <w:proofErr w:type="spellStart"/>
            <w:r w:rsidRPr="005A62FF">
              <w:rPr>
                <w:sz w:val="22"/>
                <w:szCs w:val="22"/>
              </w:rPr>
              <w:t>монетаристов</w:t>
            </w:r>
            <w:proofErr w:type="spellEnd"/>
            <w:r w:rsidRPr="005A62FF">
              <w:rPr>
                <w:sz w:val="22"/>
                <w:szCs w:val="22"/>
              </w:rPr>
              <w:t xml:space="preserve"> к «новым </w:t>
            </w:r>
            <w:proofErr w:type="spellStart"/>
            <w:r w:rsidRPr="005A62FF">
              <w:rPr>
                <w:sz w:val="22"/>
                <w:szCs w:val="22"/>
              </w:rPr>
              <w:t>кейнсианцам</w:t>
            </w:r>
            <w:proofErr w:type="spellEnd"/>
            <w:r w:rsidRPr="005A62FF">
              <w:rPr>
                <w:sz w:val="22"/>
                <w:szCs w:val="22"/>
              </w:rPr>
              <w:t>».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Проблема доверия между обществом и правительством: макроэкономический подход.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Детерминанты экономического роста. 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экономической конвергенции стран.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Микро- и макроэкономические аспекты стимулирования экономического роста.</w:t>
            </w:r>
          </w:p>
          <w:p w:rsidR="00BD6922" w:rsidRPr="005A62FF" w:rsidRDefault="00BD6922" w:rsidP="006070F8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Открытость национальной экономики и экономический рост.</w:t>
            </w:r>
          </w:p>
          <w:p w:rsidR="00C81654" w:rsidRPr="00B31FC1" w:rsidRDefault="00C81654" w:rsidP="00B31FC1"/>
        </w:tc>
      </w:tr>
      <w:tr w:rsidR="00AB0E05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Вереникин А.О., </w:t>
            </w:r>
          </w:p>
          <w:p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:rsidR="00BA1C4A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:rsidR="00504330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:rsidR="00AB0E05" w:rsidRPr="005A62FF" w:rsidRDefault="00BA1C4A" w:rsidP="006070F8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  <w:p w:rsidR="00BA1C4A" w:rsidRPr="005A62FF" w:rsidRDefault="00BA1C4A" w:rsidP="00B31FC1">
            <w:pPr>
              <w:rPr>
                <w:sz w:val="22"/>
                <w:szCs w:val="22"/>
              </w:rPr>
            </w:pPr>
          </w:p>
        </w:tc>
      </w:tr>
      <w:tr w:rsidR="00A534B3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34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Гудкова Т.</w:t>
            </w:r>
            <w:r w:rsidR="009D2A49" w:rsidRPr="005A62FF">
              <w:rPr>
                <w:sz w:val="22"/>
                <w:szCs w:val="22"/>
              </w:rPr>
              <w:t>В</w:t>
            </w:r>
            <w:r w:rsidRPr="005A62FF">
              <w:rPr>
                <w:sz w:val="22"/>
                <w:szCs w:val="22"/>
              </w:rPr>
              <w:t>.</w:t>
            </w:r>
            <w:r w:rsidR="00592D8F" w:rsidRPr="005A62FF">
              <w:rPr>
                <w:sz w:val="22"/>
                <w:szCs w:val="22"/>
              </w:rPr>
              <w:t>,</w:t>
            </w:r>
          </w:p>
          <w:p w:rsidR="00A534B3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инвестиций в человеческий капитал и оценка их эффективности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корпоративной культуры современных российских фирм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Анализ социального капитала современной России 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Бренд, имидж, гудвилл и другие нематериальные активы как конкурентное преимущество современной фирмы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корпоративная культура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Корпоративная социальная ответственность (КСО) современных компаний: понятие структура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Особенности малого предпринимательства в России (на </w:t>
            </w:r>
            <w:proofErr w:type="gramStart"/>
            <w:r w:rsidRPr="005A62FF">
              <w:rPr>
                <w:sz w:val="22"/>
                <w:szCs w:val="22"/>
              </w:rPr>
              <w:t>примере</w:t>
            </w:r>
            <w:r w:rsidR="00A93BA5" w:rsidRPr="005A62FF">
              <w:rPr>
                <w:sz w:val="22"/>
                <w:szCs w:val="22"/>
              </w:rPr>
              <w:t>…</w:t>
            </w:r>
            <w:r w:rsidRPr="005A62FF">
              <w:rPr>
                <w:sz w:val="22"/>
                <w:szCs w:val="22"/>
              </w:rPr>
              <w:t>.</w:t>
            </w:r>
            <w:proofErr w:type="gramEnd"/>
            <w:r w:rsidRPr="005A62FF">
              <w:rPr>
                <w:sz w:val="22"/>
                <w:szCs w:val="22"/>
              </w:rPr>
              <w:t>.)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фирма и особенности ее функционирования</w:t>
            </w:r>
          </w:p>
          <w:p w:rsidR="00353F79" w:rsidRPr="005A62FF" w:rsidRDefault="00353F79" w:rsidP="006070F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в России (факторы и характеристика)</w:t>
            </w:r>
          </w:p>
          <w:p w:rsidR="00A534B3" w:rsidRPr="005A62FF" w:rsidRDefault="00A534B3" w:rsidP="00B31FC1">
            <w:pPr>
              <w:rPr>
                <w:sz w:val="22"/>
                <w:szCs w:val="22"/>
              </w:rPr>
            </w:pPr>
          </w:p>
        </w:tc>
      </w:tr>
      <w:tr w:rsidR="00AB0E05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Деленян</w:t>
            </w:r>
            <w:proofErr w:type="spellEnd"/>
            <w:r w:rsidRPr="005A62FF">
              <w:rPr>
                <w:sz w:val="22"/>
                <w:szCs w:val="22"/>
              </w:rPr>
              <w:t xml:space="preserve"> А.А., </w:t>
            </w:r>
          </w:p>
          <w:p w:rsidR="00AB0E05" w:rsidRPr="005A62FF" w:rsidRDefault="001346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  <w:r w:rsidR="00AB0E05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как центры организации в рыночной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Активная роль государства в становлении и развитии рынков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Предпринимательство в рыночной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мировой экономике: причины и факторы усиления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Глобальные тенденции и современное мировое хозяйство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Корпоративное развитие экономики и стимулирование труда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Акционерное предпринимательство: этапы становления и преимущества частичной ответственности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Новые формы ценных бумаг: усиление гибкости и унификации финансового капитала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Ключевые факторы экономической эффективности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Частно</w:t>
            </w:r>
            <w:proofErr w:type="spellEnd"/>
            <w:r w:rsidRPr="005A62FF">
              <w:rPr>
                <w:sz w:val="22"/>
                <w:szCs w:val="22"/>
              </w:rPr>
              <w:t xml:space="preserve">-государственное партнерство и </w:t>
            </w:r>
            <w:proofErr w:type="spellStart"/>
            <w:r w:rsidRPr="005A62FF">
              <w:rPr>
                <w:sz w:val="22"/>
                <w:szCs w:val="22"/>
              </w:rPr>
              <w:t>саморегуляция</w:t>
            </w:r>
            <w:proofErr w:type="spellEnd"/>
            <w:r w:rsidRPr="005A62FF">
              <w:rPr>
                <w:sz w:val="22"/>
                <w:szCs w:val="22"/>
              </w:rPr>
              <w:t xml:space="preserve"> рыночной системы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факторы экономической эффективности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эффективность и социальная справедливость: противоречия и пути их разрешения в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и монополия в современной рыночной и переходной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регулирование: назначение, границы, эффективность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интеграции российской экономики в мировую и ВТО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Занятость, оплата труда и экономический рост России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Иностранные инвестиции в трансформационной экономике России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Значение фактора коррупции в современной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долгосрочного планирования и ее экономические функции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Остаточный принцип в плановой и рыночной экономике и эффективность хозяйствования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управления фирмами: цели и инструменты реализации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Цепочки создания стоимости </w:t>
            </w:r>
            <w:proofErr w:type="gramStart"/>
            <w:r w:rsidRPr="005A62FF">
              <w:rPr>
                <w:sz w:val="22"/>
                <w:szCs w:val="22"/>
              </w:rPr>
              <w:t>как  фактор</w:t>
            </w:r>
            <w:proofErr w:type="gramEnd"/>
            <w:r w:rsidRPr="005A62FF">
              <w:rPr>
                <w:sz w:val="22"/>
                <w:szCs w:val="22"/>
              </w:rPr>
              <w:t xml:space="preserve"> накопления инвестиций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Периферийный капитализм: возможности и стратегии роста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Информационный уклад и его роль в обществе и экономике</w:t>
            </w:r>
          </w:p>
          <w:p w:rsidR="00506C81" w:rsidRPr="005A62FF" w:rsidRDefault="00506C81" w:rsidP="006070F8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рыночная экономика и проблема неравенства</w:t>
            </w:r>
          </w:p>
          <w:p w:rsidR="00AB0E05" w:rsidRPr="005A62FF" w:rsidRDefault="00AB0E05" w:rsidP="00B31FC1">
            <w:pPr>
              <w:rPr>
                <w:sz w:val="22"/>
                <w:szCs w:val="22"/>
              </w:rPr>
            </w:pPr>
          </w:p>
        </w:tc>
      </w:tr>
      <w:tr w:rsidR="00A12D96" w:rsidRPr="005A62FF" w:rsidTr="00E008FC">
        <w:trPr>
          <w:trHeight w:val="20"/>
        </w:trPr>
        <w:tc>
          <w:tcPr>
            <w:tcW w:w="2552" w:type="dxa"/>
          </w:tcPr>
          <w:p w:rsidR="00A12D96" w:rsidRPr="005A62FF" w:rsidRDefault="00A12D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Заздравных А.В.,</w:t>
            </w:r>
          </w:p>
          <w:p w:rsidR="00A12D96" w:rsidRPr="005A62FF" w:rsidRDefault="00271D6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12D96" w:rsidRPr="005A62FF">
              <w:rPr>
                <w:sz w:val="22"/>
                <w:szCs w:val="22"/>
              </w:rPr>
              <w:t>оцент</w:t>
            </w:r>
            <w:r w:rsidR="003C0ACD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FF7A66" w:rsidRPr="005A62FF" w:rsidRDefault="00FF7A6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 товарных рынков России.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развитие промышленности: направления, эффективность, источники финансирования.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форм общественной организации производства (интеграция, специализация, диверсификация)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эффективного использования ресурсов в промышленности.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использования основного и оборотного капитала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финансово-хозяйственной деятельности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Управление издержками в реальном секторе экономики.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Построе</w:t>
            </w:r>
            <w:r w:rsidR="005A62FF">
              <w:rPr>
                <w:sz w:val="22"/>
                <w:szCs w:val="22"/>
              </w:rPr>
              <w:t xml:space="preserve">ние эффективной управленческой </w:t>
            </w:r>
            <w:r w:rsidRPr="005A62FF">
              <w:rPr>
                <w:sz w:val="22"/>
                <w:szCs w:val="22"/>
              </w:rPr>
              <w:t>структуры в компании.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Продовольственная безопасность России: экономический и политический аспекты.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ВТО и Россия: ретроспектива отношений и современное развитие диалога.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 промышленности России: современные проблемы и предпосылки роста.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Неценовая конкуренция на товарных рынках.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реклама на товарных рынках.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маркетинговой деятельности: российский и международный опыт.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политика компании в разрезе государственного регулирования.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Регулирование торговой деятельности в России.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Предупреждение картельных сговоров на товарных рынках: международная и российская практика.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Исследования потребительских рынков: проблемы методологии.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Борьба за российского потребителя: глобальные бренды против отечественных.</w:t>
            </w:r>
          </w:p>
          <w:p w:rsidR="00A12D96" w:rsidRPr="005A62FF" w:rsidRDefault="00A12D96" w:rsidP="006070F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Механизмы формирования и поддержания лояльности потребителей к бренду.</w:t>
            </w:r>
          </w:p>
        </w:tc>
      </w:tr>
      <w:tr w:rsidR="00A93BA5" w:rsidRPr="005A62FF" w:rsidTr="00E008FC">
        <w:trPr>
          <w:trHeight w:val="20"/>
        </w:trPr>
        <w:tc>
          <w:tcPr>
            <w:tcW w:w="2552" w:type="dxa"/>
          </w:tcPr>
          <w:p w:rsidR="00A93BA5" w:rsidRPr="005A62FF" w:rsidRDefault="00A93BA5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A93BA5" w:rsidRPr="00725BAC" w:rsidRDefault="00A93BA5" w:rsidP="00725BAC">
            <w:pPr>
              <w:rPr>
                <w:sz w:val="22"/>
                <w:szCs w:val="22"/>
              </w:rPr>
            </w:pPr>
          </w:p>
          <w:p w:rsidR="005A62FF" w:rsidRPr="005A62FF" w:rsidRDefault="005A62FF" w:rsidP="005A62FF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0D6403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Кадомцева С.В.,</w:t>
            </w:r>
          </w:p>
          <w:p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</w:t>
            </w:r>
            <w:r w:rsidR="00AB0E05" w:rsidRPr="005A62FF">
              <w:rPr>
                <w:sz w:val="22"/>
                <w:szCs w:val="22"/>
              </w:rPr>
              <w:t xml:space="preserve"> </w:t>
            </w:r>
            <w:r w:rsidRPr="005A62FF">
              <w:rPr>
                <w:sz w:val="22"/>
                <w:szCs w:val="22"/>
              </w:rPr>
              <w:t>д.э.н.</w:t>
            </w:r>
          </w:p>
        </w:tc>
        <w:tc>
          <w:tcPr>
            <w:tcW w:w="12900" w:type="dxa"/>
          </w:tcPr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Налоговая система и налоговая политика: проблема эффективности и социальной справедливости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внешнеторговой деятельности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домашних хозяйств и его роль в стимулировании экономического и социального развития в различных моделях государства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государственных финансов на качество жизни населения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Финансовое стимулирование развития крупных городов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Гармонизация налогообложения в странах-членах </w:t>
            </w:r>
            <w:proofErr w:type="spellStart"/>
            <w:r w:rsidRPr="005A62FF">
              <w:rPr>
                <w:sz w:val="22"/>
                <w:szCs w:val="22"/>
              </w:rPr>
              <w:t>ЕврАзЭС</w:t>
            </w:r>
            <w:proofErr w:type="spellEnd"/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Финансовое стимулирование развития инновационных отраслей 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:rsidR="006E4F3C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:rsidR="00AE2936" w:rsidRPr="005A62FF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социальных программ в развитии человеческого потенциала</w:t>
            </w:r>
          </w:p>
          <w:p w:rsidR="004A1729" w:rsidRDefault="006E4F3C" w:rsidP="006070F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  <w:p w:rsidR="005A62FF" w:rsidRPr="005A62FF" w:rsidRDefault="005A62FF" w:rsidP="005A62FF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725BAC" w:rsidP="00725BAC">
            <w:p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Красникова Е.В., доцент, к.э.н.</w:t>
            </w:r>
          </w:p>
        </w:tc>
        <w:tc>
          <w:tcPr>
            <w:tcW w:w="12900" w:type="dxa"/>
          </w:tcPr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 xml:space="preserve">Факторы кризисного состояния современной российской экономики 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Промышленная революция и ее основные этапы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Национальная экономика как единство реального и финансового секторов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современного этапа промышленной революции</w:t>
            </w:r>
          </w:p>
          <w:p w:rsidR="00725BAC" w:rsidRP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Технико-технологическое состояние современной российской экономики</w:t>
            </w:r>
          </w:p>
          <w:p w:rsidR="00725BAC" w:rsidRDefault="00725BAC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:rsidR="000727B6" w:rsidRDefault="000727B6" w:rsidP="00725B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:rsidR="004A1729" w:rsidRPr="00366E31" w:rsidRDefault="000727B6" w:rsidP="000727B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B31FC1" w:rsidRPr="005A62FF" w:rsidRDefault="007A4040" w:rsidP="000727B6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ТНК: особенности формирования и их роль в формировании к</w:t>
            </w:r>
            <w:r w:rsidR="00B31FC1" w:rsidRPr="005A62FF">
              <w:rPr>
                <w:sz w:val="22"/>
                <w:szCs w:val="22"/>
              </w:rPr>
              <w:t xml:space="preserve">апиталистической </w:t>
            </w:r>
            <w:proofErr w:type="spellStart"/>
            <w:r w:rsidR="00B31FC1"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:rsidR="00AB0E05" w:rsidRPr="005A62FF" w:rsidRDefault="007A4040" w:rsidP="000727B6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Общие закономерности экономического развития</w:t>
            </w:r>
            <w:r w:rsidRPr="005A62FF">
              <w:rPr>
                <w:sz w:val="22"/>
                <w:szCs w:val="22"/>
              </w:rPr>
              <w:br/>
            </w: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Кульков В.М., профессор</w:t>
            </w:r>
            <w:r w:rsidR="00D73E60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потенциал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структуры ВВП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ВВП и её факторы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и динамика совокупного спроса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виды экономических кризисов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характер кризисных явлений в современной экономике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Теневая экономика: содержание и формы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безработицы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платежного баланса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Инфляция: причины, виды и российские особенности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Направления антиинфляционной политики</w:t>
            </w:r>
          </w:p>
          <w:p w:rsidR="00C77A05" w:rsidRPr="005A62FF" w:rsidRDefault="00B31FC1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денежной массы</w:t>
            </w:r>
            <w:r w:rsidR="00C77A05" w:rsidRPr="005A62FF">
              <w:rPr>
                <w:sz w:val="22"/>
                <w:szCs w:val="22"/>
              </w:rPr>
              <w:t xml:space="preserve">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бюджета в современной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Функции Центрального и коммерческих банков  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инвестиций в национальной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сбережений и инвестиций в российской экономике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малого бизнеса в России</w:t>
            </w:r>
          </w:p>
          <w:p w:rsidR="00C77A05" w:rsidRPr="005A62FF" w:rsidRDefault="00C77A05" w:rsidP="006070F8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Корпоративное управление: содержание и виды </w:t>
            </w:r>
          </w:p>
          <w:p w:rsidR="00443267" w:rsidRPr="005A62FF" w:rsidRDefault="00443267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A7546" w:rsidRPr="005A62FF" w:rsidRDefault="006A754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Котова Г.А.,</w:t>
            </w:r>
          </w:p>
          <w:p w:rsidR="006A7546" w:rsidRPr="005A62FF" w:rsidRDefault="003B513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A7546" w:rsidRPr="005A62FF">
              <w:rPr>
                <w:sz w:val="22"/>
                <w:szCs w:val="22"/>
              </w:rPr>
              <w:t>оцент</w:t>
            </w:r>
            <w:r w:rsidR="001E2BD6" w:rsidRPr="005A62FF">
              <w:rPr>
                <w:sz w:val="22"/>
                <w:szCs w:val="22"/>
              </w:rPr>
              <w:t xml:space="preserve">, к.э.н. </w:t>
            </w:r>
            <w:r w:rsidR="006A7546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Неоднозначные последствия монополизации рынка.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государственной поддержки конкуренции.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Рента и системы ее изъятия в мировой практике.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Факторы, определяющие появление, силу и стабильность рыночной власти фирм.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Составные части прибыли и барьеры входа их обеспечивающие.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Эволюция фискальных систем в нефтедобыче.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:rsidR="00C76908" w:rsidRPr="005A62FF" w:rsidRDefault="00C76908" w:rsidP="006070F8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  <w:p w:rsidR="006A7546" w:rsidRPr="005A62FF" w:rsidRDefault="006A7546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4C3A3C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Колганов А.И., </w:t>
            </w:r>
          </w:p>
          <w:p w:rsidR="00E0350D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FD520F" w:rsidRPr="005A62FF">
              <w:rPr>
                <w:sz w:val="22"/>
                <w:szCs w:val="22"/>
              </w:rPr>
              <w:t>.э.н.</w:t>
            </w:r>
            <w:r w:rsidR="00E0350D" w:rsidRPr="005A62FF">
              <w:rPr>
                <w:sz w:val="22"/>
                <w:szCs w:val="22"/>
              </w:rPr>
              <w:t>, проф.</w:t>
            </w:r>
            <w:r w:rsidR="004C3A3C" w:rsidRPr="005A62FF">
              <w:rPr>
                <w:sz w:val="22"/>
                <w:szCs w:val="22"/>
              </w:rPr>
              <w:t>,</w:t>
            </w:r>
          </w:p>
          <w:p w:rsidR="001104A0" w:rsidRPr="005A62FF" w:rsidRDefault="00FD520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</w:tc>
        <w:tc>
          <w:tcPr>
            <w:tcW w:w="12900" w:type="dxa"/>
          </w:tcPr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Инновации в новой экономике: новая природа и роль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Национальная инновационная система: структура и функции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Селективное регулирование экономики и его перспективы в новой экономике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Будущее постиндустриального сектора в трансформационной экономике России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:rsidR="001104A0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:rsidR="00B31FC1" w:rsidRPr="005A62FF" w:rsidRDefault="001104A0" w:rsidP="006070F8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  <w:p w:rsidR="001104A0" w:rsidRPr="005A62FF" w:rsidRDefault="001104A0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265718" w:rsidRPr="005A62FF" w:rsidRDefault="00265718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Листратенко</w:t>
            </w:r>
            <w:proofErr w:type="spellEnd"/>
            <w:r w:rsidRPr="005A62FF">
              <w:rPr>
                <w:sz w:val="22"/>
                <w:szCs w:val="22"/>
              </w:rPr>
              <w:t xml:space="preserve"> М.Н., </w:t>
            </w:r>
          </w:p>
          <w:p w:rsidR="00265718" w:rsidRPr="005A62FF" w:rsidRDefault="0026571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цена: природа, функции, механизм образования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Спрос и предложение: закономерности взаимодействия при совершенной и несовершенной конкуренции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равновесной цены: статика и динамика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Стоимость и цена в марксистской концепции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элементы механизма рыночного ценообразования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функции денег в марксистской концепции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Трудовая теория стоимости и проблема возникновения денег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 и ее виды в рыночной экономике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Монетарные и немонетарные концепции объяснения причин инфляции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формы проявления инфляции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Инвестиции: Сущность, виды, эффективность использования.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Ценообразование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Инвестиционный климат в рыночной экономике.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Деньги: современные виды и функции.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в рыночной экономике: структура, функции.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Конкуренция: содержание, формы, механизм.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как экономический феномен.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и его факторы в российской экономике</w:t>
            </w:r>
          </w:p>
          <w:p w:rsidR="00265718" w:rsidRPr="005A62FF" w:rsidRDefault="00265718" w:rsidP="006070F8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Теневая экономика и её формы</w:t>
            </w:r>
          </w:p>
          <w:p w:rsidR="00265718" w:rsidRPr="005A62FF" w:rsidRDefault="0026571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Миклашевская Н.А.,</w:t>
            </w:r>
          </w:p>
          <w:p w:rsidR="006D42B8" w:rsidRPr="005A62FF" w:rsidRDefault="00A36E4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D42B8" w:rsidRPr="005A62FF">
              <w:rPr>
                <w:sz w:val="22"/>
                <w:szCs w:val="22"/>
              </w:rPr>
              <w:t>оцент</w:t>
            </w:r>
            <w:r w:rsidR="008910E9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политика и стимулирование экономического роста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Факторы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Внешний долг: причины и последствия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мобильности капитала в условиях глобализации.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 Банка России на современном этапе.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Политика валютного курса.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Таргетирование</w:t>
            </w:r>
            <w:proofErr w:type="spellEnd"/>
            <w:r w:rsidRPr="005A62FF">
              <w:rPr>
                <w:sz w:val="22"/>
                <w:szCs w:val="22"/>
              </w:rPr>
              <w:t xml:space="preserve"> инфляции. </w:t>
            </w:r>
          </w:p>
          <w:p w:rsidR="00EE027B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:rsidR="00CE75B4" w:rsidRPr="005A62FF" w:rsidRDefault="00EE027B" w:rsidP="006070F8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Финансовые кризисы: причины и последствия.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Московский А.И., доцент</w:t>
            </w:r>
            <w:r w:rsidR="000523EB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Феномен </w:t>
            </w:r>
            <w:proofErr w:type="spellStart"/>
            <w:r w:rsidRPr="005A62FF">
              <w:rPr>
                <w:sz w:val="22"/>
                <w:szCs w:val="22"/>
              </w:rPr>
              <w:t>деиндустриализации</w:t>
            </w:r>
            <w:proofErr w:type="spellEnd"/>
            <w:r w:rsidRPr="005A62FF">
              <w:rPr>
                <w:sz w:val="22"/>
                <w:szCs w:val="22"/>
              </w:rPr>
              <w:t xml:space="preserve"> пореформенной России -  продолжение, или необходимость новой индустриализации?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и направления институционального развития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Многообразие видов информации и их роль в развитии экономики.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«Источники нововведений» </w:t>
            </w:r>
            <w:proofErr w:type="spellStart"/>
            <w:r w:rsidRPr="005A62FF">
              <w:rPr>
                <w:sz w:val="22"/>
                <w:szCs w:val="22"/>
              </w:rPr>
              <w:t>П.Друкера</w:t>
            </w:r>
            <w:proofErr w:type="spellEnd"/>
            <w:r w:rsidRPr="005A62FF">
              <w:rPr>
                <w:sz w:val="22"/>
                <w:szCs w:val="22"/>
              </w:rPr>
              <w:t xml:space="preserve"> и ресурсы инновационного развития экономики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Цели и проблемы реформирования науки и образования в современной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«работающая», «не-</w:t>
            </w:r>
            <w:proofErr w:type="spellStart"/>
            <w:r w:rsidRPr="005A62FF">
              <w:rPr>
                <w:sz w:val="22"/>
                <w:szCs w:val="22"/>
              </w:rPr>
              <w:t>работаюшая</w:t>
            </w:r>
            <w:proofErr w:type="spellEnd"/>
            <w:r w:rsidRPr="005A62FF">
              <w:rPr>
                <w:sz w:val="22"/>
                <w:szCs w:val="22"/>
              </w:rPr>
              <w:t>», «разрушительная» и «нейтральная»: Джон Морис Кларк, Альфред Маршалл.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как «процедура открытия» (</w:t>
            </w:r>
            <w:proofErr w:type="spellStart"/>
            <w:r w:rsidRPr="005A62FF">
              <w:rPr>
                <w:sz w:val="22"/>
                <w:szCs w:val="22"/>
              </w:rPr>
              <w:t>Хайек</w:t>
            </w:r>
            <w:proofErr w:type="spellEnd"/>
            <w:r w:rsidRPr="005A62FF">
              <w:rPr>
                <w:sz w:val="22"/>
                <w:szCs w:val="22"/>
              </w:rPr>
              <w:t xml:space="preserve">): её позитивный потенциал и объективные ограничения.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Сколковский</w:t>
            </w:r>
            <w:proofErr w:type="spellEnd"/>
            <w:r w:rsidRPr="005A62FF">
              <w:rPr>
                <w:sz w:val="22"/>
                <w:szCs w:val="22"/>
              </w:rPr>
              <w:t xml:space="preserve"> проект»: истоки, перспективы и проблемы осуществления.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</w:t>
            </w:r>
            <w:proofErr w:type="spellStart"/>
            <w:r w:rsidRPr="005A62FF">
              <w:rPr>
                <w:sz w:val="22"/>
                <w:szCs w:val="22"/>
              </w:rPr>
              <w:t>Коммонс</w:t>
            </w:r>
            <w:proofErr w:type="spellEnd"/>
            <w:r w:rsidRPr="005A62FF">
              <w:rPr>
                <w:sz w:val="22"/>
                <w:szCs w:val="22"/>
              </w:rPr>
              <w:t xml:space="preserve">) в современном мире. 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Управление наукой в современной России и реформа РАН.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научной деятельности и роль науки в современном обществе (и/или в России).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Учреждения образования – система институтов социализации человека.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«Теория инновационного предприятия» (</w:t>
            </w:r>
            <w:proofErr w:type="spellStart"/>
            <w:r w:rsidRPr="005A62FF">
              <w:rPr>
                <w:sz w:val="22"/>
                <w:szCs w:val="22"/>
              </w:rPr>
              <w:t>Лазоник</w:t>
            </w:r>
            <w:proofErr w:type="spellEnd"/>
            <w:r w:rsidRPr="005A62FF">
              <w:rPr>
                <w:sz w:val="22"/>
                <w:szCs w:val="22"/>
              </w:rPr>
              <w:t xml:space="preserve">, </w:t>
            </w:r>
            <w:proofErr w:type="spellStart"/>
            <w:r w:rsidRPr="005A62FF">
              <w:rPr>
                <w:sz w:val="22"/>
                <w:szCs w:val="22"/>
              </w:rPr>
              <w:t>О’Салливан</w:t>
            </w:r>
            <w:proofErr w:type="spellEnd"/>
            <w:r w:rsidRPr="005A62FF">
              <w:rPr>
                <w:sz w:val="22"/>
                <w:szCs w:val="22"/>
              </w:rPr>
              <w:t xml:space="preserve"> и др.)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формирования стратегии экономического развития России.</w:t>
            </w:r>
          </w:p>
          <w:p w:rsidR="004F2691" w:rsidRPr="005A62FF" w:rsidRDefault="004F2691" w:rsidP="006070F8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конкурентоспособности экономики России в 2000-ные годы.</w:t>
            </w:r>
          </w:p>
          <w:p w:rsidR="006D42B8" w:rsidRPr="005A62FF" w:rsidRDefault="006D42B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Никитина Н.И., </w:t>
            </w:r>
          </w:p>
          <w:p w:rsidR="006D42B8" w:rsidRPr="005A62FF" w:rsidRDefault="0076333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Исторические уроки реализации антиинфляционных программ.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России.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макроэкономические показатели: проблемы методологии расчета.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Преимущества и недостатки рыночной системы координации экономической деятельности.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монополистической конкуренции и их проявления в российской экономике.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Конкурентоспособность: содержание, критерии, показатели.</w:t>
            </w:r>
          </w:p>
          <w:p w:rsidR="00F63A4F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Глобализация: источники, проявления и последствия.</w:t>
            </w:r>
          </w:p>
          <w:p w:rsidR="006D42B8" w:rsidRPr="005A62FF" w:rsidRDefault="00F63A4F" w:rsidP="006070F8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в российской экономике: виды, методы оценки, пути преодоления.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Никифоров А.А., профессор</w:t>
            </w:r>
            <w:r w:rsidR="00580F4B" w:rsidRPr="005A62FF">
              <w:rPr>
                <w:sz w:val="22"/>
                <w:szCs w:val="22"/>
              </w:rPr>
              <w:t xml:space="preserve">, д.э.н. </w:t>
            </w:r>
          </w:p>
        </w:tc>
        <w:tc>
          <w:tcPr>
            <w:tcW w:w="12900" w:type="dxa"/>
          </w:tcPr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реального и финансового сектора экономики в условиях современного экономического кризиса и их регулирование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Содержание и перспективы нового неоклассического синтеза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Глобальный экономический кризис и новый неоклассический синтез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Реальный и финансовый сектор экономики в условиях глобального экономического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глобального экономического кризиса в рамк</w:t>
            </w:r>
            <w:r w:rsidR="005A62FF" w:rsidRPr="005A62FF">
              <w:rPr>
                <w:sz w:val="22"/>
                <w:szCs w:val="22"/>
              </w:rPr>
              <w:t xml:space="preserve">ах исследовательской программы </w:t>
            </w:r>
            <w:r w:rsidRPr="005A62FF">
              <w:rPr>
                <w:sz w:val="22"/>
                <w:szCs w:val="22"/>
              </w:rPr>
              <w:t>«Новых классиков»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Глобальный экономический кризис с поз</w:t>
            </w:r>
            <w:r w:rsidR="005A62FF" w:rsidRPr="005A62FF">
              <w:rPr>
                <w:sz w:val="22"/>
                <w:szCs w:val="22"/>
              </w:rPr>
              <w:t xml:space="preserve">иций макроэкономической модели </w:t>
            </w:r>
            <w:r w:rsidRPr="005A62FF">
              <w:rPr>
                <w:sz w:val="22"/>
                <w:szCs w:val="22"/>
              </w:rPr>
              <w:t xml:space="preserve">«Новых </w:t>
            </w:r>
            <w:proofErr w:type="spellStart"/>
            <w:r w:rsidRPr="005A62FF">
              <w:rPr>
                <w:sz w:val="22"/>
                <w:szCs w:val="22"/>
              </w:rPr>
              <w:t>кейнсианцев</w:t>
            </w:r>
            <w:proofErr w:type="spellEnd"/>
            <w:r w:rsidRPr="005A62FF">
              <w:rPr>
                <w:sz w:val="22"/>
                <w:szCs w:val="22"/>
              </w:rPr>
              <w:t>»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Монетаризм и теория рациональных ожиданий о взаимодействии безработицы и инфляции: сравнительный анализ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(уроки кризиса)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Ответ Банка России на вызовы глобального экономического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Кредитная политика как средство борьбы с "пузырями" в экономике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теория и антикризисные меры правительства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восстановления экономики еврозоны после глобального кризиса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Мировой экономический кризис и проблемы экономического роста в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повторения рецессии в экономике России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посткризисного развития экономики России (худший период экономического кризиса закончился?)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монопольных цен на рынках несовершенной конкуренции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Абстрактно-теоретические модели естественной монополии и ее регулирование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Реструктуризация и </w:t>
            </w:r>
            <w:proofErr w:type="spellStart"/>
            <w:r w:rsidRPr="005A62FF">
              <w:rPr>
                <w:sz w:val="22"/>
                <w:szCs w:val="22"/>
              </w:rPr>
              <w:t>дерегулирование</w:t>
            </w:r>
            <w:proofErr w:type="spellEnd"/>
            <w:r w:rsidRPr="005A62FF">
              <w:rPr>
                <w:sz w:val="22"/>
                <w:szCs w:val="22"/>
              </w:rPr>
              <w:t xml:space="preserve"> естественных монополий</w:t>
            </w:r>
          </w:p>
          <w:p w:rsidR="00884364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Газпром на европейском рынке</w:t>
            </w:r>
          </w:p>
          <w:p w:rsidR="006D42B8" w:rsidRPr="005A62FF" w:rsidRDefault="00884364" w:rsidP="006070F8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Либерализация антимонопольного законодательства в РФ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771F1" w:rsidRPr="005A62FF" w:rsidRDefault="004F5F6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Патрон П.А.,</w:t>
            </w:r>
            <w:r w:rsidR="00085F17" w:rsidRPr="005A62FF">
              <w:rPr>
                <w:sz w:val="22"/>
                <w:szCs w:val="22"/>
              </w:rPr>
              <w:t xml:space="preserve"> </w:t>
            </w:r>
          </w:p>
          <w:p w:rsidR="004F5F68" w:rsidRPr="005A62FF" w:rsidRDefault="00085F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после глобального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сектор в экономиках развитых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Финансовый сектор в экономиках развивающихся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:rsidR="00BD3003" w:rsidRPr="005A62FF" w:rsidRDefault="00BD3003" w:rsidP="006070F8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регулирования экономики в условиях современного кризиса</w:t>
            </w:r>
          </w:p>
          <w:p w:rsidR="004F5F68" w:rsidRPr="005A62FF" w:rsidRDefault="004F5F6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6771F1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Павлов М.Ю.,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 xml:space="preserve">, к.э.н. </w:t>
            </w:r>
          </w:p>
          <w:p w:rsidR="00457BA2" w:rsidRPr="005A62FF" w:rsidRDefault="00457BA2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 место НИОКР в современной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Экономические аспекты энергетического комплекса: выбор между традиционными и возобновляемыми источниками энергии.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выхода из глобального финансово-экономического кризиса.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Сравнительный анализ мировых экономических кризисов.</w:t>
            </w:r>
          </w:p>
          <w:p w:rsidR="00BB1C10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Индикаторы мирового экономического развития: сравнительный анализ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Корпорации в условиях современного экономического кризиса.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Экономическое поведение человека.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Виртуализация современной экономики и экономической деятельности.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Покрытан</w:t>
            </w:r>
            <w:proofErr w:type="spellEnd"/>
            <w:r w:rsidRPr="005A62FF">
              <w:rPr>
                <w:sz w:val="22"/>
                <w:szCs w:val="22"/>
              </w:rPr>
              <w:t xml:space="preserve"> П.А., </w:t>
            </w:r>
          </w:p>
          <w:p w:rsidR="00A55D4E" w:rsidRPr="005A62FF" w:rsidRDefault="007716C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</w:t>
            </w:r>
            <w:r w:rsidR="00A55D4E" w:rsidRPr="005A62FF">
              <w:rPr>
                <w:sz w:val="22"/>
                <w:szCs w:val="22"/>
              </w:rPr>
              <w:t>рофессор</w:t>
            </w:r>
            <w:r w:rsidRPr="005A62FF">
              <w:rPr>
                <w:sz w:val="22"/>
                <w:szCs w:val="22"/>
              </w:rPr>
              <w:t>, д.э.н.</w:t>
            </w:r>
            <w:r w:rsidR="00A55D4E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производственных отношений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Аграрные кризисы, их особенности и история развития. Аграрный кризис конца 40-х – начала 90-х годов.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Финансовая олигархия и пути её формирования в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политической экономии и её актуальные задачи на современном этапе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Экономическое содержание собственности.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Социально-экономические последствия кризисов и их значение. </w:t>
            </w:r>
          </w:p>
          <w:p w:rsidR="00A55D4E" w:rsidRPr="005A62FF" w:rsidRDefault="00B31FC1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Стоимость товара рабочая</w:t>
            </w:r>
            <w:r w:rsidR="00A55D4E" w:rsidRPr="005A62FF">
              <w:rPr>
                <w:sz w:val="22"/>
                <w:szCs w:val="22"/>
              </w:rPr>
              <w:t xml:space="preserve"> сила и </w:t>
            </w:r>
            <w:r w:rsidR="005A62FF" w:rsidRPr="005A62FF">
              <w:rPr>
                <w:sz w:val="22"/>
                <w:szCs w:val="22"/>
              </w:rPr>
              <w:t>факторы,</w:t>
            </w:r>
            <w:r w:rsidR="00A55D4E" w:rsidRPr="005A62FF">
              <w:rPr>
                <w:sz w:val="22"/>
                <w:szCs w:val="22"/>
              </w:rPr>
              <w:t xml:space="preserve"> влияющие на её величину.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Банкротство как институт рыночного хозяйства.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Забастовки как форма разрешения классовых противоречий.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Реальная зарплата и её влияние на уровень жизни населения.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Торговля и её новые формы.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Формирование тарифов на услуги естественных монополий.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Рабочий день и его границы в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Безработица как продукт и условие движения капитала.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Предмет и метод политической экономии.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Монополии и их влияние на экономическое развитие современной России.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Финансово-промышленные группы России.</w:t>
            </w:r>
          </w:p>
          <w:p w:rsidR="00A55D4E" w:rsidRPr="005A62FF" w:rsidRDefault="00B31FC1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Экономический </w:t>
            </w:r>
            <w:r w:rsidR="00A55D4E" w:rsidRPr="005A62FF">
              <w:rPr>
                <w:sz w:val="22"/>
                <w:szCs w:val="22"/>
              </w:rPr>
              <w:t>цикл как категория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Государственно монополистический сектор экономики страны и его эволюция в России. 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Интернет технологии в формировании курсовой работы по политической экономии. </w:t>
            </w:r>
          </w:p>
          <w:p w:rsidR="00F20BA6" w:rsidRPr="005A62FF" w:rsidRDefault="00F20BA6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Рой Л.В., </w:t>
            </w:r>
            <w:r w:rsidR="00BE2408" w:rsidRPr="005A62FF"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br/>
              <w:t xml:space="preserve">доцент </w:t>
            </w:r>
          </w:p>
        </w:tc>
        <w:tc>
          <w:tcPr>
            <w:tcW w:w="12900" w:type="dxa"/>
          </w:tcPr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Антимонопольная политика РФ: этапы формирования.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Ценовые войны компаний: теория и практика.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структуры рынка.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:rsidR="00F20BA6" w:rsidRPr="005A62FF" w:rsidRDefault="00F20BA6" w:rsidP="006070F8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Рубе В.А., </w:t>
            </w:r>
            <w:r w:rsidRPr="005A62FF">
              <w:rPr>
                <w:sz w:val="22"/>
                <w:szCs w:val="22"/>
              </w:rPr>
              <w:br/>
              <w:t>профессор</w:t>
            </w:r>
            <w:r w:rsidR="004655FB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современной рыночной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мелкого и крупного бизнеса в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на товарных рынках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НТП на крупный и малый бизнес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конкуренция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Олигополия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монополия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Монополистическая конкуренция как форма рыночной структуры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Функции государства в рыночной экономике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и виды налогообложения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Предпринимательские способности как фактор производства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Закономерности международного разделения труда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Международное движение факторов производства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и инновационный процесс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создании институциональной среды для функционирования бизнеса</w:t>
            </w:r>
          </w:p>
          <w:p w:rsidR="00A55D4E" w:rsidRPr="005A62FF" w:rsidRDefault="00A55D4E" w:rsidP="006070F8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информации и информационных технологий в современной экономике</w:t>
            </w:r>
          </w:p>
          <w:p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366E31" w:rsidRDefault="00366E31" w:rsidP="00B31FC1">
            <w:pPr>
              <w:rPr>
                <w:sz w:val="22"/>
                <w:szCs w:val="22"/>
              </w:rPr>
            </w:pP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Рудакова И.Е., </w:t>
            </w:r>
          </w:p>
          <w:p w:rsidR="00A55D4E" w:rsidRPr="005A62FF" w:rsidRDefault="004655F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366E31" w:rsidRPr="00366E31" w:rsidRDefault="00366E31" w:rsidP="00366E31">
            <w:pPr>
              <w:rPr>
                <w:sz w:val="22"/>
                <w:szCs w:val="22"/>
              </w:rPr>
            </w:pPr>
          </w:p>
          <w:p w:rsidR="00366E31" w:rsidRPr="005A62FF" w:rsidRDefault="00366E31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Фирма XXI века: особенности функционирования, целевой функции, структуры.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Деловое предприятие ХХI века.</w:t>
            </w:r>
            <w:r w:rsidR="00B31FC1" w:rsidRPr="005A62FF">
              <w:rPr>
                <w:sz w:val="22"/>
                <w:szCs w:val="22"/>
              </w:rPr>
              <w:t xml:space="preserve"> Типы предприятий; особенности </w:t>
            </w:r>
            <w:r w:rsidRPr="005A62FF">
              <w:rPr>
                <w:sz w:val="22"/>
                <w:szCs w:val="22"/>
              </w:rPr>
              <w:t>внешней деловой среды и корпоративной культуры.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человеческ</w:t>
            </w:r>
            <w:r w:rsidR="00B31FC1" w:rsidRPr="005A62FF">
              <w:rPr>
                <w:sz w:val="22"/>
                <w:szCs w:val="22"/>
              </w:rPr>
              <w:t xml:space="preserve">ого капитала как фактора роста </w:t>
            </w:r>
            <w:r w:rsidRPr="005A62FF">
              <w:rPr>
                <w:sz w:val="22"/>
                <w:szCs w:val="22"/>
              </w:rPr>
              <w:t>развитой экономики.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Что такое «инвестиционный климат», от чего он зависит? 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рост: факторы, условия, проблемы. Нужен ли российской экономике иностранный капитал для обеспечения экономического роста?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Российская экономика в глобальном мире: проблемы конкурентоспособности (факторы, показатели). 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Российская экономика в глобальном мире: санкции, эмбарго, </w:t>
            </w:r>
            <w:proofErr w:type="spellStart"/>
            <w:r w:rsidRPr="005A62FF">
              <w:rPr>
                <w:sz w:val="22"/>
                <w:szCs w:val="22"/>
              </w:rPr>
              <w:t>импортозамещение</w:t>
            </w:r>
            <w:proofErr w:type="spellEnd"/>
            <w:r w:rsidRPr="005A62FF">
              <w:rPr>
                <w:sz w:val="22"/>
                <w:szCs w:val="22"/>
              </w:rPr>
              <w:t xml:space="preserve"> в свете проблемы экономического роста.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инфляции в России: общее с другими странами и российское своеобразие.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Налоговая система и налоговая политика государства: как совместить эффективность и социальную справедливость?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Денежные системы развитых стран. Что такое резервная валюта, как она возникла, что она дает мировой экономике?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«Поведенческая экономика»: основные идеи, история появления повед</w:t>
            </w:r>
            <w:r w:rsidR="00B31FC1" w:rsidRPr="005A62FF">
              <w:rPr>
                <w:sz w:val="22"/>
                <w:szCs w:val="22"/>
              </w:rPr>
              <w:t xml:space="preserve">енческой экономики как раздела </w:t>
            </w:r>
            <w:r w:rsidRPr="005A62FF">
              <w:rPr>
                <w:sz w:val="22"/>
                <w:szCs w:val="22"/>
              </w:rPr>
              <w:t>экономической теории.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Распределение доходов и проблема экономического неравенства.  Влияние неравенства на экономический рост.</w:t>
            </w:r>
          </w:p>
          <w:p w:rsidR="00C907DB" w:rsidRPr="005A62FF" w:rsidRDefault="00C907DB" w:rsidP="00366E31">
            <w:pPr>
              <w:pStyle w:val="afd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система и государственное регулирование в XXI</w:t>
            </w:r>
            <w:r w:rsidR="00B31FC1" w:rsidRPr="005A62FF">
              <w:rPr>
                <w:sz w:val="22"/>
                <w:szCs w:val="22"/>
              </w:rPr>
              <w:t xml:space="preserve"> веке: сравнительный анализ</w:t>
            </w:r>
            <w:r w:rsidRPr="005A62FF">
              <w:rPr>
                <w:sz w:val="22"/>
                <w:szCs w:val="22"/>
              </w:rPr>
              <w:t xml:space="preserve"> эффективности.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Сорокин А.В., </w:t>
            </w:r>
          </w:p>
          <w:p w:rsidR="00A55D4E" w:rsidRPr="005A62FF" w:rsidRDefault="000763A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структуры нормальной прибыли (предпринимательский доход, процент и заработная плата менеджера)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Демпинг и протекционизм в современной экономике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Межотраслевая конкуренция в экономической теории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Нестоимостные</w:t>
            </w:r>
            <w:proofErr w:type="spellEnd"/>
            <w:r w:rsidRPr="005A62FF">
              <w:rPr>
                <w:sz w:val="22"/>
                <w:szCs w:val="22"/>
              </w:rPr>
              <w:t xml:space="preserve"> ("бесплатные") факторы накопления капитала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Общая модель рыночной экономики: метод построения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оценки стоимости бизнеса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Ритейл: торговый капитал и торговая прибыль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слияний и поглощений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ценных бумаг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системы ценообразования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Современный экономический кризис: природа, признаки входа и факторы выхода из кризиса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Спрос и предложение: история (Стюарт, Смит, </w:t>
            </w:r>
            <w:proofErr w:type="spellStart"/>
            <w:r w:rsidRPr="005A62FF">
              <w:rPr>
                <w:sz w:val="22"/>
                <w:szCs w:val="22"/>
              </w:rPr>
              <w:t>Сэй</w:t>
            </w:r>
            <w:proofErr w:type="spellEnd"/>
            <w:r w:rsidRPr="005A62FF">
              <w:rPr>
                <w:sz w:val="22"/>
                <w:szCs w:val="22"/>
              </w:rPr>
              <w:t>, Дж. С. Милль, Маршалл), современная трактовка, практическая применимость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Теоретические основы логистики</w:t>
            </w:r>
          </w:p>
          <w:p w:rsidR="00FF4816" w:rsidRPr="005A62FF" w:rsidRDefault="00B31FC1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добавочной прибыли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повышения производительности труда в России: анализ Института Мак-</w:t>
            </w:r>
            <w:proofErr w:type="spellStart"/>
            <w:r w:rsidRPr="005A62FF">
              <w:rPr>
                <w:sz w:val="22"/>
                <w:szCs w:val="22"/>
              </w:rPr>
              <w:t>Кинзи</w:t>
            </w:r>
            <w:proofErr w:type="spellEnd"/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оптовых и розничных цен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и системы заработной платы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Функции предпринимателя в рыночной экономике</w:t>
            </w:r>
          </w:p>
          <w:p w:rsidR="00FF4816" w:rsidRPr="005A62FF" w:rsidRDefault="00FF4816" w:rsidP="006070F8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:rsidR="0076340A" w:rsidRPr="005A62FF" w:rsidRDefault="00FF4816" w:rsidP="001652EC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 и функционирующий капиталист: соотношение</w:t>
            </w: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Тарануха Ю.В.</w:t>
            </w:r>
          </w:p>
          <w:p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</w:tc>
        <w:tc>
          <w:tcPr>
            <w:tcW w:w="12900" w:type="dxa"/>
          </w:tcPr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и конкурентоспособность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Теория совершенной и несовершенной конкуренции: их единство и </w:t>
            </w:r>
            <w:proofErr w:type="spellStart"/>
            <w:r w:rsidRPr="006313FF">
              <w:rPr>
                <w:sz w:val="22"/>
                <w:szCs w:val="22"/>
              </w:rPr>
              <w:t>развличие</w:t>
            </w:r>
            <w:proofErr w:type="spellEnd"/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в информационно-инновационной экономике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Движущие силы развития конкуренции на современном этапе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конкуренции в банковском секторе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Политика развития конкуренции на российских рынках.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конкурентного потенциала национальной экономики.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фирмы и способы ее повышения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Конкурентная стратегия в инновационной отрасли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:rsidR="00E5661C" w:rsidRPr="006313FF" w:rsidRDefault="00F601A0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</w:t>
            </w:r>
            <w:r w:rsidR="00E5661C" w:rsidRPr="006313FF">
              <w:rPr>
                <w:sz w:val="22"/>
                <w:szCs w:val="22"/>
              </w:rPr>
              <w:t xml:space="preserve"> альянс</w:t>
            </w:r>
            <w:r w:rsidRPr="006313FF">
              <w:rPr>
                <w:sz w:val="22"/>
                <w:szCs w:val="22"/>
              </w:rPr>
              <w:t>ы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и неценовая конкуренция: формы и методы.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недобросовестной конкуренции и ее влияние на экономику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Анализ отраслевых рынков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дискриминация: теория и российская практика.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и роль естественных монополий в российской экономике.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Предпринимательство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и роль предпринимательства в обществе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Современные тенденции в развитии предпринимательства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Государственное предпринимательство: природа, формы и роль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:rsidR="00E5661C" w:rsidRPr="006313FF" w:rsidRDefault="00E5661C" w:rsidP="006070F8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</w:p>
          <w:p w:rsidR="00106E04" w:rsidRPr="005A62FF" w:rsidRDefault="00106E04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Теняков И.М.,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Внутренние и внешние факторы экономической стагнации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Количественные и качественные факторы современного экономического роста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Экономический рост в условиях </w:t>
            </w:r>
            <w:r w:rsidR="00E776BB" w:rsidRPr="006313FF">
              <w:rPr>
                <w:sz w:val="22"/>
                <w:szCs w:val="22"/>
              </w:rPr>
              <w:t>«</w:t>
            </w:r>
            <w:r w:rsidRPr="006313FF">
              <w:rPr>
                <w:sz w:val="22"/>
                <w:szCs w:val="22"/>
              </w:rPr>
              <w:t>новой нормальности</w:t>
            </w:r>
            <w:r w:rsidR="00E776BB" w:rsidRPr="006313FF">
              <w:rPr>
                <w:sz w:val="22"/>
                <w:szCs w:val="22"/>
              </w:rPr>
              <w:t>»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Факторы и ограничения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Социальные результаты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Качество экономического роста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Взаимосвязь экономического роста и качества жизни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социальное неравенство: взаимосвязь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Где производится и как распределяется валовой внутренний продукт в России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Неэкономические факторы национального экономического развития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Причины цикличности развития рыночной экономики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Специфика исламской экономической модели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современных экономических кризисов</w:t>
            </w:r>
          </w:p>
          <w:p w:rsidR="006D302E" w:rsidRPr="006313FF" w:rsidRDefault="006D302E" w:rsidP="006070F8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</w:t>
            </w:r>
            <w:r w:rsidR="006313FF" w:rsidRPr="006313FF">
              <w:rPr>
                <w:sz w:val="22"/>
                <w:szCs w:val="22"/>
              </w:rPr>
              <w:t>еменные формы теневой экономики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Титова Н.И., 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Текеева</w:t>
            </w:r>
            <w:proofErr w:type="spellEnd"/>
            <w:r w:rsidRPr="005A62FF">
              <w:rPr>
                <w:sz w:val="22"/>
                <w:szCs w:val="22"/>
              </w:rPr>
              <w:t xml:space="preserve"> А.Х., </w:t>
            </w:r>
          </w:p>
          <w:p w:rsidR="00A55D4E" w:rsidRPr="005A62FF" w:rsidRDefault="00697BA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55D4E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Направления и формы регулирования банковской деятельности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кризис: причины и последствия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ED3617" w:rsidRPr="005A62FF" w:rsidRDefault="00ED3617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Улупова</w:t>
            </w:r>
            <w:proofErr w:type="spellEnd"/>
            <w:r w:rsidRPr="005A62FF">
              <w:rPr>
                <w:sz w:val="22"/>
                <w:szCs w:val="22"/>
              </w:rPr>
              <w:t xml:space="preserve"> В.Л.,</w:t>
            </w:r>
          </w:p>
          <w:p w:rsidR="00ED3617" w:rsidRPr="005A62FF" w:rsidRDefault="006E0CE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ст. </w:t>
            </w:r>
            <w:proofErr w:type="spellStart"/>
            <w:r w:rsidRPr="005A62FF">
              <w:rPr>
                <w:sz w:val="22"/>
                <w:szCs w:val="22"/>
              </w:rPr>
              <w:t>препод</w:t>
            </w:r>
            <w:proofErr w:type="spellEnd"/>
            <w:r w:rsidRPr="005A62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900" w:type="dxa"/>
          </w:tcPr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:rsidR="00ED3617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:rsidR="00B31FC1" w:rsidRPr="006313FF" w:rsidRDefault="00ED3617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:rsidR="00ED3617" w:rsidRPr="006313FF" w:rsidRDefault="00B31FC1" w:rsidP="006070F8">
            <w:pPr>
              <w:pStyle w:val="afd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Современные формы </w:t>
            </w:r>
            <w:r w:rsidR="00ED3617" w:rsidRPr="006313FF">
              <w:rPr>
                <w:sz w:val="22"/>
                <w:szCs w:val="22"/>
              </w:rPr>
              <w:t>вертикальных соглашений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Филатов И.В.,</w:t>
            </w:r>
          </w:p>
          <w:p w:rsidR="00A55D4E" w:rsidRPr="005A62FF" w:rsidRDefault="007307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</w:tc>
        <w:tc>
          <w:tcPr>
            <w:tcW w:w="12900" w:type="dxa"/>
          </w:tcPr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Эволюция института частной собственности и изменение организационных форм предпринимательства в современной экономике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Рынок и корпорация: исследование структуры современной экономики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Скандинавская модель экономического развития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институтов на привлечение иностранных инвестиций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Проектирование институтов в современной экономике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Доверие как неформальный институт: роль в экономическом развитии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Теневая экономика и ее значение 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история скандинавских стран (Дании, Швеции, Норвегии, Исландии - 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либерализм и его перспективы в России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«QWERTY-эффекты»: институциональный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Институты как фактор экономического роста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</w:t>
            </w:r>
            <w:proofErr w:type="spellStart"/>
            <w:r w:rsidRPr="006313FF">
              <w:rPr>
                <w:sz w:val="22"/>
                <w:szCs w:val="22"/>
              </w:rPr>
              <w:t>Техноструктура</w:t>
            </w:r>
            <w:proofErr w:type="spellEnd"/>
            <w:r w:rsidRPr="006313FF">
              <w:rPr>
                <w:sz w:val="22"/>
                <w:szCs w:val="22"/>
              </w:rPr>
              <w:t>»: мотивация и модели поведения (на практическом примере крупной компании)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Деловые обычаи и их влияние на экономическое развитие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Институциональный анализ развития языка (русский, английский, немецкий - 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Корпоративная культура и ее роль в функционировании фирмы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Корпоративные слияния и поглощения, </w:t>
            </w:r>
            <w:proofErr w:type="spellStart"/>
            <w:r w:rsidRPr="006313FF">
              <w:rPr>
                <w:sz w:val="22"/>
                <w:szCs w:val="22"/>
              </w:rPr>
              <w:t>рейдерство</w:t>
            </w:r>
            <w:proofErr w:type="spellEnd"/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Менеджер и предприниматель в экономической теории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поведения человека в институциональной теории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Нобелевских премий по экономике (творчество одного из лауреатов по выбору).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фирмы: неоклассический и институциональный подход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Франчайзинг: экономический анализ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Вклад российских ученых в мировую экономическую мысль (по выбору)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Фирма как сеть контрактных отношений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Долгосрочные перспективы зависимости национальной экономики от экспорта энергоресурсов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рынок нефти и его влияние на экономику России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больших циклов Кондратьева в контексте современного мирового кризиса</w:t>
            </w:r>
          </w:p>
          <w:p w:rsidR="00E776BB" w:rsidRPr="006313FF" w:rsidRDefault="00E776BB" w:rsidP="006070F8">
            <w:pPr>
              <w:pStyle w:val="afd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экономических циклов Е.Е. Слуцкого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E776BB" w:rsidRPr="005A62FF" w:rsidRDefault="00E776B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Фомина В.С.</w:t>
            </w:r>
          </w:p>
        </w:tc>
        <w:tc>
          <w:tcPr>
            <w:tcW w:w="12900" w:type="dxa"/>
          </w:tcPr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:rsidR="004C6633" w:rsidRPr="006313FF" w:rsidRDefault="004C6633" w:rsidP="006070F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  <w:p w:rsidR="00E776BB" w:rsidRPr="005A62FF" w:rsidRDefault="00E776BB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Хубиев К.А., </w:t>
            </w:r>
          </w:p>
          <w:p w:rsidR="00C0779B" w:rsidRPr="005A62FF" w:rsidRDefault="00EA2C5A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:rsidR="00C0779B" w:rsidRPr="005A62FF" w:rsidRDefault="00C0779B" w:rsidP="00B31FC1">
            <w:pPr>
              <w:rPr>
                <w:sz w:val="22"/>
                <w:szCs w:val="22"/>
              </w:rPr>
            </w:pP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инвестиций.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и направления инвестиций.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человеческий потенциал.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переменный капитал.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человеческий потенциал.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денег и развитие их функций.</w:t>
            </w:r>
          </w:p>
          <w:p w:rsidR="00024536" w:rsidRPr="006313FF" w:rsidRDefault="00024536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Лизинг как форма инвестиций 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недвижимость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Ипотечный кредит как </w:t>
            </w:r>
            <w:r w:rsidR="003B2648" w:rsidRPr="006313FF">
              <w:rPr>
                <w:sz w:val="22"/>
                <w:szCs w:val="22"/>
              </w:rPr>
              <w:t>форма</w:t>
            </w:r>
            <w:r w:rsidRPr="006313FF">
              <w:rPr>
                <w:sz w:val="22"/>
                <w:szCs w:val="22"/>
              </w:rPr>
              <w:t xml:space="preserve"> инвестиций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основной капитал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Акционерная собственность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Эффективность управления государственной собственностью</w:t>
            </w:r>
          </w:p>
          <w:p w:rsidR="00C0779B" w:rsidRPr="006313FF" w:rsidRDefault="00A55D4E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Мотивы, этапы и перспективы передела собственности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Новый экономический передел мира.</w:t>
            </w:r>
          </w:p>
          <w:p w:rsidR="00C0779B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:rsidR="00A55D4E" w:rsidRPr="006313FF" w:rsidRDefault="00C0779B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6313FF">
              <w:rPr>
                <w:sz w:val="22"/>
                <w:szCs w:val="22"/>
              </w:rPr>
              <w:t>Контрцикличность</w:t>
            </w:r>
            <w:proofErr w:type="spellEnd"/>
            <w:r w:rsidRPr="006313FF">
              <w:rPr>
                <w:sz w:val="22"/>
                <w:szCs w:val="22"/>
              </w:rPr>
              <w:t xml:space="preserve"> движения современной экономики</w:t>
            </w:r>
            <w:r w:rsidR="00A55D4E" w:rsidRPr="006313FF">
              <w:rPr>
                <w:sz w:val="22"/>
                <w:szCs w:val="22"/>
              </w:rPr>
              <w:t xml:space="preserve"> 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 как фактор инвестиционного процесса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:rsidR="003B2648" w:rsidRPr="006313FF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6313FF">
              <w:rPr>
                <w:sz w:val="22"/>
                <w:szCs w:val="22"/>
              </w:rPr>
              <w:t>Транспарентность</w:t>
            </w:r>
            <w:proofErr w:type="spellEnd"/>
            <w:r w:rsidRPr="006313FF">
              <w:rPr>
                <w:sz w:val="22"/>
                <w:szCs w:val="22"/>
              </w:rPr>
              <w:t xml:space="preserve"> и конкурентоспособность </w:t>
            </w:r>
          </w:p>
          <w:p w:rsidR="009023CE" w:rsidRDefault="003B2648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</w:t>
            </w:r>
            <w:r w:rsidR="00B31FC1" w:rsidRPr="006313FF">
              <w:rPr>
                <w:sz w:val="22"/>
                <w:szCs w:val="22"/>
              </w:rPr>
              <w:t xml:space="preserve">овременные тенденции агентских </w:t>
            </w:r>
            <w:r w:rsidRPr="006313FF">
              <w:rPr>
                <w:sz w:val="22"/>
                <w:szCs w:val="22"/>
              </w:rPr>
              <w:t xml:space="preserve">отношений на уровне топ </w:t>
            </w:r>
            <w:r w:rsidR="009023CE" w:rsidRPr="006313FF">
              <w:rPr>
                <w:sz w:val="22"/>
                <w:szCs w:val="22"/>
              </w:rPr>
              <w:t>–</w:t>
            </w:r>
            <w:r w:rsidRPr="006313FF">
              <w:rPr>
                <w:sz w:val="22"/>
                <w:szCs w:val="22"/>
              </w:rPr>
              <w:t xml:space="preserve"> менеджмента</w:t>
            </w:r>
          </w:p>
          <w:p w:rsidR="006313FF" w:rsidRPr="006313FF" w:rsidRDefault="006313FF" w:rsidP="006070F8">
            <w:pPr>
              <w:pStyle w:val="afd"/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</w:tr>
      <w:tr w:rsidR="00A55D4E" w:rsidRPr="005A62FF" w:rsidTr="00E008FC">
        <w:trPr>
          <w:trHeight w:val="20"/>
        </w:trPr>
        <w:tc>
          <w:tcPr>
            <w:tcW w:w="2552" w:type="dxa"/>
          </w:tcPr>
          <w:p w:rsidR="00A55D4E" w:rsidRPr="005A62FF" w:rsidRDefault="00190E5B" w:rsidP="00B31FC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A62FF">
              <w:rPr>
                <w:sz w:val="22"/>
                <w:szCs w:val="22"/>
              </w:rPr>
              <w:lastRenderedPageBreak/>
              <w:t xml:space="preserve"> </w:t>
            </w:r>
            <w:r w:rsidR="00A55D4E" w:rsidRPr="005A62FF">
              <w:rPr>
                <w:sz w:val="22"/>
                <w:szCs w:val="22"/>
              </w:rPr>
              <w:t xml:space="preserve">Чибриков Г.Г., </w:t>
            </w:r>
          </w:p>
          <w:p w:rsidR="00A55D4E" w:rsidRPr="005A62FF" w:rsidRDefault="00016D4D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Аутсорсинг, его масштабы и реформирование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Интернациональные стоимостные цепи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«Количественное ослабление» как модель кредитно-денежной политики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капитализма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Парадокс </w:t>
            </w:r>
            <w:proofErr w:type="spellStart"/>
            <w:r w:rsidRPr="006313FF">
              <w:rPr>
                <w:sz w:val="22"/>
                <w:szCs w:val="22"/>
              </w:rPr>
              <w:t>Р.Солоу</w:t>
            </w:r>
            <w:proofErr w:type="spellEnd"/>
            <w:r w:rsidRPr="006313FF">
              <w:rPr>
                <w:sz w:val="22"/>
                <w:szCs w:val="22"/>
              </w:rPr>
              <w:t xml:space="preserve"> и информационная революция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Прямые иностранные инвестиции: теория и современная практика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Роботы и их влияние на рынок труда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Российская модель экономического развития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Стадии развития капитализма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финансового капитала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гарантированного минимального дохода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Транснациональные корпорации: изменение модели развития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Финансовые циклы и кризисы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Формы </w:t>
            </w:r>
            <w:proofErr w:type="spellStart"/>
            <w:r w:rsidRPr="006313FF">
              <w:rPr>
                <w:sz w:val="22"/>
                <w:szCs w:val="22"/>
              </w:rPr>
              <w:t>деривативов</w:t>
            </w:r>
            <w:proofErr w:type="spellEnd"/>
            <w:r w:rsidRPr="006313FF">
              <w:rPr>
                <w:sz w:val="22"/>
                <w:szCs w:val="22"/>
              </w:rPr>
              <w:t xml:space="preserve"> и их роль в финансовой системе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центрального банка: тенденции их изменения</w:t>
            </w:r>
          </w:p>
          <w:p w:rsidR="00340C3C" w:rsidRPr="006313FF" w:rsidRDefault="00340C3C" w:rsidP="006070F8">
            <w:pPr>
              <w:pStyle w:val="afd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Четвертая промышленная революция (интернет вещей)</w:t>
            </w:r>
          </w:p>
          <w:p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A55D4E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B31FC1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Черковец</w:t>
            </w:r>
            <w:proofErr w:type="spellEnd"/>
            <w:r w:rsidRPr="005A62FF">
              <w:rPr>
                <w:sz w:val="22"/>
                <w:szCs w:val="22"/>
              </w:rPr>
              <w:t xml:space="preserve"> </w:t>
            </w:r>
            <w:r w:rsidR="00A55D4E" w:rsidRPr="005A62FF">
              <w:rPr>
                <w:sz w:val="22"/>
                <w:szCs w:val="22"/>
              </w:rPr>
              <w:t>В.Н.,</w:t>
            </w:r>
            <w:r w:rsidR="00802313" w:rsidRPr="005A62FF">
              <w:rPr>
                <w:sz w:val="22"/>
                <w:szCs w:val="22"/>
              </w:rPr>
              <w:t xml:space="preserve"> </w:t>
            </w:r>
          </w:p>
          <w:p w:rsidR="00A55D4E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</w:t>
            </w:r>
          </w:p>
          <w:p w:rsidR="00A55D4E" w:rsidRPr="005A62FF" w:rsidRDefault="00974131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гл</w:t>
            </w:r>
            <w:r w:rsidR="00A55D4E" w:rsidRPr="005A62FF">
              <w:rPr>
                <w:sz w:val="22"/>
                <w:szCs w:val="22"/>
              </w:rPr>
              <w:t>.н.с</w:t>
            </w:r>
            <w:proofErr w:type="spellEnd"/>
            <w:r w:rsidR="00A55D4E" w:rsidRPr="005A62FF">
              <w:rPr>
                <w:sz w:val="22"/>
                <w:szCs w:val="22"/>
              </w:rPr>
              <w:t>.</w:t>
            </w:r>
            <w:r w:rsidR="00F942F5" w:rsidRPr="005A62FF">
              <w:rPr>
                <w:sz w:val="22"/>
                <w:szCs w:val="22"/>
              </w:rPr>
              <w:t xml:space="preserve">, д.э.н. </w:t>
            </w:r>
          </w:p>
        </w:tc>
        <w:tc>
          <w:tcPr>
            <w:tcW w:w="12900" w:type="dxa"/>
          </w:tcPr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Валовой внутренний проду</w:t>
            </w:r>
            <w:r w:rsidR="006313FF">
              <w:rPr>
                <w:sz w:val="22"/>
                <w:szCs w:val="22"/>
              </w:rPr>
              <w:t>кт страны: где создаётся и как</w:t>
            </w:r>
            <w:r w:rsidRPr="006313FF">
              <w:rPr>
                <w:sz w:val="22"/>
                <w:szCs w:val="22"/>
              </w:rPr>
              <w:t xml:space="preserve"> используется,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Как понимается национальное богатство в экономической теории, в международной Системе национальных счетов (СНС) и как отражается в официальной российской статистике.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Объяснение основы рыночной цены с позиций трудовой теории стоимости и теории предельной полезности.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стоимости в классической и неоклассической экономической теории.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Понятие «капитал» в теориях </w:t>
            </w:r>
            <w:proofErr w:type="spellStart"/>
            <w:r w:rsidRPr="006313FF">
              <w:rPr>
                <w:sz w:val="22"/>
                <w:szCs w:val="22"/>
              </w:rPr>
              <w:t>А.Смита</w:t>
            </w:r>
            <w:proofErr w:type="spellEnd"/>
            <w:r w:rsidRPr="006313FF">
              <w:rPr>
                <w:sz w:val="22"/>
                <w:szCs w:val="22"/>
              </w:rPr>
              <w:t xml:space="preserve">, </w:t>
            </w:r>
            <w:proofErr w:type="spellStart"/>
            <w:r w:rsidRPr="006313FF">
              <w:rPr>
                <w:sz w:val="22"/>
                <w:szCs w:val="22"/>
              </w:rPr>
              <w:t>К.Маркса</w:t>
            </w:r>
            <w:proofErr w:type="spellEnd"/>
            <w:r w:rsidRPr="006313FF">
              <w:rPr>
                <w:sz w:val="22"/>
                <w:szCs w:val="22"/>
              </w:rPr>
              <w:t xml:space="preserve"> и в современной экономической</w:t>
            </w:r>
            <w:r w:rsidR="009429A7" w:rsidRPr="006313FF">
              <w:rPr>
                <w:sz w:val="22"/>
                <w:szCs w:val="22"/>
              </w:rPr>
              <w:t xml:space="preserve"> </w:t>
            </w:r>
            <w:r w:rsidRPr="006313FF">
              <w:rPr>
                <w:sz w:val="22"/>
                <w:szCs w:val="22"/>
              </w:rPr>
              <w:t>тео</w:t>
            </w:r>
            <w:r w:rsidR="00B31FC1" w:rsidRPr="006313FF">
              <w:rPr>
                <w:sz w:val="22"/>
                <w:szCs w:val="22"/>
              </w:rPr>
              <w:t xml:space="preserve">рии, представленной в учебниках </w:t>
            </w:r>
            <w:r w:rsidRPr="006313FF">
              <w:rPr>
                <w:sz w:val="22"/>
                <w:szCs w:val="22"/>
              </w:rPr>
              <w:t>«</w:t>
            </w:r>
            <w:proofErr w:type="spellStart"/>
            <w:r w:rsidRPr="006313FF">
              <w:rPr>
                <w:sz w:val="22"/>
                <w:szCs w:val="22"/>
              </w:rPr>
              <w:t>Экономикс</w:t>
            </w:r>
            <w:proofErr w:type="spellEnd"/>
            <w:r w:rsidRPr="006313FF">
              <w:rPr>
                <w:sz w:val="22"/>
                <w:szCs w:val="22"/>
              </w:rPr>
              <w:t>». Современные виды капитала.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Что такое «человеческий капитал»?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акционерной собственности.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Кругооборот продукта и доходов в неоклассической теории и кругооборот</w:t>
            </w:r>
            <w:r w:rsidR="009429A7" w:rsidRPr="006313FF">
              <w:rPr>
                <w:sz w:val="22"/>
                <w:szCs w:val="22"/>
              </w:rPr>
              <w:t xml:space="preserve"> </w:t>
            </w:r>
            <w:r w:rsidRPr="006313FF">
              <w:rPr>
                <w:sz w:val="22"/>
                <w:szCs w:val="22"/>
              </w:rPr>
              <w:t xml:space="preserve">капитала в «Капитале» </w:t>
            </w:r>
            <w:proofErr w:type="spellStart"/>
            <w:r w:rsidRPr="006313FF">
              <w:rPr>
                <w:sz w:val="22"/>
                <w:szCs w:val="22"/>
              </w:rPr>
              <w:t>К.Маркса</w:t>
            </w:r>
            <w:proofErr w:type="spellEnd"/>
            <w:r w:rsidRPr="006313FF">
              <w:rPr>
                <w:sz w:val="22"/>
                <w:szCs w:val="22"/>
              </w:rPr>
              <w:t>.</w:t>
            </w:r>
          </w:p>
          <w:p w:rsidR="00A55D4E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на переходе от плановой к рыноч</w:t>
            </w:r>
            <w:r w:rsidR="00B31FC1" w:rsidRPr="006313FF">
              <w:rPr>
                <w:sz w:val="22"/>
                <w:szCs w:val="22"/>
              </w:rPr>
              <w:t>ной экономике и его особенности</w:t>
            </w:r>
            <w:r w:rsidRPr="006313FF">
              <w:rPr>
                <w:sz w:val="22"/>
                <w:szCs w:val="22"/>
              </w:rPr>
              <w:t xml:space="preserve"> в России.</w:t>
            </w:r>
          </w:p>
          <w:p w:rsidR="00F223D2" w:rsidRPr="006313FF" w:rsidRDefault="00A55D4E" w:rsidP="006070F8">
            <w:pPr>
              <w:pStyle w:val="afd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Причины финансово-экономического кризиса в России 2008-2</w:t>
            </w:r>
            <w:r w:rsidR="00A6155A" w:rsidRPr="006313FF">
              <w:rPr>
                <w:sz w:val="22"/>
                <w:szCs w:val="22"/>
              </w:rPr>
              <w:t>0</w:t>
            </w:r>
            <w:r w:rsidRPr="006313FF">
              <w:rPr>
                <w:sz w:val="22"/>
                <w:szCs w:val="22"/>
              </w:rPr>
              <w:t>09 гг. и пути его преодоления.</w:t>
            </w:r>
          </w:p>
          <w:p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9429A7" w:rsidRPr="005A62FF" w:rsidTr="00E008FC">
        <w:trPr>
          <w:trHeight w:val="20"/>
        </w:trPr>
        <w:tc>
          <w:tcPr>
            <w:tcW w:w="2552" w:type="dxa"/>
          </w:tcPr>
          <w:p w:rsidR="00592D8F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Чирков М.А.,  </w:t>
            </w:r>
          </w:p>
          <w:p w:rsidR="00D11480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D11480" w:rsidRPr="005A62FF">
              <w:rPr>
                <w:sz w:val="22"/>
                <w:szCs w:val="22"/>
              </w:rPr>
              <w:t>,</w:t>
            </w:r>
            <w:r w:rsidR="00592D8F" w:rsidRPr="005A62FF">
              <w:rPr>
                <w:sz w:val="22"/>
                <w:szCs w:val="22"/>
              </w:rPr>
              <w:t xml:space="preserve"> </w:t>
            </w:r>
            <w:r w:rsidR="00D11480" w:rsidRPr="005A62FF"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12900" w:type="dxa"/>
          </w:tcPr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в России 2008-2009гг.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:rsidR="000A4C99" w:rsidRPr="006313F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:rsidR="00757FEF" w:rsidRDefault="000A4C99" w:rsidP="006070F8">
            <w:pPr>
              <w:pStyle w:val="af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  <w:p w:rsidR="006313FF" w:rsidRPr="008F01C6" w:rsidRDefault="006313FF" w:rsidP="008F01C6">
            <w:pPr>
              <w:rPr>
                <w:sz w:val="22"/>
                <w:szCs w:val="22"/>
              </w:rPr>
            </w:pPr>
          </w:p>
        </w:tc>
      </w:tr>
    </w:tbl>
    <w:p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8"/>
      <w:footerReference w:type="default" r:id="rId9"/>
      <w:footerReference w:type="first" r:id="rId10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1" w:rsidRDefault="00015E41">
      <w:pPr>
        <w:autoSpaceDE w:val="0"/>
        <w:autoSpaceDN w:val="0"/>
      </w:pPr>
      <w:r>
        <w:separator/>
      </w:r>
    </w:p>
  </w:endnote>
  <w:endnote w:type="continuationSeparator" w:id="0">
    <w:p w:rsidR="00015E41" w:rsidRDefault="00015E41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AC" w:rsidRDefault="00725BAC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672760">
      <w:rPr>
        <w:rStyle w:val="af4"/>
        <w:noProof/>
        <w:sz w:val="24"/>
        <w:szCs w:val="24"/>
      </w:rPr>
      <w:t>20</w:t>
    </w:r>
    <w:r>
      <w:rPr>
        <w:rStyle w:val="af4"/>
        <w:sz w:val="24"/>
        <w:szCs w:val="24"/>
      </w:rPr>
      <w:fldChar w:fldCharType="end"/>
    </w:r>
  </w:p>
  <w:p w:rsidR="00725BAC" w:rsidRDefault="00725BAC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AC" w:rsidRDefault="00725BAC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672760">
      <w:rPr>
        <w:rStyle w:val="af4"/>
        <w:noProof/>
        <w:sz w:val="24"/>
        <w:szCs w:val="24"/>
      </w:rPr>
      <w:t>21</w:t>
    </w:r>
    <w:r>
      <w:rPr>
        <w:rStyle w:val="af4"/>
        <w:sz w:val="24"/>
        <w:szCs w:val="24"/>
      </w:rPr>
      <w:fldChar w:fldCharType="end"/>
    </w:r>
  </w:p>
  <w:p w:rsidR="00725BAC" w:rsidRDefault="00725BAC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AC" w:rsidRDefault="00725BAC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1" w:rsidRDefault="00015E41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15E41" w:rsidRDefault="00015E41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6CAA"/>
    <w:multiLevelType w:val="hybridMultilevel"/>
    <w:tmpl w:val="F416877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7E79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73B7"/>
    <w:multiLevelType w:val="hybridMultilevel"/>
    <w:tmpl w:val="F976D1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6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24E1C"/>
    <w:multiLevelType w:val="hybridMultilevel"/>
    <w:tmpl w:val="B2BEB59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7EB"/>
    <w:multiLevelType w:val="hybridMultilevel"/>
    <w:tmpl w:val="AF561DC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A409A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3645"/>
    <w:multiLevelType w:val="hybridMultilevel"/>
    <w:tmpl w:val="C560841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433EA"/>
    <w:multiLevelType w:val="hybridMultilevel"/>
    <w:tmpl w:val="C560841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6149E"/>
    <w:multiLevelType w:val="hybridMultilevel"/>
    <w:tmpl w:val="4D6A3A1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0D4E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4E9B"/>
    <w:multiLevelType w:val="hybridMultilevel"/>
    <w:tmpl w:val="942CC1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426B0"/>
    <w:multiLevelType w:val="hybridMultilevel"/>
    <w:tmpl w:val="CA20D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20"/>
  </w:num>
  <w:num w:numId="5">
    <w:abstractNumId w:val="6"/>
  </w:num>
  <w:num w:numId="6">
    <w:abstractNumId w:val="22"/>
  </w:num>
  <w:num w:numId="7">
    <w:abstractNumId w:val="36"/>
  </w:num>
  <w:num w:numId="8">
    <w:abstractNumId w:val="30"/>
  </w:num>
  <w:num w:numId="9">
    <w:abstractNumId w:val="9"/>
  </w:num>
  <w:num w:numId="10">
    <w:abstractNumId w:val="25"/>
  </w:num>
  <w:num w:numId="11">
    <w:abstractNumId w:val="44"/>
  </w:num>
  <w:num w:numId="12">
    <w:abstractNumId w:val="24"/>
  </w:num>
  <w:num w:numId="13">
    <w:abstractNumId w:val="21"/>
  </w:num>
  <w:num w:numId="14">
    <w:abstractNumId w:val="45"/>
  </w:num>
  <w:num w:numId="15">
    <w:abstractNumId w:val="13"/>
  </w:num>
  <w:num w:numId="16">
    <w:abstractNumId w:val="17"/>
  </w:num>
  <w:num w:numId="17">
    <w:abstractNumId w:val="35"/>
  </w:num>
  <w:num w:numId="18">
    <w:abstractNumId w:val="31"/>
  </w:num>
  <w:num w:numId="19">
    <w:abstractNumId w:val="38"/>
  </w:num>
  <w:num w:numId="20">
    <w:abstractNumId w:val="43"/>
  </w:num>
  <w:num w:numId="21">
    <w:abstractNumId w:val="10"/>
  </w:num>
  <w:num w:numId="22">
    <w:abstractNumId w:val="26"/>
  </w:num>
  <w:num w:numId="23">
    <w:abstractNumId w:val="4"/>
  </w:num>
  <w:num w:numId="24">
    <w:abstractNumId w:val="18"/>
  </w:num>
  <w:num w:numId="25">
    <w:abstractNumId w:val="5"/>
  </w:num>
  <w:num w:numId="26">
    <w:abstractNumId w:val="27"/>
  </w:num>
  <w:num w:numId="27">
    <w:abstractNumId w:val="23"/>
  </w:num>
  <w:num w:numId="28">
    <w:abstractNumId w:val="14"/>
  </w:num>
  <w:num w:numId="29">
    <w:abstractNumId w:val="40"/>
  </w:num>
  <w:num w:numId="30">
    <w:abstractNumId w:val="34"/>
  </w:num>
  <w:num w:numId="31">
    <w:abstractNumId w:val="0"/>
  </w:num>
  <w:num w:numId="32">
    <w:abstractNumId w:val="39"/>
  </w:num>
  <w:num w:numId="33">
    <w:abstractNumId w:val="1"/>
  </w:num>
  <w:num w:numId="34">
    <w:abstractNumId w:val="29"/>
  </w:num>
  <w:num w:numId="35">
    <w:abstractNumId w:val="33"/>
  </w:num>
  <w:num w:numId="36">
    <w:abstractNumId w:val="2"/>
  </w:num>
  <w:num w:numId="37">
    <w:abstractNumId w:val="42"/>
  </w:num>
  <w:num w:numId="38">
    <w:abstractNumId w:val="19"/>
  </w:num>
  <w:num w:numId="39">
    <w:abstractNumId w:val="8"/>
  </w:num>
  <w:num w:numId="40">
    <w:abstractNumId w:val="37"/>
  </w:num>
  <w:num w:numId="41">
    <w:abstractNumId w:val="7"/>
  </w:num>
  <w:num w:numId="42">
    <w:abstractNumId w:val="41"/>
  </w:num>
  <w:num w:numId="43">
    <w:abstractNumId w:val="12"/>
  </w:num>
  <w:num w:numId="44">
    <w:abstractNumId w:val="16"/>
  </w:num>
  <w:num w:numId="45">
    <w:abstractNumId w:val="11"/>
  </w:num>
  <w:num w:numId="46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62BB4"/>
    <w:rsid w:val="00062C41"/>
    <w:rsid w:val="00070E52"/>
    <w:rsid w:val="000727B6"/>
    <w:rsid w:val="000763A7"/>
    <w:rsid w:val="00081FC6"/>
    <w:rsid w:val="00082902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C295A"/>
    <w:rsid w:val="000D6403"/>
    <w:rsid w:val="000D781A"/>
    <w:rsid w:val="000F2064"/>
    <w:rsid w:val="000F4955"/>
    <w:rsid w:val="000F79AD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ECE"/>
    <w:rsid w:val="00291690"/>
    <w:rsid w:val="0029253D"/>
    <w:rsid w:val="002948D2"/>
    <w:rsid w:val="0029644B"/>
    <w:rsid w:val="00297AD2"/>
    <w:rsid w:val="002A1E37"/>
    <w:rsid w:val="002B128A"/>
    <w:rsid w:val="002B674A"/>
    <w:rsid w:val="002B74D1"/>
    <w:rsid w:val="002C567E"/>
    <w:rsid w:val="002D061E"/>
    <w:rsid w:val="002D18D5"/>
    <w:rsid w:val="002D3D8A"/>
    <w:rsid w:val="002D7134"/>
    <w:rsid w:val="002D7B9F"/>
    <w:rsid w:val="002D7BFF"/>
    <w:rsid w:val="002E4681"/>
    <w:rsid w:val="002F0C83"/>
    <w:rsid w:val="002F3399"/>
    <w:rsid w:val="002F7A48"/>
    <w:rsid w:val="003234AE"/>
    <w:rsid w:val="00323BA9"/>
    <w:rsid w:val="003338AC"/>
    <w:rsid w:val="0033636F"/>
    <w:rsid w:val="00340720"/>
    <w:rsid w:val="00340C3C"/>
    <w:rsid w:val="00345588"/>
    <w:rsid w:val="00353F79"/>
    <w:rsid w:val="0035580D"/>
    <w:rsid w:val="003603C5"/>
    <w:rsid w:val="00361875"/>
    <w:rsid w:val="00364B22"/>
    <w:rsid w:val="00366E31"/>
    <w:rsid w:val="0037013A"/>
    <w:rsid w:val="00371EF2"/>
    <w:rsid w:val="003848C6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A1729"/>
    <w:rsid w:val="004A27ED"/>
    <w:rsid w:val="004A687E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6F11"/>
    <w:rsid w:val="00543384"/>
    <w:rsid w:val="00551773"/>
    <w:rsid w:val="00551878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80F4B"/>
    <w:rsid w:val="005829B1"/>
    <w:rsid w:val="00584DB7"/>
    <w:rsid w:val="005857C5"/>
    <w:rsid w:val="0058741C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B9B"/>
    <w:rsid w:val="005F3038"/>
    <w:rsid w:val="005F773A"/>
    <w:rsid w:val="00600726"/>
    <w:rsid w:val="006043F9"/>
    <w:rsid w:val="006070F8"/>
    <w:rsid w:val="006108D5"/>
    <w:rsid w:val="006116E2"/>
    <w:rsid w:val="0061367F"/>
    <w:rsid w:val="00615A1C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56257"/>
    <w:rsid w:val="00865DA5"/>
    <w:rsid w:val="008667FC"/>
    <w:rsid w:val="00875163"/>
    <w:rsid w:val="0088056D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5B06"/>
    <w:rsid w:val="00901B0B"/>
    <w:rsid w:val="009023CE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D071C"/>
    <w:rsid w:val="009D2A49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6374"/>
    <w:rsid w:val="00AC07DA"/>
    <w:rsid w:val="00AD23E9"/>
    <w:rsid w:val="00AD5E4C"/>
    <w:rsid w:val="00AE27DD"/>
    <w:rsid w:val="00AE2936"/>
    <w:rsid w:val="00AE4A17"/>
    <w:rsid w:val="00AF18E0"/>
    <w:rsid w:val="00AF63ED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27FE"/>
    <w:rsid w:val="00B72F3D"/>
    <w:rsid w:val="00B73666"/>
    <w:rsid w:val="00B73F07"/>
    <w:rsid w:val="00B74D46"/>
    <w:rsid w:val="00B800B6"/>
    <w:rsid w:val="00B824A1"/>
    <w:rsid w:val="00B83C3A"/>
    <w:rsid w:val="00B85026"/>
    <w:rsid w:val="00B86F38"/>
    <w:rsid w:val="00B871A6"/>
    <w:rsid w:val="00B87AA4"/>
    <w:rsid w:val="00B91614"/>
    <w:rsid w:val="00B91663"/>
    <w:rsid w:val="00B93F50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664"/>
    <w:rsid w:val="00C0518D"/>
    <w:rsid w:val="00C0779B"/>
    <w:rsid w:val="00C07E48"/>
    <w:rsid w:val="00C1335E"/>
    <w:rsid w:val="00C1766E"/>
    <w:rsid w:val="00C20AD8"/>
    <w:rsid w:val="00C22DB9"/>
    <w:rsid w:val="00C233FA"/>
    <w:rsid w:val="00C2703F"/>
    <w:rsid w:val="00C30348"/>
    <w:rsid w:val="00C31674"/>
    <w:rsid w:val="00C32948"/>
    <w:rsid w:val="00C37904"/>
    <w:rsid w:val="00C471F8"/>
    <w:rsid w:val="00C4766C"/>
    <w:rsid w:val="00C51B41"/>
    <w:rsid w:val="00C53531"/>
    <w:rsid w:val="00C541FF"/>
    <w:rsid w:val="00C549AE"/>
    <w:rsid w:val="00C5623D"/>
    <w:rsid w:val="00C576A8"/>
    <w:rsid w:val="00C605B0"/>
    <w:rsid w:val="00C61EA6"/>
    <w:rsid w:val="00C71A39"/>
    <w:rsid w:val="00C73FCA"/>
    <w:rsid w:val="00C754EA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42B4"/>
    <w:rsid w:val="00CA7C7C"/>
    <w:rsid w:val="00CA7F96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4584"/>
    <w:rsid w:val="00DB4BEE"/>
    <w:rsid w:val="00DB5277"/>
    <w:rsid w:val="00DB7B41"/>
    <w:rsid w:val="00DC1A83"/>
    <w:rsid w:val="00DC4A2E"/>
    <w:rsid w:val="00DC569F"/>
    <w:rsid w:val="00DC7157"/>
    <w:rsid w:val="00DC7B8B"/>
    <w:rsid w:val="00DE26DD"/>
    <w:rsid w:val="00DE6872"/>
    <w:rsid w:val="00DE6AA8"/>
    <w:rsid w:val="00DF79E5"/>
    <w:rsid w:val="00E008FC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C0B68"/>
    <w:rsid w:val="00FC27A0"/>
    <w:rsid w:val="00FC59C1"/>
    <w:rsid w:val="00FC7063"/>
    <w:rsid w:val="00FD3172"/>
    <w:rsid w:val="00FD520F"/>
    <w:rsid w:val="00FD6B0A"/>
    <w:rsid w:val="00FD7684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5409A4-DA86-4191-A6EE-1CB14FE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7482-2A9F-483A-86A3-F6F6EA6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45642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Kurilenko Janna Faritovna</cp:lastModifiedBy>
  <cp:revision>11</cp:revision>
  <cp:lastPrinted>2017-09-25T07:59:00Z</cp:lastPrinted>
  <dcterms:created xsi:type="dcterms:W3CDTF">2016-10-06T21:25:00Z</dcterms:created>
  <dcterms:modified xsi:type="dcterms:W3CDTF">2017-09-25T11:28:00Z</dcterms:modified>
</cp:coreProperties>
</file>