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514" w:rsidRDefault="00151E2C" w:rsidP="00151E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E2C">
        <w:rPr>
          <w:rFonts w:ascii="Times New Roman" w:hAnsi="Times New Roman" w:cs="Times New Roman"/>
          <w:b/>
          <w:sz w:val="28"/>
          <w:szCs w:val="28"/>
        </w:rPr>
        <w:t>Результаты поданных апелляций</w:t>
      </w:r>
    </w:p>
    <w:p w:rsidR="00151E2C" w:rsidRDefault="00151E2C" w:rsidP="00151E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18.09</w:t>
      </w:r>
      <w:r w:rsidR="008746D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2017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840"/>
        <w:gridCol w:w="1183"/>
        <w:gridCol w:w="4788"/>
      </w:tblGrid>
      <w:tr w:rsidR="00151E2C" w:rsidTr="008746D1">
        <w:tc>
          <w:tcPr>
            <w:tcW w:w="547" w:type="dxa"/>
          </w:tcPr>
          <w:p w:rsidR="00151E2C" w:rsidRDefault="00151E2C" w:rsidP="00151E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6" w:type="dxa"/>
          </w:tcPr>
          <w:p w:rsidR="00151E2C" w:rsidRDefault="00151E2C" w:rsidP="00151E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058" w:type="dxa"/>
          </w:tcPr>
          <w:p w:rsidR="00151E2C" w:rsidRDefault="008746D1" w:rsidP="00151E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4814" w:type="dxa"/>
          </w:tcPr>
          <w:p w:rsidR="00151E2C" w:rsidRDefault="008746D1" w:rsidP="00151E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Удовлетворена/</w:t>
            </w:r>
            <w:proofErr w:type="spellStart"/>
            <w:r w:rsidR="00151E2C">
              <w:rPr>
                <w:rFonts w:ascii="Times New Roman" w:hAnsi="Times New Roman" w:cs="Times New Roman"/>
                <w:b/>
                <w:sz w:val="28"/>
                <w:szCs w:val="28"/>
              </w:rPr>
              <w:t>Неудовлетворена</w:t>
            </w:r>
            <w:proofErr w:type="spellEnd"/>
          </w:p>
        </w:tc>
      </w:tr>
      <w:tr w:rsidR="00151E2C" w:rsidTr="008746D1">
        <w:tc>
          <w:tcPr>
            <w:tcW w:w="547" w:type="dxa"/>
          </w:tcPr>
          <w:p w:rsidR="00151E2C" w:rsidRPr="00151E2C" w:rsidRDefault="00151E2C" w:rsidP="00151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E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26" w:type="dxa"/>
          </w:tcPr>
          <w:p w:rsidR="00151E2C" w:rsidRPr="00151E2C" w:rsidRDefault="00151E2C" w:rsidP="00151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1E2C"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 w:rsidRPr="00151E2C">
              <w:rPr>
                <w:rFonts w:ascii="Times New Roman" w:hAnsi="Times New Roman" w:cs="Times New Roman"/>
                <w:sz w:val="28"/>
                <w:szCs w:val="28"/>
              </w:rPr>
              <w:t xml:space="preserve"> К.К.</w:t>
            </w:r>
          </w:p>
        </w:tc>
        <w:tc>
          <w:tcPr>
            <w:tcW w:w="1058" w:type="dxa"/>
          </w:tcPr>
          <w:p w:rsidR="00151E2C" w:rsidRDefault="008746D1" w:rsidP="00151E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14" w:type="dxa"/>
          </w:tcPr>
          <w:p w:rsidR="00151E2C" w:rsidRDefault="008746D1" w:rsidP="00151E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151E2C" w:rsidTr="008746D1">
        <w:tc>
          <w:tcPr>
            <w:tcW w:w="547" w:type="dxa"/>
          </w:tcPr>
          <w:p w:rsidR="00151E2C" w:rsidRPr="00151E2C" w:rsidRDefault="00151E2C" w:rsidP="00151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E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26" w:type="dxa"/>
          </w:tcPr>
          <w:p w:rsidR="00151E2C" w:rsidRPr="00151E2C" w:rsidRDefault="00151E2C" w:rsidP="00151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E2C">
              <w:rPr>
                <w:rFonts w:ascii="Times New Roman" w:hAnsi="Times New Roman" w:cs="Times New Roman"/>
                <w:sz w:val="28"/>
                <w:szCs w:val="28"/>
              </w:rPr>
              <w:t>Исмаилов К.</w:t>
            </w:r>
          </w:p>
        </w:tc>
        <w:tc>
          <w:tcPr>
            <w:tcW w:w="1058" w:type="dxa"/>
          </w:tcPr>
          <w:p w:rsidR="00151E2C" w:rsidRDefault="008746D1" w:rsidP="00151E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814" w:type="dxa"/>
          </w:tcPr>
          <w:p w:rsidR="00151E2C" w:rsidRDefault="00151E2C" w:rsidP="00151E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151E2C" w:rsidTr="008746D1">
        <w:tc>
          <w:tcPr>
            <w:tcW w:w="547" w:type="dxa"/>
          </w:tcPr>
          <w:p w:rsidR="00151E2C" w:rsidRPr="00151E2C" w:rsidRDefault="00151E2C" w:rsidP="00151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E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26" w:type="dxa"/>
          </w:tcPr>
          <w:p w:rsidR="00151E2C" w:rsidRPr="00151E2C" w:rsidRDefault="00151E2C" w:rsidP="00151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E2C">
              <w:rPr>
                <w:rFonts w:ascii="Times New Roman" w:hAnsi="Times New Roman" w:cs="Times New Roman"/>
                <w:sz w:val="28"/>
                <w:szCs w:val="28"/>
              </w:rPr>
              <w:t>Нестеренко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 </w:t>
            </w:r>
          </w:p>
        </w:tc>
        <w:tc>
          <w:tcPr>
            <w:tcW w:w="1058" w:type="dxa"/>
          </w:tcPr>
          <w:p w:rsidR="00151E2C" w:rsidRDefault="008746D1" w:rsidP="00151E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14" w:type="dxa"/>
          </w:tcPr>
          <w:p w:rsidR="00151E2C" w:rsidRDefault="008746D1" w:rsidP="00151E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51E2C" w:rsidTr="008746D1">
        <w:tc>
          <w:tcPr>
            <w:tcW w:w="547" w:type="dxa"/>
          </w:tcPr>
          <w:p w:rsidR="00151E2C" w:rsidRPr="00151E2C" w:rsidRDefault="00151E2C" w:rsidP="00151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E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26" w:type="dxa"/>
          </w:tcPr>
          <w:p w:rsidR="00151E2C" w:rsidRPr="00151E2C" w:rsidRDefault="00151E2C" w:rsidP="00151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E2C">
              <w:rPr>
                <w:rFonts w:ascii="Times New Roman" w:hAnsi="Times New Roman" w:cs="Times New Roman"/>
                <w:sz w:val="28"/>
                <w:szCs w:val="28"/>
              </w:rPr>
              <w:t>Николаенко Д.Н.</w:t>
            </w:r>
          </w:p>
        </w:tc>
        <w:tc>
          <w:tcPr>
            <w:tcW w:w="1058" w:type="dxa"/>
          </w:tcPr>
          <w:p w:rsidR="00151E2C" w:rsidRDefault="008746D1" w:rsidP="00151E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814" w:type="dxa"/>
          </w:tcPr>
          <w:p w:rsidR="00151E2C" w:rsidRDefault="008746D1" w:rsidP="00151E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151E2C" w:rsidTr="008746D1">
        <w:tc>
          <w:tcPr>
            <w:tcW w:w="547" w:type="dxa"/>
          </w:tcPr>
          <w:p w:rsidR="00151E2C" w:rsidRPr="00151E2C" w:rsidRDefault="00151E2C" w:rsidP="00151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E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26" w:type="dxa"/>
          </w:tcPr>
          <w:p w:rsidR="00151E2C" w:rsidRPr="00151E2C" w:rsidRDefault="00151E2C" w:rsidP="00151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1E2C">
              <w:rPr>
                <w:rFonts w:ascii="Times New Roman" w:hAnsi="Times New Roman" w:cs="Times New Roman"/>
                <w:sz w:val="28"/>
                <w:szCs w:val="28"/>
              </w:rPr>
              <w:t>Зиников</w:t>
            </w:r>
            <w:proofErr w:type="spellEnd"/>
            <w:r w:rsidRPr="00151E2C">
              <w:rPr>
                <w:rFonts w:ascii="Times New Roman" w:hAnsi="Times New Roman" w:cs="Times New Roman"/>
                <w:sz w:val="28"/>
                <w:szCs w:val="28"/>
              </w:rPr>
              <w:t xml:space="preserve"> Р.Н.</w:t>
            </w:r>
          </w:p>
        </w:tc>
        <w:tc>
          <w:tcPr>
            <w:tcW w:w="1058" w:type="dxa"/>
          </w:tcPr>
          <w:p w:rsidR="00151E2C" w:rsidRDefault="008746D1" w:rsidP="00151E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14" w:type="dxa"/>
          </w:tcPr>
          <w:p w:rsidR="00151E2C" w:rsidRDefault="008746D1" w:rsidP="00151E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151E2C" w:rsidRPr="00151E2C" w:rsidRDefault="00151E2C" w:rsidP="00151E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151E2C" w:rsidRPr="00151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2C"/>
    <w:rsid w:val="00095D46"/>
    <w:rsid w:val="00151E2C"/>
    <w:rsid w:val="007D59FB"/>
    <w:rsid w:val="0087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776A2-F6B5-46E8-9F45-0408A8E73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Ирина Ивановна</dc:creator>
  <cp:keywords/>
  <dc:description/>
  <cp:lastModifiedBy>Мухина Ирина Ивановна</cp:lastModifiedBy>
  <cp:revision>1</cp:revision>
  <dcterms:created xsi:type="dcterms:W3CDTF">2017-09-21T07:15:00Z</dcterms:created>
  <dcterms:modified xsi:type="dcterms:W3CDTF">2017-09-21T07:27:00Z</dcterms:modified>
</cp:coreProperties>
</file>