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805B41" w14:textId="77777777" w:rsidR="00F91D0F" w:rsidRPr="00971D4E" w:rsidRDefault="00F626C2" w:rsidP="00ED3264">
      <w:pPr>
        <w:tabs>
          <w:tab w:val="left" w:pos="142"/>
        </w:tabs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МОСКОВСКИЙ ГОСУДАРСТВЕННЫЙ УНИВЕРСИ</w:t>
      </w:r>
      <w:r w:rsidR="00B46EE1" w:rsidRPr="00971D4E">
        <w:rPr>
          <w:b/>
          <w:sz w:val="28"/>
          <w:szCs w:val="28"/>
          <w:lang w:val="ru-RU"/>
        </w:rPr>
        <w:t xml:space="preserve">ТЕТ </w:t>
      </w:r>
    </w:p>
    <w:p w14:paraId="21399EA9" w14:textId="77777777" w:rsidR="00971D4E" w:rsidRDefault="00F626C2" w:rsidP="00F626C2">
      <w:pPr>
        <w:snapToGrid w:val="0"/>
        <w:jc w:val="center"/>
        <w:rPr>
          <w:b/>
          <w:sz w:val="32"/>
          <w:szCs w:val="32"/>
          <w:lang w:val="ru-RU"/>
        </w:rPr>
      </w:pPr>
      <w:r w:rsidRPr="00971D4E">
        <w:rPr>
          <w:b/>
          <w:sz w:val="28"/>
          <w:szCs w:val="28"/>
          <w:lang w:val="ru-RU"/>
        </w:rPr>
        <w:t>ИМЕНИ М.В.ЛОМОНОСОВА</w:t>
      </w:r>
    </w:p>
    <w:p w14:paraId="3A888F43" w14:textId="77777777" w:rsidR="00F626C2" w:rsidRPr="00F91D0F" w:rsidRDefault="00000000" w:rsidP="00F626C2">
      <w:pPr>
        <w:snapToGrid w:val="0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pict w14:anchorId="30833DA9">
          <v:rect id="_x0000_i1025" style="width:0;height:1.5pt" o:hralign="center" o:hrstd="t" o:hr="t" fillcolor="#a0a0a0" stroked="f"/>
        </w:pict>
      </w:r>
    </w:p>
    <w:p w14:paraId="23ECDD53" w14:textId="77777777" w:rsidR="00F626C2" w:rsidRPr="00971D4E" w:rsidRDefault="00F626C2" w:rsidP="00F626C2">
      <w:pPr>
        <w:snapToGrid w:val="0"/>
        <w:jc w:val="center"/>
        <w:rPr>
          <w:b/>
          <w:sz w:val="28"/>
          <w:szCs w:val="28"/>
          <w:lang w:val="ru-RU"/>
        </w:rPr>
      </w:pPr>
      <w:r w:rsidRPr="00971D4E">
        <w:rPr>
          <w:b/>
          <w:sz w:val="28"/>
          <w:szCs w:val="28"/>
          <w:lang w:val="ru-RU"/>
        </w:rPr>
        <w:t>ЭКОНОМИЧЕСКИЙ ФАКУЛЬТЕТ</w:t>
      </w:r>
    </w:p>
    <w:p w14:paraId="50F386C7" w14:textId="77777777" w:rsidR="00AD6821" w:rsidRDefault="00AD6821">
      <w:pPr>
        <w:rPr>
          <w:sz w:val="28"/>
          <w:szCs w:val="28"/>
          <w:lang w:val="ru-RU"/>
        </w:rPr>
      </w:pPr>
    </w:p>
    <w:p w14:paraId="29866107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23451021" w14:textId="77777777" w:rsidR="00F91D0F" w:rsidRDefault="00F91D0F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2B887983" w14:textId="77777777" w:rsidR="00971D4E" w:rsidRDefault="00971D4E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</w:p>
    <w:p w14:paraId="2DAA60EC" w14:textId="77777777" w:rsidR="00AD6821" w:rsidRDefault="008E1C40" w:rsidP="0096561A">
      <w:pPr>
        <w:spacing w:line="360" w:lineRule="auto"/>
        <w:ind w:left="504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AD6821">
        <w:rPr>
          <w:sz w:val="28"/>
          <w:szCs w:val="28"/>
          <w:lang w:val="ru-RU"/>
        </w:rPr>
        <w:t>УТВЕРЖД</w:t>
      </w:r>
      <w:r>
        <w:rPr>
          <w:sz w:val="28"/>
          <w:szCs w:val="28"/>
          <w:lang w:val="ru-RU"/>
        </w:rPr>
        <w:t>АЮ»</w:t>
      </w:r>
    </w:p>
    <w:tbl>
      <w:tblPr>
        <w:tblW w:w="5066" w:type="dxa"/>
        <w:jc w:val="right"/>
        <w:tblLayout w:type="fixed"/>
        <w:tblLook w:val="01E0" w:firstRow="1" w:lastRow="1" w:firstColumn="1" w:lastColumn="1" w:noHBand="0" w:noVBand="0"/>
      </w:tblPr>
      <w:tblGrid>
        <w:gridCol w:w="5066"/>
      </w:tblGrid>
      <w:tr w:rsidR="002539A5" w:rsidRPr="002539A5" w14:paraId="62CA69DF" w14:textId="77777777">
        <w:trPr>
          <w:jc w:val="right"/>
        </w:trPr>
        <w:tc>
          <w:tcPr>
            <w:tcW w:w="5066" w:type="dxa"/>
          </w:tcPr>
          <w:p w14:paraId="7C54F866" w14:textId="77777777" w:rsidR="002539A5" w:rsidRPr="008E1C40" w:rsidRDefault="002539A5" w:rsidP="002539A5">
            <w:pPr>
              <w:suppressAutoHyphens w:val="0"/>
              <w:jc w:val="center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Декан экономического факультета</w:t>
            </w:r>
          </w:p>
        </w:tc>
      </w:tr>
      <w:tr w:rsidR="002539A5" w:rsidRPr="002539A5" w14:paraId="79578CFC" w14:textId="77777777">
        <w:trPr>
          <w:trHeight w:val="667"/>
          <w:jc w:val="right"/>
        </w:trPr>
        <w:tc>
          <w:tcPr>
            <w:tcW w:w="5066" w:type="dxa"/>
          </w:tcPr>
          <w:p w14:paraId="0A4C83EE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</w:p>
          <w:p w14:paraId="346DF4DD" w14:textId="77777777" w:rsidR="002539A5" w:rsidRPr="008E1C40" w:rsidRDefault="002539A5" w:rsidP="002539A5">
            <w:pPr>
              <w:suppressAutoHyphens w:val="0"/>
              <w:jc w:val="right"/>
              <w:rPr>
                <w:lang w:val="ru-RU" w:eastAsia="ru-RU"/>
              </w:rPr>
            </w:pPr>
            <w:r w:rsidRPr="008E1C40">
              <w:rPr>
                <w:lang w:val="ru-RU" w:eastAsia="ru-RU"/>
              </w:rPr>
              <w:t>______________________/</w:t>
            </w:r>
            <w:r w:rsidR="008E1C40">
              <w:rPr>
                <w:lang w:val="ru-RU" w:eastAsia="ru-RU"/>
              </w:rPr>
              <w:t xml:space="preserve"> проф. </w:t>
            </w:r>
            <w:r w:rsidRPr="008E1C40">
              <w:rPr>
                <w:lang w:val="ru-RU" w:eastAsia="ru-RU"/>
              </w:rPr>
              <w:t>А.А. Аузан/</w:t>
            </w:r>
          </w:p>
        </w:tc>
      </w:tr>
    </w:tbl>
    <w:p w14:paraId="2EC8A36C" w14:textId="77777777" w:rsidR="00AD6821" w:rsidRDefault="00AD6821" w:rsidP="008E1C40">
      <w:pPr>
        <w:ind w:left="5760" w:firstLine="720"/>
        <w:rPr>
          <w:b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(подпись)</w:t>
      </w:r>
    </w:p>
    <w:p w14:paraId="62323415" w14:textId="77777777" w:rsidR="008E1C40" w:rsidRDefault="008E1C40" w:rsidP="008E1C40">
      <w:pPr>
        <w:ind w:left="5760" w:firstLine="720"/>
        <w:rPr>
          <w:b/>
          <w:sz w:val="20"/>
          <w:szCs w:val="20"/>
          <w:lang w:val="ru-RU"/>
        </w:rPr>
      </w:pPr>
    </w:p>
    <w:p w14:paraId="3B04FF44" w14:textId="060930D4" w:rsidR="00AD6821" w:rsidRDefault="00AD6821" w:rsidP="0096561A">
      <w:pPr>
        <w:ind w:left="5040"/>
        <w:jc w:val="center"/>
        <w:rPr>
          <w:lang w:val="ru-RU"/>
        </w:rPr>
      </w:pPr>
      <w:r>
        <w:rPr>
          <w:b/>
          <w:lang w:val="ru-RU"/>
        </w:rPr>
        <w:t>«____</w:t>
      </w:r>
      <w:proofErr w:type="gramStart"/>
      <w:r>
        <w:rPr>
          <w:b/>
          <w:lang w:val="ru-RU"/>
        </w:rPr>
        <w:t>_»_</w:t>
      </w:r>
      <w:proofErr w:type="gramEnd"/>
      <w:r>
        <w:rPr>
          <w:b/>
          <w:lang w:val="ru-RU"/>
        </w:rPr>
        <w:t>_____________20</w:t>
      </w:r>
      <w:r w:rsidR="00F10827">
        <w:rPr>
          <w:b/>
          <w:lang w:val="ru-RU"/>
        </w:rPr>
        <w:t>2</w:t>
      </w:r>
      <w:r w:rsidR="002A1FA4">
        <w:rPr>
          <w:b/>
          <w:lang w:val="ru-RU"/>
        </w:rPr>
        <w:t>6</w:t>
      </w:r>
      <w:r>
        <w:rPr>
          <w:b/>
          <w:lang w:val="ru-RU"/>
        </w:rPr>
        <w:t>г</w:t>
      </w:r>
      <w:r>
        <w:rPr>
          <w:lang w:val="ru-RU"/>
        </w:rPr>
        <w:t>.</w:t>
      </w:r>
    </w:p>
    <w:p w14:paraId="49C1B449" w14:textId="77777777" w:rsidR="00AD6821" w:rsidRDefault="00AD6821" w:rsidP="0096561A">
      <w:pPr>
        <w:jc w:val="center"/>
        <w:rPr>
          <w:b/>
          <w:sz w:val="20"/>
          <w:szCs w:val="20"/>
          <w:lang w:val="ru-RU"/>
        </w:rPr>
      </w:pPr>
    </w:p>
    <w:p w14:paraId="272E3388" w14:textId="77777777" w:rsidR="00AD6821" w:rsidRDefault="00AD6821">
      <w:pPr>
        <w:rPr>
          <w:sz w:val="20"/>
          <w:szCs w:val="20"/>
          <w:lang w:val="ru-RU"/>
        </w:rPr>
      </w:pPr>
    </w:p>
    <w:p w14:paraId="327BA82C" w14:textId="77777777" w:rsidR="00AD6821" w:rsidRDefault="00AD6821">
      <w:pPr>
        <w:jc w:val="center"/>
        <w:rPr>
          <w:sz w:val="20"/>
          <w:szCs w:val="20"/>
          <w:lang w:val="ru-RU"/>
        </w:rPr>
      </w:pPr>
    </w:p>
    <w:p w14:paraId="4CEF6990" w14:textId="77777777" w:rsidR="00F91D0F" w:rsidRDefault="00F91D0F">
      <w:pPr>
        <w:jc w:val="center"/>
        <w:rPr>
          <w:b/>
          <w:sz w:val="28"/>
          <w:szCs w:val="28"/>
          <w:lang w:val="ru-RU"/>
        </w:rPr>
      </w:pPr>
    </w:p>
    <w:p w14:paraId="17B1A164" w14:textId="77777777" w:rsidR="00AD6821" w:rsidRDefault="008E1C4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</w:t>
      </w:r>
      <w:r w:rsidR="00F91D0F">
        <w:rPr>
          <w:b/>
          <w:sz w:val="28"/>
          <w:szCs w:val="28"/>
          <w:lang w:val="ru-RU"/>
        </w:rPr>
        <w:t>ПРОГРАММА ДИСЦИПЛИНЫ</w:t>
      </w:r>
    </w:p>
    <w:p w14:paraId="14893845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6F4078B8" w14:textId="77777777" w:rsidR="00AD6821" w:rsidRPr="00F91D0F" w:rsidRDefault="00AD6821">
      <w:pPr>
        <w:jc w:val="center"/>
        <w:rPr>
          <w:b/>
          <w:sz w:val="28"/>
          <w:szCs w:val="28"/>
          <w:lang w:val="ru-RU"/>
        </w:rPr>
      </w:pPr>
      <w:r w:rsidRPr="00F91D0F">
        <w:rPr>
          <w:b/>
          <w:sz w:val="28"/>
          <w:szCs w:val="28"/>
          <w:lang w:val="ru-RU"/>
        </w:rPr>
        <w:t>«</w:t>
      </w:r>
      <w:r w:rsidR="00C55590" w:rsidRPr="00C55590">
        <w:rPr>
          <w:b/>
          <w:caps/>
          <w:color w:val="C00000"/>
          <w:sz w:val="28"/>
          <w:szCs w:val="28"/>
          <w:lang w:val="ru-RU"/>
        </w:rPr>
        <w:t>интернет-маркетинг</w:t>
      </w:r>
      <w:r w:rsidRPr="00F91D0F">
        <w:rPr>
          <w:b/>
          <w:sz w:val="28"/>
          <w:szCs w:val="28"/>
          <w:lang w:val="ru-RU"/>
        </w:rPr>
        <w:t>»</w:t>
      </w:r>
    </w:p>
    <w:p w14:paraId="176419E4" w14:textId="77777777" w:rsidR="00AD6821" w:rsidRDefault="00AD6821">
      <w:pPr>
        <w:jc w:val="center"/>
        <w:rPr>
          <w:sz w:val="20"/>
          <w:szCs w:val="28"/>
          <w:lang w:val="ru-RU"/>
        </w:rPr>
      </w:pPr>
    </w:p>
    <w:p w14:paraId="7641FACB" w14:textId="77777777" w:rsidR="00F91D0F" w:rsidRDefault="00F91D0F" w:rsidP="00F91D0F">
      <w:pPr>
        <w:keepNext/>
        <w:rPr>
          <w:b/>
          <w:sz w:val="26"/>
          <w:szCs w:val="20"/>
          <w:lang w:val="ru-RU"/>
        </w:rPr>
      </w:pPr>
    </w:p>
    <w:p w14:paraId="5C3F3C13" w14:textId="77777777" w:rsidR="00F91D0F" w:rsidRDefault="00F91D0F" w:rsidP="00F91D0F">
      <w:pPr>
        <w:suppressAutoHyphens w:val="0"/>
        <w:rPr>
          <w:i/>
          <w:iCs/>
          <w:sz w:val="28"/>
          <w:szCs w:val="28"/>
          <w:lang w:val="ru-RU" w:eastAsia="ru-RU"/>
        </w:rPr>
      </w:pPr>
    </w:p>
    <w:p w14:paraId="00F08856" w14:textId="77777777" w:rsidR="00F91D0F" w:rsidRPr="00F91D0F" w:rsidRDefault="00F91D0F" w:rsidP="00F91D0F">
      <w:pPr>
        <w:suppressAutoHyphens w:val="0"/>
        <w:spacing w:line="360" w:lineRule="auto"/>
        <w:rPr>
          <w:i/>
          <w:iCs/>
          <w:sz w:val="28"/>
          <w:szCs w:val="28"/>
          <w:lang w:val="ru-RU" w:eastAsia="ru-RU"/>
        </w:rPr>
      </w:pPr>
    </w:p>
    <w:p w14:paraId="26AB0025" w14:textId="77777777" w:rsidR="00AD6821" w:rsidRDefault="00AD6821">
      <w:pPr>
        <w:rPr>
          <w:sz w:val="20"/>
          <w:szCs w:val="28"/>
          <w:lang w:val="ru-RU"/>
        </w:rPr>
      </w:pPr>
    </w:p>
    <w:p w14:paraId="09314810" w14:textId="77777777" w:rsidR="004142EB" w:rsidRDefault="004142EB">
      <w:pPr>
        <w:rPr>
          <w:sz w:val="20"/>
          <w:szCs w:val="28"/>
          <w:lang w:val="ru-RU"/>
        </w:rPr>
      </w:pPr>
    </w:p>
    <w:p w14:paraId="42A64AC4" w14:textId="77777777" w:rsidR="004142EB" w:rsidRDefault="004142EB">
      <w:pPr>
        <w:rPr>
          <w:sz w:val="20"/>
          <w:szCs w:val="28"/>
          <w:lang w:val="ru-RU"/>
        </w:rPr>
      </w:pPr>
    </w:p>
    <w:p w14:paraId="008F2533" w14:textId="77777777" w:rsidR="0096561A" w:rsidRDefault="0096561A">
      <w:pPr>
        <w:rPr>
          <w:sz w:val="20"/>
          <w:szCs w:val="28"/>
          <w:lang w:val="ru-RU"/>
        </w:rPr>
      </w:pPr>
    </w:p>
    <w:p w14:paraId="0E92C52F" w14:textId="77777777" w:rsidR="00B46EE1" w:rsidRDefault="00B46EE1" w:rsidP="00F91D0F">
      <w:pPr>
        <w:pStyle w:val="a6"/>
        <w:rPr>
          <w:rFonts w:ascii="Times New Roman" w:hAnsi="Times New Roman"/>
          <w:b/>
          <w:sz w:val="26"/>
          <w:szCs w:val="26"/>
        </w:rPr>
      </w:pPr>
    </w:p>
    <w:p w14:paraId="2FA363A2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A320EBD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D6C326D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1AD765EA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46D89CA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094BE4AD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F906F9A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3164DF9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9BA19EF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3819C72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7E5BAB36" w14:textId="77777777" w:rsidR="00BE2FD5" w:rsidRDefault="00BE2FD5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1DC422BE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08758AB3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2056A6EF" w14:textId="77777777" w:rsidR="00B0407F" w:rsidRDefault="00B0407F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374ED140" w14:textId="77777777" w:rsidR="00B46EE1" w:rsidRDefault="00B46EE1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65BE6774" w14:textId="694540E0" w:rsidR="00C1011E" w:rsidRPr="00E63F7F" w:rsidRDefault="00AD6821" w:rsidP="00E63F7F">
      <w:pPr>
        <w:pStyle w:val="a6"/>
        <w:jc w:val="center"/>
        <w:rPr>
          <w:rFonts w:ascii="Times New Roman" w:hAnsi="Times New Roman"/>
          <w:b/>
          <w:sz w:val="26"/>
          <w:szCs w:val="26"/>
        </w:rPr>
        <w:sectPr w:rsidR="00C1011E" w:rsidRPr="00E63F7F" w:rsidSect="00B0407F">
          <w:footerReference w:type="default" r:id="rId8"/>
          <w:footnotePr>
            <w:pos w:val="beneathText"/>
          </w:footnotePr>
          <w:pgSz w:w="11905" w:h="16837"/>
          <w:pgMar w:top="851" w:right="851" w:bottom="851" w:left="1134" w:header="0" w:footer="0" w:gutter="0"/>
          <w:cols w:space="720"/>
          <w:titlePg/>
          <w:docGrid w:linePitch="360"/>
        </w:sectPr>
      </w:pPr>
      <w:r w:rsidRPr="0096561A">
        <w:rPr>
          <w:rFonts w:ascii="Times New Roman" w:hAnsi="Times New Roman"/>
          <w:b/>
          <w:sz w:val="26"/>
          <w:szCs w:val="26"/>
        </w:rPr>
        <w:t>Москва, 20</w:t>
      </w:r>
      <w:r w:rsidR="005A2635">
        <w:rPr>
          <w:rFonts w:ascii="Times New Roman" w:hAnsi="Times New Roman"/>
          <w:b/>
          <w:sz w:val="26"/>
          <w:szCs w:val="26"/>
        </w:rPr>
        <w:t>2</w:t>
      </w:r>
      <w:r w:rsidR="002A1FA4">
        <w:rPr>
          <w:rFonts w:ascii="Times New Roman" w:hAnsi="Times New Roman"/>
          <w:b/>
          <w:sz w:val="26"/>
          <w:szCs w:val="26"/>
        </w:rPr>
        <w:t>6</w:t>
      </w:r>
    </w:p>
    <w:p w14:paraId="5493B9DC" w14:textId="77777777" w:rsidR="00FE410D" w:rsidRDefault="00FE410D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lastRenderedPageBreak/>
        <w:t>1. Наименование дисциплины:</w:t>
      </w:r>
    </w:p>
    <w:p w14:paraId="424E1C44" w14:textId="16528886" w:rsidR="00FE410D" w:rsidRPr="00FE410D" w:rsidRDefault="00BE2FD5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FE410D">
        <w:rPr>
          <w:iCs/>
          <w:lang w:val="ru-RU" w:eastAsia="ru-RU"/>
        </w:rPr>
        <w:t>Автор</w:t>
      </w:r>
      <w:r w:rsidR="009D1967">
        <w:rPr>
          <w:iCs/>
          <w:lang w:val="ru-RU" w:eastAsia="ru-RU"/>
        </w:rPr>
        <w:t>(ы)</w:t>
      </w:r>
      <w:r w:rsidRPr="00FE410D">
        <w:rPr>
          <w:iCs/>
          <w:lang w:val="ru-RU" w:eastAsia="ru-RU"/>
        </w:rPr>
        <w:t xml:space="preserve"> программы: </w:t>
      </w:r>
      <w:r w:rsidR="00613365">
        <w:rPr>
          <w:iCs/>
          <w:lang w:val="ru-RU" w:eastAsia="ru-RU"/>
        </w:rPr>
        <w:tab/>
      </w:r>
      <w:r w:rsidR="002A1FA4">
        <w:rPr>
          <w:iCs/>
          <w:lang w:val="ru-RU" w:eastAsia="ru-RU"/>
        </w:rPr>
        <w:t xml:space="preserve">           </w:t>
      </w:r>
      <w:r w:rsidR="0045727B">
        <w:rPr>
          <w:iCs/>
          <w:lang w:val="ru-RU" w:eastAsia="ru-RU"/>
        </w:rPr>
        <w:t xml:space="preserve">к.э.н., доц. </w:t>
      </w:r>
      <w:proofErr w:type="spellStart"/>
      <w:r w:rsidR="0045727B">
        <w:rPr>
          <w:iCs/>
          <w:lang w:val="ru-RU" w:eastAsia="ru-RU"/>
        </w:rPr>
        <w:t>Слепенкова</w:t>
      </w:r>
      <w:proofErr w:type="spellEnd"/>
      <w:r w:rsidR="0045727B">
        <w:rPr>
          <w:iCs/>
          <w:lang w:val="ru-RU" w:eastAsia="ru-RU"/>
        </w:rPr>
        <w:t xml:space="preserve"> Е.М.</w:t>
      </w:r>
    </w:p>
    <w:p w14:paraId="499F3365" w14:textId="77777777" w:rsidR="00BE2FD5" w:rsidRPr="0045727B" w:rsidRDefault="007040EF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>
        <w:rPr>
          <w:iCs/>
          <w:lang w:val="ru-RU" w:eastAsia="ru-RU"/>
        </w:rPr>
        <w:t xml:space="preserve">Телефон, </w:t>
      </w:r>
      <w:proofErr w:type="spellStart"/>
      <w:r w:rsidR="00BE2FD5" w:rsidRPr="00FE410D">
        <w:rPr>
          <w:iCs/>
          <w:lang w:val="ru-RU" w:eastAsia="ru-RU"/>
        </w:rPr>
        <w:t>e</w:t>
      </w:r>
      <w:r w:rsidR="00BE2FD5" w:rsidRPr="0074643B">
        <w:rPr>
          <w:iCs/>
          <w:lang w:val="ru-RU" w:eastAsia="ru-RU"/>
        </w:rPr>
        <w:t>-</w:t>
      </w:r>
      <w:r w:rsidR="00BE2FD5" w:rsidRPr="00FE410D">
        <w:rPr>
          <w:iCs/>
          <w:lang w:val="ru-RU" w:eastAsia="ru-RU"/>
        </w:rPr>
        <w:t>mail</w:t>
      </w:r>
      <w:proofErr w:type="spellEnd"/>
      <w:r w:rsidR="00BE2FD5" w:rsidRPr="0074643B">
        <w:rPr>
          <w:iCs/>
          <w:lang w:val="ru-RU" w:eastAsia="ru-RU"/>
        </w:rPr>
        <w:t>:</w:t>
      </w:r>
      <w:r w:rsidR="00613365">
        <w:rPr>
          <w:iCs/>
          <w:lang w:val="ru-RU" w:eastAsia="ru-RU"/>
        </w:rPr>
        <w:tab/>
      </w:r>
      <w:r w:rsidR="00613365">
        <w:rPr>
          <w:iCs/>
          <w:lang w:val="ru-RU" w:eastAsia="ru-RU"/>
        </w:rPr>
        <w:tab/>
      </w:r>
      <w:r w:rsidR="00613365">
        <w:rPr>
          <w:iCs/>
          <w:lang w:val="ru-RU" w:eastAsia="ru-RU"/>
        </w:rPr>
        <w:tab/>
      </w:r>
      <w:proofErr w:type="spellStart"/>
      <w:r w:rsidR="0045727B">
        <w:rPr>
          <w:iCs/>
          <w:lang w:eastAsia="ru-RU"/>
        </w:rPr>
        <w:t>selena</w:t>
      </w:r>
      <w:proofErr w:type="spellEnd"/>
      <w:r w:rsidR="0045727B" w:rsidRPr="0045727B">
        <w:rPr>
          <w:iCs/>
          <w:lang w:val="ru-RU" w:eastAsia="ru-RU"/>
        </w:rPr>
        <w:t>557@</w:t>
      </w:r>
      <w:proofErr w:type="spellStart"/>
      <w:r w:rsidR="0045727B">
        <w:rPr>
          <w:iCs/>
          <w:lang w:eastAsia="ru-RU"/>
        </w:rPr>
        <w:t>yandex</w:t>
      </w:r>
      <w:proofErr w:type="spellEnd"/>
      <w:r w:rsidR="0045727B" w:rsidRPr="0045727B">
        <w:rPr>
          <w:iCs/>
          <w:lang w:val="ru-RU" w:eastAsia="ru-RU"/>
        </w:rPr>
        <w:t>.</w:t>
      </w:r>
      <w:proofErr w:type="spellStart"/>
      <w:r w:rsidR="0045727B">
        <w:rPr>
          <w:iCs/>
          <w:lang w:eastAsia="ru-RU"/>
        </w:rPr>
        <w:t>ru</w:t>
      </w:r>
      <w:proofErr w:type="spellEnd"/>
    </w:p>
    <w:p w14:paraId="7B838999" w14:textId="77777777" w:rsidR="007D23BA" w:rsidRDefault="007D23BA" w:rsidP="00FE410D">
      <w:pPr>
        <w:suppressAutoHyphens w:val="0"/>
        <w:spacing w:line="276" w:lineRule="auto"/>
        <w:ind w:left="720"/>
        <w:rPr>
          <w:iCs/>
          <w:lang w:val="ru-RU" w:eastAsia="ru-RU"/>
        </w:rPr>
      </w:pPr>
      <w:r w:rsidRPr="007D23BA">
        <w:rPr>
          <w:iCs/>
          <w:lang w:val="ru-RU" w:eastAsia="ru-RU"/>
        </w:rPr>
        <w:t>Уровень высшего образования</w:t>
      </w:r>
      <w:r w:rsidR="006F60FC">
        <w:rPr>
          <w:iCs/>
          <w:lang w:val="ru-RU" w:eastAsia="ru-RU"/>
        </w:rPr>
        <w:t>:</w:t>
      </w:r>
      <w:r w:rsidR="00613365">
        <w:rPr>
          <w:iCs/>
          <w:lang w:val="ru-RU" w:eastAsia="ru-RU"/>
        </w:rPr>
        <w:t xml:space="preserve"> </w:t>
      </w:r>
      <w:r w:rsidR="00613365">
        <w:rPr>
          <w:iCs/>
          <w:lang w:val="ru-RU" w:eastAsia="ru-RU"/>
        </w:rPr>
        <w:tab/>
      </w:r>
      <w:r w:rsidR="00E63F7F">
        <w:rPr>
          <w:iCs/>
          <w:lang w:val="ru-RU" w:eastAsia="ru-RU"/>
        </w:rPr>
        <w:t>бакалавриат</w:t>
      </w:r>
    </w:p>
    <w:p w14:paraId="00429F9B" w14:textId="77777777" w:rsidR="00BE2FD5" w:rsidRDefault="00BE2FD5" w:rsidP="00FE410D">
      <w:pPr>
        <w:suppressAutoHyphens w:val="0"/>
        <w:spacing w:line="276" w:lineRule="auto"/>
        <w:ind w:firstLine="720"/>
        <w:rPr>
          <w:i/>
          <w:color w:val="C00000"/>
          <w:lang w:val="ru-RU" w:eastAsia="ru-RU"/>
        </w:rPr>
      </w:pPr>
      <w:r w:rsidRPr="0074643B">
        <w:rPr>
          <w:iCs/>
          <w:lang w:val="ru-RU" w:eastAsia="ru-RU"/>
        </w:rPr>
        <w:t>Направление подготовки:</w:t>
      </w:r>
      <w:r w:rsidR="00613365">
        <w:rPr>
          <w:iCs/>
          <w:lang w:val="ru-RU" w:eastAsia="ru-RU"/>
        </w:rPr>
        <w:t xml:space="preserve"> </w:t>
      </w:r>
      <w:r w:rsidR="00613365">
        <w:rPr>
          <w:iCs/>
          <w:lang w:val="ru-RU" w:eastAsia="ru-RU"/>
        </w:rPr>
        <w:tab/>
      </w:r>
      <w:r w:rsidR="00613365">
        <w:rPr>
          <w:iCs/>
          <w:lang w:val="ru-RU" w:eastAsia="ru-RU"/>
        </w:rPr>
        <w:tab/>
      </w:r>
      <w:r w:rsidR="006F60FC" w:rsidRPr="00BF661A">
        <w:rPr>
          <w:lang w:val="ru-RU" w:eastAsia="ru-RU"/>
        </w:rPr>
        <w:t>Менеджмент</w:t>
      </w:r>
    </w:p>
    <w:p w14:paraId="16F1BBE0" w14:textId="77777777" w:rsidR="00343B97" w:rsidRDefault="00CF4806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  <w:r w:rsidRPr="003B7A46">
        <w:rPr>
          <w:iCs/>
          <w:lang w:val="ru-RU" w:eastAsia="ru-RU"/>
        </w:rPr>
        <w:t>Язык преподавания</w:t>
      </w:r>
      <w:r w:rsidR="0097240B" w:rsidRPr="003B7A46">
        <w:rPr>
          <w:iCs/>
          <w:lang w:val="ru-RU" w:eastAsia="ru-RU"/>
        </w:rPr>
        <w:t xml:space="preserve"> дисциплины</w:t>
      </w:r>
      <w:r w:rsidRPr="003B7A46">
        <w:rPr>
          <w:iCs/>
          <w:lang w:val="ru-RU" w:eastAsia="ru-RU"/>
        </w:rPr>
        <w:t>:</w:t>
      </w:r>
      <w:r w:rsidR="0045727B">
        <w:rPr>
          <w:iCs/>
          <w:lang w:val="ru-RU" w:eastAsia="ru-RU"/>
        </w:rPr>
        <w:t xml:space="preserve"> </w:t>
      </w:r>
      <w:r w:rsidR="00613365">
        <w:rPr>
          <w:iCs/>
          <w:lang w:val="ru-RU" w:eastAsia="ru-RU"/>
        </w:rPr>
        <w:tab/>
      </w:r>
      <w:r w:rsidR="0045727B">
        <w:rPr>
          <w:iCs/>
          <w:lang w:val="ru-RU" w:eastAsia="ru-RU"/>
        </w:rPr>
        <w:t>русский</w:t>
      </w:r>
    </w:p>
    <w:p w14:paraId="52C14D8D" w14:textId="77777777" w:rsidR="00343B97" w:rsidRDefault="00343B97" w:rsidP="00E45F94">
      <w:pPr>
        <w:suppressAutoHyphens w:val="0"/>
        <w:spacing w:line="276" w:lineRule="auto"/>
        <w:ind w:firstLine="720"/>
        <w:jc w:val="both"/>
        <w:rPr>
          <w:iCs/>
          <w:lang w:val="ru-RU" w:eastAsia="ru-RU"/>
        </w:rPr>
      </w:pPr>
    </w:p>
    <w:p w14:paraId="5CC905E0" w14:textId="77777777" w:rsidR="007816E6" w:rsidRPr="005D3B51" w:rsidRDefault="00245F0B" w:rsidP="00FE410D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b/>
          <w:lang w:val="ru-RU"/>
        </w:rPr>
        <w:t xml:space="preserve">2. </w:t>
      </w:r>
      <w:r w:rsidR="00FE410D">
        <w:rPr>
          <w:b/>
          <w:lang w:val="ru-RU"/>
        </w:rPr>
        <w:t>С</w:t>
      </w:r>
      <w:r w:rsidR="00FE410D" w:rsidRPr="003B7A46">
        <w:rPr>
          <w:b/>
          <w:lang w:val="ru-RU"/>
        </w:rPr>
        <w:t xml:space="preserve">татус </w:t>
      </w:r>
      <w:r w:rsidR="00FE410D">
        <w:rPr>
          <w:b/>
          <w:lang w:val="ru-RU"/>
        </w:rPr>
        <w:t>и м</w:t>
      </w:r>
      <w:r w:rsidR="007816E6" w:rsidRPr="003B7A46">
        <w:rPr>
          <w:b/>
          <w:lang w:val="ru-RU"/>
        </w:rPr>
        <w:t>есто</w:t>
      </w:r>
      <w:r w:rsidR="00DE6D26">
        <w:rPr>
          <w:b/>
          <w:lang w:val="ru-RU"/>
        </w:rPr>
        <w:t xml:space="preserve"> </w:t>
      </w:r>
      <w:r w:rsidR="007816E6" w:rsidRPr="003B7A46">
        <w:rPr>
          <w:b/>
          <w:lang w:val="ru-RU"/>
        </w:rPr>
        <w:t>дисциплины в структуре основной образовательн</w:t>
      </w:r>
      <w:r w:rsidR="00E63F7F">
        <w:rPr>
          <w:b/>
          <w:lang w:val="ru-RU"/>
        </w:rPr>
        <w:t>ой программы подготовки бакалавра</w:t>
      </w:r>
      <w:r w:rsidR="005D3B51" w:rsidRPr="005D3B51">
        <w:rPr>
          <w:b/>
          <w:lang w:val="ru-RU"/>
        </w:rPr>
        <w:t xml:space="preserve"> (</w:t>
      </w:r>
      <w:r w:rsidR="005D3B51">
        <w:rPr>
          <w:b/>
          <w:lang w:val="ru-RU"/>
        </w:rPr>
        <w:t>данные берутся из учебного плана)</w:t>
      </w:r>
    </w:p>
    <w:p w14:paraId="26F344C2" w14:textId="77777777" w:rsidR="008E1C40" w:rsidRPr="008E1C40" w:rsidRDefault="008E1C40" w:rsidP="008E1C40">
      <w:pPr>
        <w:suppressAutoHyphens w:val="0"/>
        <w:spacing w:line="276" w:lineRule="auto"/>
        <w:jc w:val="both"/>
        <w:rPr>
          <w:i/>
          <w:color w:val="C00000"/>
          <w:lang w:val="ru-RU" w:eastAsia="ru-RU"/>
        </w:rPr>
      </w:pPr>
      <w:r w:rsidRPr="0097240B">
        <w:rPr>
          <w:iCs/>
          <w:lang w:val="ru-RU" w:eastAsia="ru-RU"/>
        </w:rPr>
        <w:t>Статус дисциплины:</w:t>
      </w:r>
      <w:r w:rsidRPr="008E1C40">
        <w:rPr>
          <w:i/>
          <w:color w:val="C00000"/>
          <w:lang w:val="ru-RU" w:eastAsia="ru-RU"/>
        </w:rPr>
        <w:t xml:space="preserve"> </w:t>
      </w:r>
      <w:r w:rsidR="00D2180A">
        <w:rPr>
          <w:i/>
          <w:color w:val="C00000"/>
          <w:lang w:val="ru-RU" w:eastAsia="ru-RU"/>
        </w:rPr>
        <w:t>по выбору</w:t>
      </w:r>
    </w:p>
    <w:p w14:paraId="5DA18CE8" w14:textId="77777777" w:rsidR="00245F0B" w:rsidRDefault="00E63F7F" w:rsidP="008E1C40">
      <w:pPr>
        <w:suppressAutoHyphens w:val="0"/>
        <w:spacing w:line="276" w:lineRule="auto"/>
        <w:jc w:val="both"/>
        <w:rPr>
          <w:iCs/>
          <w:lang w:val="ru-RU" w:eastAsia="ru-RU"/>
        </w:rPr>
      </w:pPr>
      <w:r>
        <w:rPr>
          <w:iCs/>
          <w:lang w:val="ru-RU" w:eastAsia="ru-RU"/>
        </w:rPr>
        <w:t>Се</w:t>
      </w:r>
      <w:r w:rsidR="008E1C40" w:rsidRPr="0097240B">
        <w:rPr>
          <w:iCs/>
          <w:lang w:val="ru-RU" w:eastAsia="ru-RU"/>
        </w:rPr>
        <w:t>местр:</w:t>
      </w:r>
      <w:r w:rsidR="00D2180A">
        <w:rPr>
          <w:iCs/>
          <w:lang w:val="ru-RU" w:eastAsia="ru-RU"/>
        </w:rPr>
        <w:t xml:space="preserve"> 5 семестр</w:t>
      </w:r>
    </w:p>
    <w:p w14:paraId="19A79698" w14:textId="77777777" w:rsidR="00786DF1" w:rsidRDefault="00E45F94" w:rsidP="00786DF1">
      <w:pPr>
        <w:suppressAutoHyphens w:val="0"/>
        <w:spacing w:line="276" w:lineRule="auto"/>
        <w:jc w:val="both"/>
        <w:rPr>
          <w:iCs/>
          <w:lang w:val="ru-RU" w:eastAsia="ru-RU"/>
        </w:rPr>
      </w:pPr>
      <w:proofErr w:type="spellStart"/>
      <w:r>
        <w:rPr>
          <w:iCs/>
          <w:lang w:val="ru-RU" w:eastAsia="ru-RU"/>
        </w:rPr>
        <w:t>Пререквизиты</w:t>
      </w:r>
      <w:proofErr w:type="spellEnd"/>
      <w:r>
        <w:rPr>
          <w:iCs/>
          <w:lang w:val="ru-RU" w:eastAsia="ru-RU"/>
        </w:rPr>
        <w:t>:</w:t>
      </w:r>
      <w:r w:rsidR="00D2180A">
        <w:rPr>
          <w:iCs/>
          <w:lang w:val="ru-RU" w:eastAsia="ru-RU"/>
        </w:rPr>
        <w:t xml:space="preserve"> </w:t>
      </w:r>
    </w:p>
    <w:p w14:paraId="4D4917CA" w14:textId="77777777" w:rsidR="00D2180A" w:rsidRDefault="00786DF1" w:rsidP="00786DF1">
      <w:pPr>
        <w:suppressAutoHyphens w:val="0"/>
        <w:spacing w:line="276" w:lineRule="auto"/>
        <w:jc w:val="both"/>
        <w:rPr>
          <w:lang w:val="ru-RU" w:eastAsia="ru-RU"/>
        </w:rPr>
      </w:pPr>
      <w:r>
        <w:rPr>
          <w:iCs/>
          <w:lang w:val="ru-RU" w:eastAsia="ru-RU"/>
        </w:rPr>
        <w:t>Для освоения дисциплины студентам необходимо:</w:t>
      </w:r>
      <w:r>
        <w:rPr>
          <w:iCs/>
          <w:lang w:val="ru-RU" w:eastAsia="ru-RU"/>
        </w:rPr>
        <w:tab/>
      </w:r>
    </w:p>
    <w:p w14:paraId="082280AB" w14:textId="05FB627B" w:rsidR="00786DF1" w:rsidRPr="00DB3198" w:rsidRDefault="00786DF1" w:rsidP="001606AD">
      <w:pPr>
        <w:numPr>
          <w:ilvl w:val="0"/>
          <w:numId w:val="3"/>
        </w:numPr>
        <w:suppressAutoHyphens w:val="0"/>
        <w:jc w:val="both"/>
        <w:rPr>
          <w:lang w:val="ru-RU" w:eastAsia="ru-RU"/>
        </w:rPr>
      </w:pPr>
      <w:r w:rsidRPr="00DB3198">
        <w:rPr>
          <w:lang w:val="ru-RU" w:eastAsia="ru-RU"/>
        </w:rPr>
        <w:t>Обладать базовыми знаниями по дисциплине «</w:t>
      </w:r>
      <w:r w:rsidR="00875637">
        <w:rPr>
          <w:lang w:val="ru-RU" w:eastAsia="ru-RU"/>
        </w:rPr>
        <w:t>Современный м</w:t>
      </w:r>
      <w:r w:rsidRPr="00DB3198">
        <w:rPr>
          <w:lang w:val="ru-RU" w:eastAsia="ru-RU"/>
        </w:rPr>
        <w:t>аркетинг»</w:t>
      </w:r>
      <w:r w:rsidR="00DB3198" w:rsidRPr="00DB3198">
        <w:rPr>
          <w:lang w:val="ru-RU" w:eastAsia="ru-RU"/>
        </w:rPr>
        <w:t xml:space="preserve">: </w:t>
      </w:r>
      <w:r w:rsidRPr="00DB3198">
        <w:rPr>
          <w:lang w:val="ru-RU" w:eastAsia="ru-RU"/>
        </w:rPr>
        <w:t>уметь очертить границы рынка, определить конкурентов, провести конкурентный анализ, анализ и сегментацию потребителей</w:t>
      </w:r>
      <w:r w:rsidR="00DB3198">
        <w:rPr>
          <w:lang w:val="ru-RU" w:eastAsia="ru-RU"/>
        </w:rPr>
        <w:t>, знать основные инструменты продвижения и их классификацию.</w:t>
      </w:r>
    </w:p>
    <w:p w14:paraId="2EAEE342" w14:textId="77777777" w:rsidR="00D2180A" w:rsidRDefault="00D2180A" w:rsidP="00786DF1">
      <w:pPr>
        <w:suppressAutoHyphens w:val="0"/>
        <w:spacing w:line="276" w:lineRule="auto"/>
        <w:ind w:left="360"/>
        <w:jc w:val="both"/>
        <w:rPr>
          <w:lang w:val="ru-RU" w:eastAsia="ru-RU"/>
        </w:rPr>
      </w:pPr>
      <w:r w:rsidRPr="00620FE5">
        <w:rPr>
          <w:sz w:val="20"/>
          <w:szCs w:val="20"/>
          <w:lang w:val="ru-RU" w:eastAsia="ru-RU"/>
        </w:rPr>
        <w:t>●</w:t>
      </w:r>
      <w:r>
        <w:rPr>
          <w:lang w:val="ru-RU" w:eastAsia="ru-RU"/>
        </w:rPr>
        <w:tab/>
        <w:t xml:space="preserve"> </w:t>
      </w:r>
      <w:r w:rsidR="00786DF1">
        <w:rPr>
          <w:lang w:val="ru-RU" w:eastAsia="ru-RU"/>
        </w:rPr>
        <w:t>Уметь использовать основные подходы к определению эффективности маркетинга</w:t>
      </w:r>
    </w:p>
    <w:p w14:paraId="06512B3B" w14:textId="77777777" w:rsidR="00D2180A" w:rsidRPr="00924472" w:rsidRDefault="00D2180A" w:rsidP="00D2180A">
      <w:pPr>
        <w:pStyle w:val="aff1"/>
        <w:suppressAutoHyphens w:val="0"/>
        <w:ind w:left="360"/>
        <w:jc w:val="both"/>
        <w:rPr>
          <w:lang w:val="ru-RU" w:eastAsia="ru-RU"/>
        </w:rPr>
      </w:pPr>
      <w:r w:rsidRPr="00620FE5">
        <w:rPr>
          <w:sz w:val="20"/>
          <w:szCs w:val="20"/>
          <w:lang w:val="ru-RU" w:eastAsia="ru-RU"/>
        </w:rPr>
        <w:t>●</w:t>
      </w:r>
      <w:r>
        <w:rPr>
          <w:sz w:val="20"/>
          <w:szCs w:val="20"/>
          <w:lang w:val="ru-RU" w:eastAsia="ru-RU"/>
        </w:rPr>
        <w:tab/>
      </w:r>
      <w:r w:rsidR="00786DF1" w:rsidRPr="00786DF1">
        <w:rPr>
          <w:lang w:val="ru-RU" w:eastAsia="ru-RU"/>
        </w:rPr>
        <w:t>Иметь навыки</w:t>
      </w:r>
      <w:r w:rsidR="00786DF1">
        <w:rPr>
          <w:lang w:val="ru-RU" w:eastAsia="ru-RU"/>
        </w:rPr>
        <w:t xml:space="preserve"> работы в группе для подготовки групповых проектов</w:t>
      </w:r>
    </w:p>
    <w:p w14:paraId="72F41826" w14:textId="7754F07B" w:rsidR="00343B97" w:rsidRPr="00786DF1" w:rsidRDefault="00786DF1" w:rsidP="008E1C40">
      <w:pPr>
        <w:suppressAutoHyphens w:val="0"/>
        <w:spacing w:line="276" w:lineRule="auto"/>
        <w:jc w:val="both"/>
        <w:rPr>
          <w:lang w:val="ru-RU" w:eastAsia="ru-RU"/>
        </w:rPr>
      </w:pPr>
      <w:r w:rsidRPr="00786DF1">
        <w:rPr>
          <w:lang w:val="ru-RU" w:eastAsia="ru-RU"/>
        </w:rPr>
        <w:t xml:space="preserve">При </w:t>
      </w:r>
      <w:r>
        <w:rPr>
          <w:lang w:val="ru-RU" w:eastAsia="ru-RU"/>
        </w:rPr>
        <w:t>разработке программы курса учитывалась возможность студентов опираться на знания, подученные в ходе освоения следующих дисциплин:</w:t>
      </w:r>
      <w:r w:rsidR="004064EE">
        <w:rPr>
          <w:lang w:val="ru-RU" w:eastAsia="ru-RU"/>
        </w:rPr>
        <w:t xml:space="preserve"> Статистика (3 семестр)</w:t>
      </w:r>
      <w:r w:rsidRPr="00786DF1">
        <w:rPr>
          <w:iCs/>
          <w:lang w:val="ru-RU" w:eastAsia="ru-RU"/>
        </w:rPr>
        <w:t xml:space="preserve">, </w:t>
      </w:r>
      <w:r w:rsidR="00875637">
        <w:rPr>
          <w:iCs/>
          <w:lang w:val="ru-RU" w:eastAsia="ru-RU"/>
        </w:rPr>
        <w:t>С</w:t>
      </w:r>
      <w:r w:rsidRPr="00786DF1">
        <w:rPr>
          <w:iCs/>
          <w:lang w:val="ru-RU" w:eastAsia="ru-RU"/>
        </w:rPr>
        <w:t>овременный маркетинг (</w:t>
      </w:r>
      <w:r w:rsidR="004064EE">
        <w:rPr>
          <w:iCs/>
          <w:lang w:val="ru-RU" w:eastAsia="ru-RU"/>
        </w:rPr>
        <w:t>3</w:t>
      </w:r>
      <w:r w:rsidRPr="00786DF1">
        <w:rPr>
          <w:iCs/>
          <w:lang w:val="ru-RU" w:eastAsia="ru-RU"/>
        </w:rPr>
        <w:t xml:space="preserve"> семестр), </w:t>
      </w:r>
      <w:r w:rsidR="00875637">
        <w:rPr>
          <w:iCs/>
          <w:lang w:val="ru-RU" w:eastAsia="ru-RU"/>
        </w:rPr>
        <w:t>Бизнес-</w:t>
      </w:r>
      <w:proofErr w:type="gramStart"/>
      <w:r w:rsidR="00875637">
        <w:rPr>
          <w:iCs/>
          <w:lang w:val="ru-RU" w:eastAsia="ru-RU"/>
        </w:rPr>
        <w:t>аналитика</w:t>
      </w:r>
      <w:r w:rsidRPr="00786DF1">
        <w:rPr>
          <w:iCs/>
          <w:lang w:val="ru-RU" w:eastAsia="ru-RU"/>
        </w:rPr>
        <w:t xml:space="preserve">  (</w:t>
      </w:r>
      <w:proofErr w:type="gramEnd"/>
      <w:r w:rsidR="00875637">
        <w:rPr>
          <w:iCs/>
          <w:lang w:val="ru-RU" w:eastAsia="ru-RU"/>
        </w:rPr>
        <w:t>5</w:t>
      </w:r>
      <w:r w:rsidRPr="00786DF1">
        <w:rPr>
          <w:iCs/>
          <w:lang w:val="ru-RU" w:eastAsia="ru-RU"/>
        </w:rPr>
        <w:t xml:space="preserve"> семестр).</w:t>
      </w:r>
    </w:p>
    <w:p w14:paraId="194F5FF8" w14:textId="77777777" w:rsidR="00AD6821" w:rsidRPr="006F60FC" w:rsidRDefault="00245F0B" w:rsidP="00FE410D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3</w:t>
      </w:r>
      <w:r w:rsidR="00461F81">
        <w:rPr>
          <w:b/>
          <w:bCs/>
          <w:kern w:val="1"/>
          <w:lang w:val="ru-RU"/>
        </w:rPr>
        <w:t xml:space="preserve">. </w:t>
      </w:r>
      <w:r w:rsidR="00FE410D">
        <w:rPr>
          <w:b/>
          <w:bCs/>
          <w:kern w:val="1"/>
          <w:lang w:val="ru-RU"/>
        </w:rPr>
        <w:t>ПЛАНИРУЕМЫЕ РЕЗУЛЬТАТЫ</w:t>
      </w:r>
      <w:r w:rsidR="00B25599" w:rsidRPr="006F60FC">
        <w:rPr>
          <w:b/>
          <w:bCs/>
          <w:kern w:val="1"/>
          <w:lang w:val="ru-RU"/>
        </w:rPr>
        <w:t xml:space="preserve"> ОБУЧЕНИЯ </w:t>
      </w:r>
      <w:r w:rsidR="008E1C40">
        <w:rPr>
          <w:b/>
          <w:bCs/>
          <w:kern w:val="1"/>
          <w:lang w:val="ru-RU"/>
        </w:rPr>
        <w:t>ПО ДИСЦИПЛИНЕ</w:t>
      </w:r>
    </w:p>
    <w:p w14:paraId="152171CE" w14:textId="77777777" w:rsidR="00BE2FD5" w:rsidRPr="00C81382" w:rsidRDefault="0002774E" w:rsidP="00245F0B">
      <w:pPr>
        <w:spacing w:before="100" w:line="276" w:lineRule="auto"/>
        <w:jc w:val="both"/>
        <w:rPr>
          <w:lang w:val="ru-RU"/>
        </w:rPr>
      </w:pPr>
      <w:r w:rsidRPr="00C81382">
        <w:rPr>
          <w:rFonts w:eastAsia="Calibri"/>
          <w:szCs w:val="22"/>
          <w:lang w:val="ru-RU"/>
        </w:rPr>
        <w:t>Дисциплина обеспечивает формирование следующих компетенций и результатов обучения:</w:t>
      </w:r>
    </w:p>
    <w:tbl>
      <w:tblPr>
        <w:tblW w:w="5000" w:type="pct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340"/>
        <w:gridCol w:w="6570"/>
      </w:tblGrid>
      <w:tr w:rsidR="00B0407F" w:rsidRPr="00B107D3" w14:paraId="3149B0A7" w14:textId="77777777">
        <w:trPr>
          <w:trHeight w:val="567"/>
        </w:trPr>
        <w:tc>
          <w:tcPr>
            <w:tcW w:w="1685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F17B4F7" w14:textId="77777777" w:rsidR="00B0407F" w:rsidRDefault="00B0407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B3D24">
              <w:rPr>
                <w:rFonts w:eastAsia="Calibri"/>
                <w:b/>
                <w:bCs/>
                <w:lang w:val="ru-RU" w:eastAsia="en-US"/>
              </w:rPr>
              <w:t>Формируемые компетенции</w:t>
            </w:r>
          </w:p>
          <w:p w14:paraId="0B864C5D" w14:textId="77777777" w:rsidR="006A6D58" w:rsidRPr="007B3D24" w:rsidRDefault="006A6D58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6A6D58">
              <w:rPr>
                <w:i/>
                <w:color w:val="C00000"/>
                <w:lang w:val="ru-RU" w:eastAsia="ru-RU"/>
              </w:rPr>
              <w:t>(не более 5)</w:t>
            </w:r>
          </w:p>
        </w:tc>
        <w:tc>
          <w:tcPr>
            <w:tcW w:w="3315" w:type="pct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A2C3D17" w14:textId="77777777" w:rsidR="007040EF" w:rsidRDefault="00175D29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>
              <w:rPr>
                <w:rFonts w:eastAsia="Calibri"/>
                <w:b/>
                <w:bCs/>
                <w:lang w:val="ru-RU" w:eastAsia="en-US"/>
              </w:rPr>
              <w:t>Р</w:t>
            </w:r>
            <w:r w:rsidR="00B0407F" w:rsidRPr="007B3D24">
              <w:rPr>
                <w:rFonts w:eastAsia="Calibri"/>
                <w:b/>
                <w:bCs/>
                <w:lang w:val="ru-RU" w:eastAsia="en-US"/>
              </w:rPr>
              <w:t>езультаты обучения по дисциплине</w:t>
            </w:r>
          </w:p>
          <w:p w14:paraId="4E3062C3" w14:textId="77777777" w:rsidR="00B0407F" w:rsidRPr="007B3D24" w:rsidRDefault="007040EF" w:rsidP="007B3D24">
            <w:pPr>
              <w:suppressAutoHyphens w:val="0"/>
              <w:jc w:val="center"/>
              <w:rPr>
                <w:rFonts w:eastAsia="Calibri"/>
                <w:b/>
                <w:bCs/>
                <w:lang w:val="ru-RU" w:eastAsia="en-US"/>
              </w:rPr>
            </w:pPr>
            <w:r w:rsidRPr="007040EF">
              <w:rPr>
                <w:i/>
                <w:color w:val="C00000"/>
                <w:lang w:val="ru-RU" w:eastAsia="ru-RU"/>
              </w:rPr>
              <w:t>(подтверждаются формами текущей и промежуточной аттестации)</w:t>
            </w:r>
          </w:p>
        </w:tc>
      </w:tr>
      <w:tr w:rsidR="00B0407F" w:rsidRPr="00B107D3" w14:paraId="26E317B9" w14:textId="77777777">
        <w:tc>
          <w:tcPr>
            <w:tcW w:w="1685" w:type="pct"/>
          </w:tcPr>
          <w:p w14:paraId="730ABA07" w14:textId="77777777" w:rsidR="00B0407F" w:rsidRPr="007B3D24" w:rsidRDefault="00F11DD4" w:rsidP="00F11DD4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Цифровые: управление информацией (анализ и обработка данных)</w:t>
            </w:r>
          </w:p>
        </w:tc>
        <w:tc>
          <w:tcPr>
            <w:tcW w:w="3315" w:type="pct"/>
          </w:tcPr>
          <w:p w14:paraId="7D8F83B1" w14:textId="77777777" w:rsidR="000E26E4" w:rsidRDefault="000E26E4" w:rsidP="0076022A">
            <w:pPr>
              <w:pStyle w:val="aff1"/>
              <w:numPr>
                <w:ilvl w:val="0"/>
                <w:numId w:val="27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Знать особенности цифровых маркетинговых технологий </w:t>
            </w:r>
          </w:p>
          <w:p w14:paraId="05BC25E6" w14:textId="77777777" w:rsidR="00B0407F" w:rsidRDefault="00F11DD4" w:rsidP="0076022A">
            <w:pPr>
              <w:pStyle w:val="aff1"/>
              <w:numPr>
                <w:ilvl w:val="0"/>
                <w:numId w:val="27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Знать источники и </w:t>
            </w:r>
            <w:proofErr w:type="gramStart"/>
            <w:r>
              <w:rPr>
                <w:rFonts w:eastAsia="Calibri"/>
                <w:sz w:val="20"/>
                <w:szCs w:val="20"/>
                <w:lang w:val="ru-RU" w:eastAsia="en-US"/>
              </w:rPr>
              <w:t>инструменты  сбора</w:t>
            </w:r>
            <w:proofErr w:type="gramEnd"/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информации для проведения маркетингового аудита компании</w:t>
            </w:r>
            <w:r w:rsidR="005F69F1">
              <w:rPr>
                <w:rFonts w:eastAsia="Calibri"/>
                <w:sz w:val="20"/>
                <w:szCs w:val="20"/>
                <w:lang w:val="ru-RU" w:eastAsia="en-US"/>
              </w:rPr>
              <w:t xml:space="preserve"> в цифровой среде</w:t>
            </w:r>
          </w:p>
          <w:p w14:paraId="1E06A121" w14:textId="77777777" w:rsidR="00F11DD4" w:rsidRDefault="00EA0934" w:rsidP="0076022A">
            <w:pPr>
              <w:pStyle w:val="aff1"/>
              <w:numPr>
                <w:ilvl w:val="0"/>
                <w:numId w:val="27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использовать сервисы маркетинговой аналитики в интернете и сервисы мобильной аналитики для сбора необходимой информации</w:t>
            </w:r>
          </w:p>
          <w:p w14:paraId="7F6027C8" w14:textId="77777777" w:rsidR="003A2F65" w:rsidRPr="00F11DD4" w:rsidRDefault="003A2F65" w:rsidP="0076022A">
            <w:pPr>
              <w:pStyle w:val="aff1"/>
              <w:numPr>
                <w:ilvl w:val="0"/>
                <w:numId w:val="27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проанализировать и обработать собранные в интернете данные для подготовки</w:t>
            </w:r>
            <w:r w:rsidR="005F69F1">
              <w:rPr>
                <w:rFonts w:eastAsia="Calibri"/>
                <w:sz w:val="20"/>
                <w:szCs w:val="20"/>
                <w:lang w:val="ru-RU" w:eastAsia="en-US"/>
              </w:rPr>
              <w:t xml:space="preserve"> маркетингового плана для работы компании в цифровой среде</w:t>
            </w:r>
          </w:p>
        </w:tc>
      </w:tr>
      <w:tr w:rsidR="00343B97" w:rsidRPr="00B107D3" w14:paraId="5BB4F29D" w14:textId="77777777">
        <w:tc>
          <w:tcPr>
            <w:tcW w:w="1685" w:type="pct"/>
          </w:tcPr>
          <w:p w14:paraId="7111D59E" w14:textId="77777777" w:rsidR="00343B97" w:rsidRPr="007B3D24" w:rsidRDefault="00F11DD4" w:rsidP="00F11DD4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Управленческие: аналитическая деятельность и планирование</w:t>
            </w:r>
          </w:p>
        </w:tc>
        <w:tc>
          <w:tcPr>
            <w:tcW w:w="3315" w:type="pct"/>
          </w:tcPr>
          <w:p w14:paraId="543CFE31" w14:textId="77777777" w:rsidR="00343B97" w:rsidRDefault="00F11DD4" w:rsidP="0076022A">
            <w:pPr>
              <w:pStyle w:val="aff1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Знать алгоритмы проведения конкурентной аналитики в цифровом пространстве</w:t>
            </w:r>
          </w:p>
          <w:p w14:paraId="42F077F1" w14:textId="77777777" w:rsidR="00F11DD4" w:rsidRDefault="00EA0934" w:rsidP="0076022A">
            <w:pPr>
              <w:pStyle w:val="aff1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Знать алгоритмы проведения анализа потребителей</w:t>
            </w:r>
          </w:p>
          <w:p w14:paraId="1E361FBC" w14:textId="77777777" w:rsidR="00EA0934" w:rsidRDefault="00EA0934" w:rsidP="0076022A">
            <w:pPr>
              <w:pStyle w:val="aff1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разработать предложения по совершенствованию маркетинговой стратегии компании в интернете</w:t>
            </w:r>
          </w:p>
          <w:p w14:paraId="1D6C3834" w14:textId="77777777" w:rsidR="00EA0934" w:rsidRPr="00F11DD4" w:rsidRDefault="00EA0934" w:rsidP="0076022A">
            <w:pPr>
              <w:pStyle w:val="aff1"/>
              <w:numPr>
                <w:ilvl w:val="0"/>
                <w:numId w:val="28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Уметь разработать план тактических мероприятий для </w:t>
            </w:r>
            <w:proofErr w:type="gramStart"/>
            <w:r>
              <w:rPr>
                <w:rFonts w:eastAsia="Calibri"/>
                <w:sz w:val="20"/>
                <w:szCs w:val="20"/>
                <w:lang w:val="ru-RU" w:eastAsia="en-US"/>
              </w:rPr>
              <w:t>интернет стратегии</w:t>
            </w:r>
            <w:proofErr w:type="gramEnd"/>
            <w:r w:rsidR="003A2F65">
              <w:rPr>
                <w:rFonts w:eastAsia="Calibri"/>
                <w:sz w:val="20"/>
                <w:szCs w:val="20"/>
                <w:lang w:val="ru-RU" w:eastAsia="en-US"/>
              </w:rPr>
              <w:t xml:space="preserve"> компании в цифровом пространстве</w:t>
            </w:r>
          </w:p>
        </w:tc>
      </w:tr>
      <w:tr w:rsidR="00343B97" w:rsidRPr="00B107D3" w14:paraId="4ED44D8D" w14:textId="77777777">
        <w:tc>
          <w:tcPr>
            <w:tcW w:w="1685" w:type="pct"/>
          </w:tcPr>
          <w:p w14:paraId="47CC5510" w14:textId="77777777" w:rsidR="00343B97" w:rsidRPr="007B3D24" w:rsidRDefault="00F11DD4" w:rsidP="00F11DD4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t>Когнитивные: Организованность</w:t>
            </w:r>
          </w:p>
        </w:tc>
        <w:tc>
          <w:tcPr>
            <w:tcW w:w="3315" w:type="pct"/>
          </w:tcPr>
          <w:p w14:paraId="04E83376" w14:textId="77777777" w:rsidR="00343B97" w:rsidRDefault="00EA0934" w:rsidP="0076022A">
            <w:pPr>
              <w:pStyle w:val="aff1"/>
              <w:numPr>
                <w:ilvl w:val="0"/>
                <w:numId w:val="29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организовать работу в группе для подготовки аналитического проекта по заранее разработанному план-графику</w:t>
            </w:r>
          </w:p>
          <w:p w14:paraId="5B0AF7E1" w14:textId="77777777" w:rsidR="00EA0934" w:rsidRPr="00EA0934" w:rsidRDefault="00EA0934" w:rsidP="0076022A">
            <w:pPr>
              <w:pStyle w:val="aff1"/>
              <w:numPr>
                <w:ilvl w:val="0"/>
                <w:numId w:val="29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представить результаты аналитической работы в стройной и понятной презентации в установленные сроки</w:t>
            </w:r>
          </w:p>
        </w:tc>
      </w:tr>
      <w:tr w:rsidR="00343B97" w:rsidRPr="00B107D3" w14:paraId="75026D20" w14:textId="77777777">
        <w:tc>
          <w:tcPr>
            <w:tcW w:w="1685" w:type="pct"/>
          </w:tcPr>
          <w:p w14:paraId="41AFF9C2" w14:textId="77777777" w:rsidR="00343B97" w:rsidRPr="007B3D24" w:rsidRDefault="00F11DD4" w:rsidP="00F11DD4">
            <w:pPr>
              <w:suppressAutoHyphens w:val="0"/>
              <w:spacing w:line="276" w:lineRule="auto"/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ru-RU" w:eastAsia="en-US"/>
              </w:rPr>
              <w:lastRenderedPageBreak/>
              <w:t>Социально-поведенческие: Работа в команде</w:t>
            </w:r>
          </w:p>
        </w:tc>
        <w:tc>
          <w:tcPr>
            <w:tcW w:w="3315" w:type="pct"/>
          </w:tcPr>
          <w:p w14:paraId="170D51A9" w14:textId="77777777" w:rsidR="00343B97" w:rsidRPr="00EA0934" w:rsidRDefault="00EA0934" w:rsidP="0076022A">
            <w:pPr>
              <w:pStyle w:val="aff1"/>
              <w:numPr>
                <w:ilvl w:val="0"/>
                <w:numId w:val="30"/>
              </w:numPr>
              <w:suppressAutoHyphens w:val="0"/>
              <w:spacing w:line="276" w:lineRule="auto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достигать качественных результатов аналитической работы в составе малой группы от 3 до 5 человек</w:t>
            </w:r>
            <w:r w:rsidR="000E26E4">
              <w:rPr>
                <w:rFonts w:eastAsia="Calibri"/>
                <w:sz w:val="20"/>
                <w:szCs w:val="20"/>
                <w:lang w:val="ru-RU" w:eastAsia="en-US"/>
              </w:rPr>
              <w:t xml:space="preserve"> </w:t>
            </w:r>
          </w:p>
        </w:tc>
      </w:tr>
    </w:tbl>
    <w:p w14:paraId="79214F52" w14:textId="77777777" w:rsidR="00C445E9" w:rsidRDefault="00C445E9" w:rsidP="00FA175D">
      <w:pPr>
        <w:jc w:val="both"/>
        <w:rPr>
          <w:rFonts w:eastAsia="Calibri"/>
          <w:szCs w:val="22"/>
          <w:lang w:val="ru-RU"/>
        </w:rPr>
      </w:pPr>
    </w:p>
    <w:p w14:paraId="0DECEFCF" w14:textId="77777777" w:rsidR="00343B97" w:rsidRDefault="00343B97" w:rsidP="00FA175D">
      <w:pPr>
        <w:jc w:val="both"/>
        <w:rPr>
          <w:rFonts w:eastAsia="Calibri"/>
          <w:szCs w:val="22"/>
          <w:lang w:val="ru-RU"/>
        </w:rPr>
      </w:pPr>
    </w:p>
    <w:p w14:paraId="55B884C8" w14:textId="77777777" w:rsidR="00343B97" w:rsidRDefault="00240359" w:rsidP="00240359">
      <w:pPr>
        <w:keepNext/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 xml:space="preserve">4. </w:t>
      </w:r>
      <w:r w:rsidR="00BC5586">
        <w:rPr>
          <w:b/>
          <w:bCs/>
          <w:kern w:val="1"/>
          <w:lang w:val="ru-RU"/>
        </w:rPr>
        <w:t xml:space="preserve">ОБЪЕМ </w:t>
      </w:r>
      <w:r w:rsidR="00B23D28" w:rsidRPr="00C10309">
        <w:rPr>
          <w:b/>
          <w:bCs/>
          <w:kern w:val="1"/>
          <w:lang w:val="ru-RU"/>
        </w:rPr>
        <w:t>ДИСЦИПЛИНЫ</w:t>
      </w:r>
      <w:r w:rsidR="00175D29">
        <w:rPr>
          <w:b/>
          <w:bCs/>
          <w:kern w:val="1"/>
          <w:lang w:val="ru-RU"/>
        </w:rPr>
        <w:t xml:space="preserve"> ПО ВИДАМ РАБОТ</w:t>
      </w:r>
    </w:p>
    <w:p w14:paraId="22CAC96B" w14:textId="77777777" w:rsidR="00F62FB9" w:rsidRDefault="00F62FB9" w:rsidP="00471D84">
      <w:pPr>
        <w:spacing w:before="100" w:line="276" w:lineRule="auto"/>
        <w:jc w:val="both"/>
        <w:rPr>
          <w:lang w:val="ru-RU"/>
        </w:rPr>
      </w:pPr>
      <w:r>
        <w:rPr>
          <w:i/>
          <w:color w:val="C00000"/>
          <w:lang w:val="ru-RU" w:eastAsia="ru-RU"/>
        </w:rPr>
        <w:t>И</w:t>
      </w:r>
      <w:r w:rsidRPr="00907E38">
        <w:rPr>
          <w:i/>
          <w:color w:val="C00000"/>
          <w:lang w:val="ru-RU" w:eastAsia="ru-RU"/>
        </w:rPr>
        <w:t>зменение соотношения «лекции-семинары» в сторону увеличения практических занятий</w:t>
      </w:r>
    </w:p>
    <w:p w14:paraId="589DE2C4" w14:textId="77777777" w:rsidR="00343B97" w:rsidRDefault="00343B97" w:rsidP="00471D84">
      <w:pPr>
        <w:spacing w:before="100" w:line="276" w:lineRule="auto"/>
        <w:jc w:val="both"/>
        <w:rPr>
          <w:lang w:val="ru-RU"/>
        </w:rPr>
      </w:pPr>
    </w:p>
    <w:p w14:paraId="3C114B53" w14:textId="012F5352" w:rsidR="00343B97" w:rsidRDefault="00A465C9" w:rsidP="00471D84">
      <w:pPr>
        <w:spacing w:before="100" w:line="276" w:lineRule="auto"/>
        <w:jc w:val="both"/>
        <w:rPr>
          <w:lang w:val="ru-RU"/>
        </w:rPr>
      </w:pPr>
      <w:r>
        <w:rPr>
          <w:lang w:val="ru-RU"/>
        </w:rPr>
        <w:t>Объем</w:t>
      </w:r>
      <w:r w:rsidR="00471D84" w:rsidRPr="00471D84">
        <w:rPr>
          <w:lang w:val="ru-RU"/>
        </w:rPr>
        <w:t xml:space="preserve"> дисциплины</w:t>
      </w:r>
      <w:r w:rsidR="00C23CA1">
        <w:rPr>
          <w:lang w:val="ru-RU"/>
        </w:rPr>
        <w:t xml:space="preserve"> составляет _</w:t>
      </w:r>
      <w:r w:rsidR="00C55590" w:rsidRPr="00C55590">
        <w:rPr>
          <w:u w:val="single"/>
          <w:lang w:val="ru-RU"/>
        </w:rPr>
        <w:t>4</w:t>
      </w:r>
      <w:r w:rsidR="00C23CA1">
        <w:rPr>
          <w:lang w:val="ru-RU"/>
        </w:rPr>
        <w:t xml:space="preserve">_ </w:t>
      </w:r>
      <w:r w:rsidR="00471D84" w:rsidRPr="00471D84">
        <w:rPr>
          <w:lang w:val="ru-RU"/>
        </w:rPr>
        <w:t>зач</w:t>
      </w:r>
      <w:r w:rsidR="00C55590">
        <w:rPr>
          <w:lang w:val="ru-RU"/>
        </w:rPr>
        <w:t>ё</w:t>
      </w:r>
      <w:r w:rsidR="00471D84" w:rsidRPr="00471D84">
        <w:rPr>
          <w:lang w:val="ru-RU"/>
        </w:rPr>
        <w:t>тны</w:t>
      </w:r>
      <w:r w:rsidR="00C55590">
        <w:rPr>
          <w:lang w:val="ru-RU"/>
        </w:rPr>
        <w:t>е</w:t>
      </w:r>
      <w:r w:rsidR="00471D84" w:rsidRPr="00471D84">
        <w:rPr>
          <w:lang w:val="ru-RU"/>
        </w:rPr>
        <w:t xml:space="preserve"> е</w:t>
      </w:r>
      <w:r w:rsidR="00E9165C">
        <w:rPr>
          <w:lang w:val="ru-RU"/>
        </w:rPr>
        <w:t>диниц</w:t>
      </w:r>
      <w:r w:rsidR="00C55590">
        <w:rPr>
          <w:lang w:val="ru-RU"/>
        </w:rPr>
        <w:t>ы</w:t>
      </w:r>
      <w:r w:rsidR="00E9165C">
        <w:rPr>
          <w:lang w:val="ru-RU"/>
        </w:rPr>
        <w:t>,</w:t>
      </w:r>
      <w:r w:rsidR="00216419">
        <w:rPr>
          <w:lang w:val="ru-RU"/>
        </w:rPr>
        <w:t xml:space="preserve"> всего</w:t>
      </w:r>
      <w:r w:rsidR="00C55590">
        <w:rPr>
          <w:lang w:val="ru-RU"/>
        </w:rPr>
        <w:t xml:space="preserve"> _</w:t>
      </w:r>
      <w:r w:rsidR="00C55590" w:rsidRPr="00C55590">
        <w:rPr>
          <w:u w:val="single"/>
          <w:lang w:val="ru-RU"/>
        </w:rPr>
        <w:t>144</w:t>
      </w:r>
      <w:r w:rsidR="00E9165C">
        <w:rPr>
          <w:lang w:val="ru-RU"/>
        </w:rPr>
        <w:t>_академических час</w:t>
      </w:r>
      <w:r w:rsidR="00C55590">
        <w:rPr>
          <w:lang w:val="ru-RU"/>
        </w:rPr>
        <w:t>а</w:t>
      </w:r>
      <w:r>
        <w:rPr>
          <w:lang w:val="ru-RU"/>
        </w:rPr>
        <w:t>, из которых</w:t>
      </w:r>
      <w:r w:rsidR="002260C6">
        <w:rPr>
          <w:lang w:val="ru-RU"/>
        </w:rPr>
        <w:t xml:space="preserve">, </w:t>
      </w:r>
      <w:r w:rsidR="00216419">
        <w:rPr>
          <w:lang w:val="ru-RU"/>
        </w:rPr>
        <w:t>_</w:t>
      </w:r>
      <w:r w:rsidR="00875637">
        <w:rPr>
          <w:u w:val="single"/>
          <w:lang w:val="ru-RU"/>
        </w:rPr>
        <w:t>72</w:t>
      </w:r>
      <w:r w:rsidR="002260C6">
        <w:rPr>
          <w:lang w:val="ru-RU"/>
        </w:rPr>
        <w:t>_</w:t>
      </w:r>
      <w:r w:rsidR="00175D29">
        <w:rPr>
          <w:lang w:val="ru-RU"/>
        </w:rPr>
        <w:t>час</w:t>
      </w:r>
      <w:r w:rsidR="00875637">
        <w:rPr>
          <w:lang w:val="ru-RU"/>
        </w:rPr>
        <w:t>а</w:t>
      </w:r>
      <w:r w:rsidR="00175D29">
        <w:rPr>
          <w:lang w:val="ru-RU"/>
        </w:rPr>
        <w:t xml:space="preserve"> составляет </w:t>
      </w:r>
      <w:r w:rsidR="009015C1">
        <w:rPr>
          <w:lang w:val="ru-RU"/>
        </w:rPr>
        <w:t>контактная</w:t>
      </w:r>
      <w:r w:rsidR="00CF53B6">
        <w:rPr>
          <w:lang w:val="ru-RU"/>
        </w:rPr>
        <w:t xml:space="preserve"> работа</w:t>
      </w:r>
      <w:r w:rsidR="00216419">
        <w:rPr>
          <w:lang w:val="ru-RU"/>
        </w:rPr>
        <w:t xml:space="preserve"> студента с преподавателем ( </w:t>
      </w:r>
      <w:r w:rsidR="00875637">
        <w:rPr>
          <w:lang w:val="ru-RU"/>
        </w:rPr>
        <w:t>16</w:t>
      </w:r>
      <w:r w:rsidR="00216419">
        <w:rPr>
          <w:lang w:val="ru-RU"/>
        </w:rPr>
        <w:t>_</w:t>
      </w:r>
      <w:r w:rsidR="00216419" w:rsidRPr="00513983">
        <w:rPr>
          <w:lang w:val="ru-RU"/>
        </w:rPr>
        <w:t xml:space="preserve"> ч</w:t>
      </w:r>
      <w:r w:rsidR="00216419">
        <w:rPr>
          <w:lang w:val="ru-RU"/>
        </w:rPr>
        <w:t>ас</w:t>
      </w:r>
      <w:r w:rsidR="00875637">
        <w:rPr>
          <w:lang w:val="ru-RU"/>
        </w:rPr>
        <w:t>ов</w:t>
      </w:r>
      <w:r w:rsidR="00216419">
        <w:rPr>
          <w:lang w:val="ru-RU"/>
        </w:rPr>
        <w:t xml:space="preserve"> - занятия лекционного типа, </w:t>
      </w:r>
      <w:r w:rsidR="00875637">
        <w:rPr>
          <w:lang w:val="ru-RU"/>
        </w:rPr>
        <w:t>52</w:t>
      </w:r>
      <w:r w:rsidR="002454A2">
        <w:rPr>
          <w:lang w:val="ru-RU"/>
        </w:rPr>
        <w:t xml:space="preserve"> </w:t>
      </w:r>
      <w:r w:rsidR="00216419" w:rsidRPr="00513983">
        <w:rPr>
          <w:lang w:val="ru-RU"/>
        </w:rPr>
        <w:t>ча</w:t>
      </w:r>
      <w:r w:rsidR="00216419">
        <w:rPr>
          <w:lang w:val="ru-RU"/>
        </w:rPr>
        <w:t>с</w:t>
      </w:r>
      <w:r w:rsidR="002454A2">
        <w:rPr>
          <w:lang w:val="ru-RU"/>
        </w:rPr>
        <w:t>ов</w:t>
      </w:r>
      <w:r w:rsidR="00216419">
        <w:rPr>
          <w:lang w:val="ru-RU"/>
        </w:rPr>
        <w:t xml:space="preserve"> - занятия семинарского типа, </w:t>
      </w:r>
      <w:r w:rsidR="00875637">
        <w:rPr>
          <w:lang w:val="ru-RU"/>
        </w:rPr>
        <w:t>2</w:t>
      </w:r>
      <w:r w:rsidR="00216419">
        <w:rPr>
          <w:lang w:val="ru-RU"/>
        </w:rPr>
        <w:t xml:space="preserve"> - консультации, </w:t>
      </w:r>
      <w:r w:rsidR="002454A2">
        <w:rPr>
          <w:lang w:val="ru-RU"/>
        </w:rPr>
        <w:t>2</w:t>
      </w:r>
      <w:r w:rsidR="00216419">
        <w:rPr>
          <w:lang w:val="ru-RU"/>
        </w:rPr>
        <w:t>_</w:t>
      </w:r>
      <w:r w:rsidR="00216419" w:rsidRPr="00513983">
        <w:rPr>
          <w:lang w:val="ru-RU"/>
        </w:rPr>
        <w:t xml:space="preserve"> -</w:t>
      </w:r>
      <w:r w:rsidR="00216419">
        <w:rPr>
          <w:lang w:val="ru-RU"/>
        </w:rPr>
        <w:t xml:space="preserve"> промежуточная аттестация)</w:t>
      </w:r>
      <w:r w:rsidR="00216419" w:rsidRPr="00513983">
        <w:rPr>
          <w:lang w:val="ru-RU"/>
        </w:rPr>
        <w:t xml:space="preserve">, </w:t>
      </w:r>
      <w:r w:rsidR="002260C6">
        <w:rPr>
          <w:lang w:val="ru-RU"/>
        </w:rPr>
        <w:t>_</w:t>
      </w:r>
      <w:r w:rsidR="00CF53B6">
        <w:rPr>
          <w:lang w:val="ru-RU"/>
        </w:rPr>
        <w:t>_</w:t>
      </w:r>
      <w:r w:rsidR="002260C6" w:rsidRPr="002260C6">
        <w:rPr>
          <w:u w:val="single"/>
          <w:lang w:val="ru-RU"/>
        </w:rPr>
        <w:t>7</w:t>
      </w:r>
      <w:r w:rsidR="00875637">
        <w:rPr>
          <w:u w:val="single"/>
          <w:lang w:val="ru-RU"/>
        </w:rPr>
        <w:t>2</w:t>
      </w:r>
      <w:r w:rsidR="00CF53B6">
        <w:rPr>
          <w:lang w:val="ru-RU"/>
        </w:rPr>
        <w:t xml:space="preserve">___ часов составляет </w:t>
      </w:r>
      <w:r w:rsidR="00175D29">
        <w:rPr>
          <w:lang w:val="ru-RU"/>
        </w:rPr>
        <w:t>самостоятельная работа студента</w:t>
      </w:r>
      <w:r w:rsidR="009015C1">
        <w:rPr>
          <w:lang w:val="ru-RU"/>
        </w:rPr>
        <w:t>.</w:t>
      </w:r>
    </w:p>
    <w:p w14:paraId="7E838BFC" w14:textId="77777777" w:rsidR="00343B97" w:rsidRDefault="00343B97" w:rsidP="00471D84">
      <w:pPr>
        <w:spacing w:before="100" w:line="276" w:lineRule="auto"/>
        <w:jc w:val="both"/>
        <w:rPr>
          <w:lang w:val="ru-RU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9"/>
        <w:gridCol w:w="1417"/>
        <w:gridCol w:w="1418"/>
        <w:gridCol w:w="1417"/>
        <w:gridCol w:w="567"/>
        <w:gridCol w:w="1559"/>
        <w:gridCol w:w="1418"/>
        <w:gridCol w:w="1134"/>
      </w:tblGrid>
      <w:tr w:rsidR="00E45F94" w:rsidRPr="00B107D3" w14:paraId="6711A069" w14:textId="77777777" w:rsidTr="00D31F1D">
        <w:trPr>
          <w:trHeight w:val="352"/>
        </w:trPr>
        <w:tc>
          <w:tcPr>
            <w:tcW w:w="1702" w:type="dxa"/>
            <w:vMerge w:val="restart"/>
            <w:tcBorders>
              <w:top w:val="double" w:sz="6" w:space="0" w:color="auto"/>
            </w:tcBorders>
          </w:tcPr>
          <w:p w14:paraId="179E44C6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 xml:space="preserve">Название темы </w:t>
            </w:r>
          </w:p>
        </w:tc>
        <w:tc>
          <w:tcPr>
            <w:tcW w:w="9639" w:type="dxa"/>
            <w:gridSpan w:val="8"/>
            <w:tcBorders>
              <w:top w:val="double" w:sz="6" w:space="0" w:color="auto"/>
            </w:tcBorders>
          </w:tcPr>
          <w:p w14:paraId="2DC12E15" w14:textId="77777777" w:rsidR="00E45F94" w:rsidRPr="002C6A3B" w:rsidRDefault="00E45F94" w:rsidP="001F765A">
            <w:pPr>
              <w:jc w:val="center"/>
              <w:rPr>
                <w:rFonts w:eastAsia="Calibri"/>
                <w:b/>
                <w:sz w:val="20"/>
                <w:szCs w:val="20"/>
                <w:lang w:val="ru-RU"/>
              </w:rPr>
            </w:pPr>
            <w:r w:rsidRPr="002C6A3B">
              <w:rPr>
                <w:rFonts w:eastAsia="Calibri"/>
                <w:b/>
                <w:sz w:val="20"/>
                <w:szCs w:val="20"/>
                <w:lang w:val="ru-RU"/>
              </w:rPr>
              <w:t>Трудоемкость (в академических часах) по видам работ</w:t>
            </w:r>
          </w:p>
        </w:tc>
      </w:tr>
      <w:tr w:rsidR="00E45F94" w:rsidRPr="005A6142" w14:paraId="120AE7C8" w14:textId="77777777" w:rsidTr="00D31F1D">
        <w:trPr>
          <w:trHeight w:val="144"/>
        </w:trPr>
        <w:tc>
          <w:tcPr>
            <w:tcW w:w="1702" w:type="dxa"/>
            <w:vMerge/>
          </w:tcPr>
          <w:p w14:paraId="2A43D29C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 w:val="restart"/>
          </w:tcPr>
          <w:p w14:paraId="06F364D2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426F7DF7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  <w:p w14:paraId="4A4056FA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</w:t>
            </w:r>
          </w:p>
          <w:p w14:paraId="2155A46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часов</w:t>
            </w:r>
          </w:p>
        </w:tc>
        <w:tc>
          <w:tcPr>
            <w:tcW w:w="7796" w:type="dxa"/>
            <w:gridSpan w:val="6"/>
            <w:vAlign w:val="center"/>
          </w:tcPr>
          <w:p w14:paraId="6D90558F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Контактная работа</w:t>
            </w:r>
            <w:r>
              <w:rPr>
                <w:sz w:val="20"/>
                <w:szCs w:val="20"/>
                <w:lang w:val="ru-RU" w:eastAsia="ru-RU"/>
              </w:rPr>
              <w:t xml:space="preserve"> студента с преподавателем</w:t>
            </w:r>
            <w:r w:rsidRPr="002C6A3B">
              <w:rPr>
                <w:sz w:val="20"/>
                <w:szCs w:val="20"/>
                <w:lang w:val="ru-RU" w:eastAsia="ru-RU"/>
              </w:rPr>
              <w:t>, часы</w:t>
            </w:r>
          </w:p>
        </w:tc>
        <w:tc>
          <w:tcPr>
            <w:tcW w:w="1134" w:type="dxa"/>
            <w:vMerge w:val="restart"/>
            <w:vAlign w:val="center"/>
          </w:tcPr>
          <w:p w14:paraId="552F48DB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Самостоятельная работа студента, часы</w:t>
            </w:r>
          </w:p>
        </w:tc>
      </w:tr>
      <w:tr w:rsidR="00E45F94" w:rsidRPr="005A6142" w14:paraId="1CAEB75F" w14:textId="77777777" w:rsidTr="00D31F1D">
        <w:trPr>
          <w:trHeight w:val="144"/>
        </w:trPr>
        <w:tc>
          <w:tcPr>
            <w:tcW w:w="1702" w:type="dxa"/>
            <w:vMerge/>
          </w:tcPr>
          <w:p w14:paraId="476A9E8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60515838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BB243BF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Всего часов контактной работы</w:t>
            </w:r>
          </w:p>
        </w:tc>
        <w:tc>
          <w:tcPr>
            <w:tcW w:w="6379" w:type="dxa"/>
            <w:gridSpan w:val="5"/>
            <w:vAlign w:val="center"/>
          </w:tcPr>
          <w:p w14:paraId="70DDC35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 том числе</w:t>
            </w:r>
          </w:p>
        </w:tc>
        <w:tc>
          <w:tcPr>
            <w:tcW w:w="1134" w:type="dxa"/>
            <w:vMerge/>
            <w:vAlign w:val="center"/>
          </w:tcPr>
          <w:p w14:paraId="069BA8FD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B107D3" w14:paraId="215E07CD" w14:textId="77777777" w:rsidTr="00D31F1D">
        <w:trPr>
          <w:cantSplit/>
          <w:trHeight w:val="460"/>
        </w:trPr>
        <w:tc>
          <w:tcPr>
            <w:tcW w:w="1702" w:type="dxa"/>
            <w:vMerge/>
          </w:tcPr>
          <w:p w14:paraId="75BD7998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</w:tcPr>
          <w:p w14:paraId="00EEC45E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2EFFF45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C20F1F4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лекционного типа</w:t>
            </w:r>
          </w:p>
        </w:tc>
        <w:tc>
          <w:tcPr>
            <w:tcW w:w="1417" w:type="dxa"/>
            <w:vMerge w:val="restart"/>
            <w:vAlign w:val="center"/>
          </w:tcPr>
          <w:p w14:paraId="06EEF49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 w:eastAsia="ru-RU"/>
              </w:rPr>
              <w:t>Занятия семинарского типа</w:t>
            </w:r>
          </w:p>
        </w:tc>
        <w:tc>
          <w:tcPr>
            <w:tcW w:w="2126" w:type="dxa"/>
            <w:gridSpan w:val="2"/>
            <w:tcBorders>
              <w:bottom w:val="double" w:sz="6" w:space="0" w:color="auto"/>
            </w:tcBorders>
            <w:vAlign w:val="center"/>
          </w:tcPr>
          <w:p w14:paraId="1828E067" w14:textId="77777777" w:rsidR="00E45F94" w:rsidRPr="002C6A3B" w:rsidRDefault="00E45F94" w:rsidP="001F765A">
            <w:pPr>
              <w:suppressAutoHyphens w:val="0"/>
              <w:jc w:val="center"/>
              <w:rPr>
                <w:rFonts w:eastAsia="Calibri"/>
                <w:i/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  <w:lang w:val="ru-RU" w:eastAsia="ru-RU"/>
              </w:rPr>
              <w:t>К</w:t>
            </w:r>
            <w:r w:rsidRPr="002C6A3B">
              <w:rPr>
                <w:sz w:val="20"/>
                <w:szCs w:val="20"/>
                <w:lang w:val="ru-RU" w:eastAsia="ru-RU"/>
              </w:rPr>
              <w:t>онсультации</w:t>
            </w:r>
          </w:p>
        </w:tc>
        <w:tc>
          <w:tcPr>
            <w:tcW w:w="1418" w:type="dxa"/>
            <w:vMerge w:val="restart"/>
            <w:vAlign w:val="center"/>
          </w:tcPr>
          <w:p w14:paraId="733589B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Pr="002C6A3B">
              <w:rPr>
                <w:rFonts w:eastAsia="Calibri"/>
                <w:i/>
                <w:color w:val="C00000"/>
                <w:sz w:val="20"/>
                <w:szCs w:val="20"/>
                <w:lang w:val="ru-RU" w:eastAsia="en-US"/>
              </w:rPr>
              <w:t>(</w:t>
            </w:r>
            <w:r>
              <w:rPr>
                <w:rFonts w:eastAsia="Calibri"/>
                <w:i/>
                <w:color w:val="C00000"/>
                <w:sz w:val="20"/>
                <w:szCs w:val="20"/>
                <w:lang w:val="ru-RU" w:eastAsia="en-US"/>
              </w:rPr>
              <w:t>экзамен или зачет)</w:t>
            </w:r>
          </w:p>
        </w:tc>
        <w:tc>
          <w:tcPr>
            <w:tcW w:w="1134" w:type="dxa"/>
            <w:vMerge/>
            <w:textDirection w:val="btLr"/>
            <w:vAlign w:val="center"/>
          </w:tcPr>
          <w:p w14:paraId="67F0F118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5A6142" w14:paraId="13BE182B" w14:textId="77777777" w:rsidTr="00D31F1D">
        <w:trPr>
          <w:cantSplit/>
          <w:trHeight w:val="460"/>
        </w:trPr>
        <w:tc>
          <w:tcPr>
            <w:tcW w:w="1702" w:type="dxa"/>
            <w:vMerge/>
            <w:tcBorders>
              <w:bottom w:val="double" w:sz="6" w:space="0" w:color="auto"/>
            </w:tcBorders>
          </w:tcPr>
          <w:p w14:paraId="2F5E1466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</w:tcPr>
          <w:p w14:paraId="47414720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2E5267B3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2A61060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bottom w:val="double" w:sz="6" w:space="0" w:color="auto"/>
            </w:tcBorders>
            <w:vAlign w:val="center"/>
          </w:tcPr>
          <w:p w14:paraId="67315019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tcBorders>
              <w:bottom w:val="double" w:sz="6" w:space="0" w:color="auto"/>
            </w:tcBorders>
            <w:vAlign w:val="center"/>
          </w:tcPr>
          <w:p w14:paraId="69DABE33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sz w:val="20"/>
                <w:szCs w:val="20"/>
                <w:lang w:val="ru-RU" w:eastAsia="ru-RU"/>
              </w:rPr>
              <w:t>кнч</w:t>
            </w:r>
            <w:proofErr w:type="spellEnd"/>
          </w:p>
        </w:tc>
        <w:tc>
          <w:tcPr>
            <w:tcW w:w="1559" w:type="dxa"/>
            <w:tcBorders>
              <w:bottom w:val="double" w:sz="6" w:space="0" w:color="auto"/>
            </w:tcBorders>
            <w:vAlign w:val="center"/>
          </w:tcPr>
          <w:p w14:paraId="07BF92AE" w14:textId="77777777" w:rsidR="00E45F94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перед промежуточной аттестацией </w:t>
            </w:r>
          </w:p>
        </w:tc>
        <w:tc>
          <w:tcPr>
            <w:tcW w:w="1418" w:type="dxa"/>
            <w:vMerge/>
            <w:tcBorders>
              <w:bottom w:val="double" w:sz="6" w:space="0" w:color="auto"/>
            </w:tcBorders>
            <w:vAlign w:val="center"/>
          </w:tcPr>
          <w:p w14:paraId="5B6AE31E" w14:textId="77777777" w:rsidR="00E45F94" w:rsidRPr="002C6A3B" w:rsidRDefault="00E45F94" w:rsidP="001F765A">
            <w:pPr>
              <w:suppressAutoHyphens w:val="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Merge/>
            <w:tcBorders>
              <w:bottom w:val="double" w:sz="6" w:space="0" w:color="auto"/>
            </w:tcBorders>
            <w:textDirection w:val="btLr"/>
            <w:vAlign w:val="center"/>
          </w:tcPr>
          <w:p w14:paraId="2E97E1CC" w14:textId="77777777" w:rsidR="00E45F94" w:rsidRPr="002C6A3B" w:rsidRDefault="00E45F94" w:rsidP="001F765A">
            <w:pPr>
              <w:suppressAutoHyphens w:val="0"/>
              <w:ind w:left="113" w:right="113"/>
              <w:jc w:val="center"/>
              <w:rPr>
                <w:sz w:val="20"/>
                <w:szCs w:val="20"/>
                <w:lang w:val="ru-RU" w:eastAsia="ru-RU"/>
              </w:rPr>
            </w:pPr>
          </w:p>
        </w:tc>
      </w:tr>
      <w:tr w:rsidR="00343B97" w:rsidRPr="00D03E7F" w14:paraId="79EA8B20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EB1E0EA" w14:textId="77777777" w:rsidR="00E45F94" w:rsidRPr="00D03E7F" w:rsidRDefault="00E45F94" w:rsidP="00585A88">
            <w:pPr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>Тема 1</w:t>
            </w:r>
            <w:r w:rsidR="00D03E7F">
              <w:rPr>
                <w:sz w:val="20"/>
                <w:szCs w:val="20"/>
                <w:lang w:val="ru-RU"/>
              </w:rPr>
              <w:t xml:space="preserve">. Понятие и сущность </w:t>
            </w:r>
            <w:proofErr w:type="gramStart"/>
            <w:r w:rsidR="00D03E7F">
              <w:rPr>
                <w:sz w:val="20"/>
                <w:szCs w:val="20"/>
                <w:lang w:val="ru-RU"/>
              </w:rPr>
              <w:t>интернет маркетинга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0E7329" w14:textId="6E27022B" w:rsidR="00E45F94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4B301" w14:textId="5F90FB92" w:rsidR="00E45F94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3EF4D" w14:textId="77777777" w:rsidR="00E45F94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30D1" w14:textId="358893F9" w:rsidR="00E45F94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DA594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60EEE" w14:textId="77777777" w:rsidR="00E45F94" w:rsidRPr="002C6A3B" w:rsidRDefault="00343B97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BD70" w14:textId="77777777" w:rsidR="00E45F94" w:rsidRPr="00343B97" w:rsidRDefault="00E45F94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B70FD" w14:textId="45395078" w:rsidR="00E45F94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3B97" w:rsidRPr="00D03E7F" w14:paraId="5AFA4A19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35E83613" w14:textId="23B07F4F" w:rsidR="00E45F94" w:rsidRPr="002910B5" w:rsidRDefault="00E45F94" w:rsidP="00E6088D">
            <w:pPr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Тема </w:t>
            </w:r>
            <w:r w:rsidR="002910B5">
              <w:rPr>
                <w:sz w:val="20"/>
                <w:szCs w:val="20"/>
                <w:lang w:val="ru-RU"/>
              </w:rPr>
              <w:t xml:space="preserve">2. </w:t>
            </w:r>
            <w:r w:rsidR="002A1FA4">
              <w:rPr>
                <w:sz w:val="20"/>
                <w:szCs w:val="20"/>
                <w:lang w:val="ru-RU"/>
              </w:rPr>
              <w:t>Стратегия и тактика ИМ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86F3CAA" w14:textId="1A4E18B7" w:rsidR="00E45F94" w:rsidRPr="001779A7" w:rsidRDefault="001779A7" w:rsidP="00EB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6FD5B" w14:textId="7912C5CC" w:rsidR="00E45F94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25D5B" w14:textId="77777777" w:rsidR="00E45F94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448F9" w14:textId="74257242" w:rsidR="00E45F94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34ED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B31FA" w14:textId="77777777" w:rsidR="00E45F94" w:rsidRPr="002C6A3B" w:rsidRDefault="00343B97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92169" w14:textId="77777777" w:rsidR="00E45F94" w:rsidRPr="00343B97" w:rsidRDefault="00E45F94" w:rsidP="001F765A">
            <w:pPr>
              <w:jc w:val="center"/>
              <w:rPr>
                <w:color w:val="FF0000"/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679A" w14:textId="619D14E7" w:rsidR="00E45F94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910B5" w:rsidRPr="00F11DD4" w14:paraId="4CD8810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4EF9820A" w14:textId="5917A33A" w:rsidR="00E41C1E" w:rsidRPr="00E41C1E" w:rsidRDefault="00E41C1E" w:rsidP="00585A88">
            <w:pPr>
              <w:rPr>
                <w:sz w:val="20"/>
                <w:szCs w:val="20"/>
                <w:lang w:val="ru-RU"/>
              </w:rPr>
            </w:pPr>
            <w:r w:rsidRPr="00E41C1E">
              <w:rPr>
                <w:sz w:val="20"/>
                <w:szCs w:val="20"/>
                <w:lang w:val="ru-RU"/>
              </w:rPr>
              <w:t xml:space="preserve">Тема 3. </w:t>
            </w:r>
            <w:r w:rsidR="002A1FA4">
              <w:rPr>
                <w:sz w:val="20"/>
                <w:szCs w:val="20"/>
                <w:lang w:val="ru-RU"/>
              </w:rPr>
              <w:t>Технологии ИМ и бизнес-модели</w:t>
            </w:r>
          </w:p>
          <w:p w14:paraId="54FE951F" w14:textId="77777777" w:rsidR="002910B5" w:rsidRPr="002C6A3B" w:rsidRDefault="002910B5" w:rsidP="002910B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AB97C9" w14:textId="1B84B899" w:rsidR="002910B5" w:rsidRPr="001779A7" w:rsidRDefault="001779A7" w:rsidP="00EB1B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AC578" w14:textId="5256D020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896C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E59B" w14:textId="1A9293BF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5F17F8" w14:textId="77777777" w:rsidR="002910B5" w:rsidRPr="002C6A3B" w:rsidRDefault="00E6088D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274275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D79A3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05B3A" w14:textId="1052E5D5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910B5" w:rsidRPr="00D03E7F" w14:paraId="033A9429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8DAFC41" w14:textId="2D830835" w:rsidR="00E41C1E" w:rsidRPr="002A1FA4" w:rsidRDefault="00712813" w:rsidP="00585A88">
            <w:pPr>
              <w:pStyle w:val="aff1"/>
              <w:suppressAutoHyphens w:val="0"/>
              <w:ind w:left="0"/>
              <w:rPr>
                <w:b/>
                <w:bCs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4. </w:t>
            </w:r>
            <w:r w:rsidR="002A1FA4">
              <w:rPr>
                <w:sz w:val="20"/>
                <w:szCs w:val="20"/>
                <w:lang w:val="ru-RU"/>
              </w:rPr>
              <w:t>Работа с потребителями в интернете: сегментация и персонализация</w:t>
            </w:r>
          </w:p>
          <w:p w14:paraId="740C161D" w14:textId="77777777" w:rsidR="002910B5" w:rsidRPr="002C6A3B" w:rsidRDefault="002910B5" w:rsidP="002910B5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B941D6" w14:textId="3AB27E67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7D0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F6669" w14:textId="25DC8CD8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8C8C5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B2CDF" w14:textId="6EA525DA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531DD" w14:textId="77777777" w:rsidR="002910B5" w:rsidRPr="002C6A3B" w:rsidRDefault="002910B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D6BD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8B00E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6E70D" w14:textId="47A8AF17" w:rsidR="002910B5" w:rsidRPr="001779A7" w:rsidRDefault="00CA7D0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10B5" w:rsidRPr="00F11DD4" w14:paraId="2BFFB66A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7952AE16" w14:textId="7AE34F16" w:rsidR="002910B5" w:rsidRPr="00712813" w:rsidRDefault="00F44D5F" w:rsidP="00F44D5F">
            <w:pPr>
              <w:pStyle w:val="aff1"/>
              <w:suppressAutoHyphens w:val="0"/>
              <w:ind w:left="0"/>
              <w:rPr>
                <w:sz w:val="20"/>
                <w:szCs w:val="20"/>
                <w:lang w:val="ru-RU"/>
              </w:rPr>
            </w:pPr>
            <w:r w:rsidRPr="00F44D5F">
              <w:rPr>
                <w:sz w:val="20"/>
                <w:szCs w:val="20"/>
                <w:lang w:val="ru-RU"/>
              </w:rPr>
              <w:t>Тема 5.</w:t>
            </w:r>
            <w:r w:rsidR="00712813">
              <w:rPr>
                <w:sz w:val="20"/>
                <w:szCs w:val="20"/>
                <w:lang w:val="ru-RU"/>
              </w:rPr>
              <w:t xml:space="preserve"> </w:t>
            </w:r>
            <w:r w:rsidR="002A1FA4">
              <w:rPr>
                <w:sz w:val="20"/>
                <w:szCs w:val="20"/>
                <w:lang w:val="ru-RU"/>
              </w:rPr>
              <w:t>Цифровой брендинг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ED8B99" w14:textId="691CD58E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7D0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160A5" w14:textId="316A773C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581B7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E395A" w14:textId="2991A0E9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EC70" w14:textId="77777777" w:rsidR="002910B5" w:rsidRPr="002C6A3B" w:rsidRDefault="002910B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D6E1D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17D1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C7920" w14:textId="1EFFD009" w:rsidR="002910B5" w:rsidRPr="001779A7" w:rsidRDefault="00CA7D0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10B5" w:rsidRPr="00F11DD4" w14:paraId="639CC969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A5B69C0" w14:textId="77777777" w:rsidR="002A1FA4" w:rsidRPr="002A1FA4" w:rsidRDefault="00712813" w:rsidP="002A1FA4">
            <w:pPr>
              <w:suppressAutoHyphens w:val="0"/>
              <w:rPr>
                <w:sz w:val="20"/>
                <w:szCs w:val="20"/>
                <w:lang w:val="ru-RU"/>
              </w:rPr>
            </w:pPr>
            <w:r w:rsidRPr="002A1FA4">
              <w:rPr>
                <w:sz w:val="20"/>
                <w:szCs w:val="20"/>
                <w:lang w:val="ru-RU"/>
              </w:rPr>
              <w:t xml:space="preserve">Тема 6. </w:t>
            </w:r>
            <w:r w:rsidR="002A1FA4" w:rsidRPr="002A1FA4">
              <w:rPr>
                <w:sz w:val="20"/>
                <w:szCs w:val="20"/>
                <w:lang w:val="ru-RU"/>
              </w:rPr>
              <w:t>Цифровые продукты и активы: сайт и его продвижение</w:t>
            </w:r>
          </w:p>
          <w:p w14:paraId="54EFF886" w14:textId="7FF4CDE0" w:rsidR="002910B5" w:rsidRPr="002A1FA4" w:rsidRDefault="002910B5" w:rsidP="002A1FA4">
            <w:pPr>
              <w:pStyle w:val="aff1"/>
              <w:suppressAutoHyphens w:val="0"/>
              <w:ind w:left="0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1E138F" w14:textId="2C405149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7D0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1177C" w14:textId="5F82081C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ED545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8C77C" w14:textId="142B92B8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986A2" w14:textId="77777777" w:rsidR="002910B5" w:rsidRPr="002C6A3B" w:rsidRDefault="002910B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EE398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E2A0B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FAA14" w14:textId="01F3870E" w:rsidR="002910B5" w:rsidRPr="001779A7" w:rsidRDefault="00CA7D0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10B5" w:rsidRPr="00F11DD4" w14:paraId="7434B90D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10E79CA3" w14:textId="6FE2A5A9" w:rsidR="00F16F2D" w:rsidRPr="00ED3264" w:rsidRDefault="00712813" w:rsidP="00992862">
            <w:pPr>
              <w:pStyle w:val="aff1"/>
              <w:suppressAutoHyphens w:val="0"/>
              <w:ind w:left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Тема 7. </w:t>
            </w:r>
            <w:r w:rsidR="002A1FA4">
              <w:rPr>
                <w:sz w:val="20"/>
                <w:szCs w:val="20"/>
                <w:lang w:val="ru-RU"/>
              </w:rPr>
              <w:t xml:space="preserve">Контент-маркетинг и </w:t>
            </w:r>
            <w:r w:rsidR="002A1FA4">
              <w:rPr>
                <w:sz w:val="20"/>
                <w:szCs w:val="20"/>
              </w:rPr>
              <w:t>SMM</w:t>
            </w:r>
          </w:p>
          <w:p w14:paraId="2070C460" w14:textId="77777777" w:rsidR="002910B5" w:rsidRPr="002C6A3B" w:rsidRDefault="00992862" w:rsidP="002910B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12A6254" w14:textId="7E482368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B06FB" w14:textId="6F00D1FF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7BC8D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4052" w14:textId="6500EA39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4E1F" w14:textId="77777777" w:rsidR="002910B5" w:rsidRPr="002C6A3B" w:rsidRDefault="002910B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2EE46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BECA9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0BB4" w14:textId="4DA3764F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910B5" w:rsidRPr="00D03E7F" w14:paraId="7D82C539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299622EF" w14:textId="0BCF3BB3" w:rsidR="002A1FA4" w:rsidRPr="00712813" w:rsidRDefault="00712813" w:rsidP="002A1FA4">
            <w:pPr>
              <w:pStyle w:val="aff1"/>
              <w:suppressAutoHyphens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Тема 8.</w:t>
            </w:r>
            <w:r w:rsidR="002A1FA4">
              <w:rPr>
                <w:sz w:val="20"/>
                <w:szCs w:val="20"/>
                <w:lang w:val="ru-RU"/>
              </w:rPr>
              <w:t xml:space="preserve"> Реклама в интернете</w:t>
            </w:r>
          </w:p>
          <w:p w14:paraId="25AC1E90" w14:textId="7FC6E1BE" w:rsidR="00C764E2" w:rsidRPr="00712813" w:rsidRDefault="00C764E2" w:rsidP="00C764E2">
            <w:pPr>
              <w:pStyle w:val="aff1"/>
              <w:suppressAutoHyphens w:val="0"/>
              <w:ind w:left="0"/>
              <w:rPr>
                <w:sz w:val="20"/>
                <w:szCs w:val="20"/>
              </w:rPr>
            </w:pPr>
          </w:p>
          <w:p w14:paraId="571D3116" w14:textId="77777777" w:rsidR="002910B5" w:rsidRPr="002C6A3B" w:rsidRDefault="002910B5" w:rsidP="00C764E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5F0EA5E" w14:textId="101EC1AA" w:rsidR="002910B5" w:rsidRPr="001779A7" w:rsidRDefault="001779A7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A7D04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5BD5AA" w14:textId="48357B6C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0B978" w14:textId="77777777" w:rsidR="002910B5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7FAD9" w14:textId="31696150" w:rsidR="002910B5" w:rsidRPr="007B61C4" w:rsidRDefault="007B61C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F30E5" w14:textId="77777777" w:rsidR="002910B5" w:rsidRPr="002C6A3B" w:rsidRDefault="002910B5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3A7C5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7FD98" w14:textId="77777777" w:rsidR="002910B5" w:rsidRPr="00343B97" w:rsidRDefault="002910B5" w:rsidP="001F765A">
            <w:pPr>
              <w:jc w:val="center"/>
              <w:rPr>
                <w:i/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87F91" w14:textId="14FA2516" w:rsidR="002910B5" w:rsidRPr="001779A7" w:rsidRDefault="00CA7D0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43B97" w:rsidRPr="005A6142" w14:paraId="075841CD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B1F804A" w14:textId="77777777" w:rsidR="00E45F94" w:rsidRPr="00D03E7F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D03E7F">
              <w:rPr>
                <w:sz w:val="20"/>
                <w:szCs w:val="20"/>
                <w:lang w:val="ru-RU"/>
              </w:rPr>
              <w:t>Консультация</w:t>
            </w:r>
            <w:r w:rsidR="00712813">
              <w:rPr>
                <w:sz w:val="20"/>
                <w:szCs w:val="20"/>
              </w:rPr>
              <w:t xml:space="preserve"> </w:t>
            </w:r>
            <w:r w:rsidRPr="00D03E7F">
              <w:rPr>
                <w:sz w:val="20"/>
                <w:szCs w:val="20"/>
                <w:lang w:val="ru-RU"/>
              </w:rPr>
              <w:t>перед</w:t>
            </w:r>
            <w:r w:rsidR="00712813">
              <w:rPr>
                <w:sz w:val="20"/>
                <w:szCs w:val="20"/>
              </w:rPr>
              <w:t xml:space="preserve"> </w:t>
            </w:r>
            <w:r w:rsidRPr="00D03E7F">
              <w:rPr>
                <w:sz w:val="20"/>
                <w:szCs w:val="20"/>
                <w:lang w:val="ru-RU"/>
              </w:rPr>
              <w:lastRenderedPageBreak/>
              <w:t>промежуточной</w:t>
            </w:r>
            <w:r w:rsidR="00712813">
              <w:rPr>
                <w:sz w:val="20"/>
                <w:szCs w:val="20"/>
              </w:rPr>
              <w:t xml:space="preserve"> </w:t>
            </w:r>
            <w:r w:rsidRPr="00D03E7F">
              <w:rPr>
                <w:sz w:val="20"/>
                <w:szCs w:val="20"/>
                <w:lang w:val="ru-RU"/>
              </w:rPr>
              <w:t>аттестацией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897DC2" w14:textId="77777777" w:rsidR="00E45F94" w:rsidRPr="002C6A3B" w:rsidRDefault="007D412B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A6460" w14:textId="77777777" w:rsidR="00E45F94" w:rsidRPr="002C6A3B" w:rsidRDefault="00FD619C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99C1A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7A7E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626F1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0A612" w14:textId="1E2CD04B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FD510" w14:textId="77777777" w:rsidR="00E45F94" w:rsidRPr="002C6A3B" w:rsidRDefault="00343B97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7618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3B97" w:rsidRPr="005A6142" w14:paraId="17B89448" w14:textId="77777777" w:rsidTr="00D31F1D">
        <w:trPr>
          <w:trHeight w:val="276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14:paraId="5FE10919" w14:textId="77777777" w:rsidR="00E45F94" w:rsidRPr="00A02FE8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2C6A3B">
              <w:rPr>
                <w:sz w:val="20"/>
                <w:szCs w:val="20"/>
                <w:lang w:val="ru-RU"/>
              </w:rPr>
              <w:t xml:space="preserve">Промежуточная аттестация </w:t>
            </w:r>
            <w:r w:rsidRPr="002C6A3B">
              <w:rPr>
                <w:rFonts w:eastAsia="Calibri"/>
                <w:i/>
                <w:color w:val="C00000"/>
                <w:sz w:val="20"/>
                <w:szCs w:val="20"/>
                <w:lang w:val="ru-RU" w:eastAsia="en-US"/>
              </w:rPr>
              <w:t>(</w:t>
            </w:r>
            <w:r>
              <w:rPr>
                <w:rFonts w:eastAsia="Calibri"/>
                <w:i/>
                <w:color w:val="C00000"/>
                <w:sz w:val="20"/>
                <w:szCs w:val="20"/>
                <w:lang w:val="ru-RU" w:eastAsia="en-US"/>
              </w:rPr>
              <w:t>экзамен или зачет)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26E3B0" w14:textId="0675279E" w:rsidR="00E45F94" w:rsidRPr="001779A7" w:rsidRDefault="00CA7D04" w:rsidP="001F7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9CE74" w14:textId="77777777" w:rsidR="00E45F94" w:rsidRPr="002C6A3B" w:rsidRDefault="00FD619C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1E0C0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810D2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A37C8" w14:textId="77777777" w:rsidR="00E45F94" w:rsidRPr="002C6A3B" w:rsidRDefault="00E45F94" w:rsidP="001F765A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D84A" w14:textId="77777777" w:rsidR="00E45F94" w:rsidRPr="002C6A3B" w:rsidRDefault="00343B97" w:rsidP="001F765A">
            <w:pPr>
              <w:jc w:val="center"/>
              <w:rPr>
                <w:sz w:val="20"/>
                <w:szCs w:val="20"/>
                <w:lang w:val="ru-RU"/>
              </w:rPr>
            </w:pPr>
            <w:r w:rsidRPr="00343B97">
              <w:rPr>
                <w:i/>
                <w:color w:val="FF0000"/>
                <w:sz w:val="20"/>
                <w:szCs w:val="20"/>
                <w:lang w:val="ru-RU"/>
              </w:rPr>
              <w:t>Не заполняется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84030" w14:textId="77777777" w:rsidR="00E45F94" w:rsidRPr="002C6A3B" w:rsidRDefault="00F20232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338D8" w14:textId="77777777" w:rsidR="00E45F94" w:rsidRPr="002C6A3B" w:rsidRDefault="007D412B" w:rsidP="001F765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</w:tr>
      <w:tr w:rsidR="00343B97" w:rsidRPr="005A6142" w14:paraId="147385F9" w14:textId="77777777" w:rsidTr="00D31F1D">
        <w:trPr>
          <w:trHeight w:val="276"/>
        </w:trPr>
        <w:tc>
          <w:tcPr>
            <w:tcW w:w="1702" w:type="dxa"/>
            <w:tcBorders>
              <w:top w:val="double" w:sz="6" w:space="0" w:color="auto"/>
              <w:bottom w:val="single" w:sz="4" w:space="0" w:color="auto"/>
            </w:tcBorders>
          </w:tcPr>
          <w:p w14:paraId="1F1D5185" w14:textId="77777777" w:rsidR="00343B97" w:rsidRPr="002260C6" w:rsidRDefault="00343B97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260C6">
              <w:rPr>
                <w:b/>
                <w:sz w:val="20"/>
                <w:szCs w:val="20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double" w:sz="6" w:space="0" w:color="auto"/>
              <w:bottom w:val="single" w:sz="4" w:space="0" w:color="auto"/>
            </w:tcBorders>
          </w:tcPr>
          <w:p w14:paraId="42CD1A1B" w14:textId="77777777" w:rsidR="00343B97" w:rsidRPr="002260C6" w:rsidRDefault="002260C6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2260C6">
              <w:rPr>
                <w:b/>
                <w:sz w:val="20"/>
                <w:szCs w:val="20"/>
                <w:lang w:val="ru-RU"/>
              </w:rPr>
              <w:t>144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16F5FE4" w14:textId="77B72B88" w:rsidR="00343B97" w:rsidRPr="002A1FA4" w:rsidRDefault="002A1FA4" w:rsidP="0031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38BE7EC0" w14:textId="66050C1F" w:rsidR="00343B97" w:rsidRPr="007B61C4" w:rsidRDefault="007B61C4" w:rsidP="0031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7F116C2E" w14:textId="02EDCBFC" w:rsidR="00343B97" w:rsidRPr="007B61C4" w:rsidRDefault="007B61C4" w:rsidP="0031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A701825" w14:textId="54023D58" w:rsidR="00343B97" w:rsidRPr="00CA7D04" w:rsidRDefault="00CA7D04" w:rsidP="0031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195B31F7" w14:textId="74F82B89" w:rsidR="00343B97" w:rsidRPr="002260C6" w:rsidRDefault="00343B97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5A988122" w14:textId="77777777" w:rsidR="00343B97" w:rsidRPr="002260C6" w:rsidRDefault="00F20232" w:rsidP="0031693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14:paraId="279EDC3B" w14:textId="383F8B70" w:rsidR="00343B97" w:rsidRPr="002A1FA4" w:rsidRDefault="002A1FA4" w:rsidP="0031693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</w:tbl>
    <w:p w14:paraId="2EE76053" w14:textId="77777777" w:rsidR="00240359" w:rsidRDefault="00240359" w:rsidP="00240359">
      <w:pPr>
        <w:spacing w:before="100" w:line="276" w:lineRule="auto"/>
        <w:jc w:val="both"/>
        <w:rPr>
          <w:b/>
          <w:lang w:val="ru-RU"/>
        </w:rPr>
      </w:pPr>
    </w:p>
    <w:p w14:paraId="7D6712D6" w14:textId="77777777" w:rsidR="00240359" w:rsidRDefault="00240359" w:rsidP="001606AD">
      <w:pPr>
        <w:numPr>
          <w:ilvl w:val="0"/>
          <w:numId w:val="7"/>
        </w:numPr>
        <w:spacing w:before="100" w:line="276" w:lineRule="auto"/>
        <w:jc w:val="both"/>
        <w:rPr>
          <w:b/>
          <w:lang w:val="ru-RU"/>
        </w:rPr>
      </w:pPr>
      <w:r>
        <w:rPr>
          <w:b/>
          <w:lang w:val="ru-RU"/>
        </w:rPr>
        <w:t>СОДЕРЖАНИЕ ДИСЦИПЛИНЫ И ФОРМЫ ПРОВЕДЕНИЯ ЗАНЯТИЙ</w:t>
      </w:r>
    </w:p>
    <w:p w14:paraId="764A8EE7" w14:textId="77777777" w:rsidR="00006F34" w:rsidRDefault="00006F34" w:rsidP="00006F34">
      <w:pPr>
        <w:spacing w:before="100" w:line="276" w:lineRule="auto"/>
        <w:ind w:left="720"/>
        <w:jc w:val="both"/>
        <w:rPr>
          <w:b/>
          <w:lang w:val="ru-RU"/>
        </w:rPr>
      </w:pPr>
    </w:p>
    <w:p w14:paraId="25593B2A" w14:textId="69D333B0" w:rsidR="00240359" w:rsidRDefault="00240359" w:rsidP="00240359">
      <w:pPr>
        <w:ind w:left="720"/>
        <w:jc w:val="both"/>
        <w:rPr>
          <w:b/>
          <w:lang w:val="ru-RU"/>
        </w:rPr>
      </w:pPr>
      <w:r w:rsidRPr="005310B3">
        <w:rPr>
          <w:b/>
          <w:lang w:val="ru-RU"/>
        </w:rPr>
        <w:t xml:space="preserve">Тема 1. </w:t>
      </w:r>
      <w:r w:rsidR="004A5FCC">
        <w:rPr>
          <w:b/>
          <w:lang w:val="ru-RU"/>
        </w:rPr>
        <w:t>Понятие и сущность интернет</w:t>
      </w:r>
      <w:r w:rsidR="00216E18">
        <w:rPr>
          <w:b/>
          <w:lang w:val="ru-RU"/>
        </w:rPr>
        <w:t>-</w:t>
      </w:r>
      <w:r w:rsidR="004A5FCC">
        <w:rPr>
          <w:b/>
          <w:lang w:val="ru-RU"/>
        </w:rPr>
        <w:t>маркетинга</w:t>
      </w:r>
    </w:p>
    <w:p w14:paraId="6B3F8ED9" w14:textId="77777777" w:rsidR="00CE6009" w:rsidRDefault="00CE6009" w:rsidP="00CE6009">
      <w:pPr>
        <w:ind w:left="720" w:firstLine="720"/>
        <w:rPr>
          <w:b/>
          <w:lang w:val="ru-RU"/>
        </w:rPr>
      </w:pPr>
    </w:p>
    <w:p w14:paraId="00581DD0" w14:textId="77777777" w:rsidR="00CE6009" w:rsidRPr="00677989" w:rsidRDefault="00CE6009" w:rsidP="00CE6009">
      <w:pPr>
        <w:ind w:left="720" w:firstLine="720"/>
        <w:rPr>
          <w:b/>
          <w:lang w:val="ru-RU"/>
        </w:rPr>
      </w:pPr>
      <w:r w:rsidRPr="00677989">
        <w:rPr>
          <w:b/>
          <w:lang w:val="ru-RU"/>
        </w:rPr>
        <w:t>Содержание темы</w:t>
      </w:r>
    </w:p>
    <w:p w14:paraId="4F7C5528" w14:textId="77777777" w:rsidR="00CE6009" w:rsidRDefault="00CE6009" w:rsidP="00240359">
      <w:pPr>
        <w:ind w:left="720"/>
        <w:jc w:val="both"/>
        <w:rPr>
          <w:b/>
          <w:lang w:val="ru-RU"/>
        </w:rPr>
      </w:pPr>
    </w:p>
    <w:p w14:paraId="19155A73" w14:textId="59B08375" w:rsidR="00B107D3" w:rsidRPr="00B107D3" w:rsidRDefault="00B107D3" w:rsidP="00B107D3">
      <w:pPr>
        <w:shd w:val="clear" w:color="auto" w:fill="FFFFFF" w:themeFill="background1"/>
        <w:suppressAutoHyphens w:val="0"/>
        <w:ind w:firstLine="360"/>
        <w:rPr>
          <w:color w:val="000000" w:themeColor="text1"/>
        </w:rPr>
      </w:pPr>
      <w:r>
        <w:rPr>
          <w:color w:val="000000" w:themeColor="text1"/>
          <w:lang w:val="ru-RU"/>
        </w:rPr>
        <w:t>1.</w:t>
      </w:r>
      <w:proofErr w:type="gramStart"/>
      <w:r>
        <w:rPr>
          <w:color w:val="000000" w:themeColor="text1"/>
          <w:lang w:val="ru-RU"/>
        </w:rPr>
        <w:t>1.</w:t>
      </w:r>
      <w:proofErr w:type="spellStart"/>
      <w:r w:rsidRPr="00B107D3">
        <w:rPr>
          <w:color w:val="000000" w:themeColor="text1"/>
        </w:rPr>
        <w:t>Интернет</w:t>
      </w:r>
      <w:proofErr w:type="spellEnd"/>
      <w:proofErr w:type="gramEnd"/>
      <w:r w:rsidRPr="00B107D3">
        <w:rPr>
          <w:color w:val="000000" w:themeColor="text1"/>
        </w:rPr>
        <w:t xml:space="preserve"> </w:t>
      </w:r>
      <w:proofErr w:type="spellStart"/>
      <w:r w:rsidRPr="00B107D3">
        <w:rPr>
          <w:color w:val="000000" w:themeColor="text1"/>
        </w:rPr>
        <w:t>как</w:t>
      </w:r>
      <w:proofErr w:type="spellEnd"/>
      <w:r w:rsidRPr="00B107D3">
        <w:rPr>
          <w:color w:val="000000" w:themeColor="text1"/>
        </w:rPr>
        <w:t xml:space="preserve"> </w:t>
      </w:r>
      <w:proofErr w:type="spellStart"/>
      <w:r w:rsidRPr="00B107D3">
        <w:rPr>
          <w:color w:val="000000" w:themeColor="text1"/>
        </w:rPr>
        <w:t>маркетинговая</w:t>
      </w:r>
      <w:proofErr w:type="spellEnd"/>
      <w:r w:rsidRPr="00B107D3">
        <w:rPr>
          <w:color w:val="000000" w:themeColor="text1"/>
        </w:rPr>
        <w:t xml:space="preserve"> </w:t>
      </w:r>
      <w:proofErr w:type="spellStart"/>
      <w:r w:rsidRPr="00B107D3">
        <w:rPr>
          <w:color w:val="000000" w:themeColor="text1"/>
        </w:rPr>
        <w:t>среда</w:t>
      </w:r>
      <w:proofErr w:type="spellEnd"/>
    </w:p>
    <w:p w14:paraId="633BABE4" w14:textId="7F523B3D" w:rsidR="00B107D3" w:rsidRPr="002333B9" w:rsidRDefault="00B107D3" w:rsidP="00B107D3">
      <w:pPr>
        <w:pStyle w:val="aff1"/>
        <w:numPr>
          <w:ilvl w:val="1"/>
          <w:numId w:val="30"/>
        </w:numPr>
        <w:shd w:val="clear" w:color="auto" w:fill="FFFFFF" w:themeFill="background1"/>
        <w:suppressAutoHyphens w:val="0"/>
        <w:rPr>
          <w:color w:val="000000" w:themeColor="text1"/>
        </w:rPr>
      </w:pPr>
      <w:r w:rsidRPr="002333B9">
        <w:rPr>
          <w:color w:val="000000" w:themeColor="text1"/>
        </w:rPr>
        <w:t xml:space="preserve">ИМ в </w:t>
      </w:r>
      <w:proofErr w:type="spellStart"/>
      <w:r w:rsidRPr="002333B9">
        <w:rPr>
          <w:color w:val="000000" w:themeColor="text1"/>
        </w:rPr>
        <w:t>маркетинге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компании</w:t>
      </w:r>
      <w:proofErr w:type="spellEnd"/>
    </w:p>
    <w:p w14:paraId="033E39ED" w14:textId="41E9154E" w:rsidR="00B107D3" w:rsidRPr="002333B9" w:rsidRDefault="00B107D3" w:rsidP="00B107D3">
      <w:pPr>
        <w:pStyle w:val="aff1"/>
        <w:numPr>
          <w:ilvl w:val="1"/>
          <w:numId w:val="30"/>
        </w:numPr>
        <w:shd w:val="clear" w:color="auto" w:fill="FFFFFF" w:themeFill="background1"/>
        <w:suppressAutoHyphens w:val="0"/>
        <w:rPr>
          <w:color w:val="000000" w:themeColor="text1"/>
        </w:rPr>
      </w:pPr>
      <w:proofErr w:type="spellStart"/>
      <w:r w:rsidRPr="002333B9">
        <w:rPr>
          <w:color w:val="000000" w:themeColor="text1"/>
        </w:rPr>
        <w:t>Инструменты</w:t>
      </w:r>
      <w:proofErr w:type="spellEnd"/>
      <w:r w:rsidRPr="002333B9">
        <w:rPr>
          <w:color w:val="000000" w:themeColor="text1"/>
        </w:rPr>
        <w:t xml:space="preserve"> ИМ</w:t>
      </w:r>
    </w:p>
    <w:p w14:paraId="0540E263" w14:textId="14D6156E" w:rsidR="00B107D3" w:rsidRPr="00E13BFD" w:rsidRDefault="00B107D3" w:rsidP="00B107D3">
      <w:pPr>
        <w:pStyle w:val="aff1"/>
        <w:numPr>
          <w:ilvl w:val="1"/>
          <w:numId w:val="30"/>
        </w:numPr>
        <w:shd w:val="clear" w:color="auto" w:fill="FFFFFF" w:themeFill="background1"/>
        <w:suppressAutoHyphens w:val="0"/>
        <w:rPr>
          <w:color w:val="000000" w:themeColor="text1"/>
        </w:rPr>
      </w:pPr>
      <w:proofErr w:type="spellStart"/>
      <w:r w:rsidRPr="002333B9">
        <w:rPr>
          <w:color w:val="000000" w:themeColor="text1"/>
        </w:rPr>
        <w:t>Цели</w:t>
      </w:r>
      <w:proofErr w:type="spellEnd"/>
      <w:r w:rsidRPr="002333B9">
        <w:rPr>
          <w:color w:val="000000" w:themeColor="text1"/>
        </w:rPr>
        <w:t xml:space="preserve"> и </w:t>
      </w:r>
      <w:proofErr w:type="spellStart"/>
      <w:r w:rsidRPr="002333B9">
        <w:rPr>
          <w:color w:val="000000" w:themeColor="text1"/>
        </w:rPr>
        <w:t>метрики</w:t>
      </w:r>
      <w:proofErr w:type="spellEnd"/>
      <w:r w:rsidRPr="002333B9">
        <w:rPr>
          <w:color w:val="000000" w:themeColor="text1"/>
        </w:rPr>
        <w:t xml:space="preserve"> ИМ</w:t>
      </w:r>
    </w:p>
    <w:p w14:paraId="69FA5CCF" w14:textId="77777777" w:rsidR="00E13BFD" w:rsidRPr="002333B9" w:rsidRDefault="00E13BFD" w:rsidP="00E13BFD">
      <w:pPr>
        <w:pStyle w:val="aff1"/>
        <w:shd w:val="clear" w:color="auto" w:fill="FFFFFF" w:themeFill="background1"/>
        <w:suppressAutoHyphens w:val="0"/>
        <w:rPr>
          <w:color w:val="000000" w:themeColor="text1"/>
        </w:rPr>
      </w:pPr>
    </w:p>
    <w:p w14:paraId="5C340159" w14:textId="77777777" w:rsidR="00240359" w:rsidRDefault="00240359" w:rsidP="00240359">
      <w:pPr>
        <w:ind w:left="1080" w:firstLine="36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18D64A82" w14:textId="465DE9F1" w:rsidR="00B107D3" w:rsidRPr="00E13BFD" w:rsidRDefault="00E90AD4" w:rsidP="00693D61">
      <w:pPr>
        <w:pStyle w:val="aff1"/>
        <w:numPr>
          <w:ilvl w:val="0"/>
          <w:numId w:val="9"/>
        </w:numPr>
        <w:spacing w:after="240"/>
        <w:jc w:val="both"/>
      </w:pPr>
      <w:r w:rsidRPr="0018086E">
        <w:t xml:space="preserve">Dave Chaffey and PR Smith. </w:t>
      </w:r>
      <w:r w:rsidR="006A70C6" w:rsidRPr="00F85C1D">
        <w:t xml:space="preserve">Digital Marketing Excellence: Planning, Optimizing and Integrating Online Marketing Paperback – </w:t>
      </w:r>
      <w:proofErr w:type="gramStart"/>
      <w:r w:rsidR="00693D61" w:rsidRPr="00693D61">
        <w:t>2022</w:t>
      </w:r>
      <w:r w:rsidR="00693D61" w:rsidRPr="00F85C1D">
        <w:t xml:space="preserve">,  </w:t>
      </w:r>
      <w:r w:rsidR="00693D61" w:rsidRPr="00693D61">
        <w:t>Routledge</w:t>
      </w:r>
      <w:r w:rsidR="00693D61" w:rsidRPr="00693D61">
        <w:t xml:space="preserve">, </w:t>
      </w:r>
      <w:r w:rsidRPr="00F85C1D">
        <w:t xml:space="preserve"> </w:t>
      </w:r>
      <w:r w:rsidR="00B107D3">
        <w:t>P.1</w:t>
      </w:r>
      <w:proofErr w:type="gramEnd"/>
      <w:r w:rsidR="00B107D3">
        <w:t xml:space="preserve"> </w:t>
      </w:r>
      <w:r w:rsidR="00B107D3" w:rsidRPr="00F85C1D">
        <w:t>Ch.1</w:t>
      </w:r>
    </w:p>
    <w:p w14:paraId="328FCB81" w14:textId="77777777" w:rsidR="00E13BFD" w:rsidRPr="005C2279" w:rsidRDefault="00E13BFD" w:rsidP="00E13BFD">
      <w:pPr>
        <w:pStyle w:val="aff1"/>
        <w:spacing w:after="240"/>
        <w:ind w:left="1353"/>
        <w:jc w:val="both"/>
      </w:pPr>
    </w:p>
    <w:p w14:paraId="100A3B26" w14:textId="6FF525D4" w:rsidR="005D39E3" w:rsidRPr="00B107D3" w:rsidRDefault="005D39E3" w:rsidP="00693D61">
      <w:pPr>
        <w:pStyle w:val="aff1"/>
        <w:ind w:left="1353"/>
        <w:jc w:val="both"/>
        <w:rPr>
          <w:b/>
          <w:lang w:val="ru-RU"/>
        </w:rPr>
      </w:pPr>
      <w:r w:rsidRPr="00B107D3">
        <w:rPr>
          <w:b/>
          <w:lang w:val="ru-RU"/>
        </w:rPr>
        <w:t>Дополнительная литература:</w:t>
      </w:r>
    </w:p>
    <w:p w14:paraId="57BD2FEB" w14:textId="733183A1" w:rsidR="005C2279" w:rsidRPr="00B107D3" w:rsidRDefault="00B107D3" w:rsidP="00B107D3">
      <w:pPr>
        <w:pStyle w:val="aff1"/>
        <w:numPr>
          <w:ilvl w:val="0"/>
          <w:numId w:val="9"/>
        </w:numPr>
        <w:jc w:val="both"/>
      </w:pPr>
      <w:r w:rsidRPr="00B107D3">
        <w:t>Alan Charlesworth</w:t>
      </w:r>
      <w:r>
        <w:t xml:space="preserve">. </w:t>
      </w:r>
      <w:r w:rsidRPr="00B107D3">
        <w:t xml:space="preserve">Digital Marketing </w:t>
      </w:r>
      <w:proofErr w:type="gramStart"/>
      <w:r w:rsidRPr="00B107D3">
        <w:t>A</w:t>
      </w:r>
      <w:proofErr w:type="gramEnd"/>
      <w:r w:rsidRPr="00B107D3">
        <w:t xml:space="preserve"> Practical Approach</w:t>
      </w:r>
      <w:r>
        <w:t>. 4</w:t>
      </w:r>
      <w:r w:rsidRPr="00B107D3">
        <w:rPr>
          <w:vertAlign w:val="superscript"/>
        </w:rPr>
        <w:t>th</w:t>
      </w:r>
      <w:r>
        <w:t>ed</w:t>
      </w:r>
      <w:r w:rsidR="00CF2C2B">
        <w:rPr>
          <w:lang w:val="ru-RU"/>
        </w:rPr>
        <w:t xml:space="preserve">, 2022 – </w:t>
      </w:r>
      <w:r w:rsidR="00CF2C2B">
        <w:t>P1, ch.3</w:t>
      </w:r>
      <w:r w:rsidR="00CF2C2B">
        <w:rPr>
          <w:lang w:val="ru-RU"/>
        </w:rPr>
        <w:t xml:space="preserve">, </w:t>
      </w:r>
      <w:r w:rsidR="00CF2C2B">
        <w:t>ch.10</w:t>
      </w:r>
    </w:p>
    <w:p w14:paraId="0FE44209" w14:textId="77777777" w:rsidR="005C2279" w:rsidRPr="001065D3" w:rsidRDefault="005C2279" w:rsidP="005C2279">
      <w:pPr>
        <w:pStyle w:val="aff1"/>
        <w:ind w:left="1353"/>
        <w:jc w:val="both"/>
      </w:pPr>
    </w:p>
    <w:p w14:paraId="42C609D1" w14:textId="38D0CCFE" w:rsidR="00AD09AD" w:rsidRDefault="00AD09AD" w:rsidP="00AD09AD">
      <w:pPr>
        <w:pStyle w:val="aff1"/>
        <w:rPr>
          <w:b/>
          <w:lang w:val="ru-RU"/>
        </w:rPr>
      </w:pPr>
      <w:r w:rsidRPr="00C723B1">
        <w:rPr>
          <w:b/>
          <w:lang w:val="ru-RU"/>
        </w:rPr>
        <w:t xml:space="preserve">Тема </w:t>
      </w:r>
      <w:r>
        <w:rPr>
          <w:b/>
          <w:lang w:val="ru-RU"/>
        </w:rPr>
        <w:t>2</w:t>
      </w:r>
      <w:r w:rsidRPr="00C723B1">
        <w:rPr>
          <w:b/>
          <w:lang w:val="ru-RU"/>
        </w:rPr>
        <w:t xml:space="preserve">. </w:t>
      </w:r>
      <w:r w:rsidR="00F0203C">
        <w:rPr>
          <w:b/>
          <w:lang w:val="ru-RU"/>
        </w:rPr>
        <w:t>Цифров</w:t>
      </w:r>
      <w:r w:rsidR="00CF2C2B">
        <w:rPr>
          <w:b/>
          <w:lang w:val="ru-RU"/>
        </w:rPr>
        <w:t>ая</w:t>
      </w:r>
      <w:r w:rsidR="00CF2C2B" w:rsidRPr="00CF2C2B">
        <w:rPr>
          <w:b/>
          <w:lang w:val="ru-RU"/>
        </w:rPr>
        <w:t xml:space="preserve"> </w:t>
      </w:r>
      <w:r w:rsidR="00216E18">
        <w:rPr>
          <w:b/>
          <w:lang w:val="ru-RU"/>
        </w:rPr>
        <w:t xml:space="preserve">маркетинговая </w:t>
      </w:r>
      <w:r w:rsidR="00F0203C">
        <w:rPr>
          <w:b/>
          <w:lang w:val="ru-RU"/>
        </w:rPr>
        <w:t>стратегия</w:t>
      </w:r>
      <w:r w:rsidR="00CF2C2B">
        <w:rPr>
          <w:b/>
          <w:lang w:val="ru-RU"/>
        </w:rPr>
        <w:t xml:space="preserve"> и тактика</w:t>
      </w:r>
      <w:r w:rsidR="00F0203C">
        <w:rPr>
          <w:b/>
          <w:lang w:val="ru-RU"/>
        </w:rPr>
        <w:t xml:space="preserve"> компании</w:t>
      </w:r>
    </w:p>
    <w:p w14:paraId="1609FA3C" w14:textId="77777777" w:rsidR="005B1B06" w:rsidRDefault="005B1B06" w:rsidP="00AD09AD">
      <w:pPr>
        <w:pStyle w:val="aff1"/>
        <w:rPr>
          <w:b/>
          <w:lang w:val="ru-RU"/>
        </w:rPr>
      </w:pPr>
    </w:p>
    <w:p w14:paraId="5908F758" w14:textId="7D25BE2D" w:rsidR="00CF2C2B" w:rsidRPr="00CF2C2B" w:rsidRDefault="00CF2C2B" w:rsidP="00CF2C2B">
      <w:pPr>
        <w:pStyle w:val="aff1"/>
        <w:numPr>
          <w:ilvl w:val="1"/>
          <w:numId w:val="9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r w:rsidRPr="00CF2C2B">
        <w:rPr>
          <w:color w:val="000000" w:themeColor="text1"/>
          <w:lang w:val="ru-RU"/>
        </w:rPr>
        <w:t>Этапы разработки и компоненты цифровой стратегии компании</w:t>
      </w:r>
    </w:p>
    <w:p w14:paraId="4805D60B" w14:textId="6CF84FD1" w:rsidR="00CF2C2B" w:rsidRPr="005B1B06" w:rsidRDefault="00CF2C2B" w:rsidP="00CF2C2B">
      <w:pPr>
        <w:pStyle w:val="aff1"/>
        <w:numPr>
          <w:ilvl w:val="1"/>
          <w:numId w:val="9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r w:rsidRPr="005B1B06">
        <w:rPr>
          <w:color w:val="000000" w:themeColor="text1"/>
          <w:lang w:val="ru-RU"/>
        </w:rPr>
        <w:t>Этапы работы с клиентским капиталом</w:t>
      </w:r>
    </w:p>
    <w:p w14:paraId="4A19154B" w14:textId="22F12D21" w:rsidR="00CF2C2B" w:rsidRDefault="00CF2C2B" w:rsidP="00CF2C2B">
      <w:pPr>
        <w:pStyle w:val="aff1"/>
        <w:numPr>
          <w:ilvl w:val="1"/>
          <w:numId w:val="9"/>
        </w:numPr>
        <w:rPr>
          <w:b/>
          <w:lang w:val="ru-RU"/>
        </w:rPr>
      </w:pPr>
      <w:proofErr w:type="spellStart"/>
      <w:r w:rsidRPr="002333B9">
        <w:rPr>
          <w:color w:val="000000" w:themeColor="text1"/>
        </w:rPr>
        <w:t>Цифровые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каналы</w:t>
      </w:r>
      <w:proofErr w:type="spellEnd"/>
      <w:r w:rsidRPr="002333B9">
        <w:rPr>
          <w:color w:val="000000" w:themeColor="text1"/>
        </w:rPr>
        <w:t xml:space="preserve"> и </w:t>
      </w:r>
      <w:proofErr w:type="spellStart"/>
      <w:r w:rsidRPr="002333B9">
        <w:rPr>
          <w:color w:val="000000" w:themeColor="text1"/>
        </w:rPr>
        <w:t>цифровые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воронки</w:t>
      </w:r>
      <w:proofErr w:type="spellEnd"/>
    </w:p>
    <w:p w14:paraId="427379C2" w14:textId="77777777" w:rsidR="00F0203C" w:rsidRDefault="00F0203C" w:rsidP="00AD09AD">
      <w:pPr>
        <w:pStyle w:val="aff1"/>
        <w:rPr>
          <w:lang w:val="ru-RU"/>
        </w:rPr>
      </w:pPr>
    </w:p>
    <w:p w14:paraId="6C493DCA" w14:textId="77777777" w:rsidR="00460D3E" w:rsidRDefault="00460D3E" w:rsidP="00460D3E">
      <w:pPr>
        <w:ind w:left="1080" w:firstLine="360"/>
        <w:jc w:val="both"/>
        <w:rPr>
          <w:b/>
          <w:lang w:val="ru-RU"/>
        </w:rPr>
      </w:pPr>
      <w:r w:rsidRPr="005310B3">
        <w:rPr>
          <w:b/>
          <w:lang w:val="ru-RU"/>
        </w:rPr>
        <w:t>Основная литература:</w:t>
      </w:r>
    </w:p>
    <w:p w14:paraId="50D46226" w14:textId="7051AA16" w:rsidR="00460D3E" w:rsidRPr="005C2279" w:rsidRDefault="00460D3E" w:rsidP="00E13BFD">
      <w:pPr>
        <w:pStyle w:val="aff1"/>
        <w:numPr>
          <w:ilvl w:val="0"/>
          <w:numId w:val="58"/>
        </w:numPr>
        <w:spacing w:after="240"/>
        <w:jc w:val="both"/>
      </w:pPr>
      <w:r w:rsidRPr="0018086E">
        <w:t>Dave</w:t>
      </w:r>
      <w:r w:rsidRPr="00ED3264">
        <w:t xml:space="preserve"> </w:t>
      </w:r>
      <w:r w:rsidRPr="0018086E">
        <w:t>Chaffey</w:t>
      </w:r>
      <w:r w:rsidRPr="00ED3264">
        <w:t xml:space="preserve"> </w:t>
      </w:r>
      <w:r w:rsidRPr="0018086E">
        <w:t>and</w:t>
      </w:r>
      <w:r w:rsidRPr="00ED3264">
        <w:t xml:space="preserve"> </w:t>
      </w:r>
      <w:r w:rsidRPr="0018086E">
        <w:t>PR</w:t>
      </w:r>
      <w:r w:rsidRPr="00ED3264">
        <w:t xml:space="preserve"> </w:t>
      </w:r>
      <w:r w:rsidRPr="0018086E">
        <w:t>Smith</w:t>
      </w:r>
      <w:r w:rsidRPr="00ED3264">
        <w:t xml:space="preserve">. </w:t>
      </w:r>
      <w:r w:rsidRPr="00F85C1D">
        <w:t>Digital</w:t>
      </w:r>
      <w:r w:rsidRPr="00ED3264">
        <w:t xml:space="preserve"> </w:t>
      </w:r>
      <w:r w:rsidRPr="00F85C1D">
        <w:t>Marketing</w:t>
      </w:r>
      <w:r w:rsidRPr="00ED3264">
        <w:t xml:space="preserve"> </w:t>
      </w:r>
      <w:r w:rsidRPr="00F85C1D">
        <w:t>Excellence</w:t>
      </w:r>
      <w:r w:rsidRPr="00ED3264">
        <w:t xml:space="preserve">: </w:t>
      </w:r>
      <w:r w:rsidRPr="00F85C1D">
        <w:t xml:space="preserve">Planning, Optimizing and Integrating Online Marketing Paperback – </w:t>
      </w:r>
      <w:proofErr w:type="gramStart"/>
      <w:r w:rsidR="00E13BFD" w:rsidRPr="00693D61">
        <w:t>2022</w:t>
      </w:r>
      <w:r w:rsidR="00E13BFD" w:rsidRPr="00F85C1D">
        <w:t xml:space="preserve">,  </w:t>
      </w:r>
      <w:r w:rsidR="00E13BFD" w:rsidRPr="00693D61">
        <w:t>Routledge</w:t>
      </w:r>
      <w:proofErr w:type="gramEnd"/>
      <w:r w:rsidR="00E13BFD" w:rsidRPr="00E13BFD">
        <w:t xml:space="preserve">. </w:t>
      </w:r>
      <w:r w:rsidR="00CF2C2B">
        <w:t xml:space="preserve"> P1, ch2,3</w:t>
      </w:r>
      <w:r w:rsidR="00CF2C2B" w:rsidRPr="00CF2C2B">
        <w:t>;</w:t>
      </w:r>
      <w:r w:rsidR="00CF2C2B">
        <w:t xml:space="preserve"> P2 ch4</w:t>
      </w:r>
      <w:r w:rsidR="005B1B06" w:rsidRPr="005B1B06">
        <w:t>, 6</w:t>
      </w:r>
    </w:p>
    <w:p w14:paraId="360F1DA7" w14:textId="7CF168AE" w:rsidR="00CF2C2B" w:rsidRPr="00CF2C2B" w:rsidRDefault="00CF2C2B" w:rsidP="00CF2C2B">
      <w:pPr>
        <w:pStyle w:val="aff1"/>
        <w:ind w:left="1440"/>
        <w:jc w:val="both"/>
        <w:rPr>
          <w:b/>
        </w:rPr>
      </w:pPr>
    </w:p>
    <w:p w14:paraId="13F7ED19" w14:textId="4D93B18C" w:rsidR="00460D3E" w:rsidRPr="00B107D3" w:rsidRDefault="00460D3E" w:rsidP="00CF2C2B">
      <w:pPr>
        <w:pStyle w:val="aff1"/>
        <w:ind w:left="1440"/>
        <w:jc w:val="both"/>
        <w:rPr>
          <w:b/>
        </w:rPr>
      </w:pPr>
      <w:r w:rsidRPr="00B107D3">
        <w:rPr>
          <w:b/>
          <w:lang w:val="ru-RU"/>
        </w:rPr>
        <w:t>Дополнительная литература:</w:t>
      </w:r>
    </w:p>
    <w:p w14:paraId="615341C5" w14:textId="3DEB3F92" w:rsidR="00B107D3" w:rsidRDefault="00B107D3" w:rsidP="00E13BFD">
      <w:pPr>
        <w:pStyle w:val="aff1"/>
        <w:numPr>
          <w:ilvl w:val="0"/>
          <w:numId w:val="58"/>
        </w:numPr>
        <w:jc w:val="both"/>
        <w:rPr>
          <w:lang w:val="ru-RU"/>
        </w:rPr>
      </w:pPr>
      <w:r w:rsidRPr="00CF2C2B">
        <w:rPr>
          <w:lang w:val="ru-RU"/>
        </w:rPr>
        <w:t xml:space="preserve">Кэти Кинг «Искусственный интеллект в маркетинге. Как использовать ИИ и быть на шаг впереди» </w:t>
      </w:r>
      <w:r w:rsidRPr="00CF2C2B">
        <w:rPr>
          <w:b/>
          <w:bCs/>
          <w:lang w:val="ru-RU"/>
        </w:rPr>
        <w:t>2024 г</w:t>
      </w:r>
      <w:r w:rsidRPr="00CF2C2B">
        <w:rPr>
          <w:b/>
          <w:bCs/>
          <w:lang w:val="ru-RU"/>
        </w:rPr>
        <w:t xml:space="preserve">., </w:t>
      </w:r>
      <w:r w:rsidRPr="00CF2C2B">
        <w:rPr>
          <w:b/>
          <w:bCs/>
          <w:lang w:val="ru-RU"/>
        </w:rPr>
        <w:t>М</w:t>
      </w:r>
      <w:r w:rsidRPr="00CF2C2B">
        <w:rPr>
          <w:lang w:val="ru-RU"/>
        </w:rPr>
        <w:t>. </w:t>
      </w:r>
      <w:r w:rsidRPr="00CF2C2B">
        <w:rPr>
          <w:lang w:val="ru-RU"/>
        </w:rPr>
        <w:t xml:space="preserve">- </w:t>
      </w:r>
      <w:r w:rsidRPr="00CF2C2B">
        <w:rPr>
          <w:b/>
          <w:bCs/>
          <w:lang w:val="ru-RU"/>
        </w:rPr>
        <w:t>Издательство</w:t>
      </w:r>
      <w:r w:rsidRPr="00CF2C2B">
        <w:rPr>
          <w:lang w:val="ru-RU"/>
        </w:rPr>
        <w:t>: АСТ, ОГИЗ</w:t>
      </w:r>
      <w:r w:rsidR="005B1B06">
        <w:rPr>
          <w:lang w:val="ru-RU"/>
        </w:rPr>
        <w:t xml:space="preserve"> Гл.2</w:t>
      </w:r>
      <w:r w:rsidR="00900063">
        <w:rPr>
          <w:lang w:val="ru-RU"/>
        </w:rPr>
        <w:t xml:space="preserve"> (Доступно: </w:t>
      </w:r>
      <w:hyperlink r:id="rId9" w:history="1">
        <w:r w:rsidR="00900063" w:rsidRPr="001A6A28">
          <w:rPr>
            <w:rStyle w:val="afc"/>
            <w:lang w:val="ru-RU"/>
          </w:rPr>
          <w:t>https://www.litres.ru/book/keti-king/iskusstvennyy-intellekt-v-marketinge-kak-ispolzovat-ii-i-byt-na-70371532/chitat-onlayn/</w:t>
        </w:r>
      </w:hyperlink>
      <w:r w:rsidR="00900063">
        <w:rPr>
          <w:lang w:val="ru-RU"/>
        </w:rPr>
        <w:t>)</w:t>
      </w:r>
    </w:p>
    <w:p w14:paraId="28E75E3F" w14:textId="77777777" w:rsidR="005B1B06" w:rsidRDefault="005B1B06" w:rsidP="005B1B06">
      <w:pPr>
        <w:jc w:val="both"/>
        <w:rPr>
          <w:lang w:val="ru-RU"/>
        </w:rPr>
      </w:pPr>
    </w:p>
    <w:p w14:paraId="160725CE" w14:textId="48A400A6" w:rsidR="005B1B06" w:rsidRDefault="005B1B06" w:rsidP="005B1B06">
      <w:pPr>
        <w:ind w:left="720"/>
        <w:jc w:val="both"/>
        <w:rPr>
          <w:b/>
          <w:color w:val="000000" w:themeColor="text1"/>
          <w:lang w:val="ru-RU"/>
        </w:rPr>
      </w:pPr>
      <w:r w:rsidRPr="005B1B06">
        <w:rPr>
          <w:b/>
          <w:color w:val="000000" w:themeColor="text1"/>
          <w:lang w:val="ru-RU"/>
        </w:rPr>
        <w:t>Тема 3</w:t>
      </w:r>
      <w:r>
        <w:rPr>
          <w:b/>
          <w:color w:val="000000" w:themeColor="text1"/>
          <w:lang w:val="ru-RU"/>
        </w:rPr>
        <w:t xml:space="preserve">. </w:t>
      </w:r>
      <w:r w:rsidRPr="005B1B06">
        <w:rPr>
          <w:b/>
          <w:color w:val="000000" w:themeColor="text1"/>
          <w:lang w:val="ru-RU"/>
        </w:rPr>
        <w:t xml:space="preserve"> Цифровизация маркетинга; платформы и экосистемы</w:t>
      </w:r>
    </w:p>
    <w:p w14:paraId="3106CE02" w14:textId="77777777" w:rsidR="005B1B06" w:rsidRDefault="005B1B06" w:rsidP="005B1B06">
      <w:pPr>
        <w:ind w:left="720"/>
        <w:jc w:val="both"/>
        <w:rPr>
          <w:b/>
          <w:color w:val="000000" w:themeColor="text1"/>
          <w:lang w:val="ru-RU"/>
        </w:rPr>
      </w:pPr>
    </w:p>
    <w:p w14:paraId="5E013F39" w14:textId="15659895" w:rsidR="005B1B06" w:rsidRPr="005B1B06" w:rsidRDefault="005B1B06" w:rsidP="00C44F4A">
      <w:pPr>
        <w:pStyle w:val="aff1"/>
        <w:numPr>
          <w:ilvl w:val="2"/>
          <w:numId w:val="50"/>
        </w:numPr>
        <w:shd w:val="clear" w:color="auto" w:fill="FFFFFF" w:themeFill="background1"/>
        <w:suppressAutoHyphens w:val="0"/>
        <w:rPr>
          <w:color w:val="000000" w:themeColor="text1"/>
        </w:rPr>
      </w:pPr>
      <w:r w:rsidRPr="005B1B06">
        <w:rPr>
          <w:color w:val="000000" w:themeColor="text1"/>
          <w:lang w:val="ru-RU"/>
        </w:rPr>
        <w:t xml:space="preserve"> </w:t>
      </w:r>
      <w:proofErr w:type="spellStart"/>
      <w:r w:rsidRPr="005B1B06">
        <w:rPr>
          <w:color w:val="000000" w:themeColor="text1"/>
        </w:rPr>
        <w:t>Большие</w:t>
      </w:r>
      <w:proofErr w:type="spellEnd"/>
      <w:r w:rsidRPr="005B1B06">
        <w:rPr>
          <w:color w:val="000000" w:themeColor="text1"/>
        </w:rPr>
        <w:t xml:space="preserve"> </w:t>
      </w:r>
      <w:proofErr w:type="spellStart"/>
      <w:r w:rsidRPr="005B1B06">
        <w:rPr>
          <w:color w:val="000000" w:themeColor="text1"/>
        </w:rPr>
        <w:t>данные</w:t>
      </w:r>
      <w:proofErr w:type="spellEnd"/>
      <w:r w:rsidRPr="005B1B06">
        <w:rPr>
          <w:color w:val="000000" w:themeColor="text1"/>
        </w:rPr>
        <w:t xml:space="preserve"> и ИИ</w:t>
      </w:r>
    </w:p>
    <w:p w14:paraId="253438D2" w14:textId="69938027" w:rsidR="005B1B06" w:rsidRPr="005B1B06" w:rsidRDefault="005B1B06" w:rsidP="00C44F4A">
      <w:pPr>
        <w:pStyle w:val="aff1"/>
        <w:numPr>
          <w:ilvl w:val="2"/>
          <w:numId w:val="50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proofErr w:type="gramStart"/>
      <w:r w:rsidRPr="005B1B06">
        <w:rPr>
          <w:color w:val="000000" w:themeColor="text1"/>
          <w:lang w:val="ru-RU"/>
        </w:rPr>
        <w:t xml:space="preserve">Рынок  </w:t>
      </w:r>
      <w:r w:rsidRPr="008279E9">
        <w:rPr>
          <w:color w:val="000000" w:themeColor="text1"/>
        </w:rPr>
        <w:t>Martech</w:t>
      </w:r>
      <w:proofErr w:type="gramEnd"/>
      <w:r w:rsidRPr="005B1B06">
        <w:rPr>
          <w:color w:val="000000" w:themeColor="text1"/>
          <w:lang w:val="ru-RU"/>
        </w:rPr>
        <w:t xml:space="preserve"> и маркетинговый стек</w:t>
      </w:r>
      <w:r w:rsidR="00D37EC5">
        <w:rPr>
          <w:color w:val="000000" w:themeColor="text1"/>
          <w:lang w:val="ru-RU"/>
        </w:rPr>
        <w:t xml:space="preserve"> компании</w:t>
      </w:r>
    </w:p>
    <w:p w14:paraId="5F74930C" w14:textId="56B85D69" w:rsidR="005B1B06" w:rsidRDefault="005B1B06" w:rsidP="00C44F4A">
      <w:pPr>
        <w:pStyle w:val="aff1"/>
        <w:numPr>
          <w:ilvl w:val="2"/>
          <w:numId w:val="50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Технологии как основа изменения м</w:t>
      </w:r>
      <w:r w:rsidRPr="005B1B06">
        <w:rPr>
          <w:color w:val="000000" w:themeColor="text1"/>
          <w:lang w:val="ru-RU"/>
        </w:rPr>
        <w:t xml:space="preserve">одели бизнеса: платформенная </w:t>
      </w:r>
      <w:r w:rsidRPr="008279E9">
        <w:rPr>
          <w:color w:val="000000" w:themeColor="text1"/>
        </w:rPr>
        <w:t>vs</w:t>
      </w:r>
      <w:r w:rsidRPr="005B1B06">
        <w:rPr>
          <w:color w:val="000000" w:themeColor="text1"/>
          <w:lang w:val="ru-RU"/>
        </w:rPr>
        <w:t xml:space="preserve"> сетевая</w:t>
      </w:r>
    </w:p>
    <w:p w14:paraId="3CAAD9F0" w14:textId="77777777" w:rsidR="005B1B06" w:rsidRDefault="005B1B06" w:rsidP="005B1B06">
      <w:pPr>
        <w:pStyle w:val="aff1"/>
        <w:shd w:val="clear" w:color="auto" w:fill="FFFFFF" w:themeFill="background1"/>
        <w:suppressAutoHyphens w:val="0"/>
        <w:rPr>
          <w:color w:val="000000" w:themeColor="text1"/>
          <w:lang w:val="ru-RU"/>
        </w:rPr>
      </w:pPr>
    </w:p>
    <w:p w14:paraId="66D2C495" w14:textId="53475767" w:rsidR="005B1B06" w:rsidRPr="00E21DBC" w:rsidRDefault="005B1B06" w:rsidP="00FB22CA">
      <w:pPr>
        <w:pStyle w:val="aff1"/>
        <w:shd w:val="clear" w:color="auto" w:fill="FFFFFF" w:themeFill="background1"/>
        <w:suppressAutoHyphens w:val="0"/>
        <w:ind w:left="1069" w:firstLine="371"/>
        <w:rPr>
          <w:b/>
          <w:bCs/>
          <w:color w:val="000000" w:themeColor="text1"/>
          <w:lang w:val="ru-RU"/>
        </w:rPr>
      </w:pPr>
      <w:r w:rsidRPr="00E21DBC">
        <w:rPr>
          <w:b/>
          <w:bCs/>
          <w:color w:val="000000" w:themeColor="text1"/>
          <w:lang w:val="ru-RU"/>
        </w:rPr>
        <w:t>Основная литература</w:t>
      </w:r>
    </w:p>
    <w:p w14:paraId="4576E639" w14:textId="22C841FC" w:rsidR="00FB22CA" w:rsidRPr="00732A37" w:rsidRDefault="00FB22CA" w:rsidP="00FB22CA">
      <w:pPr>
        <w:pStyle w:val="aff1"/>
        <w:numPr>
          <w:ilvl w:val="0"/>
          <w:numId w:val="51"/>
        </w:numPr>
        <w:shd w:val="clear" w:color="auto" w:fill="FFFFFF" w:themeFill="background1"/>
        <w:suppressAutoHyphens w:val="0"/>
        <w:rPr>
          <w:color w:val="000000" w:themeColor="text1"/>
        </w:rPr>
      </w:pPr>
      <w:r>
        <w:rPr>
          <w:color w:val="000000" w:themeColor="text1"/>
        </w:rPr>
        <w:t>Scott Brinker</w:t>
      </w:r>
      <w:r w:rsidR="00E21DBC" w:rsidRPr="00E21DBC">
        <w:rPr>
          <w:color w:val="000000" w:themeColor="text1"/>
        </w:rPr>
        <w:t xml:space="preserve"> </w:t>
      </w:r>
      <w:r w:rsidR="00E21DBC" w:rsidRPr="00E21DBC">
        <w:rPr>
          <w:color w:val="000000" w:themeColor="text1"/>
        </w:rPr>
        <w:t xml:space="preserve">and Frans </w:t>
      </w:r>
      <w:proofErr w:type="gramStart"/>
      <w:r w:rsidR="00E21DBC" w:rsidRPr="00E21DBC">
        <w:rPr>
          <w:color w:val="000000" w:themeColor="text1"/>
        </w:rPr>
        <w:t>Riemersma</w:t>
      </w:r>
      <w:r w:rsidR="00E21DBC" w:rsidRPr="00E21DBC">
        <w:rPr>
          <w:color w:val="000000" w:themeColor="text1"/>
        </w:rPr>
        <w:t xml:space="preserve">,  </w:t>
      </w:r>
      <w:r w:rsidR="00E21DBC" w:rsidRPr="00E21DBC">
        <w:rPr>
          <w:color w:val="000000" w:themeColor="text1"/>
        </w:rPr>
        <w:t>Martech</w:t>
      </w:r>
      <w:proofErr w:type="gramEnd"/>
      <w:r w:rsidR="00E21DBC" w:rsidRPr="00732A37">
        <w:rPr>
          <w:color w:val="000000" w:themeColor="text1"/>
        </w:rPr>
        <w:t xml:space="preserve"> </w:t>
      </w:r>
      <w:r w:rsidR="00E21DBC" w:rsidRPr="00E21DBC">
        <w:rPr>
          <w:color w:val="000000" w:themeColor="text1"/>
        </w:rPr>
        <w:t>for</w:t>
      </w:r>
      <w:r w:rsidR="00E21DBC" w:rsidRPr="00732A37">
        <w:rPr>
          <w:color w:val="000000" w:themeColor="text1"/>
        </w:rPr>
        <w:t xml:space="preserve"> 2026</w:t>
      </w:r>
      <w:r w:rsidR="00E21DBC" w:rsidRPr="00732A37">
        <w:rPr>
          <w:color w:val="000000" w:themeColor="text1"/>
        </w:rPr>
        <w:t xml:space="preserve"> – </w:t>
      </w:r>
      <w:r w:rsidR="00E21DBC">
        <w:rPr>
          <w:color w:val="000000" w:themeColor="text1"/>
          <w:lang w:val="ru-RU"/>
        </w:rPr>
        <w:t>режим</w:t>
      </w:r>
      <w:r w:rsidR="00E21DBC" w:rsidRPr="00732A37">
        <w:rPr>
          <w:color w:val="000000" w:themeColor="text1"/>
        </w:rPr>
        <w:t xml:space="preserve"> </w:t>
      </w:r>
      <w:r w:rsidR="00E21DBC">
        <w:rPr>
          <w:color w:val="000000" w:themeColor="text1"/>
          <w:lang w:val="ru-RU"/>
        </w:rPr>
        <w:t>доступа</w:t>
      </w:r>
      <w:r w:rsidR="00E21DBC" w:rsidRPr="00732A37">
        <w:rPr>
          <w:color w:val="000000" w:themeColor="text1"/>
        </w:rPr>
        <w:t xml:space="preserve"> </w:t>
      </w:r>
      <w:r w:rsidR="00E21DBC" w:rsidRPr="00732A37">
        <w:rPr>
          <w:color w:val="000000" w:themeColor="text1"/>
        </w:rPr>
        <w:t>https://chiefmartec.com/research/</w:t>
      </w:r>
    </w:p>
    <w:p w14:paraId="3562D6FB" w14:textId="77777777" w:rsidR="00116E50" w:rsidRPr="00732A37" w:rsidRDefault="00116E50" w:rsidP="00116E50">
      <w:pPr>
        <w:shd w:val="clear" w:color="auto" w:fill="FFFFFF" w:themeFill="background1"/>
        <w:suppressAutoHyphens w:val="0"/>
        <w:rPr>
          <w:color w:val="000000" w:themeColor="text1"/>
        </w:rPr>
      </w:pPr>
    </w:p>
    <w:p w14:paraId="0ED6177A" w14:textId="3DEAD0CA" w:rsidR="00116E50" w:rsidRPr="00E21DBC" w:rsidRDefault="00116E50" w:rsidP="00116E50">
      <w:pPr>
        <w:shd w:val="clear" w:color="auto" w:fill="FFFFFF" w:themeFill="background1"/>
        <w:suppressAutoHyphens w:val="0"/>
        <w:ind w:left="720" w:firstLine="720"/>
        <w:rPr>
          <w:b/>
          <w:bCs/>
          <w:color w:val="000000" w:themeColor="text1"/>
          <w:lang w:val="ru-RU"/>
        </w:rPr>
      </w:pPr>
      <w:r w:rsidRPr="00E21DBC">
        <w:rPr>
          <w:b/>
          <w:bCs/>
          <w:color w:val="000000" w:themeColor="text1"/>
          <w:lang w:val="ru-RU"/>
        </w:rPr>
        <w:t>Дополнительная литература</w:t>
      </w:r>
    </w:p>
    <w:p w14:paraId="0AB3FEF5" w14:textId="171CBF26" w:rsidR="00116E50" w:rsidRPr="00C44F4A" w:rsidRDefault="00116E50" w:rsidP="00116E50">
      <w:pPr>
        <w:pStyle w:val="aff1"/>
        <w:numPr>
          <w:ilvl w:val="0"/>
          <w:numId w:val="51"/>
        </w:numPr>
        <w:shd w:val="clear" w:color="auto" w:fill="FFFFFF" w:themeFill="background1"/>
        <w:suppressAutoHyphens w:val="0"/>
        <w:rPr>
          <w:color w:val="000000" w:themeColor="text1"/>
        </w:rPr>
      </w:pPr>
      <w:proofErr w:type="spellStart"/>
      <w:proofErr w:type="gramStart"/>
      <w:r w:rsidRPr="00116E50">
        <w:rPr>
          <w:color w:val="000000" w:themeColor="text1"/>
        </w:rPr>
        <w:lastRenderedPageBreak/>
        <w:t>G.Camponovo</w:t>
      </w:r>
      <w:proofErr w:type="spellEnd"/>
      <w:r w:rsidRPr="00116E50">
        <w:rPr>
          <w:color w:val="000000" w:themeColor="text1"/>
        </w:rPr>
        <w:t>,  Pigneur</w:t>
      </w:r>
      <w:proofErr w:type="gramEnd"/>
      <w:r w:rsidRPr="00116E50">
        <w:rPr>
          <w:color w:val="000000" w:themeColor="text1"/>
        </w:rPr>
        <w:t xml:space="preserve"> Y</w:t>
      </w:r>
      <w:r>
        <w:rPr>
          <w:color w:val="000000" w:themeColor="text1"/>
        </w:rPr>
        <w:t xml:space="preserve">. </w:t>
      </w:r>
      <w:r w:rsidRPr="00116E50">
        <w:rPr>
          <w:color w:val="000000" w:themeColor="text1"/>
        </w:rPr>
        <w:t xml:space="preserve"> Business model analysis Applied t</w:t>
      </w:r>
      <w:r>
        <w:rPr>
          <w:color w:val="000000" w:themeColor="text1"/>
        </w:rPr>
        <w:t>o Mobile business, 202</w:t>
      </w:r>
      <w:r w:rsidR="00E21DBC" w:rsidRPr="00E21DBC">
        <w:rPr>
          <w:color w:val="000000" w:themeColor="text1"/>
        </w:rPr>
        <w:t>3</w:t>
      </w:r>
      <w:r w:rsidR="00E21DBC">
        <w:rPr>
          <w:color w:val="000000" w:themeColor="text1"/>
        </w:rPr>
        <w:t xml:space="preserve">, </w:t>
      </w:r>
      <w:proofErr w:type="gramStart"/>
      <w:r w:rsidR="00E21DBC">
        <w:rPr>
          <w:color w:val="000000" w:themeColor="text1"/>
        </w:rPr>
        <w:t>I</w:t>
      </w:r>
      <w:r w:rsidR="00E21DBC" w:rsidRPr="00E21DBC">
        <w:rPr>
          <w:color w:val="000000" w:themeColor="text1"/>
        </w:rPr>
        <w:t>CEIS</w:t>
      </w:r>
      <w:r w:rsidR="00E21DBC">
        <w:rPr>
          <w:color w:val="000000" w:themeColor="text1"/>
        </w:rPr>
        <w:t>(</w:t>
      </w:r>
      <w:proofErr w:type="gramEnd"/>
      <w:r w:rsidR="00E21DBC" w:rsidRPr="00E21DBC">
        <w:rPr>
          <w:color w:val="000000" w:themeColor="text1"/>
        </w:rPr>
        <w:t>«Software Agents and Internet Computing»</w:t>
      </w:r>
      <w:r w:rsidR="00E21DBC">
        <w:rPr>
          <w:color w:val="000000" w:themeColor="text1"/>
        </w:rPr>
        <w:t>)</w:t>
      </w:r>
      <w:r w:rsidR="00E21DBC" w:rsidRPr="00E21DBC">
        <w:rPr>
          <w:color w:val="000000" w:themeColor="text1"/>
        </w:rPr>
        <w:t xml:space="preserve"> </w:t>
      </w:r>
      <w:r w:rsidR="00E21DBC" w:rsidRPr="00E21DBC">
        <w:rPr>
          <w:color w:val="000000" w:themeColor="text1"/>
        </w:rPr>
        <w:t>№</w:t>
      </w:r>
      <w:r w:rsidR="00E21DBC" w:rsidRPr="00E21DBC">
        <w:rPr>
          <w:color w:val="000000" w:themeColor="text1"/>
        </w:rPr>
        <w:t>4, 173-183</w:t>
      </w:r>
    </w:p>
    <w:p w14:paraId="0EC32BB7" w14:textId="77777777" w:rsidR="00C44F4A" w:rsidRDefault="00C44F4A" w:rsidP="00C44F4A">
      <w:pPr>
        <w:pStyle w:val="aff1"/>
        <w:shd w:val="clear" w:color="auto" w:fill="FFFFFF" w:themeFill="background1"/>
        <w:suppressAutoHyphens w:val="0"/>
        <w:ind w:left="1800"/>
        <w:rPr>
          <w:color w:val="000000" w:themeColor="text1"/>
          <w:lang w:val="ru-RU"/>
        </w:rPr>
      </w:pPr>
    </w:p>
    <w:p w14:paraId="3151C38E" w14:textId="77777777" w:rsidR="00C44F4A" w:rsidRPr="00C44F4A" w:rsidRDefault="00C44F4A" w:rsidP="00C44F4A">
      <w:pPr>
        <w:pStyle w:val="aff1"/>
        <w:shd w:val="clear" w:color="auto" w:fill="FFFFFF" w:themeFill="background1"/>
        <w:suppressAutoHyphens w:val="0"/>
        <w:ind w:left="1800"/>
        <w:rPr>
          <w:color w:val="000000" w:themeColor="text1"/>
        </w:rPr>
      </w:pPr>
    </w:p>
    <w:p w14:paraId="77BEC159" w14:textId="0D48ADDF" w:rsidR="00C44F4A" w:rsidRPr="00AF4DF4" w:rsidRDefault="00C44F4A" w:rsidP="00C44F4A">
      <w:pPr>
        <w:shd w:val="clear" w:color="auto" w:fill="FFFFFF" w:themeFill="background1"/>
        <w:ind w:left="720"/>
        <w:rPr>
          <w:b/>
          <w:bCs/>
          <w:color w:val="000000" w:themeColor="text1"/>
          <w:lang w:val="ru-RU"/>
        </w:rPr>
      </w:pPr>
      <w:r w:rsidRPr="00AF4DF4">
        <w:rPr>
          <w:b/>
          <w:bCs/>
          <w:color w:val="000000" w:themeColor="text1"/>
          <w:lang w:val="ru-RU"/>
        </w:rPr>
        <w:t xml:space="preserve">Тема 4. </w:t>
      </w:r>
      <w:r w:rsidRPr="00C44F4A">
        <w:rPr>
          <w:b/>
          <w:bCs/>
          <w:color w:val="000000" w:themeColor="text1"/>
          <w:lang w:val="ru-RU"/>
        </w:rPr>
        <w:t>Работа с потребителями в интернете: сегментация и персонализация</w:t>
      </w:r>
    </w:p>
    <w:p w14:paraId="7F7021CC" w14:textId="77777777" w:rsidR="00C44F4A" w:rsidRDefault="00C44F4A" w:rsidP="00C44F4A">
      <w:pPr>
        <w:shd w:val="clear" w:color="auto" w:fill="FFFFFF" w:themeFill="background1"/>
        <w:ind w:left="720"/>
        <w:rPr>
          <w:color w:val="000000" w:themeColor="text1"/>
          <w:lang w:val="ru-RU"/>
        </w:rPr>
      </w:pPr>
    </w:p>
    <w:p w14:paraId="69197522" w14:textId="5EA7B00C" w:rsidR="00C44F4A" w:rsidRDefault="00BF56B4" w:rsidP="00BF56B4">
      <w:pPr>
        <w:pStyle w:val="aff1"/>
        <w:numPr>
          <w:ilvl w:val="1"/>
          <w:numId w:val="27"/>
        </w:numPr>
        <w:shd w:val="clear" w:color="auto" w:fill="FFFFFF" w:themeFill="background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Сегментация, ее значение, уровни и параметры описания сегментов</w:t>
      </w:r>
    </w:p>
    <w:p w14:paraId="02475196" w14:textId="71384200" w:rsidR="00AF4DF4" w:rsidRDefault="00BF56B4" w:rsidP="00AF4DF4">
      <w:pPr>
        <w:pStyle w:val="aff1"/>
        <w:numPr>
          <w:ilvl w:val="1"/>
          <w:numId w:val="27"/>
        </w:numPr>
        <w:shd w:val="clear" w:color="auto" w:fill="FFFFFF" w:themeFill="background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Работа с клиентами на этапах: адаптации</w:t>
      </w:r>
      <w:r w:rsidR="00D37EC5">
        <w:rPr>
          <w:color w:val="000000" w:themeColor="text1"/>
          <w:lang w:val="ru-RU"/>
        </w:rPr>
        <w:t xml:space="preserve"> в цифровом продукте</w:t>
      </w:r>
      <w:r>
        <w:rPr>
          <w:color w:val="000000" w:themeColor="text1"/>
          <w:lang w:val="ru-RU"/>
        </w:rPr>
        <w:t>, сделки, развития взаимоотношений</w:t>
      </w:r>
      <w:r w:rsidR="00AF4DF4">
        <w:rPr>
          <w:color w:val="000000" w:themeColor="text1"/>
          <w:lang w:val="ru-RU"/>
        </w:rPr>
        <w:t xml:space="preserve">. </w:t>
      </w:r>
      <w:r w:rsidR="00AF4DF4">
        <w:rPr>
          <w:color w:val="000000" w:themeColor="text1"/>
          <w:lang w:val="ru-RU"/>
        </w:rPr>
        <w:t>Аккаунт - менеджмент</w:t>
      </w:r>
    </w:p>
    <w:p w14:paraId="29DC63F9" w14:textId="231DE958" w:rsidR="00BF56B4" w:rsidRDefault="00BF56B4" w:rsidP="00BF56B4">
      <w:pPr>
        <w:pStyle w:val="aff1"/>
        <w:numPr>
          <w:ilvl w:val="1"/>
          <w:numId w:val="27"/>
        </w:numPr>
        <w:shd w:val="clear" w:color="auto" w:fill="FFFFFF" w:themeFill="background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Предиктивные модели ИИ и лояльность</w:t>
      </w:r>
      <w:r w:rsidR="00D37EC5">
        <w:rPr>
          <w:color w:val="000000" w:themeColor="text1"/>
          <w:lang w:val="ru-RU"/>
        </w:rPr>
        <w:t xml:space="preserve"> клиентов</w:t>
      </w:r>
      <w:r>
        <w:rPr>
          <w:color w:val="000000" w:themeColor="text1"/>
          <w:lang w:val="ru-RU"/>
        </w:rPr>
        <w:t xml:space="preserve">. </w:t>
      </w:r>
    </w:p>
    <w:p w14:paraId="5153061D" w14:textId="4534024F" w:rsidR="00BF56B4" w:rsidRPr="00BF56B4" w:rsidRDefault="00BF56B4" w:rsidP="00BF56B4">
      <w:pPr>
        <w:pStyle w:val="aff1"/>
        <w:numPr>
          <w:ilvl w:val="1"/>
          <w:numId w:val="27"/>
        </w:numPr>
        <w:shd w:val="clear" w:color="auto" w:fill="FFFFFF" w:themeFill="background1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Этап привлечения.  </w:t>
      </w:r>
      <w:r>
        <w:rPr>
          <w:lang w:val="ru-RU"/>
        </w:rPr>
        <w:t>Метрики эффективности маркетинга на всех этапах формирования клиентского капитала.</w:t>
      </w:r>
    </w:p>
    <w:p w14:paraId="64E6AECC" w14:textId="77777777" w:rsidR="00BF56B4" w:rsidRDefault="00BF56B4" w:rsidP="00BF56B4">
      <w:pPr>
        <w:pStyle w:val="aff1"/>
        <w:shd w:val="clear" w:color="auto" w:fill="FFFFFF" w:themeFill="background1"/>
        <w:ind w:left="1080"/>
        <w:rPr>
          <w:lang w:val="ru-RU"/>
        </w:rPr>
      </w:pPr>
    </w:p>
    <w:p w14:paraId="4BE6B47A" w14:textId="423AE6EF" w:rsidR="00BF56B4" w:rsidRDefault="00BF56B4" w:rsidP="00BF56B4">
      <w:pPr>
        <w:pStyle w:val="aff1"/>
        <w:shd w:val="clear" w:color="auto" w:fill="FFFFFF" w:themeFill="background1"/>
        <w:suppressAutoHyphens w:val="0"/>
        <w:ind w:left="1069" w:firstLine="371"/>
        <w:rPr>
          <w:lang w:val="ru-RU"/>
        </w:rPr>
      </w:pPr>
      <w:r w:rsidRPr="00E21DBC">
        <w:rPr>
          <w:b/>
          <w:bCs/>
          <w:color w:val="000000" w:themeColor="text1"/>
          <w:lang w:val="ru-RU"/>
        </w:rPr>
        <w:t>Основная литература</w:t>
      </w:r>
    </w:p>
    <w:p w14:paraId="2626C782" w14:textId="66500ED0" w:rsidR="00BF56B4" w:rsidRDefault="00BF56B4" w:rsidP="00013F5C">
      <w:pPr>
        <w:pStyle w:val="aff1"/>
        <w:numPr>
          <w:ilvl w:val="0"/>
          <w:numId w:val="11"/>
        </w:numPr>
        <w:spacing w:after="240"/>
        <w:jc w:val="both"/>
      </w:pPr>
      <w:r w:rsidRPr="00AA2985">
        <w:t>Dave</w:t>
      </w:r>
      <w:r w:rsidRPr="00501E08">
        <w:t xml:space="preserve"> </w:t>
      </w:r>
      <w:r w:rsidRPr="00AA2985">
        <w:t>Chaffey</w:t>
      </w:r>
      <w:r w:rsidRPr="00501E08">
        <w:t xml:space="preserve"> </w:t>
      </w:r>
      <w:r w:rsidRPr="00AA2985">
        <w:t>and</w:t>
      </w:r>
      <w:r w:rsidRPr="00501E08">
        <w:t xml:space="preserve"> </w:t>
      </w:r>
      <w:r w:rsidRPr="00AA2985">
        <w:t>PR</w:t>
      </w:r>
      <w:r w:rsidRPr="00501E08">
        <w:t xml:space="preserve"> </w:t>
      </w:r>
      <w:r w:rsidRPr="00AA2985">
        <w:t>Smith</w:t>
      </w:r>
      <w:r w:rsidRPr="00501E08">
        <w:t xml:space="preserve">. </w:t>
      </w:r>
      <w:r w:rsidRPr="00F85C1D">
        <w:t>Digital</w:t>
      </w:r>
      <w:r w:rsidRPr="00501E08">
        <w:t xml:space="preserve"> </w:t>
      </w:r>
      <w:r w:rsidRPr="00F85C1D">
        <w:t>Marketing</w:t>
      </w:r>
      <w:r w:rsidRPr="00501E08">
        <w:t xml:space="preserve"> </w:t>
      </w:r>
      <w:r w:rsidRPr="00F85C1D">
        <w:t>Excellence: Planning, Optimizing and Integrating Online Marketing Paperback –</w:t>
      </w:r>
      <w:proofErr w:type="gramStart"/>
      <w:r w:rsidR="00E13BFD" w:rsidRPr="00693D61">
        <w:t>2022</w:t>
      </w:r>
      <w:r w:rsidR="00E13BFD" w:rsidRPr="00F85C1D">
        <w:t xml:space="preserve">,  </w:t>
      </w:r>
      <w:r w:rsidR="00E13BFD" w:rsidRPr="00693D61">
        <w:t>Routledge</w:t>
      </w:r>
      <w:proofErr w:type="gramEnd"/>
      <w:r w:rsidR="00E13BFD" w:rsidRPr="00E13BFD">
        <w:t xml:space="preserve">, </w:t>
      </w:r>
      <w:r w:rsidR="007D1BBA">
        <w:t xml:space="preserve">Part 2. </w:t>
      </w:r>
      <w:r w:rsidRPr="00F85C1D">
        <w:t>Ch</w:t>
      </w:r>
      <w:r w:rsidRPr="00AA2985">
        <w:t>.</w:t>
      </w:r>
      <w:r w:rsidR="00AF1E39" w:rsidRPr="00AF1E39">
        <w:t>6</w:t>
      </w:r>
    </w:p>
    <w:p w14:paraId="6E0A5FB5" w14:textId="77777777" w:rsidR="007D1BBA" w:rsidRDefault="007D1BBA" w:rsidP="007D1BBA">
      <w:pPr>
        <w:pStyle w:val="aff1"/>
        <w:ind w:left="1429"/>
      </w:pPr>
    </w:p>
    <w:p w14:paraId="599885ED" w14:textId="2200761B" w:rsidR="007D1BBA" w:rsidRPr="007D1BBA" w:rsidRDefault="007D1BBA" w:rsidP="007D1BBA">
      <w:pPr>
        <w:pStyle w:val="aff1"/>
        <w:ind w:left="1429"/>
        <w:rPr>
          <w:b/>
          <w:bCs/>
          <w:lang w:val="ru-RU"/>
        </w:rPr>
      </w:pPr>
      <w:r w:rsidRPr="007D1BBA">
        <w:rPr>
          <w:b/>
          <w:bCs/>
          <w:lang w:val="ru-RU"/>
        </w:rPr>
        <w:t>Дополнительная литература</w:t>
      </w:r>
    </w:p>
    <w:p w14:paraId="3028B6F3" w14:textId="2CBB2130" w:rsidR="007D1BBA" w:rsidRDefault="00AF4DF4" w:rsidP="00AF4DF4">
      <w:pPr>
        <w:pStyle w:val="aff1"/>
        <w:numPr>
          <w:ilvl w:val="0"/>
          <w:numId w:val="11"/>
        </w:numPr>
        <w:rPr>
          <w:lang w:val="ru-RU"/>
        </w:rPr>
      </w:pPr>
      <w:r w:rsidRPr="00AF4DF4">
        <w:rPr>
          <w:lang w:val="ru-RU"/>
        </w:rPr>
        <w:t xml:space="preserve">А. Н. Михайлова «Переход от </w:t>
      </w:r>
      <w:r w:rsidRPr="00AF4DF4">
        <w:t>CRM</w:t>
      </w:r>
      <w:r w:rsidRPr="00AF4DF4">
        <w:rPr>
          <w:lang w:val="ru-RU"/>
        </w:rPr>
        <w:t xml:space="preserve">-маркетинга к </w:t>
      </w:r>
      <w:r w:rsidRPr="00AF4DF4">
        <w:t>CVM</w:t>
      </w:r>
      <w:r w:rsidRPr="00AF4DF4">
        <w:rPr>
          <w:lang w:val="ru-RU"/>
        </w:rPr>
        <w:t>-маркетингу: фокус на ценность, а не на контакт» (2025)</w:t>
      </w:r>
      <w:r>
        <w:rPr>
          <w:lang w:val="ru-RU"/>
        </w:rPr>
        <w:t xml:space="preserve"> – Вестник науки №4 (85) Том 3., Апрель 2025</w:t>
      </w:r>
    </w:p>
    <w:p w14:paraId="61D86FB4" w14:textId="77777777" w:rsidR="00733AF6" w:rsidRDefault="00733AF6" w:rsidP="00733AF6">
      <w:pPr>
        <w:pStyle w:val="aff1"/>
        <w:ind w:left="1429"/>
        <w:rPr>
          <w:lang w:val="ru-RU"/>
        </w:rPr>
      </w:pPr>
    </w:p>
    <w:p w14:paraId="51E67E67" w14:textId="77777777" w:rsidR="00733AF6" w:rsidRDefault="00733AF6" w:rsidP="00733AF6">
      <w:pPr>
        <w:pStyle w:val="aff1"/>
        <w:ind w:left="1429"/>
        <w:rPr>
          <w:lang w:val="ru-RU"/>
        </w:rPr>
      </w:pPr>
    </w:p>
    <w:p w14:paraId="4997F158" w14:textId="77777777" w:rsidR="00733AF6" w:rsidRDefault="00733AF6" w:rsidP="00733AF6">
      <w:pPr>
        <w:ind w:firstLine="720"/>
        <w:rPr>
          <w:b/>
          <w:bCs/>
          <w:lang w:val="ru-RU"/>
        </w:rPr>
      </w:pPr>
      <w:r w:rsidRPr="00F16F2D">
        <w:rPr>
          <w:b/>
          <w:lang w:val="ru-RU"/>
        </w:rPr>
        <w:t xml:space="preserve">Тема </w:t>
      </w:r>
      <w:r>
        <w:rPr>
          <w:b/>
          <w:lang w:val="ru-RU"/>
        </w:rPr>
        <w:t>5</w:t>
      </w:r>
      <w:r w:rsidRPr="00F16F2D">
        <w:rPr>
          <w:b/>
          <w:lang w:val="ru-RU"/>
        </w:rPr>
        <w:t xml:space="preserve">. </w:t>
      </w:r>
      <w:r>
        <w:rPr>
          <w:b/>
          <w:bCs/>
          <w:lang w:val="ru-RU"/>
        </w:rPr>
        <w:t>Цифровой брендинг</w:t>
      </w:r>
    </w:p>
    <w:p w14:paraId="0F17FD64" w14:textId="77777777" w:rsidR="00733AF6" w:rsidRDefault="00733AF6" w:rsidP="00733AF6">
      <w:pPr>
        <w:ind w:firstLine="720"/>
        <w:rPr>
          <w:b/>
          <w:bCs/>
          <w:lang w:val="ru-RU"/>
        </w:rPr>
      </w:pPr>
    </w:p>
    <w:p w14:paraId="655C8B47" w14:textId="125FAABE" w:rsidR="00733AF6" w:rsidRDefault="00733AF6" w:rsidP="00733AF6">
      <w:pPr>
        <w:pStyle w:val="aff1"/>
        <w:numPr>
          <w:ilvl w:val="0"/>
          <w:numId w:val="56"/>
        </w:numPr>
        <w:rPr>
          <w:lang w:val="ru-RU"/>
        </w:rPr>
      </w:pPr>
      <w:r w:rsidRPr="00733AF6">
        <w:rPr>
          <w:lang w:val="ru-RU"/>
        </w:rPr>
        <w:t>Цифровой бренд и брендинг:</w:t>
      </w:r>
      <w:r>
        <w:rPr>
          <w:lang w:val="ru-RU"/>
        </w:rPr>
        <w:t xml:space="preserve"> основные </w:t>
      </w:r>
      <w:proofErr w:type="gramStart"/>
      <w:r>
        <w:rPr>
          <w:lang w:val="ru-RU"/>
        </w:rPr>
        <w:t>понятия  и</w:t>
      </w:r>
      <w:proofErr w:type="gramEnd"/>
      <w:r>
        <w:rPr>
          <w:lang w:val="ru-RU"/>
        </w:rPr>
        <w:t xml:space="preserve"> модели цифрового бренда; позиционирование и УТП; платформа и голос бренда в интернете</w:t>
      </w:r>
    </w:p>
    <w:p w14:paraId="651298C1" w14:textId="6E3ABD59" w:rsidR="00733AF6" w:rsidRDefault="00733AF6" w:rsidP="00295161">
      <w:pPr>
        <w:pStyle w:val="aff1"/>
        <w:numPr>
          <w:ilvl w:val="0"/>
          <w:numId w:val="56"/>
        </w:numPr>
        <w:rPr>
          <w:lang w:val="ru-RU"/>
        </w:rPr>
      </w:pPr>
      <w:r w:rsidRPr="008721D4">
        <w:rPr>
          <w:lang w:val="ru-RU"/>
        </w:rPr>
        <w:t xml:space="preserve">Репутационный </w:t>
      </w:r>
      <w:r w:rsidR="008721D4">
        <w:rPr>
          <w:lang w:val="ru-RU"/>
        </w:rPr>
        <w:t>онлайн-</w:t>
      </w:r>
      <w:r w:rsidRPr="008721D4">
        <w:rPr>
          <w:lang w:val="ru-RU"/>
        </w:rPr>
        <w:t xml:space="preserve">менеджмент </w:t>
      </w:r>
      <w:r w:rsidR="008721D4">
        <w:rPr>
          <w:lang w:val="ru-RU"/>
        </w:rPr>
        <w:t>– понятие и инструменты</w:t>
      </w:r>
    </w:p>
    <w:p w14:paraId="0F4FDF90" w14:textId="318E48BE" w:rsidR="00D03DEB" w:rsidRDefault="00D03DEB" w:rsidP="00295161">
      <w:pPr>
        <w:pStyle w:val="aff1"/>
        <w:numPr>
          <w:ilvl w:val="0"/>
          <w:numId w:val="56"/>
        </w:numPr>
        <w:rPr>
          <w:lang w:val="ru-RU"/>
        </w:rPr>
      </w:pPr>
      <w:r>
        <w:rPr>
          <w:lang w:val="ru-RU"/>
        </w:rPr>
        <w:t>В</w:t>
      </w:r>
      <w:r w:rsidRPr="00D03DEB">
        <w:rPr>
          <w:lang w:val="ru-RU"/>
        </w:rPr>
        <w:t>лияние генеративного ИИ на современные методы брендинга</w:t>
      </w:r>
    </w:p>
    <w:p w14:paraId="1DF20F98" w14:textId="77777777" w:rsidR="008721D4" w:rsidRDefault="008721D4" w:rsidP="008721D4">
      <w:pPr>
        <w:pStyle w:val="aff1"/>
        <w:numPr>
          <w:ilvl w:val="0"/>
          <w:numId w:val="56"/>
        </w:numPr>
        <w:rPr>
          <w:lang w:val="ru-RU"/>
        </w:rPr>
      </w:pPr>
      <w:r>
        <w:rPr>
          <w:lang w:val="ru-RU"/>
        </w:rPr>
        <w:t>Основные метрики эффективности цифрового брендинга</w:t>
      </w:r>
    </w:p>
    <w:p w14:paraId="0904F32F" w14:textId="77777777" w:rsidR="008721D4" w:rsidRPr="008721D4" w:rsidRDefault="008721D4" w:rsidP="008721D4">
      <w:pPr>
        <w:pStyle w:val="aff1"/>
        <w:ind w:left="1080"/>
        <w:rPr>
          <w:lang w:val="ru-RU"/>
        </w:rPr>
      </w:pPr>
    </w:p>
    <w:p w14:paraId="157B1183" w14:textId="77777777" w:rsidR="00733AF6" w:rsidRPr="00F16F2D" w:rsidRDefault="00733AF6" w:rsidP="00733AF6">
      <w:pPr>
        <w:pStyle w:val="aff1"/>
        <w:ind w:left="1429"/>
        <w:rPr>
          <w:lang w:val="ru-RU"/>
        </w:rPr>
      </w:pPr>
    </w:p>
    <w:p w14:paraId="2D5B898F" w14:textId="77777777" w:rsidR="00733AF6" w:rsidRPr="00992862" w:rsidRDefault="00733AF6" w:rsidP="00733AF6">
      <w:pPr>
        <w:ind w:firstLine="720"/>
        <w:rPr>
          <w:b/>
          <w:lang w:val="ru-RU"/>
        </w:rPr>
      </w:pPr>
      <w:r w:rsidRPr="00992862">
        <w:rPr>
          <w:b/>
          <w:lang w:val="ru-RU"/>
        </w:rPr>
        <w:t>Основная литература</w:t>
      </w:r>
    </w:p>
    <w:p w14:paraId="74E49649" w14:textId="01B8D12E" w:rsidR="00733AF6" w:rsidRPr="00367C93" w:rsidRDefault="00D03DEB" w:rsidP="00D03DEB">
      <w:pPr>
        <w:pStyle w:val="aff1"/>
        <w:numPr>
          <w:ilvl w:val="0"/>
          <w:numId w:val="57"/>
        </w:numPr>
        <w:rPr>
          <w:bCs/>
          <w:lang w:val="ru-RU"/>
        </w:rPr>
      </w:pPr>
      <w:r w:rsidRPr="00D03DEB">
        <w:rPr>
          <w:bCs/>
        </w:rPr>
        <w:t>Rowles D. </w:t>
      </w:r>
      <w:r w:rsidRPr="00D03DEB">
        <w:t>Digital Branding: A Complete Step-by-Step Guide to Strategy, Tactics, Tools and Measurement</w:t>
      </w:r>
      <w:r w:rsidRPr="00D03DEB">
        <w:rPr>
          <w:bCs/>
        </w:rPr>
        <w:t>. 4th ed. Kogan Page, 2026. 240 p. ISBN 978-1-3986-1842-8. URL</w:t>
      </w:r>
      <w:r w:rsidRPr="00367C93">
        <w:rPr>
          <w:bCs/>
          <w:lang w:val="ru-RU"/>
        </w:rPr>
        <w:t xml:space="preserve">: </w:t>
      </w:r>
      <w:r w:rsidRPr="00D03DEB">
        <w:rPr>
          <w:bCs/>
        </w:rPr>
        <w:t>https</w:t>
      </w:r>
      <w:r w:rsidRPr="00367C93">
        <w:rPr>
          <w:bCs/>
          <w:lang w:val="ru-RU"/>
        </w:rPr>
        <w:t>://</w:t>
      </w:r>
      <w:r w:rsidRPr="00D03DEB">
        <w:rPr>
          <w:bCs/>
        </w:rPr>
        <w:t>www</w:t>
      </w:r>
      <w:r w:rsidRPr="00367C93">
        <w:rPr>
          <w:bCs/>
          <w:lang w:val="ru-RU"/>
        </w:rPr>
        <w:t>.</w:t>
      </w:r>
      <w:proofErr w:type="spellStart"/>
      <w:r w:rsidRPr="00D03DEB">
        <w:rPr>
          <w:bCs/>
        </w:rPr>
        <w:t>koganpage</w:t>
      </w:r>
      <w:proofErr w:type="spellEnd"/>
      <w:r w:rsidRPr="00367C93">
        <w:rPr>
          <w:bCs/>
          <w:lang w:val="ru-RU"/>
        </w:rPr>
        <w:t>.</w:t>
      </w:r>
      <w:r w:rsidRPr="00D03DEB">
        <w:rPr>
          <w:bCs/>
        </w:rPr>
        <w:t>com</w:t>
      </w:r>
      <w:r w:rsidRPr="00367C93">
        <w:rPr>
          <w:bCs/>
          <w:lang w:val="ru-RU"/>
        </w:rPr>
        <w:t>/</w:t>
      </w:r>
      <w:r w:rsidRPr="00D03DEB">
        <w:rPr>
          <w:bCs/>
        </w:rPr>
        <w:t>marketing</w:t>
      </w:r>
      <w:r w:rsidRPr="00367C93">
        <w:rPr>
          <w:bCs/>
          <w:lang w:val="ru-RU"/>
        </w:rPr>
        <w:t>-</w:t>
      </w:r>
      <w:r w:rsidRPr="00D03DEB">
        <w:rPr>
          <w:bCs/>
        </w:rPr>
        <w:t>communications</w:t>
      </w:r>
      <w:r w:rsidRPr="00367C93">
        <w:rPr>
          <w:bCs/>
          <w:lang w:val="ru-RU"/>
        </w:rPr>
        <w:t>/</w:t>
      </w:r>
      <w:r w:rsidRPr="00D03DEB">
        <w:rPr>
          <w:bCs/>
        </w:rPr>
        <w:t>digital</w:t>
      </w:r>
      <w:r w:rsidRPr="00367C93">
        <w:rPr>
          <w:bCs/>
          <w:lang w:val="ru-RU"/>
        </w:rPr>
        <w:t>-</w:t>
      </w:r>
      <w:r w:rsidRPr="00D03DEB">
        <w:rPr>
          <w:bCs/>
        </w:rPr>
        <w:t>branding</w:t>
      </w:r>
      <w:r w:rsidRPr="00367C93">
        <w:rPr>
          <w:bCs/>
          <w:lang w:val="ru-RU"/>
        </w:rPr>
        <w:t>-9781398618428 (</w:t>
      </w:r>
      <w:hyperlink r:id="rId10" w:history="1">
        <w:r w:rsidR="00367C93" w:rsidRPr="001A6A28">
          <w:rPr>
            <w:rStyle w:val="afc"/>
            <w:bCs/>
          </w:rPr>
          <w:t>https</w:t>
        </w:r>
        <w:r w:rsidR="00367C93" w:rsidRPr="00367C93">
          <w:rPr>
            <w:rStyle w:val="afc"/>
            <w:bCs/>
            <w:lang w:val="ru-RU"/>
          </w:rPr>
          <w:t>://</w:t>
        </w:r>
        <w:r w:rsidR="00367C93" w:rsidRPr="001A6A28">
          <w:rPr>
            <w:rStyle w:val="afc"/>
            <w:bCs/>
          </w:rPr>
          <w:t>books</w:t>
        </w:r>
        <w:r w:rsidR="00367C93" w:rsidRPr="00367C93">
          <w:rPr>
            <w:rStyle w:val="afc"/>
            <w:bCs/>
            <w:lang w:val="ru-RU"/>
          </w:rPr>
          <w:t>.</w:t>
        </w:r>
        <w:r w:rsidR="00367C93" w:rsidRPr="001A6A28">
          <w:rPr>
            <w:rStyle w:val="afc"/>
            <w:bCs/>
          </w:rPr>
          <w:t>google</w:t>
        </w:r>
        <w:r w:rsidR="00367C93" w:rsidRPr="00367C93">
          <w:rPr>
            <w:rStyle w:val="afc"/>
            <w:bCs/>
            <w:lang w:val="ru-RU"/>
          </w:rPr>
          <w:t>.</w:t>
        </w:r>
        <w:proofErr w:type="spellStart"/>
        <w:r w:rsidR="00367C93" w:rsidRPr="001A6A28">
          <w:rPr>
            <w:rStyle w:val="afc"/>
            <w:bCs/>
          </w:rPr>
          <w:t>ru</w:t>
        </w:r>
        <w:proofErr w:type="spellEnd"/>
        <w:r w:rsidR="00367C93" w:rsidRPr="00367C93">
          <w:rPr>
            <w:rStyle w:val="afc"/>
            <w:bCs/>
            <w:lang w:val="ru-RU"/>
          </w:rPr>
          <w:t>/</w:t>
        </w:r>
        <w:r w:rsidR="00367C93" w:rsidRPr="001A6A28">
          <w:rPr>
            <w:rStyle w:val="afc"/>
            <w:bCs/>
          </w:rPr>
          <w:t>books</w:t>
        </w:r>
        <w:r w:rsidR="00367C93" w:rsidRPr="00367C93">
          <w:rPr>
            <w:rStyle w:val="afc"/>
            <w:bCs/>
            <w:lang w:val="ru-RU"/>
          </w:rPr>
          <w:t>?</w:t>
        </w:r>
        <w:r w:rsidR="00367C93" w:rsidRPr="001A6A28">
          <w:rPr>
            <w:rStyle w:val="afc"/>
            <w:bCs/>
          </w:rPr>
          <w:t>id</w:t>
        </w:r>
        <w:r w:rsidR="00367C93" w:rsidRPr="00367C93">
          <w:rPr>
            <w:rStyle w:val="afc"/>
            <w:bCs/>
            <w:lang w:val="ru-RU"/>
          </w:rPr>
          <w:t>=</w:t>
        </w:r>
        <w:proofErr w:type="spellStart"/>
        <w:r w:rsidR="00367C93" w:rsidRPr="001A6A28">
          <w:rPr>
            <w:rStyle w:val="afc"/>
            <w:bCs/>
          </w:rPr>
          <w:t>zu</w:t>
        </w:r>
        <w:proofErr w:type="spellEnd"/>
        <w:r w:rsidR="00367C93" w:rsidRPr="00367C93">
          <w:rPr>
            <w:rStyle w:val="afc"/>
            <w:bCs/>
            <w:lang w:val="ru-RU"/>
          </w:rPr>
          <w:t>8</w:t>
        </w:r>
        <w:proofErr w:type="spellStart"/>
        <w:r w:rsidR="00367C93" w:rsidRPr="001A6A28">
          <w:rPr>
            <w:rStyle w:val="afc"/>
            <w:bCs/>
          </w:rPr>
          <w:t>hAwAAQBAJ</w:t>
        </w:r>
        <w:proofErr w:type="spellEnd"/>
        <w:r w:rsidR="00367C93" w:rsidRPr="00367C93">
          <w:rPr>
            <w:rStyle w:val="afc"/>
            <w:bCs/>
            <w:lang w:val="ru-RU"/>
          </w:rPr>
          <w:t>&amp;</w:t>
        </w:r>
        <w:proofErr w:type="spellStart"/>
        <w:r w:rsidR="00367C93" w:rsidRPr="001A6A28">
          <w:rPr>
            <w:rStyle w:val="afc"/>
            <w:bCs/>
          </w:rPr>
          <w:t>pg</w:t>
        </w:r>
        <w:proofErr w:type="spellEnd"/>
        <w:r w:rsidR="00367C93" w:rsidRPr="00367C93">
          <w:rPr>
            <w:rStyle w:val="afc"/>
            <w:bCs/>
            <w:lang w:val="ru-RU"/>
          </w:rPr>
          <w:t>=</w:t>
        </w:r>
        <w:r w:rsidR="00367C93" w:rsidRPr="001A6A28">
          <w:rPr>
            <w:rStyle w:val="afc"/>
            <w:bCs/>
          </w:rPr>
          <w:t>PA</w:t>
        </w:r>
        <w:r w:rsidR="00367C93" w:rsidRPr="00367C93">
          <w:rPr>
            <w:rStyle w:val="afc"/>
            <w:bCs/>
            <w:lang w:val="ru-RU"/>
          </w:rPr>
          <w:t>3&amp;</w:t>
        </w:r>
        <w:r w:rsidR="00367C93" w:rsidRPr="001A6A28">
          <w:rPr>
            <w:rStyle w:val="afc"/>
            <w:bCs/>
          </w:rPr>
          <w:t>hl</w:t>
        </w:r>
        <w:r w:rsidR="00367C93" w:rsidRPr="00367C93">
          <w:rPr>
            <w:rStyle w:val="afc"/>
            <w:bCs/>
            <w:lang w:val="ru-RU"/>
          </w:rPr>
          <w:t>=</w:t>
        </w:r>
        <w:proofErr w:type="spellStart"/>
        <w:r w:rsidR="00367C93" w:rsidRPr="001A6A28">
          <w:rPr>
            <w:rStyle w:val="afc"/>
            <w:bCs/>
          </w:rPr>
          <w:t>ru</w:t>
        </w:r>
        <w:proofErr w:type="spellEnd"/>
        <w:r w:rsidR="00367C93" w:rsidRPr="00367C93">
          <w:rPr>
            <w:rStyle w:val="afc"/>
            <w:bCs/>
            <w:lang w:val="ru-RU"/>
          </w:rPr>
          <w:t>&amp;</w:t>
        </w:r>
        <w:r w:rsidR="00367C93" w:rsidRPr="001A6A28">
          <w:rPr>
            <w:rStyle w:val="afc"/>
            <w:bCs/>
          </w:rPr>
          <w:t>source</w:t>
        </w:r>
        <w:r w:rsidR="00367C93" w:rsidRPr="00367C93">
          <w:rPr>
            <w:rStyle w:val="afc"/>
            <w:bCs/>
            <w:lang w:val="ru-RU"/>
          </w:rPr>
          <w:t>=</w:t>
        </w:r>
        <w:proofErr w:type="spellStart"/>
        <w:r w:rsidR="00367C93" w:rsidRPr="001A6A28">
          <w:rPr>
            <w:rStyle w:val="afc"/>
            <w:bCs/>
          </w:rPr>
          <w:t>gbs</w:t>
        </w:r>
        <w:proofErr w:type="spellEnd"/>
        <w:r w:rsidR="00367C93" w:rsidRPr="00367C93">
          <w:rPr>
            <w:rStyle w:val="afc"/>
            <w:bCs/>
            <w:lang w:val="ru-RU"/>
          </w:rPr>
          <w:t>_</w:t>
        </w:r>
        <w:r w:rsidR="00367C93" w:rsidRPr="001A6A28">
          <w:rPr>
            <w:rStyle w:val="afc"/>
            <w:bCs/>
          </w:rPr>
          <w:t>toc</w:t>
        </w:r>
        <w:r w:rsidR="00367C93" w:rsidRPr="00367C93">
          <w:rPr>
            <w:rStyle w:val="afc"/>
            <w:bCs/>
            <w:lang w:val="ru-RU"/>
          </w:rPr>
          <w:t>_</w:t>
        </w:r>
        <w:r w:rsidR="00367C93" w:rsidRPr="001A6A28">
          <w:rPr>
            <w:rStyle w:val="afc"/>
            <w:bCs/>
          </w:rPr>
          <w:t>r</w:t>
        </w:r>
        <w:r w:rsidR="00367C93" w:rsidRPr="00367C93">
          <w:rPr>
            <w:rStyle w:val="afc"/>
            <w:bCs/>
            <w:lang w:val="ru-RU"/>
          </w:rPr>
          <w:t>&amp;</w:t>
        </w:r>
        <w:r w:rsidR="00367C93" w:rsidRPr="001A6A28">
          <w:rPr>
            <w:rStyle w:val="afc"/>
            <w:bCs/>
          </w:rPr>
          <w:t>cad</w:t>
        </w:r>
        <w:r w:rsidR="00367C93" w:rsidRPr="00367C93">
          <w:rPr>
            <w:rStyle w:val="afc"/>
            <w:bCs/>
            <w:lang w:val="ru-RU"/>
          </w:rPr>
          <w:t>=2#</w:t>
        </w:r>
        <w:r w:rsidR="00367C93" w:rsidRPr="001A6A28">
          <w:rPr>
            <w:rStyle w:val="afc"/>
            <w:bCs/>
          </w:rPr>
          <w:t>v</w:t>
        </w:r>
        <w:r w:rsidR="00367C93" w:rsidRPr="00367C93">
          <w:rPr>
            <w:rStyle w:val="afc"/>
            <w:bCs/>
            <w:lang w:val="ru-RU"/>
          </w:rPr>
          <w:t>=</w:t>
        </w:r>
        <w:proofErr w:type="spellStart"/>
        <w:r w:rsidR="00367C93" w:rsidRPr="001A6A28">
          <w:rPr>
            <w:rStyle w:val="afc"/>
            <w:bCs/>
          </w:rPr>
          <w:t>onepage</w:t>
        </w:r>
        <w:proofErr w:type="spellEnd"/>
        <w:r w:rsidR="00367C93" w:rsidRPr="00367C93">
          <w:rPr>
            <w:rStyle w:val="afc"/>
            <w:bCs/>
            <w:lang w:val="ru-RU"/>
          </w:rPr>
          <w:t>&amp;</w:t>
        </w:r>
        <w:r w:rsidR="00367C93" w:rsidRPr="001A6A28">
          <w:rPr>
            <w:rStyle w:val="afc"/>
            <w:bCs/>
          </w:rPr>
          <w:t>q</w:t>
        </w:r>
        <w:r w:rsidR="00367C93" w:rsidRPr="00367C93">
          <w:rPr>
            <w:rStyle w:val="afc"/>
            <w:bCs/>
            <w:lang w:val="ru-RU"/>
          </w:rPr>
          <w:t>&amp;</w:t>
        </w:r>
        <w:r w:rsidR="00367C93" w:rsidRPr="001A6A28">
          <w:rPr>
            <w:rStyle w:val="afc"/>
            <w:bCs/>
          </w:rPr>
          <w:t>f</w:t>
        </w:r>
        <w:r w:rsidR="00367C93" w:rsidRPr="00367C93">
          <w:rPr>
            <w:rStyle w:val="afc"/>
            <w:bCs/>
            <w:lang w:val="ru-RU"/>
          </w:rPr>
          <w:t>=</w:t>
        </w:r>
        <w:r w:rsidR="00367C93" w:rsidRPr="001A6A28">
          <w:rPr>
            <w:rStyle w:val="afc"/>
            <w:bCs/>
          </w:rPr>
          <w:t>false</w:t>
        </w:r>
      </w:hyperlink>
      <w:r w:rsidR="00367C93">
        <w:rPr>
          <w:bCs/>
          <w:lang w:val="ru-RU"/>
        </w:rPr>
        <w:t xml:space="preserve"> </w:t>
      </w:r>
      <w:r w:rsidRPr="00367C93">
        <w:rPr>
          <w:bCs/>
          <w:lang w:val="ru-RU"/>
        </w:rPr>
        <w:t>дата обращения: 27.04.2026).</w:t>
      </w:r>
    </w:p>
    <w:p w14:paraId="7D310876" w14:textId="77777777" w:rsidR="00D03DEB" w:rsidRPr="00367C93" w:rsidRDefault="00D03DEB" w:rsidP="00D03DEB">
      <w:pPr>
        <w:pStyle w:val="aff1"/>
        <w:ind w:left="1080"/>
        <w:rPr>
          <w:bCs/>
          <w:lang w:val="ru-RU"/>
        </w:rPr>
      </w:pPr>
    </w:p>
    <w:p w14:paraId="24E6E97C" w14:textId="5D1E8995" w:rsidR="00733AF6" w:rsidRPr="00AF4DF4" w:rsidRDefault="00733AF6" w:rsidP="00D03DEB">
      <w:pPr>
        <w:pStyle w:val="aff1"/>
        <w:ind w:left="0" w:firstLine="720"/>
        <w:rPr>
          <w:lang w:val="ru-RU"/>
        </w:rPr>
      </w:pPr>
      <w:r w:rsidRPr="001B45D9">
        <w:rPr>
          <w:b/>
          <w:bCs/>
          <w:lang w:val="ru-RU"/>
        </w:rPr>
        <w:t>Дополнительная</w:t>
      </w:r>
      <w:r w:rsidRPr="008721D4">
        <w:rPr>
          <w:b/>
          <w:bCs/>
          <w:lang w:val="ru-RU"/>
        </w:rPr>
        <w:t xml:space="preserve"> </w:t>
      </w:r>
      <w:r w:rsidRPr="001B45D9">
        <w:rPr>
          <w:b/>
          <w:bCs/>
          <w:lang w:val="ru-RU"/>
        </w:rPr>
        <w:t>литература</w:t>
      </w:r>
    </w:p>
    <w:p w14:paraId="4DC8A9CC" w14:textId="7AAC1809" w:rsidR="00BF56B4" w:rsidRPr="008721D4" w:rsidRDefault="008721D4" w:rsidP="00BF56B4">
      <w:pPr>
        <w:pStyle w:val="aff1"/>
        <w:shd w:val="clear" w:color="auto" w:fill="FFFFFF" w:themeFill="background1"/>
        <w:ind w:left="108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2.</w:t>
      </w:r>
      <w:r w:rsidRPr="008721D4">
        <w:rPr>
          <w:color w:val="000000" w:themeColor="text1"/>
          <w:lang w:val="ru-RU"/>
        </w:rPr>
        <w:t xml:space="preserve"> </w:t>
      </w:r>
      <w:proofErr w:type="spellStart"/>
      <w:r>
        <w:rPr>
          <w:color w:val="000000" w:themeColor="text1"/>
          <w:lang w:val="ru-RU"/>
        </w:rPr>
        <w:t>Тарышкин</w:t>
      </w:r>
      <w:proofErr w:type="spellEnd"/>
      <w:r w:rsidR="00D03DEB">
        <w:rPr>
          <w:color w:val="000000" w:themeColor="text1"/>
          <w:lang w:val="ru-RU"/>
        </w:rPr>
        <w:t xml:space="preserve"> Н.Р. </w:t>
      </w:r>
      <w:r w:rsidRPr="008721D4">
        <w:rPr>
          <w:color w:val="000000" w:themeColor="text1"/>
          <w:lang w:val="ru-RU"/>
        </w:rPr>
        <w:t>Цифровой брендинг как новый этап эволюции бренд-менеджмента</w:t>
      </w:r>
      <w:r w:rsidRPr="008721D4">
        <w:rPr>
          <w:color w:val="000000" w:themeColor="text1"/>
        </w:rPr>
        <w:t> </w:t>
      </w:r>
      <w:r w:rsidRPr="008721D4">
        <w:rPr>
          <w:color w:val="000000" w:themeColor="text1"/>
          <w:lang w:val="ru-RU"/>
        </w:rPr>
        <w:t xml:space="preserve">// </w:t>
      </w:r>
      <w:r w:rsidR="00D03DEB" w:rsidRPr="00D03DEB">
        <w:rPr>
          <w:color w:val="000000" w:themeColor="text1"/>
          <w:lang w:val="ru-RU"/>
        </w:rPr>
        <w:t>Научно-исследовательский журнал «</w:t>
      </w:r>
      <w:r w:rsidR="00D03DEB" w:rsidRPr="00D03DEB">
        <w:rPr>
          <w:color w:val="000000" w:themeColor="text1"/>
        </w:rPr>
        <w:t>Russian</w:t>
      </w:r>
      <w:r w:rsidR="00D03DEB" w:rsidRPr="00D03DEB">
        <w:rPr>
          <w:color w:val="000000" w:themeColor="text1"/>
          <w:lang w:val="ru-RU"/>
        </w:rPr>
        <w:t xml:space="preserve"> </w:t>
      </w:r>
      <w:r w:rsidR="00D03DEB" w:rsidRPr="00D03DEB">
        <w:rPr>
          <w:color w:val="000000" w:themeColor="text1"/>
        </w:rPr>
        <w:t>Economic</w:t>
      </w:r>
      <w:r w:rsidR="00D03DEB" w:rsidRPr="00D03DEB">
        <w:rPr>
          <w:color w:val="000000" w:themeColor="text1"/>
          <w:lang w:val="ru-RU"/>
        </w:rPr>
        <w:t xml:space="preserve"> </w:t>
      </w:r>
      <w:r w:rsidR="00D03DEB" w:rsidRPr="00D03DEB">
        <w:rPr>
          <w:color w:val="000000" w:themeColor="text1"/>
        </w:rPr>
        <w:t>Bulletin</w:t>
      </w:r>
      <w:r w:rsidR="00D03DEB" w:rsidRPr="00D03DEB">
        <w:rPr>
          <w:color w:val="000000" w:themeColor="text1"/>
          <w:lang w:val="ru-RU"/>
        </w:rPr>
        <w:t xml:space="preserve"> / Российский экономический вестник» </w:t>
      </w:r>
      <w:r w:rsidR="00D03DEB" w:rsidRPr="00D03DEB">
        <w:rPr>
          <w:color w:val="000000" w:themeColor="text1"/>
        </w:rPr>
        <w:t>https</w:t>
      </w:r>
      <w:r w:rsidR="00D03DEB" w:rsidRPr="00D03DEB">
        <w:rPr>
          <w:color w:val="000000" w:themeColor="text1"/>
          <w:lang w:val="ru-RU"/>
        </w:rPr>
        <w:t>://</w:t>
      </w:r>
      <w:proofErr w:type="spellStart"/>
      <w:r w:rsidR="00D03DEB" w:rsidRPr="00D03DEB">
        <w:rPr>
          <w:color w:val="000000" w:themeColor="text1"/>
        </w:rPr>
        <w:t>dgpu</w:t>
      </w:r>
      <w:proofErr w:type="spellEnd"/>
      <w:r w:rsidR="00D03DEB" w:rsidRPr="00D03DEB">
        <w:rPr>
          <w:color w:val="000000" w:themeColor="text1"/>
          <w:lang w:val="ru-RU"/>
        </w:rPr>
        <w:t>-</w:t>
      </w:r>
      <w:r w:rsidR="00D03DEB" w:rsidRPr="00D03DEB">
        <w:rPr>
          <w:color w:val="000000" w:themeColor="text1"/>
        </w:rPr>
        <w:t>journals</w:t>
      </w:r>
      <w:r w:rsidR="00D03DEB" w:rsidRPr="00D03DEB">
        <w:rPr>
          <w:color w:val="000000" w:themeColor="text1"/>
          <w:lang w:val="ru-RU"/>
        </w:rPr>
        <w:t>.</w:t>
      </w:r>
      <w:proofErr w:type="spellStart"/>
      <w:r w:rsidR="00D03DEB" w:rsidRPr="00D03DEB">
        <w:rPr>
          <w:color w:val="000000" w:themeColor="text1"/>
        </w:rPr>
        <w:t>ru</w:t>
      </w:r>
      <w:proofErr w:type="spellEnd"/>
      <w:r w:rsidR="00D03DEB" w:rsidRPr="00D03DEB">
        <w:rPr>
          <w:color w:val="000000" w:themeColor="text1"/>
          <w:lang w:val="ru-RU"/>
        </w:rPr>
        <w:t xml:space="preserve"> 2025, Том 8, № 1 / 2025, </w:t>
      </w:r>
      <w:r w:rsidRPr="008721D4">
        <w:rPr>
          <w:color w:val="000000" w:themeColor="text1"/>
          <w:lang w:val="ru-RU"/>
        </w:rPr>
        <w:t>(дата обращения: 27.04.2026)</w:t>
      </w:r>
    </w:p>
    <w:p w14:paraId="65D2FAAC" w14:textId="0B886C46" w:rsidR="00C44F4A" w:rsidRPr="00AF4DF4" w:rsidRDefault="00BF56B4" w:rsidP="00C44F4A">
      <w:pPr>
        <w:shd w:val="clear" w:color="auto" w:fill="FFFFFF" w:themeFill="background1"/>
        <w:suppressAutoHyphens w:val="0"/>
        <w:ind w:left="720"/>
        <w:rPr>
          <w:color w:val="000000" w:themeColor="text1"/>
          <w:lang w:val="ru-RU"/>
        </w:rPr>
      </w:pPr>
      <w:r w:rsidRPr="00AF4DF4">
        <w:rPr>
          <w:color w:val="000000" w:themeColor="text1"/>
          <w:lang w:val="ru-RU"/>
        </w:rPr>
        <w:t xml:space="preserve"> </w:t>
      </w:r>
    </w:p>
    <w:p w14:paraId="50E58500" w14:textId="3450C664" w:rsidR="00AF4DF4" w:rsidRDefault="00AF4DF4" w:rsidP="00AF4DF4">
      <w:pPr>
        <w:shd w:val="clear" w:color="auto" w:fill="FFFFFF" w:themeFill="background1"/>
        <w:ind w:firstLine="720"/>
        <w:rPr>
          <w:b/>
          <w:color w:val="000000" w:themeColor="text1"/>
          <w:lang w:val="ru-RU"/>
        </w:rPr>
      </w:pPr>
      <w:r w:rsidRPr="00AF4DF4">
        <w:rPr>
          <w:b/>
          <w:color w:val="000000" w:themeColor="text1"/>
          <w:lang w:val="ru-RU"/>
        </w:rPr>
        <w:t xml:space="preserve">Тема </w:t>
      </w:r>
      <w:r w:rsidR="00FA49D8">
        <w:rPr>
          <w:b/>
          <w:color w:val="000000" w:themeColor="text1"/>
          <w:lang w:val="ru-RU"/>
        </w:rPr>
        <w:t>6</w:t>
      </w:r>
      <w:r w:rsidRPr="00AF4DF4">
        <w:rPr>
          <w:b/>
          <w:color w:val="000000" w:themeColor="text1"/>
          <w:lang w:val="ru-RU"/>
        </w:rPr>
        <w:t>. Сайт как основной цифровой актив. Поисковая оптимизация</w:t>
      </w:r>
      <w:r>
        <w:rPr>
          <w:b/>
          <w:color w:val="000000" w:themeColor="text1"/>
          <w:lang w:val="ru-RU"/>
        </w:rPr>
        <w:t xml:space="preserve"> </w:t>
      </w:r>
      <w:r w:rsidR="00776159">
        <w:rPr>
          <w:b/>
          <w:color w:val="000000" w:themeColor="text1"/>
          <w:lang w:val="ru-RU"/>
        </w:rPr>
        <w:t>сайта</w:t>
      </w:r>
    </w:p>
    <w:p w14:paraId="25BD4585" w14:textId="77777777" w:rsidR="00776159" w:rsidRDefault="00776159" w:rsidP="00AF4DF4">
      <w:pPr>
        <w:shd w:val="clear" w:color="auto" w:fill="FFFFFF" w:themeFill="background1"/>
        <w:ind w:firstLine="720"/>
        <w:rPr>
          <w:b/>
          <w:color w:val="000000" w:themeColor="text1"/>
          <w:lang w:val="ru-RU"/>
        </w:rPr>
      </w:pPr>
    </w:p>
    <w:p w14:paraId="596850DC" w14:textId="56502C03" w:rsidR="00FA49D8" w:rsidRDefault="00776159" w:rsidP="00776159">
      <w:pPr>
        <w:pStyle w:val="aff1"/>
        <w:numPr>
          <w:ilvl w:val="1"/>
          <w:numId w:val="54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 </w:t>
      </w:r>
      <w:r w:rsidR="00FA49D8">
        <w:rPr>
          <w:color w:val="000000" w:themeColor="text1"/>
          <w:lang w:val="ru-RU"/>
        </w:rPr>
        <w:t>Сайт как цифровой актив. Классификация сайтов и инструментов их создания</w:t>
      </w:r>
    </w:p>
    <w:p w14:paraId="253A92FF" w14:textId="364392ED" w:rsidR="00776159" w:rsidRPr="00776159" w:rsidRDefault="00776159" w:rsidP="00776159">
      <w:pPr>
        <w:pStyle w:val="aff1"/>
        <w:numPr>
          <w:ilvl w:val="1"/>
          <w:numId w:val="54"/>
        </w:numPr>
        <w:shd w:val="clear" w:color="auto" w:fill="FFFFFF" w:themeFill="background1"/>
        <w:suppressAutoHyphens w:val="0"/>
        <w:rPr>
          <w:color w:val="000000" w:themeColor="text1"/>
          <w:lang w:val="ru-RU"/>
        </w:rPr>
      </w:pPr>
      <w:r w:rsidRPr="00776159">
        <w:rPr>
          <w:color w:val="000000" w:themeColor="text1"/>
          <w:lang w:val="ru-RU"/>
        </w:rPr>
        <w:t>Внутренняя оптимизация сайта</w:t>
      </w:r>
      <w:r>
        <w:rPr>
          <w:color w:val="000000" w:themeColor="text1"/>
          <w:lang w:val="ru-RU"/>
        </w:rPr>
        <w:t>. Оптимизация под ИИ</w:t>
      </w:r>
    </w:p>
    <w:p w14:paraId="5325F888" w14:textId="568176AA" w:rsidR="00776159" w:rsidRPr="002333B9" w:rsidRDefault="00776159" w:rsidP="00776159">
      <w:pPr>
        <w:pStyle w:val="aff1"/>
        <w:numPr>
          <w:ilvl w:val="1"/>
          <w:numId w:val="54"/>
        </w:numPr>
        <w:shd w:val="clear" w:color="auto" w:fill="FFFFFF" w:themeFill="background1"/>
        <w:suppressAutoHyphens w:val="0"/>
        <w:rPr>
          <w:color w:val="000000" w:themeColor="text1"/>
        </w:rPr>
      </w:pPr>
      <w:proofErr w:type="spellStart"/>
      <w:r w:rsidRPr="002333B9">
        <w:rPr>
          <w:color w:val="000000" w:themeColor="text1"/>
        </w:rPr>
        <w:t>Внешняя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оптимизация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сайта</w:t>
      </w:r>
      <w:proofErr w:type="spellEnd"/>
    </w:p>
    <w:p w14:paraId="301FF803" w14:textId="7B7E04DF" w:rsidR="00AD09AD" w:rsidRPr="00FA49D8" w:rsidRDefault="00776159" w:rsidP="00FA49D8">
      <w:pPr>
        <w:pStyle w:val="aff1"/>
        <w:numPr>
          <w:ilvl w:val="1"/>
          <w:numId w:val="54"/>
        </w:numPr>
        <w:shd w:val="clear" w:color="auto" w:fill="FFFFFF" w:themeFill="background1"/>
        <w:suppressAutoHyphens w:val="0"/>
        <w:jc w:val="both"/>
        <w:rPr>
          <w:lang w:val="ru-RU"/>
        </w:rPr>
      </w:pPr>
      <w:r w:rsidRPr="00FA49D8">
        <w:rPr>
          <w:color w:val="000000" w:themeColor="text1"/>
          <w:lang w:val="ru-RU"/>
        </w:rPr>
        <w:t>Мобильная оптимизация и голосовой поиск</w:t>
      </w:r>
    </w:p>
    <w:p w14:paraId="53BB2D6B" w14:textId="77777777" w:rsidR="00BB54D2" w:rsidRDefault="00BB54D2" w:rsidP="00DF3CEB">
      <w:pPr>
        <w:pStyle w:val="aff1"/>
        <w:suppressAutoHyphens w:val="0"/>
        <w:ind w:left="1069"/>
        <w:jc w:val="both"/>
        <w:rPr>
          <w:b/>
          <w:bCs/>
          <w:lang w:val="ru-RU"/>
        </w:rPr>
      </w:pPr>
    </w:p>
    <w:p w14:paraId="5F691650" w14:textId="77777777" w:rsidR="00DF3CEB" w:rsidRPr="00E41C1E" w:rsidRDefault="00DA428D" w:rsidP="00DF3CEB">
      <w:pPr>
        <w:rPr>
          <w:b/>
          <w:bCs/>
          <w:lang w:val="ru-RU"/>
        </w:rPr>
      </w:pPr>
      <w:r>
        <w:rPr>
          <w:b/>
          <w:bCs/>
          <w:lang w:val="ru-RU"/>
        </w:rPr>
        <w:tab/>
      </w:r>
      <w:r w:rsidR="00DF3CEB" w:rsidRPr="00E41C1E">
        <w:rPr>
          <w:b/>
          <w:bCs/>
          <w:lang w:val="ru-RU"/>
        </w:rPr>
        <w:t>Основная литература</w:t>
      </w:r>
    </w:p>
    <w:p w14:paraId="4E646E1B" w14:textId="6A8A18A4" w:rsidR="00FA49D8" w:rsidRDefault="00FA49D8" w:rsidP="00FA49D8">
      <w:pPr>
        <w:pStyle w:val="aff1"/>
        <w:numPr>
          <w:ilvl w:val="0"/>
          <w:numId w:val="55"/>
        </w:numPr>
        <w:rPr>
          <w:lang w:val="ru-RU"/>
        </w:rPr>
      </w:pPr>
      <w:r w:rsidRPr="00FA49D8">
        <w:rPr>
          <w:lang w:val="ru-RU"/>
        </w:rPr>
        <w:lastRenderedPageBreak/>
        <w:t xml:space="preserve">Ященко А. Доказательное SEO 2026 (и «Введение в </w:t>
      </w:r>
      <w:proofErr w:type="spellStart"/>
      <w:r w:rsidRPr="00FA49D8">
        <w:rPr>
          <w:lang w:val="ru-RU"/>
        </w:rPr>
        <w:t>Промптоведение</w:t>
      </w:r>
      <w:proofErr w:type="spellEnd"/>
      <w:r w:rsidRPr="00FA49D8">
        <w:rPr>
          <w:lang w:val="ru-RU"/>
        </w:rPr>
        <w:t>»</w:t>
      </w:r>
      <w:proofErr w:type="gramStart"/>
      <w:r w:rsidRPr="00FA49D8">
        <w:rPr>
          <w:lang w:val="ru-RU"/>
        </w:rPr>
        <w:t>) :</w:t>
      </w:r>
      <w:proofErr w:type="gramEnd"/>
      <w:r w:rsidRPr="00FA49D8">
        <w:rPr>
          <w:lang w:val="ru-RU"/>
        </w:rPr>
        <w:t xml:space="preserve"> [электронный ресурс] / А. Ященко (Dr. Max). – Электрон</w:t>
      </w:r>
      <w:proofErr w:type="gramStart"/>
      <w:r w:rsidRPr="00FA49D8">
        <w:rPr>
          <w:lang w:val="ru-RU"/>
        </w:rPr>
        <w:t>.</w:t>
      </w:r>
      <w:proofErr w:type="gramEnd"/>
      <w:r w:rsidRPr="00FA49D8">
        <w:rPr>
          <w:lang w:val="ru-RU"/>
        </w:rPr>
        <w:t xml:space="preserve"> дан. – Энергия времени, 2025. – 471 с. – Режим доступа: https://energy-time.ru/evidentseo (дата обращения: 27.04.2026).</w:t>
      </w:r>
    </w:p>
    <w:p w14:paraId="68AF1A8C" w14:textId="77777777" w:rsidR="00E13BFD" w:rsidRDefault="00E13BFD" w:rsidP="00E13BFD">
      <w:pPr>
        <w:rPr>
          <w:lang w:val="ru-RU"/>
        </w:rPr>
      </w:pPr>
    </w:p>
    <w:p w14:paraId="3F1584A1" w14:textId="77777777" w:rsidR="00E13BFD" w:rsidRPr="00E13BFD" w:rsidRDefault="00E13BFD" w:rsidP="00E13BFD">
      <w:pPr>
        <w:rPr>
          <w:lang w:val="ru-RU"/>
        </w:rPr>
      </w:pPr>
    </w:p>
    <w:p w14:paraId="69031F69" w14:textId="77777777" w:rsidR="00DA428D" w:rsidRDefault="00DA428D" w:rsidP="00DA428D">
      <w:pPr>
        <w:rPr>
          <w:b/>
          <w:bCs/>
          <w:lang w:val="ru-RU"/>
        </w:rPr>
      </w:pPr>
      <w:r>
        <w:rPr>
          <w:b/>
          <w:bCs/>
          <w:lang w:val="ru-RU"/>
        </w:rPr>
        <w:tab/>
      </w:r>
      <w:r w:rsidR="00DF3CEB" w:rsidRPr="00E41C1E">
        <w:rPr>
          <w:b/>
          <w:bCs/>
          <w:lang w:val="ru-RU"/>
        </w:rPr>
        <w:t>Дополнительная литерату</w:t>
      </w:r>
      <w:r>
        <w:rPr>
          <w:b/>
          <w:bCs/>
          <w:lang w:val="ru-RU"/>
        </w:rPr>
        <w:t>ра</w:t>
      </w:r>
    </w:p>
    <w:p w14:paraId="679EEBC7" w14:textId="4771D867" w:rsidR="00F16F2D" w:rsidRPr="00367C93" w:rsidRDefault="00FA49D8" w:rsidP="00E022C3">
      <w:pPr>
        <w:numPr>
          <w:ilvl w:val="0"/>
          <w:numId w:val="1"/>
        </w:numPr>
        <w:tabs>
          <w:tab w:val="clear" w:pos="432"/>
        </w:tabs>
        <w:ind w:leftChars="150" w:left="360" w:firstLine="352"/>
        <w:jc w:val="both"/>
        <w:rPr>
          <w:lang w:val="ru-RU"/>
        </w:rPr>
      </w:pPr>
      <w:r w:rsidRPr="00FA49D8">
        <w:t xml:space="preserve">2. </w:t>
      </w:r>
      <w:r w:rsidRPr="00367C93">
        <w:rPr>
          <w:lang w:val="ru-RU"/>
        </w:rPr>
        <w:tab/>
      </w:r>
      <w:proofErr w:type="spellStart"/>
      <w:r w:rsidRPr="00FA49D8">
        <w:rPr>
          <w:lang w:val="ru-RU"/>
        </w:rPr>
        <w:t>Guelailia</w:t>
      </w:r>
      <w:proofErr w:type="spellEnd"/>
      <w:r w:rsidRPr="00FA49D8">
        <w:rPr>
          <w:lang w:val="ru-RU"/>
        </w:rPr>
        <w:t xml:space="preserve"> R., Bouziane M.</w:t>
      </w:r>
      <w:r w:rsidRPr="00367C93">
        <w:rPr>
          <w:lang w:val="ru-RU"/>
        </w:rPr>
        <w:t xml:space="preserve"> </w:t>
      </w:r>
      <w:r w:rsidRPr="00FA49D8">
        <w:rPr>
          <w:bCs/>
          <w:lang w:val="ru-RU"/>
        </w:rPr>
        <w:t xml:space="preserve">Enhancing Search Engine Optimization through Artificial Intelligence. </w:t>
      </w:r>
      <w:proofErr w:type="spellStart"/>
      <w:r w:rsidRPr="00FA49D8">
        <w:rPr>
          <w:bCs/>
          <w:lang w:val="ru-RU"/>
        </w:rPr>
        <w:t>Beam</w:t>
      </w:r>
      <w:proofErr w:type="spellEnd"/>
      <w:r w:rsidRPr="00FA49D8">
        <w:rPr>
          <w:bCs/>
          <w:lang w:val="ru-RU"/>
        </w:rPr>
        <w:t xml:space="preserve"> Journal </w:t>
      </w:r>
      <w:proofErr w:type="spellStart"/>
      <w:r w:rsidRPr="00FA49D8">
        <w:rPr>
          <w:bCs/>
          <w:lang w:val="ru-RU"/>
        </w:rPr>
        <w:t>of</w:t>
      </w:r>
      <w:proofErr w:type="spellEnd"/>
      <w:r w:rsidRPr="00FA49D8">
        <w:rPr>
          <w:bCs/>
          <w:lang w:val="ru-RU"/>
        </w:rPr>
        <w:t xml:space="preserve"> Economic Studies. 2024. Vol. 8, № 2. P. 489–500. URL: https://asjp.cerist.dz/en/article/253421 (дата обращения: 27.04.2026).</w:t>
      </w:r>
    </w:p>
    <w:p w14:paraId="689220AB" w14:textId="77777777" w:rsidR="00733AF6" w:rsidRDefault="00733AF6" w:rsidP="00733AF6">
      <w:pPr>
        <w:pStyle w:val="aff1"/>
        <w:ind w:left="0" w:firstLine="360"/>
        <w:rPr>
          <w:b/>
          <w:bCs/>
          <w:lang w:val="ru-RU"/>
        </w:rPr>
      </w:pPr>
    </w:p>
    <w:p w14:paraId="4568E77F" w14:textId="77777777" w:rsidR="0032574D" w:rsidRPr="00AC59CF" w:rsidRDefault="0032574D" w:rsidP="001338C2">
      <w:pPr>
        <w:rPr>
          <w:bCs/>
          <w:lang w:val="ru-RU"/>
        </w:rPr>
      </w:pPr>
    </w:p>
    <w:p w14:paraId="6485D2BE" w14:textId="5D548064" w:rsidR="00012FD3" w:rsidRDefault="00012FD3" w:rsidP="00163CAF">
      <w:pPr>
        <w:pStyle w:val="aff1"/>
        <w:suppressAutoHyphens w:val="0"/>
        <w:spacing w:line="360" w:lineRule="auto"/>
        <w:ind w:left="1072"/>
        <w:jc w:val="both"/>
        <w:rPr>
          <w:b/>
          <w:bCs/>
          <w:lang w:val="ru-RU"/>
        </w:rPr>
      </w:pPr>
      <w:r w:rsidRPr="00693D61">
        <w:rPr>
          <w:b/>
          <w:bCs/>
          <w:lang w:val="ru-RU"/>
        </w:rPr>
        <w:t xml:space="preserve">Тема </w:t>
      </w:r>
      <w:r w:rsidR="00367C93">
        <w:rPr>
          <w:b/>
          <w:bCs/>
          <w:lang w:val="ru-RU"/>
        </w:rPr>
        <w:t>7</w:t>
      </w:r>
      <w:r w:rsidRPr="00693D61">
        <w:rPr>
          <w:b/>
          <w:bCs/>
          <w:lang w:val="ru-RU"/>
        </w:rPr>
        <w:t>.</w:t>
      </w:r>
      <w:r w:rsidR="00693D61">
        <w:rPr>
          <w:b/>
          <w:bCs/>
          <w:lang w:val="ru-RU"/>
        </w:rPr>
        <w:t xml:space="preserve"> </w:t>
      </w:r>
      <w:r w:rsidRPr="00693D61">
        <w:rPr>
          <w:b/>
          <w:bCs/>
          <w:lang w:val="ru-RU"/>
        </w:rPr>
        <w:t>Контент маркетинг</w:t>
      </w:r>
      <w:r w:rsidR="00693D61">
        <w:rPr>
          <w:b/>
          <w:bCs/>
          <w:lang w:val="ru-RU"/>
        </w:rPr>
        <w:t>. Маркетинг в социальных сетях</w:t>
      </w:r>
    </w:p>
    <w:p w14:paraId="597C58AF" w14:textId="468A3FF9" w:rsidR="00693D61" w:rsidRPr="00693D61" w:rsidRDefault="00693D61" w:rsidP="00693D61">
      <w:pPr>
        <w:pStyle w:val="aff1"/>
        <w:numPr>
          <w:ilvl w:val="1"/>
          <w:numId w:val="14"/>
        </w:numPr>
        <w:shd w:val="clear" w:color="auto" w:fill="FFFFFF" w:themeFill="background1"/>
        <w:rPr>
          <w:color w:val="000000" w:themeColor="text1"/>
          <w:lang w:val="ru-RU"/>
        </w:rPr>
      </w:pPr>
      <w:r w:rsidRPr="00693D61">
        <w:rPr>
          <w:color w:val="000000" w:themeColor="text1"/>
          <w:lang w:val="ru-RU"/>
        </w:rPr>
        <w:t>Стратегии контент-маркетинга и контент-стратегии</w:t>
      </w:r>
    </w:p>
    <w:p w14:paraId="126327F7" w14:textId="02883351" w:rsidR="00693D61" w:rsidRPr="00693D61" w:rsidRDefault="00693D61" w:rsidP="00693D61">
      <w:pPr>
        <w:pStyle w:val="aff1"/>
        <w:numPr>
          <w:ilvl w:val="1"/>
          <w:numId w:val="14"/>
        </w:numPr>
        <w:shd w:val="clear" w:color="auto" w:fill="FFFFFF" w:themeFill="background1"/>
        <w:rPr>
          <w:color w:val="000000" w:themeColor="text1"/>
          <w:lang w:val="ru-RU"/>
        </w:rPr>
      </w:pPr>
      <w:r w:rsidRPr="00693D61">
        <w:rPr>
          <w:color w:val="000000" w:themeColor="text1"/>
          <w:lang w:val="ru-RU"/>
        </w:rPr>
        <w:t>Форматы контента</w:t>
      </w:r>
      <w:r>
        <w:rPr>
          <w:color w:val="000000" w:themeColor="text1"/>
          <w:lang w:val="ru-RU"/>
        </w:rPr>
        <w:t xml:space="preserve">. </w:t>
      </w:r>
      <w:r w:rsidRPr="00975C88">
        <w:rPr>
          <w:lang w:val="ru-RU"/>
        </w:rPr>
        <w:t>Матрица контент маркетинга</w:t>
      </w:r>
    </w:p>
    <w:p w14:paraId="0100E1E9" w14:textId="75685904" w:rsidR="00693D61" w:rsidRPr="00693D61" w:rsidRDefault="00693D61" w:rsidP="00693D61">
      <w:pPr>
        <w:pStyle w:val="aff1"/>
        <w:numPr>
          <w:ilvl w:val="1"/>
          <w:numId w:val="14"/>
        </w:numPr>
        <w:shd w:val="clear" w:color="auto" w:fill="FFFFFF" w:themeFill="background1"/>
        <w:rPr>
          <w:color w:val="000000" w:themeColor="text1"/>
          <w:lang w:val="ru-RU"/>
        </w:rPr>
      </w:pPr>
      <w:r w:rsidRPr="00693D61">
        <w:rPr>
          <w:color w:val="000000" w:themeColor="text1"/>
          <w:lang w:val="ru-RU"/>
        </w:rPr>
        <w:t>Организация управления контентом как активом</w:t>
      </w:r>
    </w:p>
    <w:p w14:paraId="19E75D72" w14:textId="0BA5D66F" w:rsidR="00693D61" w:rsidRPr="002333B9" w:rsidRDefault="00693D61" w:rsidP="00693D61">
      <w:pPr>
        <w:pStyle w:val="aff1"/>
        <w:numPr>
          <w:ilvl w:val="1"/>
          <w:numId w:val="14"/>
        </w:numPr>
        <w:shd w:val="clear" w:color="auto" w:fill="FFFFFF" w:themeFill="background1"/>
        <w:rPr>
          <w:color w:val="000000" w:themeColor="text1"/>
        </w:rPr>
      </w:pPr>
      <w:proofErr w:type="spellStart"/>
      <w:r w:rsidRPr="002333B9">
        <w:rPr>
          <w:color w:val="000000" w:themeColor="text1"/>
        </w:rPr>
        <w:t>Разработка</w:t>
      </w:r>
      <w:proofErr w:type="spellEnd"/>
      <w:r w:rsidRPr="002333B9">
        <w:rPr>
          <w:color w:val="000000" w:themeColor="text1"/>
        </w:rPr>
        <w:t xml:space="preserve"> </w:t>
      </w:r>
      <w:proofErr w:type="spellStart"/>
      <w:r w:rsidRPr="002333B9">
        <w:rPr>
          <w:color w:val="000000" w:themeColor="text1"/>
        </w:rPr>
        <w:t>стратегии</w:t>
      </w:r>
      <w:proofErr w:type="spellEnd"/>
      <w:r w:rsidRPr="002333B9">
        <w:rPr>
          <w:color w:val="000000" w:themeColor="text1"/>
        </w:rPr>
        <w:t xml:space="preserve"> SMM</w:t>
      </w:r>
    </w:p>
    <w:p w14:paraId="41D4C9E3" w14:textId="0324B027" w:rsidR="00693D61" w:rsidRPr="00166B68" w:rsidRDefault="00693D61" w:rsidP="00166B68">
      <w:pPr>
        <w:pStyle w:val="aff1"/>
        <w:numPr>
          <w:ilvl w:val="1"/>
          <w:numId w:val="14"/>
        </w:numPr>
        <w:suppressAutoHyphens w:val="0"/>
        <w:spacing w:line="360" w:lineRule="auto"/>
        <w:jc w:val="both"/>
        <w:rPr>
          <w:b/>
          <w:bCs/>
          <w:lang w:val="ru-RU"/>
        </w:rPr>
      </w:pPr>
      <w:r w:rsidRPr="00166B68">
        <w:rPr>
          <w:lang w:val="ru-RU"/>
        </w:rPr>
        <w:t xml:space="preserve"> Маркетинг влияния</w:t>
      </w:r>
    </w:p>
    <w:p w14:paraId="67B0A983" w14:textId="77777777" w:rsidR="008359A7" w:rsidRPr="00AC59CF" w:rsidRDefault="008359A7" w:rsidP="008359A7">
      <w:pPr>
        <w:pStyle w:val="aff1"/>
        <w:rPr>
          <w:lang w:val="ru-RU"/>
        </w:rPr>
      </w:pPr>
    </w:p>
    <w:p w14:paraId="35F06A45" w14:textId="0BB14116" w:rsidR="00CD183B" w:rsidRDefault="00CD183B" w:rsidP="00166B68">
      <w:pPr>
        <w:ind w:left="360" w:firstLine="720"/>
        <w:rPr>
          <w:bCs/>
          <w:lang w:val="ru-RU"/>
        </w:rPr>
      </w:pPr>
      <w:r w:rsidRPr="00992862">
        <w:rPr>
          <w:b/>
          <w:lang w:val="ru-RU"/>
        </w:rPr>
        <w:t>Основная литература</w:t>
      </w:r>
    </w:p>
    <w:p w14:paraId="5E73E320" w14:textId="257B712B" w:rsidR="00166B68" w:rsidRDefault="00166B68" w:rsidP="00166B68">
      <w:pPr>
        <w:pStyle w:val="aff1"/>
        <w:ind w:left="1080"/>
        <w:rPr>
          <w:lang w:val="ru-RU"/>
        </w:rPr>
      </w:pPr>
    </w:p>
    <w:p w14:paraId="4692BA5C" w14:textId="77777777" w:rsidR="00DF345B" w:rsidRPr="00DF345B" w:rsidRDefault="00CC6EF2" w:rsidP="00DF345B">
      <w:pPr>
        <w:numPr>
          <w:ilvl w:val="0"/>
          <w:numId w:val="17"/>
        </w:numPr>
        <w:shd w:val="clear" w:color="auto" w:fill="FFFFFF" w:themeFill="background1"/>
        <w:suppressAutoHyphens w:val="0"/>
        <w:rPr>
          <w:b/>
          <w:bCs/>
          <w:color w:val="000000" w:themeColor="text1"/>
          <w:lang w:val="ru-RU"/>
        </w:rPr>
      </w:pPr>
      <w:r w:rsidRPr="008D2F95">
        <w:rPr>
          <w:color w:val="000000" w:themeColor="text1"/>
          <w:lang w:val="ru-RU"/>
        </w:rPr>
        <w:t xml:space="preserve">Халилов, Д. </w:t>
      </w:r>
      <w:r w:rsidR="00DF345B" w:rsidRPr="00DF345B">
        <w:rPr>
          <w:color w:val="000000" w:themeColor="text1"/>
          <w:lang w:val="ru-RU"/>
        </w:rPr>
        <w:t xml:space="preserve">ChatGPT на каждый день: 333 </w:t>
      </w:r>
      <w:proofErr w:type="spellStart"/>
      <w:r w:rsidR="00DF345B" w:rsidRPr="00DF345B">
        <w:rPr>
          <w:color w:val="000000" w:themeColor="text1"/>
          <w:lang w:val="ru-RU"/>
        </w:rPr>
        <w:t>промта</w:t>
      </w:r>
      <w:proofErr w:type="spellEnd"/>
      <w:r w:rsidR="00DF345B" w:rsidRPr="00DF345B">
        <w:rPr>
          <w:color w:val="000000" w:themeColor="text1"/>
          <w:lang w:val="ru-RU"/>
        </w:rPr>
        <w:t xml:space="preserve"> для бизнеса и маркетинга</w:t>
      </w:r>
    </w:p>
    <w:p w14:paraId="1EDD38B7" w14:textId="256C522A" w:rsidR="00166B68" w:rsidRDefault="00CC6EF2" w:rsidP="00DF345B">
      <w:pPr>
        <w:shd w:val="clear" w:color="auto" w:fill="FFFFFF" w:themeFill="background1"/>
        <w:suppressAutoHyphens w:val="0"/>
        <w:ind w:left="1080"/>
        <w:rPr>
          <w:color w:val="000000" w:themeColor="text1"/>
          <w:lang w:val="ru-RU"/>
        </w:rPr>
      </w:pPr>
      <w:r w:rsidRPr="008D2F95">
        <w:rPr>
          <w:color w:val="000000" w:themeColor="text1"/>
          <w:lang w:val="ru-RU"/>
        </w:rPr>
        <w:t xml:space="preserve">/ Д. Халилов. — </w:t>
      </w:r>
      <w:proofErr w:type="gramStart"/>
      <w:r w:rsidRPr="008D2F95">
        <w:rPr>
          <w:color w:val="000000" w:themeColor="text1"/>
          <w:lang w:val="ru-RU"/>
        </w:rPr>
        <w:t>М. :</w:t>
      </w:r>
      <w:proofErr w:type="gramEnd"/>
      <w:r w:rsidRPr="008D2F95">
        <w:rPr>
          <w:color w:val="000000" w:themeColor="text1"/>
          <w:lang w:val="ru-RU"/>
        </w:rPr>
        <w:t xml:space="preserve"> Т-Банк Паблишер, 2024. — 256 с. — </w:t>
      </w:r>
      <w:r w:rsidRPr="008D2F95">
        <w:rPr>
          <w:color w:val="000000" w:themeColor="text1"/>
        </w:rPr>
        <w:t>ISBN</w:t>
      </w:r>
      <w:r w:rsidRPr="008D2F95">
        <w:rPr>
          <w:color w:val="000000" w:themeColor="text1"/>
          <w:lang w:val="ru-RU"/>
        </w:rPr>
        <w:t xml:space="preserve"> 978-5-907-12345-6.</w:t>
      </w:r>
      <w:r w:rsidRPr="008D2F95">
        <w:rPr>
          <w:color w:val="000000" w:themeColor="text1"/>
          <w:lang w:val="ru-RU"/>
        </w:rPr>
        <w:br/>
        <w:t xml:space="preserve">Доступно: </w:t>
      </w:r>
      <w:hyperlink r:id="rId11" w:history="1">
        <w:r w:rsidR="00BD23C2" w:rsidRPr="001A6A28">
          <w:rPr>
            <w:rStyle w:val="afc"/>
            <w:lang w:val="ru-RU"/>
          </w:rPr>
          <w:t>https://www.litres.ru/book/damir-halilov/chatgpt-na-kazhdyy-den-333-promta-dlya-biznesa-i-marketinga-71262106/</w:t>
        </w:r>
      </w:hyperlink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0"/>
      </w:tblGrid>
      <w:tr w:rsidR="00163CAF" w:rsidRPr="00163CAF" w14:paraId="241B26A2" w14:textId="77777777" w:rsidTr="00163CAF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D7E8D94" w14:textId="41D90FB8" w:rsidR="00163CAF" w:rsidRDefault="00163CAF" w:rsidP="00163CAF">
            <w:pPr>
              <w:numPr>
                <w:ilvl w:val="0"/>
                <w:numId w:val="17"/>
              </w:numPr>
              <w:shd w:val="clear" w:color="auto" w:fill="FFFFFF" w:themeFill="background1"/>
              <w:suppressAutoHyphens w:val="0"/>
              <w:rPr>
                <w:color w:val="000000" w:themeColor="text1"/>
                <w:lang w:val="ru-RU"/>
              </w:rPr>
            </w:pPr>
            <w:r w:rsidRPr="00163CAF">
              <w:rPr>
                <w:color w:val="000000" w:themeColor="text1"/>
                <w:lang w:val="ru-RU"/>
              </w:rPr>
              <w:t>Paul Roetzer, Mike Kaput</w:t>
            </w:r>
            <w:r w:rsidRPr="00163CAF">
              <w:rPr>
                <w:color w:val="000000" w:themeColor="text1"/>
                <w:lang w:val="ru-RU"/>
              </w:rPr>
              <w:t xml:space="preserve">. </w:t>
            </w:r>
            <w:r w:rsidR="00BD23C2" w:rsidRPr="00163CAF">
              <w:rPr>
                <w:color w:val="000000" w:themeColor="text1"/>
                <w:lang w:val="ru-RU"/>
              </w:rPr>
              <w:t>Marketing Artificial Intelligence: AI, Marketing, and the Future of Business</w:t>
            </w:r>
            <w:r w:rsidRPr="00163CAF">
              <w:rPr>
                <w:color w:val="000000" w:themeColor="text1"/>
                <w:lang w:val="ru-RU"/>
              </w:rPr>
              <w:t xml:space="preserve">. </w:t>
            </w:r>
            <w:proofErr w:type="spellStart"/>
            <w:r w:rsidRPr="00163CAF">
              <w:rPr>
                <w:color w:val="000000" w:themeColor="text1"/>
                <w:lang w:val="ru-RU"/>
              </w:rPr>
              <w:t>BenBella</w:t>
            </w:r>
            <w:proofErr w:type="spellEnd"/>
            <w:r w:rsidRPr="00163CAF">
              <w:rPr>
                <w:color w:val="000000" w:themeColor="text1"/>
                <w:lang w:val="ru-RU"/>
              </w:rPr>
              <w:t xml:space="preserve"> Books,</w:t>
            </w:r>
            <w:r w:rsidRPr="00163CAF">
              <w:rPr>
                <w:color w:val="000000" w:themeColor="text1"/>
                <w:lang w:val="ru-RU"/>
              </w:rPr>
              <w:t xml:space="preserve"> 2022. </w:t>
            </w:r>
            <w:r w:rsidRPr="00163CAF">
              <w:rPr>
                <w:color w:val="000000" w:themeColor="text1"/>
              </w:rPr>
              <w:t>ISBN</w:t>
            </w:r>
            <w:r w:rsidRPr="00163CAF">
              <w:rPr>
                <w:color w:val="000000" w:themeColor="text1"/>
                <w:lang w:val="ru-RU"/>
              </w:rPr>
              <w:t xml:space="preserve"> 7.8.</w:t>
            </w:r>
            <w:r w:rsidRPr="00163CAF">
              <w:rPr>
                <w:color w:val="000000" w:themeColor="text1"/>
                <w:lang w:val="ru-RU"/>
              </w:rPr>
              <w:t>1637740794, 9781637740798</w:t>
            </w:r>
            <w:r w:rsidRPr="00163CAF">
              <w:rPr>
                <w:color w:val="000000" w:themeColor="text1"/>
                <w:lang w:val="ru-RU"/>
              </w:rPr>
              <w:t xml:space="preserve"> (</w:t>
            </w:r>
            <w:r>
              <w:rPr>
                <w:color w:val="000000" w:themeColor="text1"/>
                <w:lang w:val="ru-RU"/>
              </w:rPr>
              <w:t xml:space="preserve">Доступно: </w:t>
            </w:r>
            <w:hyperlink r:id="rId12" w:history="1">
              <w:r w:rsidRPr="001A6A28">
                <w:rPr>
                  <w:rStyle w:val="afc"/>
                </w:rPr>
                <w:t>https</w:t>
              </w:r>
              <w:r w:rsidRPr="001A6A28">
                <w:rPr>
                  <w:rStyle w:val="afc"/>
                  <w:lang w:val="ru-RU"/>
                </w:rPr>
                <w:t>://</w:t>
              </w:r>
              <w:r w:rsidRPr="001A6A28">
                <w:rPr>
                  <w:rStyle w:val="afc"/>
                </w:rPr>
                <w:t>books</w:t>
              </w:r>
              <w:r w:rsidRPr="001A6A28">
                <w:rPr>
                  <w:rStyle w:val="afc"/>
                  <w:lang w:val="ru-RU"/>
                </w:rPr>
                <w:t>.</w:t>
              </w:r>
              <w:r w:rsidRPr="001A6A28">
                <w:rPr>
                  <w:rStyle w:val="afc"/>
                </w:rPr>
                <w:t>google</w:t>
              </w:r>
              <w:r w:rsidRPr="001A6A28">
                <w:rPr>
                  <w:rStyle w:val="afc"/>
                  <w:lang w:val="ru-RU"/>
                </w:rPr>
                <w:t>.</w:t>
              </w:r>
              <w:proofErr w:type="spellStart"/>
              <w:r w:rsidRPr="001A6A28">
                <w:rPr>
                  <w:rStyle w:val="afc"/>
                </w:rPr>
                <w:t>ru</w:t>
              </w:r>
              <w:proofErr w:type="spellEnd"/>
              <w:r w:rsidRPr="001A6A28">
                <w:rPr>
                  <w:rStyle w:val="afc"/>
                  <w:lang w:val="ru-RU"/>
                </w:rPr>
                <w:t>/</w:t>
              </w:r>
              <w:r w:rsidRPr="001A6A28">
                <w:rPr>
                  <w:rStyle w:val="afc"/>
                </w:rPr>
                <w:t>books</w:t>
              </w:r>
              <w:r w:rsidRPr="001A6A28">
                <w:rPr>
                  <w:rStyle w:val="afc"/>
                  <w:lang w:val="ru-RU"/>
                </w:rPr>
                <w:t>/</w:t>
              </w:r>
              <w:r w:rsidRPr="001A6A28">
                <w:rPr>
                  <w:rStyle w:val="afc"/>
                </w:rPr>
                <w:t>about</w:t>
              </w:r>
              <w:r w:rsidRPr="001A6A28">
                <w:rPr>
                  <w:rStyle w:val="afc"/>
                  <w:lang w:val="ru-RU"/>
                </w:rPr>
                <w:t>/</w:t>
              </w:r>
              <w:r w:rsidRPr="001A6A28">
                <w:rPr>
                  <w:rStyle w:val="afc"/>
                </w:rPr>
                <w:t>Marketing</w:t>
              </w:r>
              <w:r w:rsidRPr="001A6A28">
                <w:rPr>
                  <w:rStyle w:val="afc"/>
                  <w:lang w:val="ru-RU"/>
                </w:rPr>
                <w:t>_</w:t>
              </w:r>
              <w:r w:rsidRPr="001A6A28">
                <w:rPr>
                  <w:rStyle w:val="afc"/>
                </w:rPr>
                <w:t>Artificial</w:t>
              </w:r>
              <w:r w:rsidRPr="001A6A28">
                <w:rPr>
                  <w:rStyle w:val="afc"/>
                  <w:lang w:val="ru-RU"/>
                </w:rPr>
                <w:t>_</w:t>
              </w:r>
              <w:r w:rsidRPr="001A6A28">
                <w:rPr>
                  <w:rStyle w:val="afc"/>
                </w:rPr>
                <w:t>Intelligence</w:t>
              </w:r>
              <w:r w:rsidRPr="001A6A28">
                <w:rPr>
                  <w:rStyle w:val="afc"/>
                  <w:lang w:val="ru-RU"/>
                </w:rPr>
                <w:t>.</w:t>
              </w:r>
              <w:r w:rsidRPr="001A6A28">
                <w:rPr>
                  <w:rStyle w:val="afc"/>
                </w:rPr>
                <w:t>html</w:t>
              </w:r>
              <w:r w:rsidRPr="001A6A28">
                <w:rPr>
                  <w:rStyle w:val="afc"/>
                  <w:lang w:val="ru-RU"/>
                </w:rPr>
                <w:t>?</w:t>
              </w:r>
              <w:r w:rsidRPr="001A6A28">
                <w:rPr>
                  <w:rStyle w:val="afc"/>
                </w:rPr>
                <w:t>hl</w:t>
              </w:r>
              <w:r w:rsidRPr="001A6A28">
                <w:rPr>
                  <w:rStyle w:val="afc"/>
                  <w:lang w:val="ru-RU"/>
                </w:rPr>
                <w:t>=</w:t>
              </w:r>
              <w:proofErr w:type="spellStart"/>
              <w:r w:rsidRPr="001A6A28">
                <w:rPr>
                  <w:rStyle w:val="afc"/>
                </w:rPr>
                <w:t>ru</w:t>
              </w:r>
              <w:proofErr w:type="spellEnd"/>
              <w:r w:rsidRPr="001A6A28">
                <w:rPr>
                  <w:rStyle w:val="afc"/>
                  <w:lang w:val="ru-RU"/>
                </w:rPr>
                <w:t>&amp;</w:t>
              </w:r>
              <w:r w:rsidRPr="001A6A28">
                <w:rPr>
                  <w:rStyle w:val="afc"/>
                </w:rPr>
                <w:t>id</w:t>
              </w:r>
              <w:r w:rsidRPr="001A6A28">
                <w:rPr>
                  <w:rStyle w:val="afc"/>
                  <w:lang w:val="ru-RU"/>
                </w:rPr>
                <w:t>=</w:t>
              </w:r>
              <w:r w:rsidRPr="001A6A28">
                <w:rPr>
                  <w:rStyle w:val="afc"/>
                </w:rPr>
                <w:t>Rm</w:t>
              </w:r>
              <w:r w:rsidRPr="001A6A28">
                <w:rPr>
                  <w:rStyle w:val="afc"/>
                  <w:lang w:val="ru-RU"/>
                </w:rPr>
                <w:t>-</w:t>
              </w:r>
              <w:proofErr w:type="spellStart"/>
              <w:r w:rsidRPr="001A6A28">
                <w:rPr>
                  <w:rStyle w:val="afc"/>
                </w:rPr>
                <w:t>wzgEACAAJ</w:t>
              </w:r>
              <w:proofErr w:type="spellEnd"/>
              <w:r w:rsidRPr="001A6A28">
                <w:rPr>
                  <w:rStyle w:val="afc"/>
                  <w:lang w:val="ru-RU"/>
                </w:rPr>
                <w:t>&amp;</w:t>
              </w:r>
              <w:proofErr w:type="spellStart"/>
              <w:r w:rsidRPr="001A6A28">
                <w:rPr>
                  <w:rStyle w:val="afc"/>
                </w:rPr>
                <w:t>redir</w:t>
              </w:r>
              <w:proofErr w:type="spellEnd"/>
              <w:r w:rsidRPr="001A6A28">
                <w:rPr>
                  <w:rStyle w:val="afc"/>
                  <w:lang w:val="ru-RU"/>
                </w:rPr>
                <w:t>_</w:t>
              </w:r>
              <w:r w:rsidRPr="001A6A28">
                <w:rPr>
                  <w:rStyle w:val="afc"/>
                </w:rPr>
                <w:t>esc</w:t>
              </w:r>
              <w:r w:rsidRPr="001A6A28">
                <w:rPr>
                  <w:rStyle w:val="afc"/>
                  <w:lang w:val="ru-RU"/>
                </w:rPr>
                <w:t>=</w:t>
              </w:r>
              <w:r w:rsidRPr="001A6A28">
                <w:rPr>
                  <w:rStyle w:val="afc"/>
                </w:rPr>
                <w:t>y</w:t>
              </w:r>
            </w:hyperlink>
            <w:r w:rsidRPr="00163CAF">
              <w:rPr>
                <w:color w:val="000000" w:themeColor="text1"/>
                <w:lang w:val="ru-RU"/>
              </w:rPr>
              <w:t>)</w:t>
            </w:r>
          </w:p>
          <w:p w14:paraId="788BBE94" w14:textId="660FBFCE" w:rsidR="00163CAF" w:rsidRPr="00163CAF" w:rsidRDefault="00163CAF" w:rsidP="00163CAF">
            <w:pPr>
              <w:shd w:val="clear" w:color="auto" w:fill="FFFFFF" w:themeFill="background1"/>
              <w:suppressAutoHyphens w:val="0"/>
              <w:ind w:left="1080"/>
              <w:rPr>
                <w:color w:val="000000" w:themeColor="text1"/>
                <w:lang w:val="ru-RU"/>
              </w:rPr>
            </w:pPr>
          </w:p>
        </w:tc>
      </w:tr>
    </w:tbl>
    <w:p w14:paraId="042ED702" w14:textId="77777777" w:rsidR="00CD183B" w:rsidRDefault="00CD183B" w:rsidP="00693D61">
      <w:pPr>
        <w:ind w:left="360" w:firstLine="720"/>
        <w:rPr>
          <w:b/>
          <w:lang w:val="ru-RU"/>
        </w:rPr>
      </w:pPr>
      <w:r w:rsidRPr="00CD183B">
        <w:rPr>
          <w:b/>
          <w:lang w:val="ru-RU"/>
        </w:rPr>
        <w:t>Дополнительная литература</w:t>
      </w:r>
    </w:p>
    <w:p w14:paraId="13FB1882" w14:textId="7714BC8B" w:rsidR="00CD183B" w:rsidRPr="00163CAF" w:rsidRDefault="00CC6EF2" w:rsidP="00163CAF">
      <w:pPr>
        <w:pStyle w:val="aff1"/>
        <w:numPr>
          <w:ilvl w:val="0"/>
          <w:numId w:val="17"/>
        </w:numPr>
        <w:shd w:val="clear" w:color="auto" w:fill="FFFFFF" w:themeFill="background1"/>
        <w:suppressAutoHyphens w:val="0"/>
        <w:rPr>
          <w:b/>
          <w:lang w:val="ru-RU"/>
        </w:rPr>
      </w:pPr>
      <w:proofErr w:type="spellStart"/>
      <w:r w:rsidRPr="00166B68">
        <w:rPr>
          <w:lang w:val="ru-RU"/>
        </w:rPr>
        <w:t>Христосенко</w:t>
      </w:r>
      <w:proofErr w:type="spellEnd"/>
      <w:r w:rsidRPr="00166B68">
        <w:rPr>
          <w:lang w:val="ru-RU"/>
        </w:rPr>
        <w:t xml:space="preserve">, М. Правило трех </w:t>
      </w:r>
      <w:proofErr w:type="gramStart"/>
      <w:r w:rsidRPr="00166B68">
        <w:rPr>
          <w:lang w:val="ru-RU"/>
        </w:rPr>
        <w:t>секунд :</w:t>
      </w:r>
      <w:proofErr w:type="gramEnd"/>
      <w:r w:rsidRPr="00166B68">
        <w:rPr>
          <w:lang w:val="ru-RU"/>
        </w:rPr>
        <w:t xml:space="preserve"> как зарабатывать с помощью соцсетей / М. </w:t>
      </w:r>
      <w:proofErr w:type="spellStart"/>
      <w:r w:rsidRPr="00166B68">
        <w:rPr>
          <w:lang w:val="ru-RU"/>
        </w:rPr>
        <w:t>Христосенко</w:t>
      </w:r>
      <w:proofErr w:type="spellEnd"/>
      <w:r w:rsidRPr="00166B68">
        <w:rPr>
          <w:lang w:val="ru-RU"/>
        </w:rPr>
        <w:t>. — СПб</w:t>
      </w:r>
      <w:proofErr w:type="gramStart"/>
      <w:r w:rsidRPr="00166B68">
        <w:rPr>
          <w:lang w:val="ru-RU"/>
        </w:rPr>
        <w:t>. :</w:t>
      </w:r>
      <w:proofErr w:type="gramEnd"/>
      <w:r w:rsidRPr="00166B68">
        <w:rPr>
          <w:lang w:val="ru-RU"/>
        </w:rPr>
        <w:t xml:space="preserve"> Питер, 2022. — 182 с. — (</w:t>
      </w:r>
      <w:proofErr w:type="spellStart"/>
      <w:r w:rsidRPr="00166B68">
        <w:rPr>
          <w:lang w:val="ru-RU"/>
        </w:rPr>
        <w:t>iБизнес</w:t>
      </w:r>
      <w:proofErr w:type="spellEnd"/>
      <w:r w:rsidRPr="00166B68">
        <w:rPr>
          <w:lang w:val="ru-RU"/>
        </w:rPr>
        <w:t>). — ISBN 978-5-4461-2963-8.</w:t>
      </w:r>
      <w:r w:rsidRPr="00163CAF">
        <w:rPr>
          <w:lang w:val="ru-RU"/>
        </w:rPr>
        <w:t xml:space="preserve"> </w:t>
      </w:r>
      <w:r w:rsidRPr="00166B68">
        <w:rPr>
          <w:lang w:val="ru-RU"/>
        </w:rPr>
        <w:t xml:space="preserve">Доступно: </w:t>
      </w:r>
      <w:hyperlink r:id="rId13" w:history="1">
        <w:r w:rsidRPr="00166B68">
          <w:rPr>
            <w:rStyle w:val="afc"/>
            <w:lang w:val="ru-RU"/>
          </w:rPr>
          <w:t>https://www.litres.ru/book/miha</w:t>
        </w:r>
        <w:r w:rsidRPr="00166B68">
          <w:rPr>
            <w:rStyle w:val="afc"/>
            <w:lang w:val="ru-RU"/>
          </w:rPr>
          <w:t>i</w:t>
        </w:r>
        <w:r w:rsidRPr="00166B68">
          <w:rPr>
            <w:rStyle w:val="afc"/>
            <w:lang w:val="ru-RU"/>
          </w:rPr>
          <w:t>l-hristosenko/pravilo-treh-sekund-kak-zarabatyvat-s-pomoschu-socsetey-66669672/</w:t>
        </w:r>
      </w:hyperlink>
    </w:p>
    <w:p w14:paraId="6A2926DD" w14:textId="77777777" w:rsidR="000E2929" w:rsidRDefault="000E2929" w:rsidP="000E2929">
      <w:pPr>
        <w:pStyle w:val="aff1"/>
        <w:ind w:left="1080"/>
        <w:rPr>
          <w:bCs/>
          <w:lang w:val="ru-RU"/>
        </w:rPr>
      </w:pPr>
    </w:p>
    <w:p w14:paraId="3C7A848D" w14:textId="77777777" w:rsidR="008A462C" w:rsidRPr="008A462C" w:rsidRDefault="008A462C" w:rsidP="000E2929">
      <w:pPr>
        <w:rPr>
          <w:bCs/>
          <w:lang w:val="ru-RU"/>
        </w:rPr>
      </w:pPr>
    </w:p>
    <w:p w14:paraId="433BDBB1" w14:textId="6E8F0425" w:rsidR="00B7310A" w:rsidRPr="00B16A34" w:rsidRDefault="00B7310A" w:rsidP="00163CAF">
      <w:pPr>
        <w:pStyle w:val="aff1"/>
        <w:suppressAutoHyphens w:val="0"/>
        <w:spacing w:line="360" w:lineRule="auto"/>
        <w:ind w:left="1072"/>
        <w:jc w:val="both"/>
        <w:rPr>
          <w:b/>
          <w:bCs/>
        </w:rPr>
      </w:pPr>
      <w:proofErr w:type="spellStart"/>
      <w:r w:rsidRPr="00B16A34">
        <w:rPr>
          <w:b/>
          <w:bCs/>
        </w:rPr>
        <w:t>Тема</w:t>
      </w:r>
      <w:proofErr w:type="spellEnd"/>
      <w:r w:rsidRPr="00B16A34">
        <w:rPr>
          <w:b/>
          <w:bCs/>
        </w:rPr>
        <w:t xml:space="preserve"> </w:t>
      </w:r>
      <w:r w:rsidR="00163CAF">
        <w:rPr>
          <w:b/>
          <w:bCs/>
          <w:lang w:val="ru-RU"/>
        </w:rPr>
        <w:t>8</w:t>
      </w:r>
      <w:r w:rsidRPr="00B16A34">
        <w:rPr>
          <w:b/>
          <w:bCs/>
        </w:rPr>
        <w:t>. «</w:t>
      </w:r>
      <w:proofErr w:type="spellStart"/>
      <w:r w:rsidRPr="00B16A34">
        <w:rPr>
          <w:b/>
          <w:bCs/>
        </w:rPr>
        <w:t>Реклама</w:t>
      </w:r>
      <w:proofErr w:type="spellEnd"/>
      <w:r w:rsidRPr="00B16A34">
        <w:rPr>
          <w:b/>
          <w:bCs/>
        </w:rPr>
        <w:t xml:space="preserve"> в </w:t>
      </w:r>
      <w:proofErr w:type="spellStart"/>
      <w:r w:rsidRPr="00B16A34">
        <w:rPr>
          <w:b/>
          <w:bCs/>
        </w:rPr>
        <w:t>интернете</w:t>
      </w:r>
      <w:proofErr w:type="spellEnd"/>
      <w:r w:rsidRPr="00B16A34">
        <w:rPr>
          <w:b/>
          <w:bCs/>
        </w:rPr>
        <w:t xml:space="preserve">» </w:t>
      </w:r>
    </w:p>
    <w:p w14:paraId="6A67FBF3" w14:textId="23A4B92A" w:rsidR="00B7310A" w:rsidRPr="00900063" w:rsidRDefault="00900063" w:rsidP="00900063">
      <w:pPr>
        <w:pStyle w:val="aff1"/>
        <w:numPr>
          <w:ilvl w:val="1"/>
          <w:numId w:val="64"/>
        </w:numPr>
        <w:suppressAutoHyphens w:val="0"/>
        <w:spacing w:line="360" w:lineRule="auto"/>
        <w:jc w:val="both"/>
        <w:rPr>
          <w:bCs/>
          <w:lang w:val="ru-RU"/>
        </w:rPr>
      </w:pPr>
      <w:proofErr w:type="gramStart"/>
      <w:r>
        <w:rPr>
          <w:bCs/>
          <w:lang w:val="ru-RU"/>
        </w:rPr>
        <w:t>Р</w:t>
      </w:r>
      <w:r w:rsidR="00B7310A" w:rsidRPr="00900063">
        <w:rPr>
          <w:bCs/>
          <w:lang w:val="ru-RU"/>
        </w:rPr>
        <w:t xml:space="preserve">еклама  </w:t>
      </w:r>
      <w:r w:rsidR="00B7310A" w:rsidRPr="00900063">
        <w:rPr>
          <w:bCs/>
        </w:rPr>
        <w:t>vs</w:t>
      </w:r>
      <w:proofErr w:type="gramEnd"/>
      <w:r w:rsidR="00B7310A" w:rsidRPr="00900063">
        <w:rPr>
          <w:bCs/>
          <w:lang w:val="ru-RU"/>
        </w:rPr>
        <w:t xml:space="preserve"> </w:t>
      </w:r>
      <w:proofErr w:type="gramStart"/>
      <w:r w:rsidR="00B7310A" w:rsidRPr="00900063">
        <w:rPr>
          <w:bCs/>
          <w:lang w:val="ru-RU"/>
        </w:rPr>
        <w:t>интернет реклама</w:t>
      </w:r>
      <w:proofErr w:type="gramEnd"/>
      <w:r w:rsidR="00B7310A" w:rsidRPr="00900063">
        <w:rPr>
          <w:bCs/>
          <w:lang w:val="ru-RU"/>
        </w:rPr>
        <w:t xml:space="preserve">. </w:t>
      </w:r>
      <w:proofErr w:type="gramStart"/>
      <w:r w:rsidR="00B7310A" w:rsidRPr="00900063">
        <w:rPr>
          <w:bCs/>
          <w:lang w:val="ru-RU"/>
        </w:rPr>
        <w:t>Интернет реклама</w:t>
      </w:r>
      <w:proofErr w:type="gramEnd"/>
      <w:r w:rsidR="00B7310A" w:rsidRPr="00900063">
        <w:rPr>
          <w:bCs/>
          <w:lang w:val="ru-RU"/>
        </w:rPr>
        <w:t xml:space="preserve"> и ее виды</w:t>
      </w:r>
    </w:p>
    <w:p w14:paraId="323993A3" w14:textId="77777777" w:rsidR="00B7310A" w:rsidRPr="00B7310A" w:rsidRDefault="00B7310A" w:rsidP="00900063">
      <w:pPr>
        <w:pStyle w:val="aff1"/>
        <w:numPr>
          <w:ilvl w:val="1"/>
          <w:numId w:val="64"/>
        </w:numPr>
        <w:suppressAutoHyphens w:val="0"/>
        <w:spacing w:line="360" w:lineRule="auto"/>
        <w:jc w:val="both"/>
        <w:rPr>
          <w:bCs/>
          <w:lang w:val="ru-RU"/>
        </w:rPr>
      </w:pPr>
      <w:r w:rsidRPr="00B7310A">
        <w:rPr>
          <w:bCs/>
          <w:lang w:val="ru-RU"/>
        </w:rPr>
        <w:t xml:space="preserve">Контекстная реклама, управление </w:t>
      </w:r>
      <w:proofErr w:type="gramStart"/>
      <w:r w:rsidRPr="00B7310A">
        <w:rPr>
          <w:bCs/>
          <w:lang w:val="ru-RU"/>
        </w:rPr>
        <w:t>кампанией  и</w:t>
      </w:r>
      <w:proofErr w:type="gramEnd"/>
      <w:r w:rsidRPr="00B7310A">
        <w:rPr>
          <w:bCs/>
          <w:lang w:val="ru-RU"/>
        </w:rPr>
        <w:t xml:space="preserve"> ее эффективность</w:t>
      </w:r>
    </w:p>
    <w:p w14:paraId="1BAE99FB" w14:textId="3ED90F48" w:rsidR="00B7310A" w:rsidRPr="00900063" w:rsidRDefault="00B7310A" w:rsidP="00206713">
      <w:pPr>
        <w:pStyle w:val="aff1"/>
        <w:numPr>
          <w:ilvl w:val="1"/>
          <w:numId w:val="64"/>
        </w:numPr>
        <w:suppressAutoHyphens w:val="0"/>
        <w:spacing w:line="360" w:lineRule="auto"/>
        <w:jc w:val="both"/>
        <w:rPr>
          <w:bCs/>
          <w:lang w:val="ru-RU"/>
        </w:rPr>
      </w:pPr>
      <w:r w:rsidRPr="00900063">
        <w:rPr>
          <w:bCs/>
          <w:lang w:val="ru-RU"/>
        </w:rPr>
        <w:t>Медийная реклама, форматы и оптимизация кампании</w:t>
      </w:r>
      <w:r w:rsidR="00900063" w:rsidRPr="00900063">
        <w:rPr>
          <w:bCs/>
          <w:lang w:val="ru-RU"/>
        </w:rPr>
        <w:t xml:space="preserve">. </w:t>
      </w:r>
      <w:r w:rsidRPr="00900063">
        <w:rPr>
          <w:bCs/>
          <w:lang w:val="ru-RU"/>
        </w:rPr>
        <w:t>Медийно-контекстные баннеры</w:t>
      </w:r>
      <w:r w:rsidR="00900063">
        <w:rPr>
          <w:bCs/>
          <w:lang w:val="ru-RU"/>
        </w:rPr>
        <w:t xml:space="preserve"> и программатик</w:t>
      </w:r>
    </w:p>
    <w:p w14:paraId="1455E331" w14:textId="77777777" w:rsidR="00B7310A" w:rsidRPr="00900063" w:rsidRDefault="00B7310A" w:rsidP="00900063">
      <w:pPr>
        <w:pStyle w:val="aff1"/>
        <w:numPr>
          <w:ilvl w:val="1"/>
          <w:numId w:val="64"/>
        </w:numPr>
        <w:suppressAutoHyphens w:val="0"/>
        <w:spacing w:line="360" w:lineRule="auto"/>
        <w:jc w:val="both"/>
        <w:rPr>
          <w:bCs/>
        </w:rPr>
      </w:pPr>
      <w:proofErr w:type="spellStart"/>
      <w:r w:rsidRPr="00B16A34">
        <w:rPr>
          <w:bCs/>
        </w:rPr>
        <w:t>Таргетированная</w:t>
      </w:r>
      <w:proofErr w:type="spellEnd"/>
      <w:r w:rsidRPr="00B16A34">
        <w:rPr>
          <w:bCs/>
        </w:rPr>
        <w:t xml:space="preserve"> </w:t>
      </w:r>
      <w:proofErr w:type="spellStart"/>
      <w:r w:rsidRPr="00B16A34">
        <w:rPr>
          <w:bCs/>
        </w:rPr>
        <w:t>реклама</w:t>
      </w:r>
      <w:proofErr w:type="spellEnd"/>
      <w:r w:rsidRPr="00B16A34">
        <w:rPr>
          <w:bCs/>
        </w:rPr>
        <w:t xml:space="preserve"> в </w:t>
      </w:r>
      <w:proofErr w:type="spellStart"/>
      <w:r w:rsidRPr="00B16A34">
        <w:rPr>
          <w:bCs/>
        </w:rPr>
        <w:t>социальных</w:t>
      </w:r>
      <w:proofErr w:type="spellEnd"/>
      <w:r w:rsidRPr="00B16A34">
        <w:rPr>
          <w:bCs/>
        </w:rPr>
        <w:t xml:space="preserve"> </w:t>
      </w:r>
      <w:proofErr w:type="spellStart"/>
      <w:r w:rsidRPr="00B16A34">
        <w:rPr>
          <w:bCs/>
        </w:rPr>
        <w:t>сетях</w:t>
      </w:r>
      <w:proofErr w:type="spellEnd"/>
    </w:p>
    <w:p w14:paraId="3DF97A56" w14:textId="77777777" w:rsidR="00117C59" w:rsidRDefault="00B7310A" w:rsidP="00900063">
      <w:pPr>
        <w:ind w:firstLine="720"/>
        <w:rPr>
          <w:b/>
          <w:bCs/>
          <w:lang w:val="ru-RU"/>
        </w:rPr>
      </w:pPr>
      <w:proofErr w:type="spellStart"/>
      <w:r w:rsidRPr="00B16A34">
        <w:rPr>
          <w:b/>
          <w:bCs/>
        </w:rPr>
        <w:t>Основная</w:t>
      </w:r>
      <w:proofErr w:type="spellEnd"/>
      <w:r w:rsidRPr="00B16A34">
        <w:rPr>
          <w:b/>
          <w:bCs/>
        </w:rPr>
        <w:t xml:space="preserve"> </w:t>
      </w:r>
      <w:proofErr w:type="spellStart"/>
      <w:r w:rsidRPr="00B16A34">
        <w:rPr>
          <w:b/>
          <w:bCs/>
        </w:rPr>
        <w:t>литература</w:t>
      </w:r>
      <w:proofErr w:type="spellEnd"/>
    </w:p>
    <w:p w14:paraId="79183124" w14:textId="18CBF056" w:rsidR="00900063" w:rsidRPr="00900063" w:rsidRDefault="00900063" w:rsidP="00900063">
      <w:pPr>
        <w:pStyle w:val="aff1"/>
        <w:numPr>
          <w:ilvl w:val="0"/>
          <w:numId w:val="66"/>
        </w:numPr>
        <w:rPr>
          <w:b/>
          <w:bCs/>
          <w:lang w:val="ru-RU"/>
        </w:rPr>
      </w:pPr>
      <w:r w:rsidRPr="00CF2C2B">
        <w:rPr>
          <w:lang w:val="ru-RU"/>
        </w:rPr>
        <w:t xml:space="preserve">Кэти Кинг «Искусственный интеллект в маркетинге. Как использовать ИИ и быть на шаг впереди» </w:t>
      </w:r>
      <w:r w:rsidRPr="00732A37">
        <w:rPr>
          <w:lang w:val="ru-RU"/>
        </w:rPr>
        <w:t>2024 г., М. - Издательство</w:t>
      </w:r>
      <w:r w:rsidRPr="00CF2C2B">
        <w:rPr>
          <w:lang w:val="ru-RU"/>
        </w:rPr>
        <w:t>: АСТ</w:t>
      </w:r>
      <w:r w:rsidR="00732A37">
        <w:rPr>
          <w:lang w:val="ru-RU"/>
        </w:rPr>
        <w:t xml:space="preserve"> - </w:t>
      </w:r>
      <w:r w:rsidR="00732A37" w:rsidRPr="00732A37">
        <w:t>ISBN</w:t>
      </w:r>
      <w:r w:rsidR="00732A37" w:rsidRPr="00732A37">
        <w:rPr>
          <w:lang w:val="ru-RU"/>
        </w:rPr>
        <w:t xml:space="preserve"> 978-5-17-118629-6</w:t>
      </w:r>
      <w:r>
        <w:rPr>
          <w:lang w:val="ru-RU"/>
        </w:rPr>
        <w:t xml:space="preserve"> (Доступно: </w:t>
      </w:r>
      <w:hyperlink r:id="rId14" w:history="1">
        <w:r w:rsidRPr="001A6A28">
          <w:rPr>
            <w:rStyle w:val="afc"/>
            <w:lang w:val="ru-RU"/>
          </w:rPr>
          <w:t>https://www.litres.ru/book/keti-king/iskusstvennyy-intellekt-v-marketinge-kak-ispolzovat-ii-i-byt-na-70371532/chitat-onlayn/</w:t>
        </w:r>
      </w:hyperlink>
      <w:r w:rsidR="00732A37">
        <w:rPr>
          <w:lang w:val="ru-RU"/>
        </w:rPr>
        <w:t>)</w:t>
      </w:r>
    </w:p>
    <w:p w14:paraId="322E833A" w14:textId="5F59D92B" w:rsidR="00900063" w:rsidRDefault="00900063" w:rsidP="00422E3A">
      <w:pPr>
        <w:pStyle w:val="aff1"/>
        <w:ind w:left="1080"/>
        <w:rPr>
          <w:lang w:val="ru-RU"/>
        </w:rPr>
      </w:pPr>
    </w:p>
    <w:p w14:paraId="177754BE" w14:textId="77777777" w:rsidR="00422E3A" w:rsidRPr="00422E3A" w:rsidRDefault="00422E3A" w:rsidP="00422E3A">
      <w:pPr>
        <w:pStyle w:val="aff1"/>
        <w:ind w:left="1080"/>
        <w:rPr>
          <w:lang w:val="ru-RU"/>
        </w:rPr>
      </w:pPr>
    </w:p>
    <w:p w14:paraId="50C0097E" w14:textId="77777777" w:rsidR="00B7310A" w:rsidRDefault="00B7310A" w:rsidP="00422E3A">
      <w:pPr>
        <w:ind w:firstLine="720"/>
        <w:rPr>
          <w:b/>
          <w:bCs/>
          <w:lang w:val="ru-RU"/>
        </w:rPr>
      </w:pPr>
      <w:r w:rsidRPr="00B7310A">
        <w:rPr>
          <w:b/>
          <w:bCs/>
          <w:lang w:val="ru-RU"/>
        </w:rPr>
        <w:lastRenderedPageBreak/>
        <w:t>Дополнительная литература</w:t>
      </w:r>
    </w:p>
    <w:p w14:paraId="6C898C6B" w14:textId="603BEB50" w:rsidR="00422E3A" w:rsidRPr="00422E3A" w:rsidRDefault="00422E3A" w:rsidP="00422E3A">
      <w:pPr>
        <w:pStyle w:val="aff1"/>
        <w:numPr>
          <w:ilvl w:val="0"/>
          <w:numId w:val="66"/>
        </w:numPr>
        <w:rPr>
          <w:bCs/>
          <w:lang w:val="ru-RU"/>
        </w:rPr>
      </w:pPr>
      <w:r w:rsidRPr="00422E3A">
        <w:rPr>
          <w:lang w:val="ru-RU"/>
        </w:rPr>
        <w:t xml:space="preserve">Евстафьев В. А., М. А. Тюков Искусственный интеллект и нейросети: практика применения в </w:t>
      </w:r>
      <w:proofErr w:type="gramStart"/>
      <w:r w:rsidRPr="00422E3A">
        <w:rPr>
          <w:lang w:val="ru-RU"/>
        </w:rPr>
        <w:t>рекламе :</w:t>
      </w:r>
      <w:proofErr w:type="gramEnd"/>
      <w:r w:rsidRPr="00422E3A">
        <w:rPr>
          <w:lang w:val="ru-RU"/>
        </w:rPr>
        <w:t xml:space="preserve"> учеб. </w:t>
      </w:r>
      <w:proofErr w:type="gramStart"/>
      <w:r w:rsidRPr="00422E3A">
        <w:rPr>
          <w:lang w:val="ru-RU"/>
        </w:rPr>
        <w:t xml:space="preserve">пособие </w:t>
      </w:r>
      <w:r>
        <w:rPr>
          <w:lang w:val="ru-RU"/>
        </w:rPr>
        <w:t>.</w:t>
      </w:r>
      <w:proofErr w:type="gramEnd"/>
      <w:r>
        <w:rPr>
          <w:lang w:val="ru-RU"/>
        </w:rPr>
        <w:t xml:space="preserve"> Дашков и К, 2024. </w:t>
      </w:r>
      <w:r>
        <w:t>ISBN</w:t>
      </w:r>
      <w:r w:rsidRPr="00422E3A">
        <w:rPr>
          <w:lang w:val="ru-RU"/>
        </w:rPr>
        <w:t xml:space="preserve"> 978-5-394-05909-4 (</w:t>
      </w:r>
      <w:r>
        <w:rPr>
          <w:lang w:val="ru-RU"/>
        </w:rPr>
        <w:t>Доступно:</w:t>
      </w:r>
      <w:r w:rsidRPr="00422E3A">
        <w:rPr>
          <w:lang w:val="ru-RU"/>
        </w:rPr>
        <w:t xml:space="preserve"> </w:t>
      </w:r>
      <w:hyperlink r:id="rId15" w:history="1">
        <w:r w:rsidRPr="001A6A28">
          <w:rPr>
            <w:rStyle w:val="afc"/>
            <w:lang w:val="ru-RU"/>
          </w:rPr>
          <w:t>https://www.litres.ru/book/v-a-evstafev/iskustvennyy-intellekt-i-neyroseti-praktika-primeneniya-v-rek-70225051/</w:t>
        </w:r>
      </w:hyperlink>
    </w:p>
    <w:p w14:paraId="246D10C0" w14:textId="77777777" w:rsidR="00240359" w:rsidRPr="00C10309" w:rsidRDefault="00240359" w:rsidP="001606AD">
      <w:pPr>
        <w:keepNext/>
        <w:numPr>
          <w:ilvl w:val="0"/>
          <w:numId w:val="7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380003">
        <w:rPr>
          <w:b/>
          <w:bCs/>
          <w:kern w:val="1"/>
          <w:lang w:val="ru-RU"/>
        </w:rPr>
        <w:t>ИНФОРМАЦИОННОЕ</w:t>
      </w:r>
      <w:r w:rsidRPr="00C10309">
        <w:rPr>
          <w:b/>
          <w:bCs/>
          <w:kern w:val="1"/>
          <w:lang w:val="ru-RU"/>
        </w:rPr>
        <w:t xml:space="preserve"> ОБЕСПЕЧЕНИЕ ДИСЦИПЛИНЫ</w:t>
      </w:r>
    </w:p>
    <w:p w14:paraId="07286BC5" w14:textId="77777777" w:rsidR="00240359" w:rsidRDefault="00240359" w:rsidP="00693D61">
      <w:pPr>
        <w:spacing w:after="240"/>
        <w:ind w:left="330" w:firstLine="720"/>
        <w:jc w:val="both"/>
        <w:rPr>
          <w:i/>
          <w:color w:val="C00000"/>
          <w:lang w:val="ru-RU" w:eastAsia="ru-RU"/>
        </w:rPr>
      </w:pPr>
      <w:r w:rsidRPr="00340632">
        <w:rPr>
          <w:b/>
          <w:lang w:val="ru-RU"/>
        </w:rPr>
        <w:t xml:space="preserve">Основная </w:t>
      </w:r>
      <w:proofErr w:type="spellStart"/>
      <w:proofErr w:type="gramStart"/>
      <w:r w:rsidRPr="00340632">
        <w:rPr>
          <w:b/>
          <w:lang w:val="ru-RU"/>
        </w:rPr>
        <w:t>литература:</w:t>
      </w:r>
      <w:r w:rsidR="00184987" w:rsidRPr="00184987">
        <w:rPr>
          <w:i/>
          <w:color w:val="C00000"/>
          <w:lang w:val="ru-RU" w:eastAsia="ru-RU"/>
        </w:rPr>
        <w:t>до</w:t>
      </w:r>
      <w:proofErr w:type="spellEnd"/>
      <w:proofErr w:type="gramEnd"/>
      <w:r w:rsidR="00184987" w:rsidRPr="00184987">
        <w:rPr>
          <w:i/>
          <w:color w:val="C00000"/>
          <w:lang w:val="ru-RU" w:eastAsia="ru-RU"/>
        </w:rPr>
        <w:t xml:space="preserve"> 2-х источников, если более </w:t>
      </w:r>
      <w:r w:rsidR="00E202B3">
        <w:rPr>
          <w:i/>
          <w:color w:val="C00000"/>
          <w:lang w:val="ru-RU" w:eastAsia="ru-RU"/>
        </w:rPr>
        <w:t>–</w:t>
      </w:r>
      <w:r w:rsidR="00184987" w:rsidRPr="00184987">
        <w:rPr>
          <w:i/>
          <w:color w:val="C00000"/>
          <w:lang w:val="ru-RU" w:eastAsia="ru-RU"/>
        </w:rPr>
        <w:t xml:space="preserve"> обоснование</w:t>
      </w:r>
    </w:p>
    <w:p w14:paraId="31E4A3AA" w14:textId="30F541F7" w:rsidR="00693D61" w:rsidRPr="00E13BFD" w:rsidRDefault="00E202B3" w:rsidP="00E13BFD">
      <w:pPr>
        <w:pStyle w:val="aff1"/>
        <w:numPr>
          <w:ilvl w:val="0"/>
          <w:numId w:val="59"/>
        </w:numPr>
        <w:spacing w:after="240"/>
        <w:jc w:val="both"/>
        <w:rPr>
          <w:i/>
          <w:color w:val="C00000"/>
          <w:lang w:eastAsia="ru-RU"/>
        </w:rPr>
      </w:pPr>
      <w:r w:rsidRPr="008A462C">
        <w:t xml:space="preserve">Dave Chaffey and PR Smith. </w:t>
      </w:r>
      <w:r w:rsidRPr="00F85C1D">
        <w:t xml:space="preserve">Digital Marketing Excellence: Planning, Optimizing and Integrating Online Marketing Paperback – </w:t>
      </w:r>
      <w:proofErr w:type="gramStart"/>
      <w:r w:rsidR="00693D61" w:rsidRPr="00693D61">
        <w:t>2022</w:t>
      </w:r>
      <w:r w:rsidRPr="00F85C1D">
        <w:t xml:space="preserve">,  </w:t>
      </w:r>
      <w:r w:rsidR="00693D61" w:rsidRPr="00693D61">
        <w:t>Routledge</w:t>
      </w:r>
      <w:proofErr w:type="gramEnd"/>
    </w:p>
    <w:p w14:paraId="76666735" w14:textId="1CC44DAD" w:rsidR="00240359" w:rsidRDefault="00240359" w:rsidP="00693D61">
      <w:pPr>
        <w:spacing w:after="240"/>
        <w:ind w:left="1050"/>
        <w:jc w:val="both"/>
        <w:rPr>
          <w:i/>
          <w:color w:val="C00000"/>
          <w:lang w:val="ru-RU" w:eastAsia="ru-RU"/>
        </w:rPr>
      </w:pPr>
      <w:r w:rsidRPr="00693D61">
        <w:rPr>
          <w:b/>
          <w:lang w:val="ru-RU"/>
        </w:rPr>
        <w:t xml:space="preserve">Дополнительная </w:t>
      </w:r>
      <w:proofErr w:type="spellStart"/>
      <w:proofErr w:type="gramStart"/>
      <w:r w:rsidRPr="00693D61">
        <w:rPr>
          <w:b/>
          <w:lang w:val="ru-RU"/>
        </w:rPr>
        <w:t>литература:</w:t>
      </w:r>
      <w:r w:rsidR="00184987" w:rsidRPr="00693D61">
        <w:rPr>
          <w:i/>
          <w:color w:val="C00000"/>
          <w:lang w:val="ru-RU" w:eastAsia="ru-RU"/>
        </w:rPr>
        <w:t>актуальные</w:t>
      </w:r>
      <w:proofErr w:type="spellEnd"/>
      <w:proofErr w:type="gramEnd"/>
      <w:r w:rsidR="00184987" w:rsidRPr="00693D61">
        <w:rPr>
          <w:i/>
          <w:color w:val="C00000"/>
          <w:lang w:val="ru-RU" w:eastAsia="ru-RU"/>
        </w:rPr>
        <w:t xml:space="preserve"> российские и зарубежные источники</w:t>
      </w:r>
    </w:p>
    <w:p w14:paraId="126A89A5" w14:textId="19944482" w:rsidR="00732A37" w:rsidRPr="00900063" w:rsidRDefault="00732A37" w:rsidP="00732A37">
      <w:pPr>
        <w:pStyle w:val="aff1"/>
        <w:numPr>
          <w:ilvl w:val="0"/>
          <w:numId w:val="59"/>
        </w:numPr>
        <w:rPr>
          <w:b/>
          <w:bCs/>
          <w:lang w:val="ru-RU"/>
        </w:rPr>
      </w:pPr>
      <w:r w:rsidRPr="00CF2C2B">
        <w:rPr>
          <w:lang w:val="ru-RU"/>
        </w:rPr>
        <w:t xml:space="preserve">Кэти Кинг «Искусственный интеллект в маркетинге. Как использовать ИИ и быть на шаг впереди» </w:t>
      </w:r>
      <w:r w:rsidRPr="00732A37">
        <w:rPr>
          <w:lang w:val="ru-RU"/>
        </w:rPr>
        <w:t>2024 г., М. - Издательство</w:t>
      </w:r>
      <w:r w:rsidRPr="00CF2C2B">
        <w:rPr>
          <w:lang w:val="ru-RU"/>
        </w:rPr>
        <w:t>: АСТ</w:t>
      </w:r>
      <w:r>
        <w:rPr>
          <w:lang w:val="ru-RU"/>
        </w:rPr>
        <w:t xml:space="preserve"> </w:t>
      </w:r>
      <w:r w:rsidRPr="00732A37">
        <w:t>ISBN</w:t>
      </w:r>
      <w:r w:rsidRPr="00732A37">
        <w:rPr>
          <w:lang w:val="ru-RU"/>
        </w:rPr>
        <w:t xml:space="preserve"> 978-5-17-118629-6</w:t>
      </w:r>
      <w:r>
        <w:rPr>
          <w:lang w:val="ru-RU"/>
        </w:rPr>
        <w:t xml:space="preserve"> (Доступно: </w:t>
      </w:r>
      <w:hyperlink r:id="rId16" w:history="1">
        <w:r w:rsidRPr="001A6A28">
          <w:rPr>
            <w:rStyle w:val="afc"/>
            <w:lang w:val="ru-RU"/>
          </w:rPr>
          <w:t>https://www.litres.ru/book/keti-king/iskusstvennyy-intellekt-v-marketinge-kak-ispolzovat-ii-i-byt-na-70371532/chitat-onlayn/</w:t>
        </w:r>
      </w:hyperlink>
      <w:r>
        <w:rPr>
          <w:lang w:val="ru-RU"/>
        </w:rPr>
        <w:t>)</w:t>
      </w:r>
    </w:p>
    <w:p w14:paraId="41CC2ABC" w14:textId="3D7F4C7D" w:rsidR="00732A37" w:rsidRPr="00732A37" w:rsidRDefault="00732A37" w:rsidP="00732A37">
      <w:pPr>
        <w:pStyle w:val="aff1"/>
        <w:spacing w:after="240"/>
        <w:ind w:left="690"/>
        <w:jc w:val="both"/>
        <w:rPr>
          <w:i/>
          <w:color w:val="C00000"/>
          <w:lang w:val="ru-RU" w:eastAsia="ru-RU"/>
        </w:rPr>
      </w:pPr>
    </w:p>
    <w:p w14:paraId="46A35272" w14:textId="77777777" w:rsidR="003072AC" w:rsidRPr="003072AC" w:rsidRDefault="003072AC" w:rsidP="003072AC">
      <w:pPr>
        <w:pStyle w:val="aff1"/>
        <w:jc w:val="both"/>
        <w:rPr>
          <w:b/>
          <w:lang w:val="ru-RU"/>
        </w:rPr>
      </w:pPr>
    </w:p>
    <w:p w14:paraId="029EA806" w14:textId="77777777" w:rsidR="00240359" w:rsidRPr="003072AC" w:rsidRDefault="00240359" w:rsidP="00240359">
      <w:pPr>
        <w:jc w:val="both"/>
        <w:rPr>
          <w:b/>
          <w:lang w:val="ru-RU"/>
        </w:rPr>
      </w:pPr>
    </w:p>
    <w:p w14:paraId="1BA0A208" w14:textId="77777777" w:rsidR="00240359" w:rsidRDefault="00184987" w:rsidP="00184987">
      <w:pPr>
        <w:spacing w:after="240"/>
        <w:ind w:firstLine="360"/>
        <w:jc w:val="both"/>
        <w:rPr>
          <w:i/>
          <w:color w:val="C00000"/>
          <w:lang w:val="ru-RU" w:eastAsia="ru-RU"/>
        </w:rPr>
      </w:pPr>
      <w:r w:rsidRPr="006F23EA">
        <w:rPr>
          <w:b/>
          <w:lang w:val="ru-RU"/>
        </w:rPr>
        <w:t>Базы данных</w:t>
      </w:r>
      <w:r>
        <w:rPr>
          <w:b/>
          <w:lang w:val="ru-RU"/>
        </w:rPr>
        <w:t xml:space="preserve"> и Интернет-ресурсы </w:t>
      </w:r>
      <w:r w:rsidRPr="00184987">
        <w:rPr>
          <w:i/>
          <w:color w:val="C00000"/>
          <w:lang w:val="ru-RU" w:eastAsia="ru-RU"/>
        </w:rPr>
        <w:t>(</w:t>
      </w:r>
      <w:r w:rsidR="00240359" w:rsidRPr="00184987">
        <w:rPr>
          <w:i/>
          <w:color w:val="C00000"/>
          <w:lang w:val="ru-RU" w:eastAsia="ru-RU"/>
        </w:rPr>
        <w:t>с</w:t>
      </w:r>
      <w:r w:rsidR="00240359" w:rsidRPr="00340632">
        <w:rPr>
          <w:i/>
          <w:color w:val="C00000"/>
          <w:lang w:val="ru-RU" w:eastAsia="ru-RU"/>
        </w:rPr>
        <w:t xml:space="preserve"> указанием URL и описанием ресурса</w:t>
      </w:r>
      <w:r>
        <w:rPr>
          <w:i/>
          <w:color w:val="C00000"/>
          <w:lang w:val="ru-RU" w:eastAsia="ru-RU"/>
        </w:rPr>
        <w:t>)</w:t>
      </w:r>
    </w:p>
    <w:p w14:paraId="7C74DB0E" w14:textId="77777777" w:rsidR="00E202B3" w:rsidRP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i/>
          <w:color w:val="C00000"/>
          <w:lang w:val="ru-RU" w:eastAsia="ru-RU"/>
        </w:rPr>
      </w:pPr>
      <w:hyperlink r:id="rId17" w:history="1">
        <w:r w:rsidRPr="00870A98">
          <w:rPr>
            <w:rStyle w:val="afc"/>
            <w:i/>
            <w:lang w:val="ru-RU" w:eastAsia="ru-RU"/>
          </w:rPr>
          <w:t>https://e-pepper.ru</w:t>
        </w:r>
      </w:hyperlink>
      <w:r>
        <w:rPr>
          <w:i/>
          <w:color w:val="C00000"/>
          <w:lang w:val="ru-RU" w:eastAsia="ru-RU"/>
        </w:rPr>
        <w:t xml:space="preserve"> </w:t>
      </w:r>
      <w:r>
        <w:rPr>
          <w:lang w:val="ru-RU"/>
        </w:rPr>
        <w:t>- р</w:t>
      </w:r>
      <w:r w:rsidRPr="00E202B3">
        <w:rPr>
          <w:lang w:val="ru-RU"/>
        </w:rPr>
        <w:t>есурс, посвященный электронной коммерции в России</w:t>
      </w:r>
    </w:p>
    <w:p w14:paraId="2A04AA3D" w14:textId="77777777" w:rsid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lang w:val="ru-RU"/>
        </w:rPr>
      </w:pPr>
      <w:hyperlink r:id="rId18" w:history="1">
        <w:r w:rsidRPr="00870A98">
          <w:rPr>
            <w:rStyle w:val="afc"/>
            <w:i/>
            <w:lang w:val="ru-RU" w:eastAsia="ru-RU"/>
          </w:rPr>
          <w:t>https://emailmatrix.ru/</w:t>
        </w:r>
      </w:hyperlink>
      <w:r>
        <w:rPr>
          <w:i/>
          <w:color w:val="C00000"/>
          <w:lang w:val="ru-RU" w:eastAsia="ru-RU"/>
        </w:rPr>
        <w:t xml:space="preserve"> </w:t>
      </w:r>
      <w:r w:rsidRPr="00E202B3">
        <w:rPr>
          <w:lang w:val="ru-RU"/>
        </w:rPr>
        <w:t xml:space="preserve">- сайт и блог компании </w:t>
      </w:r>
      <w:proofErr w:type="spellStart"/>
      <w:r w:rsidRPr="00E202B3">
        <w:rPr>
          <w:lang w:val="ru-RU"/>
        </w:rPr>
        <w:t>еmailmatrix</w:t>
      </w:r>
      <w:proofErr w:type="spellEnd"/>
    </w:p>
    <w:p w14:paraId="1003AD45" w14:textId="79DE6A07" w:rsid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lang w:val="ru-RU"/>
        </w:rPr>
      </w:pPr>
      <w:hyperlink r:id="rId19" w:history="1">
        <w:r w:rsidRPr="00870A98">
          <w:rPr>
            <w:rStyle w:val="afc"/>
            <w:lang w:val="ru-RU"/>
          </w:rPr>
          <w:t>https://rb.ru/</w:t>
        </w:r>
      </w:hyperlink>
      <w:r>
        <w:rPr>
          <w:lang w:val="ru-RU"/>
        </w:rPr>
        <w:t xml:space="preserve"> - издание о технологиях</w:t>
      </w:r>
    </w:p>
    <w:p w14:paraId="781AF200" w14:textId="77777777" w:rsidR="00E202B3" w:rsidRP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lang w:val="ru-RU"/>
        </w:rPr>
      </w:pPr>
      <w:hyperlink r:id="rId20" w:history="1">
        <w:r w:rsidRPr="00870A98">
          <w:rPr>
            <w:rStyle w:val="afc"/>
            <w:lang w:val="ru-RU"/>
          </w:rPr>
          <w:t>https://habr.com/ru/</w:t>
        </w:r>
      </w:hyperlink>
      <w:r>
        <w:rPr>
          <w:lang w:val="ru-RU"/>
        </w:rPr>
        <w:t xml:space="preserve"> - социальная сеть, посвященная вопросам </w:t>
      </w:r>
      <w:r>
        <w:t>IT</w:t>
      </w:r>
    </w:p>
    <w:p w14:paraId="3CC2E435" w14:textId="77777777" w:rsid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lang w:val="ru-RU"/>
        </w:rPr>
      </w:pPr>
      <w:hyperlink r:id="rId21" w:history="1">
        <w:r w:rsidRPr="00E202B3">
          <w:rPr>
            <w:rStyle w:val="afc"/>
          </w:rPr>
          <w:t>https</w:t>
        </w:r>
        <w:r w:rsidRPr="00E202B3">
          <w:rPr>
            <w:rStyle w:val="afc"/>
            <w:lang w:val="ru-RU"/>
          </w:rPr>
          <w:t>://</w:t>
        </w:r>
        <w:r w:rsidRPr="00E202B3">
          <w:rPr>
            <w:rStyle w:val="afc"/>
          </w:rPr>
          <w:t>www</w:t>
        </w:r>
        <w:r w:rsidRPr="00E202B3">
          <w:rPr>
            <w:rStyle w:val="afc"/>
            <w:lang w:val="ru-RU"/>
          </w:rPr>
          <w:t>.</w:t>
        </w:r>
        <w:proofErr w:type="spellStart"/>
        <w:r w:rsidRPr="00E202B3">
          <w:rPr>
            <w:rStyle w:val="afc"/>
          </w:rPr>
          <w:t>thinkwithgoogle</w:t>
        </w:r>
        <w:proofErr w:type="spellEnd"/>
        <w:r w:rsidRPr="00E202B3">
          <w:rPr>
            <w:rStyle w:val="afc"/>
            <w:lang w:val="ru-RU"/>
          </w:rPr>
          <w:t>.</w:t>
        </w:r>
        <w:r w:rsidRPr="00E202B3">
          <w:rPr>
            <w:rStyle w:val="afc"/>
          </w:rPr>
          <w:t>com</w:t>
        </w:r>
        <w:r w:rsidRPr="00E202B3">
          <w:rPr>
            <w:rStyle w:val="afc"/>
            <w:lang w:val="ru-RU"/>
          </w:rPr>
          <w:t>/</w:t>
        </w:r>
        <w:proofErr w:type="spellStart"/>
        <w:r w:rsidRPr="00E202B3">
          <w:rPr>
            <w:rStyle w:val="afc"/>
          </w:rPr>
          <w:t>intl</w:t>
        </w:r>
        <w:proofErr w:type="spellEnd"/>
        <w:r w:rsidRPr="00E202B3">
          <w:rPr>
            <w:rStyle w:val="afc"/>
            <w:lang w:val="ru-RU"/>
          </w:rPr>
          <w:t>/</w:t>
        </w:r>
        <w:proofErr w:type="spellStart"/>
        <w:r w:rsidRPr="00E202B3">
          <w:rPr>
            <w:rStyle w:val="afc"/>
          </w:rPr>
          <w:t>ru</w:t>
        </w:r>
        <w:proofErr w:type="spellEnd"/>
        <w:r w:rsidRPr="00E202B3">
          <w:rPr>
            <w:rStyle w:val="afc"/>
            <w:lang w:val="ru-RU"/>
          </w:rPr>
          <w:t>-</w:t>
        </w:r>
        <w:proofErr w:type="spellStart"/>
        <w:r w:rsidRPr="00E202B3">
          <w:rPr>
            <w:rStyle w:val="afc"/>
          </w:rPr>
          <w:t>ru</w:t>
        </w:r>
        <w:proofErr w:type="spellEnd"/>
        <w:r w:rsidRPr="00E202B3">
          <w:rPr>
            <w:rStyle w:val="afc"/>
            <w:lang w:val="ru-RU"/>
          </w:rPr>
          <w:t>/</w:t>
        </w:r>
      </w:hyperlink>
      <w:r w:rsidRPr="00E202B3">
        <w:rPr>
          <w:lang w:val="ru-RU"/>
        </w:rPr>
        <w:t xml:space="preserve"> </w:t>
      </w:r>
      <w:r>
        <w:rPr>
          <w:lang w:val="ru-RU"/>
        </w:rPr>
        <w:t xml:space="preserve">- блог компании </w:t>
      </w:r>
      <w:r>
        <w:t>Google</w:t>
      </w:r>
      <w:r w:rsidRPr="00E202B3">
        <w:rPr>
          <w:lang w:val="ru-RU"/>
        </w:rPr>
        <w:t xml:space="preserve"> – </w:t>
      </w:r>
      <w:r>
        <w:rPr>
          <w:lang w:val="ru-RU"/>
        </w:rPr>
        <w:t>инсайты и полезные данные</w:t>
      </w:r>
    </w:p>
    <w:p w14:paraId="1BB9A8FC" w14:textId="77777777" w:rsidR="00E202B3" w:rsidRDefault="00E202B3" w:rsidP="0076022A">
      <w:pPr>
        <w:pStyle w:val="aff1"/>
        <w:numPr>
          <w:ilvl w:val="0"/>
          <w:numId w:val="21"/>
        </w:numPr>
        <w:spacing w:after="240"/>
        <w:jc w:val="both"/>
        <w:rPr>
          <w:lang w:val="ru-RU"/>
        </w:rPr>
      </w:pPr>
      <w:hyperlink r:id="rId22" w:history="1">
        <w:r w:rsidRPr="00E202B3">
          <w:rPr>
            <w:rStyle w:val="afc"/>
          </w:rPr>
          <w:t>https</w:t>
        </w:r>
        <w:r w:rsidRPr="0018086E">
          <w:rPr>
            <w:rStyle w:val="afc"/>
            <w:lang w:val="ru-RU"/>
          </w:rPr>
          <w:t>://</w:t>
        </w:r>
        <w:proofErr w:type="spellStart"/>
        <w:r w:rsidRPr="00E202B3">
          <w:rPr>
            <w:rStyle w:val="afc"/>
          </w:rPr>
          <w:t>adindex</w:t>
        </w:r>
        <w:proofErr w:type="spellEnd"/>
        <w:r w:rsidRPr="0018086E">
          <w:rPr>
            <w:rStyle w:val="afc"/>
            <w:lang w:val="ru-RU"/>
          </w:rPr>
          <w:t>.</w:t>
        </w:r>
        <w:proofErr w:type="spellStart"/>
        <w:r w:rsidRPr="00E202B3">
          <w:rPr>
            <w:rStyle w:val="afc"/>
          </w:rPr>
          <w:t>ru</w:t>
        </w:r>
        <w:proofErr w:type="spellEnd"/>
        <w:r w:rsidRPr="0018086E">
          <w:rPr>
            <w:rStyle w:val="afc"/>
            <w:lang w:val="ru-RU"/>
          </w:rPr>
          <w:t>/</w:t>
        </w:r>
      </w:hyperlink>
      <w:r w:rsidRPr="0018086E">
        <w:rPr>
          <w:rStyle w:val="afc"/>
          <w:lang w:val="ru-RU"/>
        </w:rPr>
        <w:t xml:space="preserve"> -</w:t>
      </w:r>
      <w:r w:rsidRPr="00E202B3">
        <w:rPr>
          <w:lang w:val="ru-RU"/>
        </w:rPr>
        <w:t xml:space="preserve"> информационное отраслевое издание о рынке рекламы и маркетинга в России</w:t>
      </w:r>
    </w:p>
    <w:p w14:paraId="2C3DC849" w14:textId="77777777" w:rsidR="00E202B3" w:rsidRDefault="00E202B3" w:rsidP="0076022A">
      <w:pPr>
        <w:pStyle w:val="aff1"/>
        <w:numPr>
          <w:ilvl w:val="0"/>
          <w:numId w:val="21"/>
        </w:numPr>
        <w:spacing w:after="240"/>
        <w:rPr>
          <w:lang w:val="ru-RU"/>
        </w:rPr>
      </w:pPr>
      <w:hyperlink r:id="rId23" w:history="1">
        <w:r w:rsidRPr="00870A98">
          <w:rPr>
            <w:rStyle w:val="afc"/>
            <w:lang w:val="ru-RU"/>
          </w:rPr>
          <w:t>https://www.sostav.ru/</w:t>
        </w:r>
      </w:hyperlink>
      <w:r>
        <w:rPr>
          <w:lang w:val="ru-RU"/>
        </w:rPr>
        <w:t xml:space="preserve"> - </w:t>
      </w:r>
      <w:r w:rsidRPr="00E202B3">
        <w:rPr>
          <w:lang w:val="ru-RU"/>
        </w:rPr>
        <w:t xml:space="preserve">проект брендингового агентства </w:t>
      </w:r>
      <w:hyperlink r:id="rId24" w:tgtFrame="_blank" w:history="1">
        <w:r>
          <w:rPr>
            <w:rStyle w:val="afc"/>
          </w:rPr>
          <w:t>Depot</w:t>
        </w:r>
      </w:hyperlink>
    </w:p>
    <w:p w14:paraId="593971D5" w14:textId="77777777" w:rsidR="003072AC" w:rsidRPr="00E202B3" w:rsidRDefault="003072AC" w:rsidP="0076022A">
      <w:pPr>
        <w:pStyle w:val="aff1"/>
        <w:numPr>
          <w:ilvl w:val="0"/>
          <w:numId w:val="21"/>
        </w:numPr>
        <w:spacing w:after="240"/>
        <w:rPr>
          <w:lang w:val="ru-RU"/>
        </w:rPr>
      </w:pPr>
      <w:hyperlink r:id="rId25" w:history="1">
        <w:r w:rsidRPr="0018060F">
          <w:rPr>
            <w:rStyle w:val="afc"/>
            <w:lang w:val="ru-RU"/>
          </w:rPr>
          <w:t>www.likeni.ru</w:t>
        </w:r>
      </w:hyperlink>
      <w:r>
        <w:rPr>
          <w:lang w:val="ru-RU"/>
        </w:rPr>
        <w:t xml:space="preserve"> – проект по маркетингу в социальных сетях</w:t>
      </w:r>
    </w:p>
    <w:p w14:paraId="0BD0E601" w14:textId="77777777" w:rsidR="00E202B3" w:rsidRDefault="00E202B3" w:rsidP="00E202B3">
      <w:pPr>
        <w:pStyle w:val="aff1"/>
        <w:spacing w:after="240"/>
        <w:rPr>
          <w:lang w:val="ru-RU"/>
        </w:rPr>
      </w:pPr>
      <w:r w:rsidRPr="00E202B3">
        <w:rPr>
          <w:b/>
          <w:lang w:val="ru-RU"/>
        </w:rPr>
        <w:t>Сервисы мобильной аналитики</w:t>
      </w:r>
      <w:r>
        <w:rPr>
          <w:lang w:val="ru-RU"/>
        </w:rPr>
        <w:t>:</w:t>
      </w:r>
    </w:p>
    <w:p w14:paraId="68145DDF" w14:textId="77777777" w:rsidR="00E202B3" w:rsidRP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r w:rsidRPr="00E202B3">
        <w:rPr>
          <w:rFonts w:eastAsia="Calibri"/>
          <w:lang w:eastAsia="en-US"/>
        </w:rPr>
        <w:t>App</w:t>
      </w:r>
      <w:r w:rsidRPr="00E202B3">
        <w:rPr>
          <w:rFonts w:eastAsia="Calibri"/>
          <w:lang w:val="ru-RU" w:eastAsia="en-US"/>
        </w:rPr>
        <w:t xml:space="preserve"> </w:t>
      </w:r>
      <w:r w:rsidRPr="00E202B3">
        <w:rPr>
          <w:rFonts w:eastAsia="Calibri"/>
          <w:lang w:eastAsia="en-US"/>
        </w:rPr>
        <w:t>Annie</w:t>
      </w:r>
      <w:r w:rsidRPr="00E202B3">
        <w:rPr>
          <w:rFonts w:eastAsia="Calibri"/>
          <w:lang w:val="ru-RU" w:eastAsia="en-US"/>
        </w:rPr>
        <w:t xml:space="preserve">, </w:t>
      </w:r>
    </w:p>
    <w:p w14:paraId="706225FA" w14:textId="77777777" w:rsidR="00E202B3" w:rsidRP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r w:rsidRPr="00E202B3">
        <w:rPr>
          <w:rFonts w:eastAsia="Calibri"/>
          <w:lang w:val="ru-RU" w:eastAsia="en-US"/>
        </w:rPr>
        <w:t>А</w:t>
      </w:r>
      <w:proofErr w:type="spellStart"/>
      <w:r w:rsidRPr="00E202B3">
        <w:rPr>
          <w:rFonts w:eastAsia="Calibri"/>
          <w:lang w:eastAsia="en-US"/>
        </w:rPr>
        <w:t>ppfollow</w:t>
      </w:r>
      <w:proofErr w:type="spellEnd"/>
      <w:r w:rsidRPr="0018086E">
        <w:rPr>
          <w:rFonts w:eastAsia="Calibri"/>
          <w:lang w:val="ru-RU" w:eastAsia="en-US"/>
        </w:rPr>
        <w:t xml:space="preserve">, </w:t>
      </w:r>
    </w:p>
    <w:p w14:paraId="0057CC3A" w14:textId="77777777" w:rsidR="00E202B3" w:rsidRP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proofErr w:type="spellStart"/>
      <w:r w:rsidRPr="00E202B3">
        <w:rPr>
          <w:rFonts w:eastAsia="Calibri"/>
          <w:lang w:eastAsia="en-US"/>
        </w:rPr>
        <w:t>APPLyzer</w:t>
      </w:r>
      <w:proofErr w:type="spellEnd"/>
      <w:r w:rsidRPr="0018086E">
        <w:rPr>
          <w:rFonts w:eastAsia="Calibri"/>
          <w:lang w:val="ru-RU" w:eastAsia="en-US"/>
        </w:rPr>
        <w:t xml:space="preserve">, </w:t>
      </w:r>
    </w:p>
    <w:p w14:paraId="43428FD5" w14:textId="77777777" w:rsidR="00E202B3" w:rsidRP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r w:rsidRPr="00E202B3">
        <w:rPr>
          <w:rFonts w:eastAsia="Calibri"/>
          <w:lang w:val="ru-RU" w:eastAsia="en-US"/>
        </w:rPr>
        <w:t>М</w:t>
      </w:r>
      <w:proofErr w:type="spellStart"/>
      <w:r w:rsidRPr="00E202B3">
        <w:rPr>
          <w:rFonts w:eastAsia="Calibri"/>
          <w:lang w:eastAsia="en-US"/>
        </w:rPr>
        <w:t>obile</w:t>
      </w:r>
      <w:proofErr w:type="spellEnd"/>
      <w:r w:rsidRPr="00E202B3">
        <w:rPr>
          <w:rFonts w:eastAsia="Calibri"/>
          <w:lang w:val="ru-RU" w:eastAsia="en-US"/>
        </w:rPr>
        <w:t>А</w:t>
      </w:r>
      <w:proofErr w:type="spellStart"/>
      <w:r w:rsidRPr="00E202B3">
        <w:rPr>
          <w:rFonts w:eastAsia="Calibri"/>
          <w:lang w:eastAsia="en-US"/>
        </w:rPr>
        <w:t>ction</w:t>
      </w:r>
      <w:proofErr w:type="spellEnd"/>
      <w:r w:rsidRPr="0018086E">
        <w:rPr>
          <w:rFonts w:eastAsia="Calibri"/>
          <w:lang w:val="ru-RU" w:eastAsia="en-US"/>
        </w:rPr>
        <w:t xml:space="preserve">, </w:t>
      </w:r>
    </w:p>
    <w:p w14:paraId="6B94B226" w14:textId="77777777" w:rsid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proofErr w:type="spellStart"/>
      <w:r w:rsidRPr="00E202B3">
        <w:rPr>
          <w:rFonts w:eastAsia="Calibri"/>
          <w:lang w:eastAsia="en-US"/>
        </w:rPr>
        <w:t>PrioriData</w:t>
      </w:r>
      <w:proofErr w:type="spellEnd"/>
      <w:r w:rsidRPr="0018086E">
        <w:rPr>
          <w:rFonts w:eastAsia="Calibri"/>
          <w:lang w:val="ru-RU" w:eastAsia="en-US"/>
        </w:rPr>
        <w:t xml:space="preserve">, </w:t>
      </w:r>
    </w:p>
    <w:p w14:paraId="428346E1" w14:textId="77777777" w:rsidR="00E202B3" w:rsidRDefault="00E202B3" w:rsidP="00E202B3">
      <w:pPr>
        <w:pStyle w:val="aff1"/>
        <w:spacing w:after="240"/>
        <w:rPr>
          <w:rFonts w:eastAsia="Calibri"/>
          <w:lang w:val="ru-RU" w:eastAsia="en-US"/>
        </w:rPr>
      </w:pPr>
      <w:proofErr w:type="spellStart"/>
      <w:r w:rsidRPr="00E202B3">
        <w:rPr>
          <w:rFonts w:eastAsia="Calibri"/>
          <w:lang w:eastAsia="en-US"/>
        </w:rPr>
        <w:t>SensorTower</w:t>
      </w:r>
      <w:proofErr w:type="spellEnd"/>
    </w:p>
    <w:p w14:paraId="4142EEF2" w14:textId="77777777" w:rsidR="00E202B3" w:rsidRPr="00E202B3" w:rsidRDefault="00E202B3" w:rsidP="00E202B3">
      <w:pPr>
        <w:pStyle w:val="aff1"/>
        <w:spacing w:after="240"/>
        <w:rPr>
          <w:rFonts w:eastAsia="Calibri"/>
          <w:b/>
          <w:lang w:val="ru-RU" w:eastAsia="en-US"/>
        </w:rPr>
      </w:pPr>
      <w:r w:rsidRPr="00E202B3">
        <w:rPr>
          <w:rFonts w:eastAsia="Calibri"/>
          <w:b/>
          <w:lang w:val="ru-RU" w:eastAsia="en-US"/>
        </w:rPr>
        <w:t>Сервисы маркетинговой аналитики</w:t>
      </w:r>
      <w:r>
        <w:rPr>
          <w:rFonts w:eastAsia="Calibri"/>
          <w:b/>
          <w:lang w:val="ru-RU" w:eastAsia="en-US"/>
        </w:rPr>
        <w:t>:</w:t>
      </w:r>
    </w:p>
    <w:p w14:paraId="3FD57F26" w14:textId="64968CF2" w:rsidR="00E202B3" w:rsidRPr="002225FD" w:rsidRDefault="00E202B3" w:rsidP="00E202B3">
      <w:pPr>
        <w:pStyle w:val="aff1"/>
        <w:spacing w:after="240"/>
        <w:rPr>
          <w:lang w:val="ru-RU"/>
        </w:rPr>
      </w:pPr>
      <w:proofErr w:type="spellStart"/>
      <w:r w:rsidRPr="00B313FB">
        <w:rPr>
          <w:bCs/>
        </w:rPr>
        <w:t>megaindex</w:t>
      </w:r>
      <w:proofErr w:type="spellEnd"/>
      <w:r w:rsidRPr="002225FD">
        <w:rPr>
          <w:bCs/>
          <w:lang w:val="ru-RU"/>
        </w:rPr>
        <w:t>.</w:t>
      </w:r>
      <w:r w:rsidRPr="00B313FB">
        <w:rPr>
          <w:bCs/>
        </w:rPr>
        <w:t>com</w:t>
      </w:r>
      <w:r w:rsidRPr="002225FD">
        <w:rPr>
          <w:lang w:val="ru-RU"/>
        </w:rPr>
        <w:t xml:space="preserve"> </w:t>
      </w:r>
    </w:p>
    <w:p w14:paraId="7C7BA859" w14:textId="77777777" w:rsidR="00E202B3" w:rsidRPr="002225FD" w:rsidRDefault="00E202B3" w:rsidP="00E202B3">
      <w:pPr>
        <w:pStyle w:val="aff1"/>
        <w:spacing w:after="240"/>
        <w:rPr>
          <w:lang w:val="ru-RU"/>
        </w:rPr>
      </w:pPr>
      <w:hyperlink r:id="rId26" w:tgtFrame="_blank" w:tooltip="http://pr-cy.ru/" w:history="1">
        <w:r w:rsidRPr="00B313FB">
          <w:t>pr</w:t>
        </w:r>
        <w:r w:rsidRPr="002225FD">
          <w:rPr>
            <w:lang w:val="ru-RU"/>
          </w:rPr>
          <w:t>-</w:t>
        </w:r>
        <w:r w:rsidRPr="00B313FB">
          <w:t>cy</w:t>
        </w:r>
        <w:r w:rsidRPr="002225FD">
          <w:rPr>
            <w:lang w:val="ru-RU"/>
          </w:rPr>
          <w:t>.</w:t>
        </w:r>
        <w:proofErr w:type="spellStart"/>
        <w:r w:rsidRPr="00B313FB">
          <w:t>ru</w:t>
        </w:r>
        <w:proofErr w:type="spellEnd"/>
      </w:hyperlink>
      <w:r w:rsidRPr="002225FD">
        <w:rPr>
          <w:lang w:val="ru-RU"/>
        </w:rPr>
        <w:t xml:space="preserve">, </w:t>
      </w:r>
      <w:hyperlink r:id="rId27" w:tgtFrame="_blank" w:tooltip="http://www.cy-pr.com/" w:history="1">
        <w:r w:rsidRPr="00B313FB">
          <w:t>cy</w:t>
        </w:r>
        <w:r w:rsidRPr="002225FD">
          <w:rPr>
            <w:lang w:val="ru-RU"/>
          </w:rPr>
          <w:t>-</w:t>
        </w:r>
        <w:r w:rsidRPr="00B313FB">
          <w:t>pr</w:t>
        </w:r>
        <w:r w:rsidRPr="002225FD">
          <w:rPr>
            <w:lang w:val="ru-RU"/>
          </w:rPr>
          <w:t>.</w:t>
        </w:r>
        <w:r w:rsidRPr="00B313FB">
          <w:t>com</w:t>
        </w:r>
      </w:hyperlink>
      <w:r w:rsidRPr="002225FD">
        <w:rPr>
          <w:lang w:val="ru-RU"/>
        </w:rPr>
        <w:t>;</w:t>
      </w:r>
    </w:p>
    <w:p w14:paraId="39E0BEC2" w14:textId="5C579655" w:rsidR="00E202B3" w:rsidRPr="00E202B3" w:rsidRDefault="00E202B3" w:rsidP="00E202B3">
      <w:pPr>
        <w:pStyle w:val="aff1"/>
        <w:spacing w:after="240"/>
      </w:pPr>
      <w:r w:rsidRPr="002225FD">
        <w:rPr>
          <w:lang w:val="ru-RU"/>
        </w:rPr>
        <w:t xml:space="preserve"> </w:t>
      </w:r>
      <w:hyperlink r:id="rId28" w:tgtFrame="_blank" w:history="1">
        <w:r w:rsidRPr="003856E9">
          <w:t>webomer</w:t>
        </w:r>
        <w:r w:rsidRPr="00E202B3">
          <w:t>.</w:t>
        </w:r>
        <w:r w:rsidRPr="003856E9">
          <w:t>ru</w:t>
        </w:r>
      </w:hyperlink>
      <w:r w:rsidRPr="00E202B3">
        <w:t xml:space="preserve">; </w:t>
      </w:r>
    </w:p>
    <w:p w14:paraId="7E02FB87" w14:textId="77777777" w:rsidR="00E202B3" w:rsidRPr="00E202B3" w:rsidRDefault="00E202B3" w:rsidP="00E202B3">
      <w:pPr>
        <w:pStyle w:val="aff1"/>
        <w:spacing w:after="240"/>
        <w:rPr>
          <w:bCs/>
        </w:rPr>
      </w:pPr>
      <w:proofErr w:type="spellStart"/>
      <w:r w:rsidRPr="00EC618C">
        <w:rPr>
          <w:bCs/>
        </w:rPr>
        <w:t>SimilarWeb</w:t>
      </w:r>
      <w:proofErr w:type="spellEnd"/>
      <w:r w:rsidRPr="00E202B3">
        <w:rPr>
          <w:bCs/>
        </w:rPr>
        <w:t>.</w:t>
      </w:r>
      <w:r>
        <w:rPr>
          <w:bCs/>
          <w:lang w:val="ru-RU"/>
        </w:rPr>
        <w:t>с</w:t>
      </w:r>
      <w:r>
        <w:rPr>
          <w:bCs/>
        </w:rPr>
        <w:t>om</w:t>
      </w:r>
      <w:r w:rsidRPr="00E202B3">
        <w:rPr>
          <w:bCs/>
        </w:rPr>
        <w:t xml:space="preserve">; </w:t>
      </w:r>
    </w:p>
    <w:p w14:paraId="53786F31" w14:textId="77777777" w:rsidR="00E202B3" w:rsidRPr="0018086E" w:rsidRDefault="00E202B3" w:rsidP="00E202B3">
      <w:pPr>
        <w:pStyle w:val="aff1"/>
        <w:spacing w:after="240"/>
        <w:rPr>
          <w:bCs/>
        </w:rPr>
      </w:pPr>
      <w:hyperlink r:id="rId29" w:tgtFrame="_blank" w:history="1">
        <w:r w:rsidRPr="009C2F86">
          <w:t>seranking</w:t>
        </w:r>
        <w:r w:rsidRPr="00E202B3">
          <w:t>.</w:t>
        </w:r>
        <w:r w:rsidRPr="009C2F86">
          <w:t>ru</w:t>
        </w:r>
      </w:hyperlink>
      <w:r w:rsidRPr="00E202B3">
        <w:rPr>
          <w:bCs/>
        </w:rPr>
        <w:t xml:space="preserve">; </w:t>
      </w:r>
    </w:p>
    <w:p w14:paraId="33FBA7FF" w14:textId="77777777" w:rsidR="00E202B3" w:rsidRPr="00E202B3" w:rsidRDefault="00E202B3" w:rsidP="00E202B3">
      <w:pPr>
        <w:pStyle w:val="aff1"/>
        <w:spacing w:after="240"/>
        <w:rPr>
          <w:bCs/>
        </w:rPr>
      </w:pPr>
      <w:proofErr w:type="spellStart"/>
      <w:r>
        <w:rPr>
          <w:bCs/>
        </w:rPr>
        <w:t>SpyWords</w:t>
      </w:r>
      <w:proofErr w:type="spellEnd"/>
      <w:r>
        <w:rPr>
          <w:bCs/>
        </w:rPr>
        <w:t xml:space="preserve">, </w:t>
      </w:r>
    </w:p>
    <w:p w14:paraId="6739AAA7" w14:textId="77777777" w:rsidR="00E202B3" w:rsidRPr="0018086E" w:rsidRDefault="00E202B3" w:rsidP="00E202B3">
      <w:pPr>
        <w:pStyle w:val="aff1"/>
        <w:spacing w:after="240"/>
        <w:rPr>
          <w:bCs/>
        </w:rPr>
      </w:pPr>
      <w:r w:rsidRPr="009C2F86">
        <w:rPr>
          <w:bCs/>
        </w:rPr>
        <w:t>Popsters</w:t>
      </w:r>
      <w:r w:rsidRPr="00E202B3">
        <w:rPr>
          <w:bCs/>
        </w:rPr>
        <w:t>.</w:t>
      </w:r>
      <w:r w:rsidRPr="009C2F86">
        <w:rPr>
          <w:bCs/>
        </w:rPr>
        <w:t>ru</w:t>
      </w:r>
    </w:p>
    <w:p w14:paraId="2A54A9A0" w14:textId="77777777" w:rsidR="00184987" w:rsidRDefault="00E202B3" w:rsidP="00E202B3">
      <w:pPr>
        <w:pStyle w:val="aff1"/>
        <w:spacing w:after="240"/>
        <w:rPr>
          <w:lang w:val="ru-RU"/>
        </w:rPr>
      </w:pPr>
      <w:r w:rsidRPr="00E202B3">
        <w:rPr>
          <w:b/>
          <w:bCs/>
          <w:lang w:val="ru-RU"/>
        </w:rPr>
        <w:t>Сервисы мониторинга социальных сетей</w:t>
      </w:r>
      <w:r>
        <w:rPr>
          <w:b/>
          <w:bCs/>
          <w:lang w:val="ru-RU"/>
        </w:rPr>
        <w:t>:</w:t>
      </w:r>
      <w:r w:rsidRPr="00E202B3">
        <w:rPr>
          <w:lang w:val="ru-RU"/>
        </w:rPr>
        <w:br/>
      </w:r>
      <w:r>
        <w:rPr>
          <w:lang w:val="ru-RU"/>
        </w:rPr>
        <w:t>Медиалогия</w:t>
      </w:r>
    </w:p>
    <w:p w14:paraId="0CFC3A9E" w14:textId="77777777" w:rsidR="00E202B3" w:rsidRDefault="00E202B3" w:rsidP="00E202B3">
      <w:pPr>
        <w:pStyle w:val="aff1"/>
        <w:spacing w:after="240"/>
        <w:rPr>
          <w:lang w:val="ru-RU"/>
        </w:rPr>
      </w:pPr>
      <w:hyperlink r:id="rId30" w:tgtFrame="_blank" w:history="1">
        <w:r>
          <w:rPr>
            <w:rStyle w:val="afc"/>
          </w:rPr>
          <w:t>Brand</w:t>
        </w:r>
        <w:r w:rsidRPr="00E202B3">
          <w:rPr>
            <w:rStyle w:val="afc"/>
            <w:lang w:val="ru-RU"/>
          </w:rPr>
          <w:t xml:space="preserve"> </w:t>
        </w:r>
        <w:r>
          <w:rPr>
            <w:rStyle w:val="afc"/>
          </w:rPr>
          <w:t>Analytics</w:t>
        </w:r>
      </w:hyperlink>
    </w:p>
    <w:p w14:paraId="43616A8F" w14:textId="77777777" w:rsidR="00E202B3" w:rsidRDefault="00E202B3" w:rsidP="00E202B3">
      <w:pPr>
        <w:pStyle w:val="aff1"/>
        <w:spacing w:after="240"/>
        <w:rPr>
          <w:lang w:val="ru-RU"/>
        </w:rPr>
      </w:pPr>
      <w:proofErr w:type="spellStart"/>
      <w:r>
        <w:t>Babkee</w:t>
      </w:r>
      <w:proofErr w:type="spellEnd"/>
    </w:p>
    <w:p w14:paraId="0B41BB68" w14:textId="77777777" w:rsidR="00E202B3" w:rsidRDefault="00E202B3" w:rsidP="00E202B3">
      <w:pPr>
        <w:pStyle w:val="aff1"/>
        <w:spacing w:after="240"/>
        <w:rPr>
          <w:lang w:val="ru-RU"/>
        </w:rPr>
      </w:pPr>
      <w:hyperlink r:id="rId31" w:tgtFrame="_blank" w:history="1">
        <w:proofErr w:type="spellStart"/>
        <w:r w:rsidRPr="00C54150">
          <w:rPr>
            <w:rStyle w:val="afc"/>
          </w:rPr>
          <w:t>IQbuzz</w:t>
        </w:r>
        <w:proofErr w:type="spellEnd"/>
      </w:hyperlink>
    </w:p>
    <w:p w14:paraId="73BF34E2" w14:textId="77777777" w:rsidR="00E202B3" w:rsidRPr="00E202B3" w:rsidRDefault="00E202B3" w:rsidP="00E202B3">
      <w:pPr>
        <w:pStyle w:val="aff1"/>
        <w:spacing w:after="240"/>
        <w:rPr>
          <w:lang w:val="ru-RU"/>
        </w:rPr>
      </w:pPr>
      <w:hyperlink r:id="rId32" w:tgtFrame="_blank" w:history="1">
        <w:proofErr w:type="spellStart"/>
        <w:r w:rsidRPr="00C54150">
          <w:rPr>
            <w:rStyle w:val="afc"/>
          </w:rPr>
          <w:t>YouScan</w:t>
        </w:r>
        <w:proofErr w:type="spellEnd"/>
      </w:hyperlink>
    </w:p>
    <w:p w14:paraId="095CB379" w14:textId="77777777" w:rsidR="00202947" w:rsidRPr="003A0D06" w:rsidRDefault="006F23EA" w:rsidP="00E13BFD">
      <w:pPr>
        <w:keepNext/>
        <w:numPr>
          <w:ilvl w:val="0"/>
          <w:numId w:val="5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 w:rsidRPr="00E202B3">
        <w:rPr>
          <w:bCs/>
          <w:kern w:val="1"/>
          <w:lang w:val="ru-RU"/>
        </w:rPr>
        <w:lastRenderedPageBreak/>
        <w:t>УЧЕБНО-</w:t>
      </w:r>
      <w:r>
        <w:rPr>
          <w:b/>
          <w:bCs/>
          <w:kern w:val="1"/>
          <w:lang w:val="ru-RU"/>
        </w:rPr>
        <w:t xml:space="preserve">МЕТОДИЧЕСКОЕ ОБЕСПЕЧЕНИЕ </w:t>
      </w:r>
      <w:proofErr w:type="gramStart"/>
      <w:r>
        <w:rPr>
          <w:b/>
          <w:bCs/>
          <w:kern w:val="1"/>
          <w:lang w:val="ru-RU"/>
        </w:rPr>
        <w:t>ДИСЦИПЛИНЫ(</w:t>
      </w:r>
      <w:proofErr w:type="gramEnd"/>
      <w:r>
        <w:rPr>
          <w:b/>
          <w:bCs/>
          <w:kern w:val="1"/>
          <w:lang w:val="ru-RU"/>
        </w:rPr>
        <w:t xml:space="preserve">материалы для проведения контактной и самостоятельной работы) </w:t>
      </w:r>
    </w:p>
    <w:p w14:paraId="445DD5B0" w14:textId="77777777" w:rsidR="00202947" w:rsidRDefault="003A0D06" w:rsidP="00202947">
      <w:pPr>
        <w:keepNext/>
        <w:spacing w:before="240" w:after="120" w:line="276" w:lineRule="auto"/>
        <w:jc w:val="both"/>
        <w:rPr>
          <w:i/>
          <w:color w:val="C00000"/>
          <w:lang w:val="ru-RU" w:eastAsia="ru-RU"/>
        </w:rPr>
      </w:pPr>
      <w:r>
        <w:rPr>
          <w:i/>
          <w:color w:val="C00000"/>
          <w:lang w:val="ru-RU" w:eastAsia="ru-RU"/>
        </w:rPr>
        <w:t>Примеры кейсов, заданий</w:t>
      </w:r>
      <w:r w:rsidR="00202947" w:rsidRPr="003A0D06">
        <w:rPr>
          <w:i/>
          <w:color w:val="C00000"/>
          <w:lang w:val="ru-RU" w:eastAsia="ru-RU"/>
        </w:rPr>
        <w:t xml:space="preserve">, </w:t>
      </w:r>
      <w:r>
        <w:rPr>
          <w:i/>
          <w:color w:val="C00000"/>
          <w:lang w:val="ru-RU" w:eastAsia="ru-RU"/>
        </w:rPr>
        <w:t>тем</w:t>
      </w:r>
      <w:r w:rsidR="00202947" w:rsidRPr="003A0D06">
        <w:rPr>
          <w:i/>
          <w:color w:val="C00000"/>
          <w:lang w:val="ru-RU" w:eastAsia="ru-RU"/>
        </w:rPr>
        <w:t xml:space="preserve"> докладов и рефератов, </w:t>
      </w:r>
      <w:r>
        <w:rPr>
          <w:i/>
          <w:color w:val="C00000"/>
          <w:lang w:val="ru-RU" w:eastAsia="ru-RU"/>
        </w:rPr>
        <w:t>сценариев</w:t>
      </w:r>
      <w:r w:rsidR="00202947" w:rsidRPr="003A0D06">
        <w:rPr>
          <w:i/>
          <w:color w:val="C00000"/>
          <w:lang w:val="ru-RU" w:eastAsia="ru-RU"/>
        </w:rPr>
        <w:t xml:space="preserve"> игр и т.п.</w:t>
      </w:r>
    </w:p>
    <w:p w14:paraId="5EDBABA2" w14:textId="77777777" w:rsidR="00786DD1" w:rsidRDefault="00786DD1" w:rsidP="00163CAF">
      <w:pPr>
        <w:pStyle w:val="2"/>
        <w:numPr>
          <w:ilvl w:val="1"/>
          <w:numId w:val="17"/>
        </w:numPr>
        <w:rPr>
          <w:lang w:val="ru-RU"/>
        </w:rPr>
      </w:pPr>
      <w:r>
        <w:rPr>
          <w:lang w:val="ru-RU"/>
        </w:rPr>
        <w:t>7.1. Примеры кейсов</w:t>
      </w:r>
    </w:p>
    <w:p w14:paraId="33FFB82A" w14:textId="3822B2E0" w:rsidR="004064EE" w:rsidRDefault="004064EE" w:rsidP="004064EE">
      <w:pPr>
        <w:rPr>
          <w:b/>
          <w:bCs/>
          <w:lang w:val="ru-RU"/>
        </w:rPr>
      </w:pPr>
      <w:r w:rsidRPr="004064EE">
        <w:rPr>
          <w:b/>
          <w:bCs/>
          <w:lang w:val="ru-RU"/>
        </w:rPr>
        <w:t>СОЗДАНИЕ САЙТА ДЛЯ КОМПАНИИ</w:t>
      </w:r>
    </w:p>
    <w:p w14:paraId="4F225178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Сайт не продает, медленно загружается, технически или визуально устарел — в этих случаях стоит подумать о замене.</w:t>
      </w:r>
      <w:r w:rsidRPr="00D7525B">
        <w:t> </w:t>
      </w:r>
      <w:r w:rsidRPr="004064EE">
        <w:rPr>
          <w:lang w:val="ru-RU"/>
        </w:rPr>
        <w:t>Сеть пиццерий работает в Амурской области с 1994 года, поклонники бренда есть в Благовещенске и Белогорске, поэтому знакомить покупателей с компанией не требовалось. Сайт компании «Пицца Транзит» неплохо выглядел и с оформлением заказов справлялся. Правда, возраст ресурса сказывался: производительность снижалась, часть функций перестала работать, устарел язык программирования. Поддерживать сайт в рабочем состоянии стало сложно, в то же время компания планировала расширять ассортимент.</w:t>
      </w:r>
    </w:p>
    <w:p w14:paraId="729C5B28" w14:textId="77777777" w:rsidR="004064EE" w:rsidRPr="004064EE" w:rsidRDefault="004064EE" w:rsidP="004064EE">
      <w:pPr>
        <w:rPr>
          <w:b/>
          <w:bCs/>
          <w:sz w:val="28"/>
          <w:szCs w:val="28"/>
          <w:lang w:val="ru-RU"/>
        </w:rPr>
      </w:pPr>
      <w:r w:rsidRPr="004064EE">
        <w:rPr>
          <w:b/>
          <w:bCs/>
          <w:sz w:val="28"/>
          <w:szCs w:val="28"/>
          <w:lang w:val="ru-RU"/>
        </w:rPr>
        <w:t>Как был сделан удобный сайт</w:t>
      </w:r>
      <w:r>
        <w:rPr>
          <w:rStyle w:val="aff0"/>
          <w:b/>
          <w:bCs/>
          <w:sz w:val="28"/>
          <w:szCs w:val="28"/>
        </w:rPr>
        <w:footnoteReference w:id="1"/>
      </w:r>
    </w:p>
    <w:p w14:paraId="7362035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Чтобы покупателю понравился новый сайт «Пицца Транзит», была изучена ЦА, проведены интервью с постоянными клиентами и менеджерами, проанализированы предложения заказчика и конкурентов.</w:t>
      </w:r>
      <w:r w:rsidRPr="00D7525B">
        <w:t> </w:t>
      </w:r>
    </w:p>
    <w:p w14:paraId="122628F3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1. Уникальное торговое предложение в подзаголовках</w:t>
      </w:r>
      <w:r w:rsidRPr="00D7525B">
        <w:t> </w:t>
      </w:r>
    </w:p>
    <w:p w14:paraId="5CFDA2C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Сайты доставки похожи друг на друга, и нигде нет четкого УТП.</w:t>
      </w:r>
      <w:r w:rsidRPr="00D7525B">
        <w:t> </w:t>
      </w:r>
      <w:r w:rsidRPr="004064EE">
        <w:rPr>
          <w:lang w:val="ru-RU"/>
        </w:rPr>
        <w:t>Уникальность предложений заказчика было решено подчеркнуть для каждого продукта, поэтому разместили УТП в подзаголовках всех разделов меню. Например, «Пиццу Транзит» отличают качество сыра и обилие начинки, «Роллы» стали сюрпризом для постоянных клиентов, а заказывать «Наборы» действительно выгодно.</w:t>
      </w:r>
      <w:r w:rsidRPr="00D7525B">
        <w:t> </w:t>
      </w:r>
    </w:p>
    <w:p w14:paraId="0959B3F6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2. Новый порядок блоков</w:t>
      </w:r>
      <w:r w:rsidRPr="005B0F79">
        <w:t> </w:t>
      </w:r>
    </w:p>
    <w:p w14:paraId="5159A2C8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Анализ тепловых карт сайта показал, что люди чаще всего кликают пиццу и наборы. Чтобы соответствовать интересам пользователей, мы расставили блоки в порядке популярности, а внутри самих блоков сгруппировали востребованные блюда. Тепловые карты еще раз доказали, что контакты должны быть заметными и </w:t>
      </w:r>
      <w:proofErr w:type="spellStart"/>
      <w:r w:rsidRPr="004064EE">
        <w:rPr>
          <w:lang w:val="ru-RU"/>
        </w:rPr>
        <w:t>кликабельными</w:t>
      </w:r>
      <w:proofErr w:type="spellEnd"/>
      <w:r w:rsidRPr="004064EE">
        <w:rPr>
          <w:lang w:val="ru-RU"/>
        </w:rPr>
        <w:t xml:space="preserve"> — это мы и сделали.</w:t>
      </w:r>
    </w:p>
    <w:p w14:paraId="76C6B842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3. Удобный интерфейс сайта</w:t>
      </w:r>
    </w:p>
    <w:p w14:paraId="4097A18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Недорогие продукты люди покупают без долгих размышлений, поэтому сайты доставки должны быть простыми. Покупка пиццы или роллов — легкий выбор. Нет смысла нагружать пользователя историей компании и подробностями о пользе продукта. Человека нужно зацепить и сделать максимально комфортным оформление заказа.</w:t>
      </w:r>
      <w:r w:rsidRPr="005B0F79">
        <w:t> </w:t>
      </w:r>
    </w:p>
    <w:p w14:paraId="141BB080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«Пицце Транзит» вместо сложной линии убеждения мы предложили удобное виртуальное меню. Для этого сосредоточили внимание пользователя на главной странице.</w:t>
      </w:r>
    </w:p>
    <w:p w14:paraId="054EE1CA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На самом верху первого экрана происходит фильтрация: человек делает выбор между пиццей, роллами или салатами, а оттуда переходит в нужную ему продуктовую карточку. Конечно, каждая карточка — отдельная страница, но клиенту знать этого не нужно, он просто получает всю необходимую информацию о выбранном блюде в одном месте.</w:t>
      </w:r>
      <w:r w:rsidRPr="005B0F79">
        <w:t> </w:t>
      </w:r>
    </w:p>
    <w:p w14:paraId="3E38BA34" w14:textId="77777777" w:rsidR="004064EE" w:rsidRPr="004064EE" w:rsidRDefault="004064EE" w:rsidP="004064EE">
      <w:pPr>
        <w:rPr>
          <w:lang w:val="ru-RU"/>
        </w:rPr>
      </w:pPr>
    </w:p>
    <w:p w14:paraId="214C4318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Чтобы добиться видимой легкости, мы предусмотрели все возможные сценарии поведения пользователей, а конфигурацию самих карточек сделали универсальной. В результате человек находит нужный продукт на любой странице, а сотрудники «Пицца Транзит» могут самостоятельно добавлять новые предложения.</w:t>
      </w:r>
      <w:r w:rsidRPr="007777B9">
        <w:t> </w:t>
      </w:r>
    </w:p>
    <w:p w14:paraId="05B6C045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Для тех, кто хочет поесть пиццу в кафе или узнать больше о сети пиццерий, мы, конечно, сделали отдельные страницы с контактами и историей компании. Но основное внимание сознательно сосредоточили на меню доставки и продуктовых карточках.</w:t>
      </w:r>
      <w:r w:rsidRPr="007777B9">
        <w:t> </w:t>
      </w:r>
    </w:p>
    <w:p w14:paraId="4EFAD4A8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Несмотря на огромный ассортимент, изображения всех блюд и продуктов на сайте выдержаны в едином стиле благодаря ТЗ для фотографов. Цветовая гамма сайта продиктована брендбуком, который «Пицца Транзит» начала использовать в соцсетях незадолго до работы над сайтом.</w:t>
      </w:r>
      <w:r w:rsidRPr="00F930AF">
        <w:t> </w:t>
      </w:r>
    </w:p>
    <w:p w14:paraId="07BD16B6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4. Возможность добавлять и убирать ингредиенты</w:t>
      </w:r>
      <w:r w:rsidRPr="00F930AF">
        <w:t> </w:t>
      </w:r>
    </w:p>
    <w:p w14:paraId="7C1D0A3F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lastRenderedPageBreak/>
        <w:t>Аппетит часто приходит во время</w:t>
      </w:r>
      <w:r w:rsidRPr="00F930AF">
        <w:t> </w:t>
      </w:r>
      <w:r w:rsidRPr="004064EE">
        <w:rPr>
          <w:lang w:val="ru-RU"/>
        </w:rPr>
        <w:t>еды</w:t>
      </w:r>
      <w:r w:rsidRPr="00F930AF">
        <w:t> </w:t>
      </w:r>
      <w:r w:rsidRPr="004064EE">
        <w:rPr>
          <w:lang w:val="ru-RU"/>
        </w:rPr>
        <w:t>оформления доставки. Бывает, приходится отказываться от блюда всего из-за одного ингредиента. И ради этого нужно снова и снова возвращаться в меню.</w:t>
      </w:r>
    </w:p>
    <w:p w14:paraId="011F13B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Добавки к заказу — удобная функция, но технически сложная и дорогая, поэтому встречается только у крупных сетей. Мы нашли бюджетное решение, и теперь клиенты «Пиццы Транзит» могут скорректировать состав пиццы, добавки роллам и даже выбрать нужные соусы даже в «Корзине».</w:t>
      </w:r>
      <w:r w:rsidRPr="00F930AF">
        <w:t> </w:t>
      </w:r>
    </w:p>
    <w:p w14:paraId="20432A12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5. Микрофильтры</w:t>
      </w:r>
      <w:r w:rsidRPr="00F930AF">
        <w:t> </w:t>
      </w:r>
    </w:p>
    <w:p w14:paraId="4BB1B3EE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Этот небольшой инструмент делает сайт по-настоящему уникальным. Микрофильтры позволяют быстро найти блюда с конкретным ингредиентом или вкусом. Пользователю не нужно отсматривать все варианты, чтобы найти острую или пиццу с огурчиками — достаточно выбрать категорию.</w:t>
      </w:r>
      <w:r w:rsidRPr="00F930AF">
        <w:t> </w:t>
      </w:r>
    </w:p>
    <w:p w14:paraId="7B508A0F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Одна из категорий микрофильтров — детское меню. Обычно такие тонкие настройки, как и возможность менять ингредиенты в заказе, встречаются только у крупных федеральных франшиз. Мы смогли реализовать функции на сайте региональной сети пиццерий.</w:t>
      </w:r>
    </w:p>
    <w:p w14:paraId="5BCD6CD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6. Выбор размера пиццы</w:t>
      </w:r>
    </w:p>
    <w:p w14:paraId="72D46211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Результаты теплового анализа старого сайта показали: люди любят пиццу побольше. Мы поддержали это выгодное бизнесу поведение пользователей с помощью кнопки из двух частей. Человек сразу видит вес и стоимость двух вариантов пиццы — так выгода от покупки большой порции становится очевидной.</w:t>
      </w:r>
    </w:p>
    <w:p w14:paraId="58C325B4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7. Интеграция с сервисом для автоматизации ресторанов и доставки</w:t>
      </w:r>
      <w:r w:rsidRPr="00F930AF">
        <w:t> </w:t>
      </w:r>
    </w:p>
    <w:p w14:paraId="518A4A39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Без синхронной работы сайта и сервиса для автоматизации заказов любая доставка обречена. Компания «Пицца Транзит» уже использовала сервис </w:t>
      </w:r>
      <w:r w:rsidRPr="00F930AF">
        <w:t>R</w:t>
      </w:r>
      <w:r w:rsidRPr="004064EE">
        <w:rPr>
          <w:lang w:val="ru-RU"/>
        </w:rPr>
        <w:t xml:space="preserve"> </w:t>
      </w:r>
      <w:r w:rsidRPr="00F930AF">
        <w:t>Keeper</w:t>
      </w:r>
      <w:r w:rsidRPr="004064EE">
        <w:rPr>
          <w:lang w:val="ru-RU"/>
        </w:rPr>
        <w:t>, поэтому его решили сохранить и на новом сайте.</w:t>
      </w:r>
    </w:p>
    <w:p w14:paraId="414E52C2" w14:textId="77777777" w:rsidR="004064EE" w:rsidRPr="00F930AF" w:rsidRDefault="004064EE" w:rsidP="004064EE">
      <w:r w:rsidRPr="004064EE">
        <w:rPr>
          <w:lang w:val="ru-RU"/>
        </w:rPr>
        <w:t xml:space="preserve">Значение сервиса автоматизации настолько велико, что сам сайт доставки можно назвать маркетинговой оболочкой. </w:t>
      </w:r>
      <w:proofErr w:type="spellStart"/>
      <w:r w:rsidRPr="00F930AF">
        <w:t>От</w:t>
      </w:r>
      <w:proofErr w:type="spellEnd"/>
      <w:r w:rsidRPr="00F930AF">
        <w:t xml:space="preserve"> R Keeper </w:t>
      </w:r>
      <w:proofErr w:type="spellStart"/>
      <w:r w:rsidRPr="00F930AF">
        <w:t>зависят</w:t>
      </w:r>
      <w:proofErr w:type="spellEnd"/>
      <w:r w:rsidRPr="00F930AF">
        <w:t xml:space="preserve"> </w:t>
      </w:r>
      <w:proofErr w:type="spellStart"/>
      <w:r w:rsidRPr="00F930AF">
        <w:t>практически</w:t>
      </w:r>
      <w:proofErr w:type="spellEnd"/>
      <w:r w:rsidRPr="00F930AF">
        <w:t xml:space="preserve"> </w:t>
      </w:r>
      <w:proofErr w:type="spellStart"/>
      <w:r w:rsidRPr="00F930AF">
        <w:t>все</w:t>
      </w:r>
      <w:proofErr w:type="spellEnd"/>
      <w:r w:rsidRPr="00F930AF">
        <w:t xml:space="preserve"> </w:t>
      </w:r>
      <w:proofErr w:type="spellStart"/>
      <w:r w:rsidRPr="00F930AF">
        <w:t>основные</w:t>
      </w:r>
      <w:proofErr w:type="spellEnd"/>
      <w:r w:rsidRPr="00F930AF">
        <w:t xml:space="preserve"> </w:t>
      </w:r>
      <w:proofErr w:type="spellStart"/>
      <w:r w:rsidRPr="00F930AF">
        <w:t>операции</w:t>
      </w:r>
      <w:proofErr w:type="spellEnd"/>
      <w:r w:rsidRPr="00F930AF">
        <w:t>: </w:t>
      </w:r>
    </w:p>
    <w:p w14:paraId="74C9C573" w14:textId="77777777" w:rsidR="004064EE" w:rsidRPr="004064EE" w:rsidRDefault="004064EE" w:rsidP="004064EE">
      <w:pPr>
        <w:numPr>
          <w:ilvl w:val="0"/>
          <w:numId w:val="60"/>
        </w:numPr>
        <w:suppressAutoHyphens w:val="0"/>
        <w:spacing w:after="160" w:line="278" w:lineRule="auto"/>
        <w:rPr>
          <w:lang w:val="ru-RU"/>
        </w:rPr>
      </w:pPr>
      <w:r w:rsidRPr="004064EE">
        <w:rPr>
          <w:lang w:val="ru-RU"/>
        </w:rPr>
        <w:t>из него, а не админки сайта, заказы уходят на кухню;</w:t>
      </w:r>
    </w:p>
    <w:p w14:paraId="7BA8B8F8" w14:textId="77777777" w:rsidR="004064EE" w:rsidRPr="004064EE" w:rsidRDefault="004064EE" w:rsidP="004064EE">
      <w:pPr>
        <w:numPr>
          <w:ilvl w:val="0"/>
          <w:numId w:val="60"/>
        </w:numPr>
        <w:suppressAutoHyphens w:val="0"/>
        <w:spacing w:after="160" w:line="278" w:lineRule="auto"/>
        <w:rPr>
          <w:lang w:val="ru-RU"/>
        </w:rPr>
      </w:pPr>
      <w:r w:rsidRPr="004064EE">
        <w:rPr>
          <w:lang w:val="ru-RU"/>
        </w:rPr>
        <w:t>сервис дублирует информацию о заказе в бухгалтерию;</w:t>
      </w:r>
    </w:p>
    <w:p w14:paraId="12CD0D63" w14:textId="77777777" w:rsidR="004064EE" w:rsidRPr="004064EE" w:rsidRDefault="004064EE" w:rsidP="004064EE">
      <w:pPr>
        <w:numPr>
          <w:ilvl w:val="0"/>
          <w:numId w:val="60"/>
        </w:numPr>
        <w:suppressAutoHyphens w:val="0"/>
        <w:spacing w:after="160" w:line="278" w:lineRule="auto"/>
        <w:rPr>
          <w:lang w:val="ru-RU"/>
        </w:rPr>
      </w:pPr>
      <w:r w:rsidRPr="004064EE">
        <w:rPr>
          <w:lang w:val="ru-RU"/>
        </w:rPr>
        <w:t>сервис уточняет адрес и считает стоимость доставки;</w:t>
      </w:r>
    </w:p>
    <w:p w14:paraId="5F875C37" w14:textId="77777777" w:rsidR="004064EE" w:rsidRPr="00F930AF" w:rsidRDefault="004064EE" w:rsidP="004064EE">
      <w:pPr>
        <w:numPr>
          <w:ilvl w:val="0"/>
          <w:numId w:val="60"/>
        </w:numPr>
        <w:suppressAutoHyphens w:val="0"/>
        <w:spacing w:after="160" w:line="278" w:lineRule="auto"/>
      </w:pPr>
      <w:proofErr w:type="spellStart"/>
      <w:r w:rsidRPr="00F930AF">
        <w:t>сервис</w:t>
      </w:r>
      <w:proofErr w:type="spellEnd"/>
      <w:r w:rsidRPr="00F930AF">
        <w:t xml:space="preserve"> </w:t>
      </w:r>
      <w:proofErr w:type="spellStart"/>
      <w:r w:rsidRPr="00F930AF">
        <w:t>формирует</w:t>
      </w:r>
      <w:proofErr w:type="spellEnd"/>
      <w:r w:rsidRPr="00F930AF">
        <w:t xml:space="preserve"> </w:t>
      </w:r>
      <w:proofErr w:type="spellStart"/>
      <w:r w:rsidRPr="00F930AF">
        <w:t>чек</w:t>
      </w:r>
      <w:proofErr w:type="spellEnd"/>
      <w:r w:rsidRPr="00F930AF">
        <w:t>; </w:t>
      </w:r>
    </w:p>
    <w:p w14:paraId="66E98E3C" w14:textId="77777777" w:rsidR="004064EE" w:rsidRPr="004064EE" w:rsidRDefault="004064EE" w:rsidP="004064EE">
      <w:pPr>
        <w:numPr>
          <w:ilvl w:val="0"/>
          <w:numId w:val="60"/>
        </w:numPr>
        <w:suppressAutoHyphens w:val="0"/>
        <w:spacing w:after="160" w:line="278" w:lineRule="auto"/>
        <w:rPr>
          <w:lang w:val="ru-RU"/>
        </w:rPr>
      </w:pPr>
      <w:r w:rsidRPr="004064EE">
        <w:rPr>
          <w:lang w:val="ru-RU"/>
        </w:rPr>
        <w:t>фотографии, описание, состав и цена продуктов также подгружаются из сервиса.</w:t>
      </w:r>
      <w:r w:rsidRPr="00F930AF">
        <w:t> </w:t>
      </w:r>
    </w:p>
    <w:p w14:paraId="29026EFD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Кажется, если все делает </w:t>
      </w:r>
      <w:r w:rsidRPr="00F930AF">
        <w:t>R</w:t>
      </w:r>
      <w:r w:rsidRPr="004064EE">
        <w:rPr>
          <w:lang w:val="ru-RU"/>
        </w:rPr>
        <w:t xml:space="preserve"> </w:t>
      </w:r>
      <w:r w:rsidRPr="00F930AF">
        <w:t>Keeper</w:t>
      </w:r>
      <w:r w:rsidRPr="004064EE">
        <w:rPr>
          <w:lang w:val="ru-RU"/>
        </w:rPr>
        <w:t>, разработчики сайта остаются без работы, но это не так. Корзину пользователь формирует на сайте, там же он меняет конфигурацию блюд (убирает и добавляет ингредиенты), а затем оформляет заказ. Было важно синхронизировать сайт и сервис, который работает по общим шаблонам</w:t>
      </w:r>
    </w:p>
    <w:p w14:paraId="5D68958F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Новый сайт подойдет компании на «вырост». Чтобы «Пицца Транзит» легко расширяла территорию доставки, развивала меню и эффективно рекламировалась, мы предусмотрели ряд функций:</w:t>
      </w:r>
      <w:r w:rsidRPr="004D5836">
        <w:t> </w:t>
      </w:r>
    </w:p>
    <w:p w14:paraId="103E6AE4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1. </w:t>
      </w:r>
      <w:proofErr w:type="spellStart"/>
      <w:r w:rsidRPr="004064EE">
        <w:rPr>
          <w:lang w:val="ru-RU"/>
        </w:rPr>
        <w:t>Геозапрос</w:t>
      </w:r>
      <w:proofErr w:type="spellEnd"/>
      <w:r w:rsidRPr="004064EE">
        <w:rPr>
          <w:lang w:val="ru-RU"/>
        </w:rPr>
        <w:t xml:space="preserve">, чтобы уточнять адрес покупателя. Он помогает определить стоимость доставки, которая зависит от расстояния. Также </w:t>
      </w:r>
      <w:proofErr w:type="spellStart"/>
      <w:r w:rsidRPr="004064EE">
        <w:rPr>
          <w:lang w:val="ru-RU"/>
        </w:rPr>
        <w:t>геозапрос</w:t>
      </w:r>
      <w:proofErr w:type="spellEnd"/>
      <w:r w:rsidRPr="004064EE">
        <w:rPr>
          <w:lang w:val="ru-RU"/>
        </w:rPr>
        <w:t xml:space="preserve"> избавляет от путаницы с адресами, ведь названия улиц в разных городах часто совпадают.</w:t>
      </w:r>
    </w:p>
    <w:p w14:paraId="45975B6F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>2. Видеоформат. Рассказать о составе и приготовлении блюда проще всего в ролике. При желании заказчик сможет добавить видео на любую продуктовую страницу.</w:t>
      </w:r>
      <w:r w:rsidRPr="004D5836">
        <w:t> </w:t>
      </w:r>
    </w:p>
    <w:p w14:paraId="5A9B8A6A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3. </w:t>
      </w:r>
      <w:r w:rsidRPr="004D5836">
        <w:t>SEO</w:t>
      </w:r>
      <w:r w:rsidRPr="004064EE">
        <w:rPr>
          <w:lang w:val="ru-RU"/>
        </w:rPr>
        <w:t xml:space="preserve">-инструменты. Чтобы сделать сайт заметным для поисковых систем, мы настроили канонические адреса, сделали описание страниц, добавили файлы </w:t>
      </w:r>
      <w:r w:rsidRPr="004D5836">
        <w:t>robots</w:t>
      </w:r>
      <w:r w:rsidRPr="004064EE">
        <w:rPr>
          <w:lang w:val="ru-RU"/>
        </w:rPr>
        <w:t>.</w:t>
      </w:r>
      <w:r w:rsidRPr="004D5836">
        <w:t>txt</w:t>
      </w:r>
      <w:r w:rsidRPr="004064EE">
        <w:rPr>
          <w:lang w:val="ru-RU"/>
        </w:rPr>
        <w:t xml:space="preserve"> и </w:t>
      </w:r>
      <w:r w:rsidRPr="004D5836">
        <w:t>sitemap</w:t>
      </w:r>
      <w:r w:rsidRPr="004064EE">
        <w:rPr>
          <w:lang w:val="ru-RU"/>
        </w:rPr>
        <w:t>.</w:t>
      </w:r>
      <w:r w:rsidRPr="004D5836">
        <w:t>xml</w:t>
      </w:r>
      <w:r w:rsidRPr="004064EE">
        <w:rPr>
          <w:lang w:val="ru-RU"/>
        </w:rPr>
        <w:t>. А для точного анализа онлайн-маркетинга настроили электронную коммерцию в «</w:t>
      </w:r>
      <w:proofErr w:type="spellStart"/>
      <w:r w:rsidRPr="004064EE">
        <w:rPr>
          <w:lang w:val="ru-RU"/>
        </w:rPr>
        <w:t>Яндекс.Метрике</w:t>
      </w:r>
      <w:proofErr w:type="spellEnd"/>
      <w:r w:rsidRPr="004064EE">
        <w:rPr>
          <w:lang w:val="ru-RU"/>
        </w:rPr>
        <w:t>».</w:t>
      </w:r>
    </w:p>
    <w:p w14:paraId="1C19DD3A" w14:textId="77777777" w:rsidR="004064EE" w:rsidRPr="004064EE" w:rsidRDefault="004064EE" w:rsidP="004064EE">
      <w:pPr>
        <w:rPr>
          <w:lang w:val="ru-RU"/>
        </w:rPr>
      </w:pPr>
      <w:r w:rsidRPr="004064EE">
        <w:rPr>
          <w:b/>
          <w:bCs/>
          <w:lang w:val="ru-RU"/>
        </w:rPr>
        <w:t xml:space="preserve">Задание </w:t>
      </w:r>
      <w:r w:rsidRPr="004064EE">
        <w:rPr>
          <w:b/>
          <w:bCs/>
          <w:lang w:val="ru-RU"/>
        </w:rPr>
        <w:br/>
      </w:r>
      <w:r w:rsidRPr="004064EE">
        <w:rPr>
          <w:lang w:val="ru-RU"/>
        </w:rPr>
        <w:t xml:space="preserve">1. Какая маркетинговая стратегия была реализована при разработке сайта? </w:t>
      </w:r>
    </w:p>
    <w:p w14:paraId="2748AFF2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2. Какие этапы поисковой оптимизации отражены в кейсе? </w:t>
      </w:r>
    </w:p>
    <w:p w14:paraId="2A92A165" w14:textId="77777777" w:rsidR="004064EE" w:rsidRPr="004064EE" w:rsidRDefault="004064EE" w:rsidP="004064EE">
      <w:pPr>
        <w:rPr>
          <w:lang w:val="ru-RU"/>
        </w:rPr>
      </w:pPr>
      <w:r w:rsidRPr="004064EE">
        <w:rPr>
          <w:lang w:val="ru-RU"/>
        </w:rPr>
        <w:t xml:space="preserve">3. Какие достоинства и </w:t>
      </w:r>
      <w:r w:rsidRPr="004064EE">
        <w:rPr>
          <w:b/>
          <w:bCs/>
          <w:lang w:val="ru-RU"/>
        </w:rPr>
        <w:t>недостатки</w:t>
      </w:r>
      <w:r w:rsidRPr="004064EE">
        <w:rPr>
          <w:lang w:val="ru-RU"/>
        </w:rPr>
        <w:t xml:space="preserve"> проделанной работы Вы можете выделить? </w:t>
      </w:r>
    </w:p>
    <w:p w14:paraId="5B090CD8" w14:textId="77777777" w:rsidR="004064EE" w:rsidRPr="004064EE" w:rsidRDefault="004064EE" w:rsidP="004064EE">
      <w:pPr>
        <w:rPr>
          <w:b/>
          <w:bCs/>
          <w:lang w:val="ru-RU"/>
        </w:rPr>
      </w:pPr>
    </w:p>
    <w:p w14:paraId="2C5458DE" w14:textId="77777777" w:rsidR="00786DD1" w:rsidRPr="00786DD1" w:rsidRDefault="00786DD1" w:rsidP="00786DD1">
      <w:pPr>
        <w:rPr>
          <w:lang w:val="ru-RU"/>
        </w:rPr>
      </w:pPr>
    </w:p>
    <w:p w14:paraId="3293FC17" w14:textId="77777777" w:rsidR="002C254D" w:rsidRPr="00266A17" w:rsidRDefault="002C254D" w:rsidP="00A64E80">
      <w:pPr>
        <w:ind w:firstLine="709"/>
        <w:rPr>
          <w:b/>
          <w:sz w:val="28"/>
          <w:szCs w:val="28"/>
          <w:lang w:val="ru-RU"/>
        </w:rPr>
      </w:pPr>
      <w:r w:rsidRPr="00A64E80">
        <w:rPr>
          <w:b/>
          <w:lang w:val="ru-RU"/>
        </w:rPr>
        <w:t>7.2.</w:t>
      </w:r>
      <w:r w:rsidRPr="00A64E80">
        <w:rPr>
          <w:b/>
          <w:bCs/>
          <w:iCs/>
          <w:sz w:val="28"/>
          <w:szCs w:val="28"/>
          <w:lang w:val="ru-RU"/>
        </w:rPr>
        <w:t xml:space="preserve"> </w:t>
      </w:r>
      <w:r w:rsidR="00266A17">
        <w:rPr>
          <w:b/>
          <w:bCs/>
          <w:iCs/>
          <w:sz w:val="28"/>
          <w:szCs w:val="28"/>
          <w:lang w:val="ru-RU"/>
        </w:rPr>
        <w:t>Аналитическая письменная работа</w:t>
      </w:r>
    </w:p>
    <w:p w14:paraId="723AC6CF" w14:textId="77777777" w:rsidR="002C254D" w:rsidRPr="002C254D" w:rsidRDefault="0018086E" w:rsidP="002C254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Аналитическая письменная работа </w:t>
      </w:r>
      <w:r w:rsidR="00266A17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отовится группой</w:t>
      </w:r>
      <w:r w:rsidR="00266A17">
        <w:rPr>
          <w:sz w:val="28"/>
          <w:szCs w:val="28"/>
          <w:lang w:val="ru-RU"/>
        </w:rPr>
        <w:t xml:space="preserve"> студентов</w:t>
      </w:r>
      <w:r>
        <w:rPr>
          <w:sz w:val="28"/>
          <w:szCs w:val="28"/>
          <w:lang w:val="ru-RU"/>
        </w:rPr>
        <w:t>.</w:t>
      </w:r>
      <w:r w:rsidR="002C254D" w:rsidRPr="002C254D">
        <w:rPr>
          <w:sz w:val="28"/>
          <w:szCs w:val="28"/>
          <w:lang w:val="ru-RU"/>
        </w:rPr>
        <w:t xml:space="preserve"> Состав группы – 3</w:t>
      </w:r>
      <w:r w:rsidR="00266A17">
        <w:rPr>
          <w:sz w:val="28"/>
          <w:szCs w:val="28"/>
          <w:lang w:val="ru-RU"/>
        </w:rPr>
        <w:t>-5</w:t>
      </w:r>
      <w:r w:rsidR="002C254D" w:rsidRPr="002C254D">
        <w:rPr>
          <w:sz w:val="28"/>
          <w:szCs w:val="28"/>
          <w:lang w:val="ru-RU"/>
        </w:rPr>
        <w:t xml:space="preserve"> студент</w:t>
      </w:r>
      <w:r w:rsidR="00266A17">
        <w:rPr>
          <w:sz w:val="28"/>
          <w:szCs w:val="28"/>
          <w:lang w:val="ru-RU"/>
        </w:rPr>
        <w:t>ов</w:t>
      </w:r>
      <w:r w:rsidR="008C576A">
        <w:rPr>
          <w:sz w:val="28"/>
          <w:szCs w:val="28"/>
          <w:lang w:val="ru-RU"/>
        </w:rPr>
        <w:t>.</w:t>
      </w:r>
    </w:p>
    <w:p w14:paraId="53E9E5D7" w14:textId="77777777" w:rsidR="002C254D" w:rsidRPr="002C254D" w:rsidRDefault="002C254D" w:rsidP="002C254D">
      <w:pPr>
        <w:ind w:firstLine="709"/>
        <w:jc w:val="both"/>
        <w:rPr>
          <w:bCs/>
          <w:sz w:val="28"/>
          <w:szCs w:val="28"/>
          <w:lang w:val="ru-RU"/>
        </w:rPr>
      </w:pPr>
      <w:r w:rsidRPr="002C254D">
        <w:rPr>
          <w:b/>
          <w:bCs/>
          <w:sz w:val="28"/>
          <w:szCs w:val="28"/>
          <w:lang w:val="ru-RU"/>
        </w:rPr>
        <w:t xml:space="preserve">Часть 1. </w:t>
      </w:r>
      <w:r w:rsidR="00266A17">
        <w:rPr>
          <w:b/>
          <w:bCs/>
          <w:sz w:val="28"/>
          <w:szCs w:val="28"/>
          <w:lang w:val="ru-RU"/>
        </w:rPr>
        <w:t>Анализ потребителей</w:t>
      </w:r>
      <w:r w:rsidRPr="002C254D">
        <w:rPr>
          <w:bCs/>
          <w:sz w:val="28"/>
          <w:szCs w:val="28"/>
          <w:lang w:val="ru-RU"/>
        </w:rPr>
        <w:t>.</w:t>
      </w:r>
    </w:p>
    <w:p w14:paraId="4F233FA6" w14:textId="77777777" w:rsidR="002C254D" w:rsidRDefault="002C254D" w:rsidP="002C254D">
      <w:pPr>
        <w:ind w:firstLine="709"/>
        <w:jc w:val="both"/>
        <w:rPr>
          <w:bCs/>
          <w:sz w:val="28"/>
          <w:szCs w:val="28"/>
          <w:lang w:val="ru-RU"/>
        </w:rPr>
      </w:pPr>
      <w:r w:rsidRPr="002C254D">
        <w:rPr>
          <w:bCs/>
          <w:sz w:val="28"/>
          <w:szCs w:val="28"/>
          <w:lang w:val="ru-RU"/>
        </w:rPr>
        <w:t xml:space="preserve">Задание выполняется для произвольной компании. </w:t>
      </w:r>
      <w:r w:rsidRPr="002C254D">
        <w:rPr>
          <w:i/>
          <w:sz w:val="28"/>
          <w:szCs w:val="28"/>
          <w:lang w:val="ru-RU"/>
        </w:rPr>
        <w:t>Для сбора данных используется бесплатны</w:t>
      </w:r>
      <w:r w:rsidR="00266A17">
        <w:rPr>
          <w:i/>
          <w:sz w:val="28"/>
          <w:szCs w:val="28"/>
          <w:lang w:val="ru-RU"/>
        </w:rPr>
        <w:t>е</w:t>
      </w:r>
      <w:r w:rsidRPr="002C254D">
        <w:rPr>
          <w:i/>
          <w:sz w:val="28"/>
          <w:szCs w:val="28"/>
          <w:lang w:val="ru-RU"/>
        </w:rPr>
        <w:t xml:space="preserve"> сервис</w:t>
      </w:r>
      <w:r w:rsidR="00266A17">
        <w:rPr>
          <w:i/>
          <w:sz w:val="28"/>
          <w:szCs w:val="28"/>
          <w:lang w:val="ru-RU"/>
        </w:rPr>
        <w:t>ы</w:t>
      </w:r>
      <w:r w:rsidRPr="002C254D">
        <w:rPr>
          <w:i/>
          <w:sz w:val="28"/>
          <w:szCs w:val="28"/>
          <w:lang w:val="ru-RU"/>
        </w:rPr>
        <w:t xml:space="preserve"> Яндекс.</w:t>
      </w:r>
      <w:r w:rsidR="00266A17">
        <w:rPr>
          <w:i/>
          <w:sz w:val="28"/>
          <w:szCs w:val="28"/>
          <w:lang w:val="ru-RU"/>
        </w:rPr>
        <w:t xml:space="preserve"> </w:t>
      </w:r>
      <w:r w:rsidRPr="002C254D">
        <w:rPr>
          <w:i/>
          <w:sz w:val="28"/>
          <w:szCs w:val="28"/>
          <w:lang w:val="ru-RU"/>
        </w:rPr>
        <w:t>Директ</w:t>
      </w:r>
      <w:r w:rsidR="00266A17">
        <w:rPr>
          <w:i/>
          <w:sz w:val="28"/>
          <w:szCs w:val="28"/>
          <w:lang w:val="ru-RU"/>
        </w:rPr>
        <w:t xml:space="preserve">, </w:t>
      </w:r>
      <w:proofErr w:type="spellStart"/>
      <w:r w:rsidR="00266A17">
        <w:rPr>
          <w:i/>
          <w:sz w:val="28"/>
          <w:szCs w:val="28"/>
          <w:lang w:val="ru-RU"/>
        </w:rPr>
        <w:t>Вордстат.Яндекс</w:t>
      </w:r>
      <w:proofErr w:type="spellEnd"/>
      <w:r w:rsidR="00266A17">
        <w:rPr>
          <w:i/>
          <w:sz w:val="28"/>
          <w:szCs w:val="28"/>
          <w:lang w:val="ru-RU"/>
        </w:rPr>
        <w:t xml:space="preserve"> и </w:t>
      </w:r>
      <w:proofErr w:type="spellStart"/>
      <w:r w:rsidR="00266A17">
        <w:rPr>
          <w:i/>
          <w:sz w:val="28"/>
          <w:szCs w:val="28"/>
        </w:rPr>
        <w:t>GoogleTrends</w:t>
      </w:r>
      <w:proofErr w:type="spellEnd"/>
      <w:r w:rsidR="00266A17">
        <w:rPr>
          <w:i/>
          <w:sz w:val="28"/>
          <w:szCs w:val="28"/>
          <w:lang w:val="ru-RU"/>
        </w:rPr>
        <w:t xml:space="preserve">, </w:t>
      </w:r>
      <w:proofErr w:type="spellStart"/>
      <w:proofErr w:type="gramStart"/>
      <w:r w:rsidR="00266A17">
        <w:rPr>
          <w:i/>
          <w:sz w:val="28"/>
          <w:szCs w:val="28"/>
        </w:rPr>
        <w:t>IQBuzz</w:t>
      </w:r>
      <w:proofErr w:type="spellEnd"/>
      <w:r w:rsidR="00266A17">
        <w:rPr>
          <w:i/>
          <w:sz w:val="28"/>
          <w:szCs w:val="28"/>
          <w:lang w:val="ru-RU"/>
        </w:rPr>
        <w:t xml:space="preserve"> Обязательно</w:t>
      </w:r>
      <w:proofErr w:type="gramEnd"/>
      <w:r w:rsidR="00266A17">
        <w:rPr>
          <w:i/>
          <w:sz w:val="28"/>
          <w:szCs w:val="28"/>
          <w:lang w:val="ru-RU"/>
        </w:rPr>
        <w:t xml:space="preserve"> проведение к</w:t>
      </w:r>
      <w:r w:rsidR="00266A17" w:rsidRPr="00266A17">
        <w:rPr>
          <w:bCs/>
          <w:sz w:val="28"/>
          <w:szCs w:val="28"/>
          <w:lang w:val="ru-RU"/>
        </w:rPr>
        <w:t>онтент анализ</w:t>
      </w:r>
      <w:r w:rsidR="00266A17">
        <w:rPr>
          <w:bCs/>
          <w:sz w:val="28"/>
          <w:szCs w:val="28"/>
          <w:lang w:val="ru-RU"/>
        </w:rPr>
        <w:t>а для выявления параметров ценности рыночного предложения на выбранном рынке</w:t>
      </w:r>
      <w:r w:rsidR="00266A17" w:rsidRPr="00266A17">
        <w:rPr>
          <w:bCs/>
          <w:sz w:val="28"/>
          <w:szCs w:val="28"/>
          <w:lang w:val="ru-RU"/>
        </w:rPr>
        <w:t>, анализ удовлетворенности</w:t>
      </w:r>
      <w:r w:rsidR="00266A17">
        <w:rPr>
          <w:bCs/>
          <w:sz w:val="28"/>
          <w:szCs w:val="28"/>
          <w:lang w:val="ru-RU"/>
        </w:rPr>
        <w:t xml:space="preserve"> клиентов.</w:t>
      </w:r>
    </w:p>
    <w:p w14:paraId="164D9547" w14:textId="77777777" w:rsidR="00266A17" w:rsidRPr="00A95EB2" w:rsidRDefault="00266A17" w:rsidP="0076022A">
      <w:pPr>
        <w:pStyle w:val="aff1"/>
        <w:numPr>
          <w:ilvl w:val="0"/>
          <w:numId w:val="33"/>
        </w:numPr>
        <w:jc w:val="both"/>
        <w:rPr>
          <w:sz w:val="28"/>
          <w:szCs w:val="28"/>
          <w:lang w:val="ru-RU"/>
        </w:rPr>
      </w:pPr>
      <w:proofErr w:type="gramStart"/>
      <w:r w:rsidRPr="00266A17">
        <w:rPr>
          <w:sz w:val="28"/>
          <w:szCs w:val="28"/>
          <w:lang w:val="ru-RU"/>
        </w:rPr>
        <w:t xml:space="preserve">На основе </w:t>
      </w:r>
      <w:r>
        <w:rPr>
          <w:sz w:val="28"/>
          <w:szCs w:val="28"/>
          <w:lang w:val="ru-RU"/>
        </w:rPr>
        <w:t>контен</w:t>
      </w:r>
      <w:r w:rsidRPr="00266A17">
        <w:rPr>
          <w:sz w:val="28"/>
          <w:szCs w:val="28"/>
          <w:lang w:val="ru-RU"/>
        </w:rPr>
        <w:t>т</w:t>
      </w:r>
      <w:proofErr w:type="gramEnd"/>
      <w:r w:rsidRPr="00266A17">
        <w:rPr>
          <w:sz w:val="28"/>
          <w:szCs w:val="28"/>
          <w:lang w:val="ru-RU"/>
        </w:rPr>
        <w:t xml:space="preserve"> а</w:t>
      </w:r>
      <w:r>
        <w:rPr>
          <w:sz w:val="28"/>
          <w:szCs w:val="28"/>
          <w:lang w:val="ru-RU"/>
        </w:rPr>
        <w:t xml:space="preserve">нализа (в ручном режиме, либо с использованием </w:t>
      </w:r>
      <w:r w:rsidR="00A95EB2">
        <w:rPr>
          <w:sz w:val="28"/>
          <w:szCs w:val="28"/>
          <w:lang w:val="ru-RU"/>
        </w:rPr>
        <w:t xml:space="preserve">любого </w:t>
      </w:r>
      <w:r>
        <w:rPr>
          <w:sz w:val="28"/>
          <w:szCs w:val="28"/>
          <w:lang w:val="ru-RU"/>
        </w:rPr>
        <w:t>сервиса мониторинга социальных сетей</w:t>
      </w:r>
      <w:r w:rsidR="00A95EB2">
        <w:rPr>
          <w:sz w:val="28"/>
          <w:szCs w:val="28"/>
          <w:lang w:val="ru-RU"/>
        </w:rPr>
        <w:t xml:space="preserve">) выявить основные параметры ценности рыночного предложения. Проанализировать их с использованием методологии матрицы </w:t>
      </w:r>
      <w:r w:rsidR="00A95EB2">
        <w:rPr>
          <w:sz w:val="28"/>
          <w:szCs w:val="28"/>
        </w:rPr>
        <w:t>BCG</w:t>
      </w:r>
      <w:r w:rsidR="00A95EB2">
        <w:rPr>
          <w:sz w:val="28"/>
          <w:szCs w:val="28"/>
          <w:lang w:val="ru-RU"/>
        </w:rPr>
        <w:t>;</w:t>
      </w:r>
    </w:p>
    <w:p w14:paraId="396493B1" w14:textId="77777777" w:rsidR="002C254D" w:rsidRPr="00266A17" w:rsidRDefault="002C254D" w:rsidP="0076022A">
      <w:pPr>
        <w:pStyle w:val="aff1"/>
        <w:numPr>
          <w:ilvl w:val="0"/>
          <w:numId w:val="33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A95EB2">
        <w:rPr>
          <w:sz w:val="28"/>
          <w:szCs w:val="28"/>
          <w:lang w:val="ru-RU"/>
        </w:rPr>
        <w:t xml:space="preserve">Провести </w:t>
      </w:r>
      <w:r w:rsidRPr="00266A17">
        <w:rPr>
          <w:sz w:val="28"/>
          <w:szCs w:val="28"/>
          <w:lang w:val="ru-RU"/>
        </w:rPr>
        <w:t>оценку</w:t>
      </w:r>
      <w:r w:rsidR="00A95EB2">
        <w:rPr>
          <w:sz w:val="28"/>
          <w:szCs w:val="28"/>
          <w:lang w:val="ru-RU"/>
        </w:rPr>
        <w:t xml:space="preserve"> удовлетворенности потребителей. Для этого:</w:t>
      </w:r>
      <w:r w:rsidRPr="00266A17">
        <w:rPr>
          <w:sz w:val="28"/>
          <w:szCs w:val="28"/>
          <w:lang w:val="ru-RU"/>
        </w:rPr>
        <w:t xml:space="preserve"> </w:t>
      </w:r>
    </w:p>
    <w:p w14:paraId="6282D167" w14:textId="77777777" w:rsidR="002C254D" w:rsidRPr="002C254D" w:rsidRDefault="00A95EB2" w:rsidP="00A95EB2">
      <w:pPr>
        <w:pStyle w:val="aff1"/>
        <w:suppressAutoHyphens w:val="0"/>
        <w:spacing w:after="160" w:line="259" w:lineRule="auto"/>
        <w:ind w:left="10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ab/>
      </w:r>
      <w:r w:rsidR="002C254D" w:rsidRPr="002C254D">
        <w:rPr>
          <w:sz w:val="28"/>
          <w:szCs w:val="28"/>
          <w:lang w:val="ru-RU"/>
        </w:rPr>
        <w:t>Определить достоинства, выявленные из отзывов респондентов;</w:t>
      </w:r>
    </w:p>
    <w:p w14:paraId="4FA85008" w14:textId="77777777" w:rsidR="002C254D" w:rsidRPr="004064EE" w:rsidRDefault="00A95EB2" w:rsidP="00A95EB2">
      <w:pPr>
        <w:pStyle w:val="aff1"/>
        <w:suppressAutoHyphens w:val="0"/>
        <w:spacing w:after="160" w:line="259" w:lineRule="auto"/>
        <w:ind w:left="106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- </w:t>
      </w:r>
      <w:r w:rsidR="002C254D" w:rsidRPr="002C254D">
        <w:rPr>
          <w:sz w:val="28"/>
          <w:szCs w:val="28"/>
          <w:lang w:val="ru-RU"/>
        </w:rPr>
        <w:t xml:space="preserve">Определить характеристики, влияющие на негативную оценку </w:t>
      </w:r>
      <w:r w:rsidR="00266A17">
        <w:rPr>
          <w:sz w:val="28"/>
          <w:szCs w:val="28"/>
          <w:lang w:val="ru-RU"/>
        </w:rPr>
        <w:t>компании</w:t>
      </w:r>
      <w:r w:rsidR="002C254D" w:rsidRPr="002C254D">
        <w:rPr>
          <w:sz w:val="28"/>
          <w:szCs w:val="28"/>
          <w:lang w:val="ru-RU"/>
        </w:rPr>
        <w:t>;</w:t>
      </w:r>
    </w:p>
    <w:p w14:paraId="0713272A" w14:textId="77777777" w:rsidR="002C254D" w:rsidRPr="00A95EB2" w:rsidRDefault="00A95EB2" w:rsidP="00A95EB2">
      <w:pPr>
        <w:pStyle w:val="aff1"/>
        <w:suppressAutoHyphens w:val="0"/>
        <w:spacing w:after="160" w:line="259" w:lineRule="auto"/>
        <w:ind w:left="10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Сравнить</w:t>
      </w:r>
      <w:r w:rsidR="002C254D" w:rsidRPr="002C254D">
        <w:rPr>
          <w:sz w:val="28"/>
          <w:szCs w:val="28"/>
          <w:lang w:val="ru-RU"/>
        </w:rPr>
        <w:t xml:space="preserve"> динамику отрицательных и положительных отзывов, проверить</w:t>
      </w:r>
      <w:r w:rsidR="00C14013">
        <w:rPr>
          <w:sz w:val="28"/>
          <w:szCs w:val="28"/>
          <w:lang w:val="ru-RU"/>
        </w:rPr>
        <w:t>,</w:t>
      </w:r>
      <w:r w:rsidR="002C254D" w:rsidRPr="002C254D">
        <w:rPr>
          <w:sz w:val="28"/>
          <w:szCs w:val="28"/>
          <w:lang w:val="ru-RU"/>
        </w:rPr>
        <w:t xml:space="preserve"> нет ли сезонности.  </w:t>
      </w:r>
      <w:r w:rsidR="002C254D" w:rsidRPr="00A95EB2">
        <w:rPr>
          <w:sz w:val="28"/>
          <w:szCs w:val="28"/>
          <w:lang w:val="ru-RU"/>
        </w:rPr>
        <w:t>Если есть</w:t>
      </w:r>
      <w:r>
        <w:rPr>
          <w:sz w:val="28"/>
          <w:szCs w:val="28"/>
          <w:lang w:val="ru-RU"/>
        </w:rPr>
        <w:t>,</w:t>
      </w:r>
      <w:r w:rsidR="002C254D" w:rsidRPr="00A95EB2">
        <w:rPr>
          <w:sz w:val="28"/>
          <w:szCs w:val="28"/>
          <w:lang w:val="ru-RU"/>
        </w:rPr>
        <w:t xml:space="preserve"> попытаться </w:t>
      </w:r>
      <w:proofErr w:type="gramStart"/>
      <w:r w:rsidR="002C254D" w:rsidRPr="00A95EB2">
        <w:rPr>
          <w:sz w:val="28"/>
          <w:szCs w:val="28"/>
          <w:lang w:val="ru-RU"/>
        </w:rPr>
        <w:t>объяснить</w:t>
      </w:r>
      <w:r w:rsidR="002C254D">
        <w:rPr>
          <w:sz w:val="28"/>
          <w:szCs w:val="28"/>
          <w:lang w:val="ru-RU"/>
        </w:rPr>
        <w:t xml:space="preserve">, </w:t>
      </w:r>
      <w:r w:rsidR="002C254D" w:rsidRPr="00A95EB2">
        <w:rPr>
          <w:sz w:val="28"/>
          <w:szCs w:val="28"/>
          <w:lang w:val="ru-RU"/>
        </w:rPr>
        <w:t xml:space="preserve"> с</w:t>
      </w:r>
      <w:proofErr w:type="gramEnd"/>
      <w:r w:rsidR="002C254D" w:rsidRPr="00A95EB2">
        <w:rPr>
          <w:sz w:val="28"/>
          <w:szCs w:val="28"/>
          <w:lang w:val="ru-RU"/>
        </w:rPr>
        <w:t xml:space="preserve"> чем она связана</w:t>
      </w:r>
      <w:r w:rsidR="002C254D">
        <w:rPr>
          <w:sz w:val="28"/>
          <w:szCs w:val="28"/>
          <w:lang w:val="ru-RU"/>
        </w:rPr>
        <w:t>.</w:t>
      </w:r>
    </w:p>
    <w:p w14:paraId="04D22B16" w14:textId="77777777" w:rsidR="002C254D" w:rsidRPr="002C254D" w:rsidRDefault="002C254D" w:rsidP="002C254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2C254D">
        <w:rPr>
          <w:b/>
          <w:sz w:val="28"/>
          <w:szCs w:val="28"/>
          <w:lang w:val="ru-RU"/>
        </w:rPr>
        <w:t>Часть 2. Конкурентная аналитика.</w:t>
      </w:r>
    </w:p>
    <w:p w14:paraId="0DCBA0A5" w14:textId="77777777" w:rsidR="002C254D" w:rsidRPr="003919BE" w:rsidRDefault="002C254D" w:rsidP="002C254D">
      <w:pPr>
        <w:jc w:val="both"/>
        <w:rPr>
          <w:sz w:val="28"/>
          <w:szCs w:val="28"/>
        </w:rPr>
      </w:pPr>
      <w:r w:rsidRPr="002C254D">
        <w:rPr>
          <w:sz w:val="28"/>
          <w:szCs w:val="28"/>
          <w:lang w:val="ru-RU"/>
        </w:rPr>
        <w:t xml:space="preserve">В рамках проекта необходимо провести конкурентный анализ выбранной компании. </w:t>
      </w:r>
      <w:proofErr w:type="spellStart"/>
      <w:r w:rsidRPr="003919BE">
        <w:rPr>
          <w:sz w:val="28"/>
          <w:szCs w:val="28"/>
        </w:rPr>
        <w:t>Для</w:t>
      </w:r>
      <w:proofErr w:type="spellEnd"/>
      <w:r w:rsidRPr="003919BE">
        <w:rPr>
          <w:sz w:val="28"/>
          <w:szCs w:val="28"/>
        </w:rPr>
        <w:t xml:space="preserve"> </w:t>
      </w:r>
      <w:proofErr w:type="spellStart"/>
      <w:r w:rsidRPr="003919BE">
        <w:rPr>
          <w:sz w:val="28"/>
          <w:szCs w:val="28"/>
        </w:rPr>
        <w:t>этого</w:t>
      </w:r>
      <w:proofErr w:type="spellEnd"/>
      <w:r w:rsidRPr="003919BE">
        <w:rPr>
          <w:sz w:val="28"/>
          <w:szCs w:val="28"/>
        </w:rPr>
        <w:t>:</w:t>
      </w:r>
    </w:p>
    <w:p w14:paraId="57DE8F84" w14:textId="525BC744" w:rsidR="002C254D" w:rsidRP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sz w:val="28"/>
          <w:szCs w:val="28"/>
          <w:lang w:val="ru-RU"/>
        </w:rPr>
        <w:t xml:space="preserve">Подобрать конкурентов с использованием вторичных данных и сервисов </w:t>
      </w:r>
      <w:proofErr w:type="spellStart"/>
      <w:r w:rsidR="00C50D20">
        <w:rPr>
          <w:bCs/>
          <w:sz w:val="28"/>
          <w:szCs w:val="28"/>
        </w:rPr>
        <w:t>SimilarWeb</w:t>
      </w:r>
      <w:proofErr w:type="spellEnd"/>
      <w:r w:rsidR="00C50D20" w:rsidRPr="00C50D20">
        <w:rPr>
          <w:bCs/>
          <w:sz w:val="28"/>
          <w:szCs w:val="28"/>
          <w:lang w:val="ru-RU"/>
        </w:rPr>
        <w:t xml:space="preserve"> </w:t>
      </w:r>
      <w:r w:rsidR="00C50D20">
        <w:rPr>
          <w:bCs/>
          <w:sz w:val="28"/>
          <w:szCs w:val="28"/>
          <w:lang w:val="ru-RU"/>
        </w:rPr>
        <w:t>или</w:t>
      </w:r>
      <w:r w:rsidR="00C50D20" w:rsidRPr="00C50D20">
        <w:rPr>
          <w:bCs/>
          <w:sz w:val="28"/>
          <w:szCs w:val="28"/>
          <w:lang w:val="ru-RU"/>
        </w:rPr>
        <w:t xml:space="preserve"> </w:t>
      </w:r>
      <w:proofErr w:type="spellStart"/>
      <w:r w:rsidR="00C50D20">
        <w:rPr>
          <w:bCs/>
          <w:sz w:val="28"/>
          <w:szCs w:val="28"/>
        </w:rPr>
        <w:t>Megaindex</w:t>
      </w:r>
      <w:proofErr w:type="spellEnd"/>
    </w:p>
    <w:p w14:paraId="10348FED" w14:textId="77777777" w:rsidR="002C254D" w:rsidRP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sz w:val="28"/>
          <w:szCs w:val="28"/>
          <w:lang w:val="ru-RU"/>
        </w:rPr>
        <w:t xml:space="preserve">С помощью сервиса </w:t>
      </w:r>
      <w:proofErr w:type="spellStart"/>
      <w:r w:rsidRPr="006C0441">
        <w:rPr>
          <w:sz w:val="28"/>
          <w:szCs w:val="28"/>
        </w:rPr>
        <w:t>SimilarWeb</w:t>
      </w:r>
      <w:proofErr w:type="spellEnd"/>
      <w:r w:rsidRPr="002C254D">
        <w:rPr>
          <w:sz w:val="28"/>
          <w:szCs w:val="28"/>
          <w:lang w:val="ru-RU"/>
        </w:rPr>
        <w:t xml:space="preserve"> проанализировать структуру входящего трафика на сайты конкурентов (столбиковая диаграмма), а также показатели его вовлеченности (таблица); провести анализ ссылочного трафика (таблица), определить долю брендового трафика в поисковом трафике (круговая диаграмма), определить структуру трафика из социальных сетей (столбиковая диаграмма). </w:t>
      </w:r>
    </w:p>
    <w:p w14:paraId="4B8229D3" w14:textId="77777777" w:rsidR="002C254D" w:rsidRP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sz w:val="28"/>
          <w:szCs w:val="28"/>
          <w:lang w:val="ru-RU"/>
        </w:rPr>
        <w:t xml:space="preserve">Используя сервис </w:t>
      </w:r>
      <w:proofErr w:type="spellStart"/>
      <w:r w:rsidRPr="006C0441">
        <w:rPr>
          <w:sz w:val="28"/>
          <w:szCs w:val="28"/>
        </w:rPr>
        <w:t>Popsters</w:t>
      </w:r>
      <w:proofErr w:type="spellEnd"/>
      <w:r w:rsidRPr="002C254D">
        <w:rPr>
          <w:sz w:val="28"/>
          <w:szCs w:val="28"/>
          <w:lang w:val="ru-RU"/>
        </w:rPr>
        <w:t>, провести анализ эффективности работы конкурентов в социальных сетях (таблица)</w:t>
      </w:r>
    </w:p>
    <w:p w14:paraId="5B8B5C5E" w14:textId="77777777" w:rsidR="002C254D" w:rsidRP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sz w:val="28"/>
          <w:szCs w:val="28"/>
          <w:lang w:val="ru-RU"/>
        </w:rPr>
        <w:t xml:space="preserve">Используя сервис </w:t>
      </w:r>
      <w:proofErr w:type="spellStart"/>
      <w:r w:rsidRPr="006C0441">
        <w:rPr>
          <w:sz w:val="28"/>
          <w:szCs w:val="28"/>
        </w:rPr>
        <w:t>WebsiteGrader</w:t>
      </w:r>
      <w:proofErr w:type="spellEnd"/>
      <w:r w:rsidRPr="002C254D">
        <w:rPr>
          <w:sz w:val="28"/>
          <w:szCs w:val="28"/>
          <w:lang w:val="ru-RU"/>
        </w:rPr>
        <w:t xml:space="preserve"> проанализировать техническую оптимизацию сайтов-конкурентов (таблица)</w:t>
      </w:r>
    </w:p>
    <w:p w14:paraId="0C635E63" w14:textId="77777777" w:rsidR="002C254D" w:rsidRP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sz w:val="28"/>
          <w:szCs w:val="28"/>
          <w:lang w:val="ru-RU"/>
        </w:rPr>
        <w:t xml:space="preserve">Проанализировать упоминаемость конкурентов с помощью сервисов </w:t>
      </w:r>
      <w:r w:rsidRPr="006C0441">
        <w:rPr>
          <w:bCs/>
          <w:sz w:val="28"/>
          <w:szCs w:val="28"/>
        </w:rPr>
        <w:t>Google</w:t>
      </w:r>
      <w:r w:rsidRPr="002C254D">
        <w:rPr>
          <w:bCs/>
          <w:sz w:val="28"/>
          <w:szCs w:val="28"/>
          <w:lang w:val="ru-RU"/>
        </w:rPr>
        <w:t xml:space="preserve"> </w:t>
      </w:r>
      <w:r w:rsidRPr="006C0441">
        <w:rPr>
          <w:bCs/>
          <w:sz w:val="28"/>
          <w:szCs w:val="28"/>
        </w:rPr>
        <w:t>Trends</w:t>
      </w:r>
      <w:r w:rsidRPr="002C254D">
        <w:rPr>
          <w:bCs/>
          <w:sz w:val="28"/>
          <w:szCs w:val="28"/>
          <w:lang w:val="ru-RU"/>
        </w:rPr>
        <w:t xml:space="preserve"> (график) и </w:t>
      </w:r>
      <w:proofErr w:type="spellStart"/>
      <w:r w:rsidRPr="006C0441">
        <w:rPr>
          <w:bCs/>
          <w:sz w:val="28"/>
          <w:szCs w:val="28"/>
        </w:rPr>
        <w:t>Wordstat</w:t>
      </w:r>
      <w:proofErr w:type="spellEnd"/>
      <w:r w:rsidRPr="002C254D">
        <w:rPr>
          <w:sz w:val="28"/>
          <w:szCs w:val="28"/>
          <w:lang w:val="ru-RU"/>
        </w:rPr>
        <w:t xml:space="preserve"> </w:t>
      </w:r>
      <w:r w:rsidRPr="006C0441">
        <w:rPr>
          <w:bCs/>
          <w:sz w:val="28"/>
          <w:szCs w:val="28"/>
        </w:rPr>
        <w:t>Yandex</w:t>
      </w:r>
      <w:r w:rsidRPr="002C254D">
        <w:rPr>
          <w:bCs/>
          <w:sz w:val="28"/>
          <w:szCs w:val="28"/>
          <w:lang w:val="ru-RU"/>
        </w:rPr>
        <w:t xml:space="preserve"> (график)</w:t>
      </w:r>
    </w:p>
    <w:p w14:paraId="5B28C671" w14:textId="77777777" w:rsidR="002C254D" w:rsidRDefault="002C254D" w:rsidP="0076022A">
      <w:pPr>
        <w:pStyle w:val="aff1"/>
        <w:numPr>
          <w:ilvl w:val="0"/>
          <w:numId w:val="22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2C254D">
        <w:rPr>
          <w:bCs/>
          <w:sz w:val="28"/>
          <w:szCs w:val="28"/>
          <w:lang w:val="ru-RU"/>
        </w:rPr>
        <w:t>На основе проведенного анализа проранжировать конкурентов на рынке (творческое задание)</w:t>
      </w:r>
    </w:p>
    <w:p w14:paraId="4651CC05" w14:textId="77777777" w:rsidR="002C254D" w:rsidRDefault="002C254D" w:rsidP="002C254D">
      <w:pPr>
        <w:pStyle w:val="aff1"/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</w:p>
    <w:p w14:paraId="4B0CB608" w14:textId="77777777" w:rsidR="00786DD1" w:rsidRDefault="00786DD1" w:rsidP="00A64E80">
      <w:pPr>
        <w:pStyle w:val="aff1"/>
        <w:suppressAutoHyphens w:val="0"/>
        <w:spacing w:after="160" w:line="259" w:lineRule="auto"/>
        <w:ind w:left="1080"/>
        <w:jc w:val="both"/>
        <w:rPr>
          <w:i/>
          <w:color w:val="C00000"/>
          <w:lang w:val="ru-RU" w:eastAsia="ru-RU"/>
        </w:rPr>
      </w:pPr>
    </w:p>
    <w:p w14:paraId="41B01F0F" w14:textId="77777777" w:rsidR="006F23EA" w:rsidRPr="00907E38" w:rsidRDefault="006F23EA" w:rsidP="006F23EA">
      <w:pPr>
        <w:ind w:left="720"/>
        <w:rPr>
          <w:b/>
          <w:i/>
          <w:color w:val="C00000"/>
          <w:lang w:val="ru-RU" w:eastAsia="ru-RU"/>
        </w:rPr>
      </w:pPr>
      <w:r w:rsidRPr="00907E38">
        <w:rPr>
          <w:b/>
          <w:i/>
          <w:color w:val="C00000"/>
          <w:lang w:val="ru-RU" w:eastAsia="ru-RU"/>
        </w:rPr>
        <w:t>Варианты форм проведения занятий</w:t>
      </w:r>
      <w:r>
        <w:rPr>
          <w:b/>
          <w:i/>
          <w:color w:val="C00000"/>
          <w:lang w:val="ru-RU" w:eastAsia="ru-RU"/>
        </w:rPr>
        <w:t xml:space="preserve"> (контактной работы)</w:t>
      </w:r>
      <w:r w:rsidRPr="00907E38">
        <w:rPr>
          <w:b/>
          <w:i/>
          <w:color w:val="C00000"/>
          <w:lang w:val="ru-RU" w:eastAsia="ru-RU"/>
        </w:rPr>
        <w:t>:</w:t>
      </w:r>
    </w:p>
    <w:p w14:paraId="1CA4473C" w14:textId="77777777" w:rsidR="0027689D" w:rsidRPr="00A95EB2" w:rsidRDefault="006F23EA" w:rsidP="001606AD">
      <w:pPr>
        <w:numPr>
          <w:ilvl w:val="0"/>
          <w:numId w:val="6"/>
        </w:numPr>
        <w:spacing w:before="100" w:line="276" w:lineRule="auto"/>
        <w:jc w:val="both"/>
        <w:rPr>
          <w:bCs/>
          <w:sz w:val="28"/>
          <w:szCs w:val="28"/>
          <w:lang w:val="ru-RU"/>
        </w:rPr>
      </w:pPr>
      <w:r w:rsidRPr="00A95EB2">
        <w:rPr>
          <w:bCs/>
          <w:sz w:val="28"/>
          <w:szCs w:val="28"/>
          <w:lang w:val="ru-RU"/>
        </w:rPr>
        <w:lastRenderedPageBreak/>
        <w:t xml:space="preserve">интерактивные лекции в форме диалога со студентами </w:t>
      </w:r>
    </w:p>
    <w:p w14:paraId="654D98E5" w14:textId="77777777" w:rsidR="006F23EA" w:rsidRPr="00A95EB2" w:rsidRDefault="006F23EA" w:rsidP="001606AD">
      <w:pPr>
        <w:numPr>
          <w:ilvl w:val="0"/>
          <w:numId w:val="6"/>
        </w:numPr>
        <w:spacing w:before="100" w:line="276" w:lineRule="auto"/>
        <w:jc w:val="both"/>
        <w:rPr>
          <w:bCs/>
          <w:sz w:val="28"/>
          <w:szCs w:val="28"/>
          <w:lang w:val="ru-RU"/>
        </w:rPr>
      </w:pPr>
      <w:r w:rsidRPr="00A95EB2">
        <w:rPr>
          <w:bCs/>
          <w:sz w:val="28"/>
          <w:szCs w:val="28"/>
          <w:lang w:val="ru-RU"/>
        </w:rPr>
        <w:t>мастер-классы экспертов и специалистов</w:t>
      </w:r>
    </w:p>
    <w:p w14:paraId="6CEF69B2" w14:textId="77777777" w:rsidR="006F23EA" w:rsidRDefault="006F23EA" w:rsidP="001606AD">
      <w:pPr>
        <w:numPr>
          <w:ilvl w:val="0"/>
          <w:numId w:val="6"/>
        </w:numPr>
        <w:jc w:val="both"/>
        <w:rPr>
          <w:i/>
          <w:color w:val="C00000"/>
          <w:lang w:val="ru-RU" w:eastAsia="ru-RU"/>
        </w:rPr>
      </w:pPr>
      <w:r w:rsidRPr="00A95EB2">
        <w:rPr>
          <w:bCs/>
          <w:sz w:val="28"/>
          <w:szCs w:val="28"/>
          <w:lang w:val="ru-RU"/>
        </w:rPr>
        <w:t xml:space="preserve">разбор </w:t>
      </w:r>
      <w:r w:rsidR="00A95EB2">
        <w:rPr>
          <w:bCs/>
          <w:sz w:val="28"/>
          <w:szCs w:val="28"/>
          <w:lang w:val="ru-RU"/>
        </w:rPr>
        <w:t xml:space="preserve">кейсов и </w:t>
      </w:r>
      <w:r w:rsidRPr="00A95EB2">
        <w:rPr>
          <w:bCs/>
          <w:sz w:val="28"/>
          <w:szCs w:val="28"/>
          <w:lang w:val="ru-RU"/>
        </w:rPr>
        <w:t>конкретных ситуаций (</w:t>
      </w:r>
      <w:r w:rsidR="00A95EB2">
        <w:rPr>
          <w:bCs/>
          <w:sz w:val="28"/>
          <w:szCs w:val="28"/>
          <w:lang w:val="ru-RU"/>
        </w:rPr>
        <w:t xml:space="preserve">связанных с компаниями, выбранными студенческими исследовательскими группами в качестве объекта </w:t>
      </w:r>
      <w:proofErr w:type="gramStart"/>
      <w:r w:rsidR="00A95EB2">
        <w:rPr>
          <w:bCs/>
          <w:sz w:val="28"/>
          <w:szCs w:val="28"/>
          <w:lang w:val="ru-RU"/>
        </w:rPr>
        <w:t xml:space="preserve">исследования </w:t>
      </w:r>
      <w:r w:rsidRPr="00A95EB2">
        <w:rPr>
          <w:bCs/>
          <w:sz w:val="28"/>
          <w:szCs w:val="28"/>
          <w:lang w:val="ru-RU"/>
        </w:rPr>
        <w:t>)</w:t>
      </w:r>
      <w:proofErr w:type="gramEnd"/>
    </w:p>
    <w:p w14:paraId="37B6D012" w14:textId="4998C858" w:rsidR="006F23EA" w:rsidRPr="00A95EB2" w:rsidRDefault="00A95EB2" w:rsidP="001606AD">
      <w:pPr>
        <w:numPr>
          <w:ilvl w:val="0"/>
          <w:numId w:val="6"/>
        </w:numPr>
        <w:jc w:val="both"/>
        <w:rPr>
          <w:bCs/>
          <w:sz w:val="28"/>
          <w:szCs w:val="28"/>
          <w:lang w:val="ru-RU"/>
        </w:rPr>
      </w:pPr>
      <w:r w:rsidRPr="00A95EB2">
        <w:rPr>
          <w:bCs/>
          <w:sz w:val="28"/>
          <w:szCs w:val="28"/>
          <w:lang w:val="ru-RU"/>
        </w:rPr>
        <w:t>тест</w:t>
      </w:r>
      <w:r w:rsidR="00DE7521">
        <w:rPr>
          <w:bCs/>
          <w:sz w:val="28"/>
          <w:szCs w:val="28"/>
          <w:lang w:val="ru-RU"/>
        </w:rPr>
        <w:t>ы</w:t>
      </w:r>
    </w:p>
    <w:p w14:paraId="7B59067F" w14:textId="77777777" w:rsidR="006F23EA" w:rsidRDefault="006F23EA" w:rsidP="006F23EA">
      <w:pPr>
        <w:rPr>
          <w:i/>
          <w:color w:val="C00000"/>
          <w:lang w:val="ru-RU"/>
        </w:rPr>
      </w:pPr>
    </w:p>
    <w:p w14:paraId="215B2CAD" w14:textId="77777777" w:rsidR="006F23EA" w:rsidRDefault="006F23EA" w:rsidP="006F23EA">
      <w:pPr>
        <w:ind w:left="720"/>
        <w:rPr>
          <w:b/>
          <w:i/>
          <w:color w:val="C00000"/>
          <w:lang w:val="ru-RU"/>
        </w:rPr>
      </w:pPr>
      <w:r>
        <w:rPr>
          <w:b/>
          <w:i/>
          <w:color w:val="C00000"/>
          <w:lang w:val="ru-RU"/>
        </w:rPr>
        <w:t>Варианты ф</w:t>
      </w:r>
      <w:r w:rsidRPr="00461F81">
        <w:rPr>
          <w:b/>
          <w:i/>
          <w:color w:val="C00000"/>
          <w:lang w:val="ru-RU"/>
        </w:rPr>
        <w:t>орм</w:t>
      </w:r>
      <w:r>
        <w:rPr>
          <w:b/>
          <w:i/>
          <w:color w:val="C00000"/>
          <w:lang w:val="ru-RU"/>
        </w:rPr>
        <w:t xml:space="preserve"> самостоятельной работы студентов</w:t>
      </w:r>
      <w:r w:rsidRPr="00461F81">
        <w:rPr>
          <w:b/>
          <w:i/>
          <w:color w:val="C00000"/>
          <w:lang w:val="ru-RU"/>
        </w:rPr>
        <w:t>:</w:t>
      </w:r>
    </w:p>
    <w:p w14:paraId="41CDAA1C" w14:textId="77777777" w:rsidR="00A17137" w:rsidRPr="00C14013" w:rsidRDefault="00FE396A" w:rsidP="0076022A">
      <w:pPr>
        <w:pStyle w:val="aff1"/>
        <w:numPr>
          <w:ilvl w:val="0"/>
          <w:numId w:val="34"/>
        </w:numPr>
        <w:rPr>
          <w:bCs/>
          <w:sz w:val="28"/>
          <w:szCs w:val="28"/>
          <w:lang w:val="ru-RU"/>
        </w:rPr>
      </w:pPr>
      <w:r w:rsidRPr="00C14013">
        <w:rPr>
          <w:bCs/>
          <w:sz w:val="28"/>
          <w:szCs w:val="28"/>
          <w:lang w:val="ru-RU"/>
        </w:rPr>
        <w:t>Письменная аналитическая работа. Часть 1. Анализ потребителей. Часть 2. Конкурентная аналитика</w:t>
      </w:r>
      <w:r w:rsidR="00C14013">
        <w:rPr>
          <w:bCs/>
          <w:sz w:val="28"/>
          <w:szCs w:val="28"/>
          <w:lang w:val="ru-RU"/>
        </w:rPr>
        <w:t xml:space="preserve">. </w:t>
      </w:r>
    </w:p>
    <w:p w14:paraId="0A03D608" w14:textId="77777777" w:rsidR="00FE396A" w:rsidRPr="00C14013" w:rsidRDefault="00FE396A" w:rsidP="0076022A">
      <w:pPr>
        <w:pStyle w:val="aff1"/>
        <w:numPr>
          <w:ilvl w:val="0"/>
          <w:numId w:val="34"/>
        </w:numPr>
        <w:rPr>
          <w:bCs/>
          <w:sz w:val="28"/>
          <w:szCs w:val="28"/>
          <w:lang w:val="ru-RU"/>
        </w:rPr>
      </w:pPr>
      <w:r w:rsidRPr="00C14013">
        <w:rPr>
          <w:bCs/>
          <w:sz w:val="28"/>
          <w:szCs w:val="28"/>
          <w:lang w:val="ru-RU"/>
        </w:rPr>
        <w:t>Финальная презентация группового проекта. «Разработка стратегии и программы продвижения компании в интернете»</w:t>
      </w:r>
    </w:p>
    <w:p w14:paraId="5036ACEC" w14:textId="77777777" w:rsidR="006F23EA" w:rsidRDefault="006F23EA" w:rsidP="001606AD">
      <w:pPr>
        <w:numPr>
          <w:ilvl w:val="0"/>
          <w:numId w:val="5"/>
        </w:numPr>
        <w:rPr>
          <w:i/>
          <w:color w:val="C00000"/>
          <w:lang w:val="ru-RU"/>
        </w:rPr>
      </w:pPr>
      <w:r>
        <w:rPr>
          <w:i/>
          <w:color w:val="C00000"/>
          <w:lang w:val="ru-RU"/>
        </w:rPr>
        <w:t>выполнение проекта (краткое описание задания по проекту)</w:t>
      </w:r>
    </w:p>
    <w:p w14:paraId="5C94C687" w14:textId="77777777" w:rsidR="00A64E80" w:rsidRPr="00FE396A" w:rsidRDefault="00A64E80" w:rsidP="001606AD">
      <w:pPr>
        <w:pStyle w:val="aff1"/>
        <w:numPr>
          <w:ilvl w:val="0"/>
          <w:numId w:val="5"/>
        </w:numPr>
        <w:suppressAutoHyphens w:val="0"/>
        <w:spacing w:after="160" w:line="259" w:lineRule="auto"/>
        <w:jc w:val="both"/>
        <w:rPr>
          <w:sz w:val="28"/>
          <w:szCs w:val="28"/>
          <w:lang w:val="ru-RU"/>
        </w:rPr>
      </w:pPr>
      <w:r w:rsidRPr="00FE396A">
        <w:rPr>
          <w:b/>
          <w:bCs/>
          <w:kern w:val="1"/>
          <w:lang w:val="ru-RU"/>
        </w:rPr>
        <w:t xml:space="preserve">МЕТОДИЧЕСКИЕ РЕКОМЕНДАЦИИ, ТРЕБОВАНИЯ ДЛЯ ПОДГОТОВКИ ФИНАЛЬНОЙ ПРЕЗЕНТАЦИИ </w:t>
      </w:r>
      <w:r w:rsidR="00FE396A" w:rsidRPr="00FE396A">
        <w:rPr>
          <w:b/>
          <w:bCs/>
          <w:kern w:val="1"/>
          <w:lang w:val="ru-RU"/>
        </w:rPr>
        <w:t xml:space="preserve">ГРУППОВОГО ПРОЕКТА </w:t>
      </w:r>
      <w:r w:rsidR="00FE396A" w:rsidRPr="00FE396A">
        <w:rPr>
          <w:b/>
          <w:lang w:val="ru-RU"/>
        </w:rPr>
        <w:t xml:space="preserve">«Разработка стратегии и программы продвижения компании в </w:t>
      </w:r>
      <w:proofErr w:type="gramStart"/>
      <w:r w:rsidR="00FE396A" w:rsidRPr="00FE396A">
        <w:rPr>
          <w:b/>
          <w:lang w:val="ru-RU"/>
        </w:rPr>
        <w:t xml:space="preserve">интернете» </w:t>
      </w:r>
      <w:r w:rsidR="00FE396A" w:rsidRPr="00FE396A">
        <w:rPr>
          <w:b/>
          <w:bCs/>
          <w:kern w:val="1"/>
          <w:lang w:val="ru-RU"/>
        </w:rPr>
        <w:t xml:space="preserve"> </w:t>
      </w:r>
      <w:r w:rsidRPr="00FE396A">
        <w:rPr>
          <w:b/>
          <w:bCs/>
          <w:kern w:val="1"/>
          <w:lang w:val="ru-RU"/>
        </w:rPr>
        <w:t>И</w:t>
      </w:r>
      <w:proofErr w:type="gramEnd"/>
      <w:r w:rsidRPr="00FE396A">
        <w:rPr>
          <w:b/>
          <w:bCs/>
          <w:kern w:val="1"/>
          <w:lang w:val="ru-RU"/>
        </w:rPr>
        <w:t xml:space="preserve"> СОДЕРЖАНИЕ ПРОЕКТА</w:t>
      </w:r>
      <w:r w:rsidR="00FE396A">
        <w:rPr>
          <w:b/>
          <w:bCs/>
          <w:kern w:val="1"/>
          <w:lang w:val="ru-RU"/>
        </w:rPr>
        <w:t>.</w:t>
      </w:r>
    </w:p>
    <w:p w14:paraId="52911F5B" w14:textId="77777777" w:rsidR="00A64E80" w:rsidRPr="002C254D" w:rsidRDefault="00FE396A" w:rsidP="00FE396A">
      <w:pPr>
        <w:pStyle w:val="aff1"/>
        <w:rPr>
          <w:lang w:val="ru-RU"/>
        </w:rPr>
      </w:pPr>
      <w:r>
        <w:rPr>
          <w:lang w:val="ru-RU"/>
        </w:rPr>
        <w:t>Г</w:t>
      </w:r>
      <w:r w:rsidR="00A64E80" w:rsidRPr="002C254D">
        <w:rPr>
          <w:lang w:val="ru-RU"/>
        </w:rPr>
        <w:t>рупповых проект</w:t>
      </w:r>
      <w:r>
        <w:rPr>
          <w:lang w:val="ru-RU"/>
        </w:rPr>
        <w:t>ы</w:t>
      </w:r>
      <w:r w:rsidR="00A64E80" w:rsidRPr="002C254D">
        <w:rPr>
          <w:lang w:val="ru-RU"/>
        </w:rPr>
        <w:t xml:space="preserve"> </w:t>
      </w:r>
      <w:r>
        <w:rPr>
          <w:lang w:val="ru-RU"/>
        </w:rPr>
        <w:t xml:space="preserve">выполняются в группе студентов </w:t>
      </w:r>
      <w:proofErr w:type="gramStart"/>
      <w:r w:rsidR="00A64E80" w:rsidRPr="002C254D">
        <w:rPr>
          <w:lang w:val="ru-RU"/>
        </w:rPr>
        <w:t>от  3</w:t>
      </w:r>
      <w:proofErr w:type="gramEnd"/>
      <w:r w:rsidR="00A64E80" w:rsidRPr="002C254D">
        <w:rPr>
          <w:lang w:val="ru-RU"/>
        </w:rPr>
        <w:t xml:space="preserve"> до 5 чел.</w:t>
      </w:r>
      <w:r>
        <w:rPr>
          <w:lang w:val="ru-RU"/>
        </w:rPr>
        <w:t xml:space="preserve"> Задача </w:t>
      </w:r>
      <w:proofErr w:type="gramStart"/>
      <w:r>
        <w:rPr>
          <w:lang w:val="ru-RU"/>
        </w:rPr>
        <w:t xml:space="preserve">- </w:t>
      </w:r>
      <w:r w:rsidR="00A64E80" w:rsidRPr="002C254D">
        <w:rPr>
          <w:lang w:val="ru-RU"/>
        </w:rPr>
        <w:t xml:space="preserve"> </w:t>
      </w:r>
      <w:r w:rsidR="00A64E80">
        <w:rPr>
          <w:lang w:val="ru-RU"/>
        </w:rPr>
        <w:t>выработк</w:t>
      </w:r>
      <w:r>
        <w:rPr>
          <w:lang w:val="ru-RU"/>
        </w:rPr>
        <w:t>а</w:t>
      </w:r>
      <w:proofErr w:type="gramEnd"/>
      <w:r w:rsidR="00A64E80">
        <w:rPr>
          <w:lang w:val="ru-RU"/>
        </w:rPr>
        <w:t xml:space="preserve"> рекомендаций для совершенствования маркетинга компаний в цифровой среде</w:t>
      </w:r>
      <w:r w:rsidR="00A64E80" w:rsidRPr="002C254D">
        <w:rPr>
          <w:lang w:val="ru-RU"/>
        </w:rPr>
        <w:t>.</w:t>
      </w:r>
      <w:r>
        <w:rPr>
          <w:lang w:val="ru-RU"/>
        </w:rPr>
        <w:t xml:space="preserve"> Предложения должны охватывать как стратегию, так и тактику компании.  </w:t>
      </w:r>
      <w:r w:rsidR="00A64E80" w:rsidRPr="002C254D">
        <w:rPr>
          <w:lang w:val="ru-RU"/>
        </w:rPr>
        <w:t xml:space="preserve"> </w:t>
      </w:r>
      <w:proofErr w:type="gramStart"/>
      <w:r w:rsidR="00A64E80" w:rsidRPr="002C254D">
        <w:rPr>
          <w:lang w:val="ru-RU"/>
        </w:rPr>
        <w:t>Рынок</w:t>
      </w:r>
      <w:r>
        <w:rPr>
          <w:lang w:val="ru-RU"/>
        </w:rPr>
        <w:t xml:space="preserve"> </w:t>
      </w:r>
      <w:r w:rsidR="00A64E80" w:rsidRPr="002C254D">
        <w:rPr>
          <w:lang w:val="ru-RU"/>
        </w:rPr>
        <w:t xml:space="preserve"> выбирается</w:t>
      </w:r>
      <w:proofErr w:type="gramEnd"/>
      <w:r w:rsidR="00A64E80" w:rsidRPr="002C254D">
        <w:rPr>
          <w:lang w:val="ru-RU"/>
        </w:rPr>
        <w:t xml:space="preserve"> группой самостоятельно. </w:t>
      </w:r>
    </w:p>
    <w:p w14:paraId="246CB8A2" w14:textId="77777777" w:rsidR="00A64E80" w:rsidRDefault="00BE2D4E" w:rsidP="00FE396A">
      <w:pPr>
        <w:pStyle w:val="aff1"/>
        <w:rPr>
          <w:lang w:val="ru-RU"/>
        </w:rPr>
      </w:pPr>
      <w:r>
        <w:rPr>
          <w:lang w:val="ru-RU"/>
        </w:rPr>
        <w:t>По результатам представления презентации о</w:t>
      </w:r>
      <w:r w:rsidR="00A64E80">
        <w:rPr>
          <w:lang w:val="ru-RU"/>
        </w:rPr>
        <w:t xml:space="preserve">цениваются: </w:t>
      </w:r>
    </w:p>
    <w:p w14:paraId="79F3D8C5" w14:textId="77777777" w:rsidR="00A64E80" w:rsidRDefault="00A64E80" w:rsidP="001606AD">
      <w:pPr>
        <w:pStyle w:val="aff1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1.степень самостоятельности выполнения проекта – 15 баллов; </w:t>
      </w:r>
    </w:p>
    <w:p w14:paraId="1ACFE711" w14:textId="77777777" w:rsidR="00A64E80" w:rsidRDefault="00A64E80" w:rsidP="001606AD">
      <w:pPr>
        <w:pStyle w:val="aff1"/>
        <w:numPr>
          <w:ilvl w:val="0"/>
          <w:numId w:val="5"/>
        </w:numPr>
        <w:rPr>
          <w:lang w:val="ru-RU"/>
        </w:rPr>
      </w:pPr>
      <w:r>
        <w:rPr>
          <w:lang w:val="ru-RU"/>
        </w:rPr>
        <w:t>2.ответы на вопросы и способность защищать</w:t>
      </w:r>
      <w:r w:rsidR="00BE2D4E">
        <w:rPr>
          <w:lang w:val="ru-RU"/>
        </w:rPr>
        <w:t xml:space="preserve"> </w:t>
      </w:r>
      <w:r w:rsidR="00FE396A">
        <w:rPr>
          <w:lang w:val="ru-RU"/>
        </w:rPr>
        <w:t xml:space="preserve"> </w:t>
      </w:r>
      <w:r>
        <w:rPr>
          <w:lang w:val="ru-RU"/>
        </w:rPr>
        <w:t xml:space="preserve"> свою позицию </w:t>
      </w:r>
      <w:proofErr w:type="gramStart"/>
      <w:r>
        <w:rPr>
          <w:lang w:val="ru-RU"/>
        </w:rPr>
        <w:t>-  20</w:t>
      </w:r>
      <w:proofErr w:type="gramEnd"/>
      <w:r>
        <w:rPr>
          <w:lang w:val="ru-RU"/>
        </w:rPr>
        <w:t xml:space="preserve"> баллов;</w:t>
      </w:r>
    </w:p>
    <w:p w14:paraId="34E0476D" w14:textId="77777777" w:rsidR="00A64E80" w:rsidRDefault="00A64E80" w:rsidP="001606AD">
      <w:pPr>
        <w:pStyle w:val="aff1"/>
        <w:numPr>
          <w:ilvl w:val="0"/>
          <w:numId w:val="5"/>
        </w:numPr>
        <w:rPr>
          <w:lang w:val="ru-RU"/>
        </w:rPr>
      </w:pPr>
      <w:r>
        <w:rPr>
          <w:lang w:val="ru-RU"/>
        </w:rPr>
        <w:t xml:space="preserve">3.навыки презентации и участие всех членов группы в защите </w:t>
      </w:r>
      <w:proofErr w:type="gramStart"/>
      <w:r>
        <w:rPr>
          <w:lang w:val="ru-RU"/>
        </w:rPr>
        <w:t>–  5</w:t>
      </w:r>
      <w:proofErr w:type="gramEnd"/>
      <w:r>
        <w:rPr>
          <w:lang w:val="ru-RU"/>
        </w:rPr>
        <w:t xml:space="preserve"> баллов</w:t>
      </w:r>
    </w:p>
    <w:p w14:paraId="1B20E8AE" w14:textId="77777777" w:rsidR="00A64E80" w:rsidRDefault="00A64E80" w:rsidP="00FE396A">
      <w:pPr>
        <w:pStyle w:val="aff1"/>
        <w:rPr>
          <w:lang w:val="ru-RU"/>
        </w:rPr>
      </w:pPr>
      <w:r>
        <w:rPr>
          <w:lang w:val="ru-RU"/>
        </w:rPr>
        <w:t>Максимальная оценка з</w:t>
      </w:r>
      <w:r w:rsidRPr="00EE1E9E">
        <w:rPr>
          <w:lang w:val="ru-RU"/>
        </w:rPr>
        <w:t>ащит</w:t>
      </w:r>
      <w:r>
        <w:rPr>
          <w:lang w:val="ru-RU"/>
        </w:rPr>
        <w:t xml:space="preserve">ы группового проекта – 40 </w:t>
      </w:r>
      <w:r w:rsidRPr="00EE1E9E">
        <w:rPr>
          <w:lang w:val="ru-RU"/>
        </w:rPr>
        <w:t>баллов</w:t>
      </w:r>
    </w:p>
    <w:p w14:paraId="588B2B02" w14:textId="77777777" w:rsidR="00A64E80" w:rsidRPr="00A64E80" w:rsidRDefault="00A64E80" w:rsidP="001606AD">
      <w:pPr>
        <w:pStyle w:val="aff1"/>
        <w:numPr>
          <w:ilvl w:val="0"/>
          <w:numId w:val="5"/>
        </w:numPr>
        <w:rPr>
          <w:lang w:val="ru-RU"/>
        </w:rPr>
      </w:pPr>
      <w:r w:rsidRPr="00A64E80">
        <w:rPr>
          <w:lang w:val="ru-RU"/>
        </w:rPr>
        <w:t xml:space="preserve">Презентация и защита проекта проводится строго в назначенные сроки в пределах 20 мин. с использованием пакета PowerPoint. Каждый студент должен участвовать в презентации группового проекта. </w:t>
      </w:r>
    </w:p>
    <w:p w14:paraId="6DFDD6B9" w14:textId="77777777" w:rsidR="00A64E80" w:rsidRPr="00A64E80" w:rsidRDefault="00A64E80" w:rsidP="001606AD">
      <w:pPr>
        <w:pStyle w:val="aff1"/>
        <w:numPr>
          <w:ilvl w:val="0"/>
          <w:numId w:val="5"/>
        </w:numPr>
        <w:rPr>
          <w:color w:val="000000"/>
          <w:spacing w:val="5"/>
          <w:lang w:val="ru-RU" w:eastAsia="ru-RU"/>
        </w:rPr>
      </w:pPr>
      <w:r w:rsidRPr="00A64E80">
        <w:rPr>
          <w:b/>
          <w:lang w:val="ru-RU"/>
        </w:rPr>
        <w:t>Файлы:</w:t>
      </w:r>
      <w:r w:rsidRPr="00A64E80">
        <w:rPr>
          <w:lang w:val="ru-RU"/>
        </w:rPr>
        <w:t xml:space="preserve"> групповой проект должен состоять из презентации в формате </w:t>
      </w:r>
      <w:r>
        <w:t>PPT</w:t>
      </w:r>
      <w:r w:rsidRPr="00A64E80">
        <w:rPr>
          <w:lang w:val="ru-RU"/>
        </w:rPr>
        <w:t xml:space="preserve"> (до 20 слайдов). Сноски на источники данных размещаются в поле слайда. Также </w:t>
      </w:r>
      <w:proofErr w:type="spellStart"/>
      <w:r w:rsidRPr="00A64E80">
        <w:rPr>
          <w:lang w:val="ru-RU"/>
        </w:rPr>
        <w:t>представлется</w:t>
      </w:r>
      <w:proofErr w:type="spellEnd"/>
      <w:r w:rsidRPr="00A64E80">
        <w:rPr>
          <w:lang w:val="ru-RU"/>
        </w:rPr>
        <w:t xml:space="preserve"> файл (файлы) </w:t>
      </w:r>
      <w:r w:rsidRPr="00A64E80">
        <w:rPr>
          <w:lang w:val="en-GB"/>
        </w:rPr>
        <w:t>Excel</w:t>
      </w:r>
      <w:r w:rsidRPr="00A64E80">
        <w:rPr>
          <w:lang w:val="ru-RU"/>
        </w:rPr>
        <w:t xml:space="preserve"> </w:t>
      </w:r>
      <w:r w:rsidRPr="00A64E80">
        <w:rPr>
          <w:lang w:val="en-GB"/>
        </w:rPr>
        <w:t>c</w:t>
      </w:r>
      <w:r w:rsidRPr="00A64E80">
        <w:rPr>
          <w:lang w:val="ru-RU"/>
        </w:rPr>
        <w:t xml:space="preserve"> расчетами. Все файлы должны быть прикреплены участниками исследовательских групп на ресурсе </w:t>
      </w:r>
      <w:r w:rsidRPr="00A64E80">
        <w:rPr>
          <w:color w:val="000000"/>
          <w:spacing w:val="5"/>
          <w:lang w:val="ru-RU" w:eastAsia="ru-RU"/>
        </w:rPr>
        <w:t>on.econ.msu.ru.</w:t>
      </w:r>
    </w:p>
    <w:p w14:paraId="3E235FBC" w14:textId="77777777" w:rsidR="00A64E80" w:rsidRDefault="00A64E80" w:rsidP="001606AD">
      <w:pPr>
        <w:pStyle w:val="aff1"/>
        <w:numPr>
          <w:ilvl w:val="0"/>
          <w:numId w:val="5"/>
        </w:numPr>
        <w:rPr>
          <w:color w:val="000000"/>
          <w:spacing w:val="5"/>
          <w:lang w:val="ru-RU" w:eastAsia="ru-RU"/>
        </w:rPr>
      </w:pPr>
      <w:r w:rsidRPr="003940FD">
        <w:rPr>
          <w:b/>
          <w:color w:val="000000"/>
          <w:spacing w:val="5"/>
          <w:lang w:val="ru-RU" w:eastAsia="ru-RU"/>
        </w:rPr>
        <w:t>Задач</w:t>
      </w:r>
      <w:r>
        <w:rPr>
          <w:b/>
          <w:color w:val="000000"/>
          <w:spacing w:val="5"/>
          <w:lang w:val="ru-RU" w:eastAsia="ru-RU"/>
        </w:rPr>
        <w:t>и</w:t>
      </w:r>
      <w:r>
        <w:rPr>
          <w:color w:val="000000"/>
          <w:spacing w:val="5"/>
          <w:lang w:val="ru-RU" w:eastAsia="ru-RU"/>
        </w:rPr>
        <w:t xml:space="preserve"> исследовательского проекта</w:t>
      </w:r>
      <w:proofErr w:type="gramStart"/>
      <w:r>
        <w:rPr>
          <w:color w:val="000000"/>
          <w:spacing w:val="5"/>
          <w:lang w:val="ru-RU" w:eastAsia="ru-RU"/>
        </w:rPr>
        <w:t>: Выработать</w:t>
      </w:r>
      <w:proofErr w:type="gramEnd"/>
      <w:r>
        <w:rPr>
          <w:color w:val="000000"/>
          <w:spacing w:val="5"/>
          <w:lang w:val="ru-RU" w:eastAsia="ru-RU"/>
        </w:rPr>
        <w:t xml:space="preserve"> рекомендации по совершенствованию </w:t>
      </w:r>
      <w:proofErr w:type="gramStart"/>
      <w:r>
        <w:rPr>
          <w:color w:val="000000"/>
          <w:spacing w:val="5"/>
          <w:lang w:val="ru-RU" w:eastAsia="ru-RU"/>
        </w:rPr>
        <w:t>интернет маркетинга</w:t>
      </w:r>
      <w:proofErr w:type="gramEnd"/>
      <w:r>
        <w:rPr>
          <w:color w:val="000000"/>
          <w:spacing w:val="5"/>
          <w:lang w:val="ru-RU" w:eastAsia="ru-RU"/>
        </w:rPr>
        <w:t xml:space="preserve"> выбранной компании. Рынок и компания выбираются группой самостоятельно.</w:t>
      </w:r>
    </w:p>
    <w:p w14:paraId="6E1C71C1" w14:textId="77777777" w:rsidR="00A64E80" w:rsidRPr="00A64E80" w:rsidRDefault="00A64E80" w:rsidP="001606AD">
      <w:pPr>
        <w:pStyle w:val="aff1"/>
        <w:numPr>
          <w:ilvl w:val="0"/>
          <w:numId w:val="5"/>
        </w:numPr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Содержание презентации:</w:t>
      </w:r>
    </w:p>
    <w:p w14:paraId="5444FDBC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>Актуальность, теоретическая и практическая значимость избранной темы, цели и задачи исследования</w:t>
      </w:r>
    </w:p>
    <w:p w14:paraId="75C7029D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 xml:space="preserve">Характеристика рынка (география, продукты, потребительские сегменты, динамика, сезонность спроса - сравнить данные сервисов </w:t>
      </w:r>
      <w:proofErr w:type="spellStart"/>
      <w:r w:rsidRPr="00A64E80">
        <w:rPr>
          <w:color w:val="000000"/>
          <w:spacing w:val="5"/>
          <w:lang w:val="ru-RU" w:eastAsia="ru-RU"/>
        </w:rPr>
        <w:t>ЯндексВордстат</w:t>
      </w:r>
      <w:proofErr w:type="spellEnd"/>
      <w:r w:rsidRPr="00A64E80">
        <w:rPr>
          <w:color w:val="000000"/>
          <w:spacing w:val="5"/>
          <w:lang w:val="ru-RU" w:eastAsia="ru-RU"/>
        </w:rPr>
        <w:t xml:space="preserve"> и </w:t>
      </w:r>
      <w:proofErr w:type="spellStart"/>
      <w:r w:rsidRPr="00A64E80">
        <w:rPr>
          <w:color w:val="000000"/>
          <w:spacing w:val="5"/>
          <w:lang w:eastAsia="ru-RU"/>
        </w:rPr>
        <w:t>GoogleTrends</w:t>
      </w:r>
      <w:proofErr w:type="spellEnd"/>
      <w:r w:rsidRPr="00A64E80">
        <w:rPr>
          <w:color w:val="000000"/>
          <w:spacing w:val="5"/>
          <w:lang w:val="ru-RU" w:eastAsia="ru-RU"/>
        </w:rPr>
        <w:t>)</w:t>
      </w:r>
    </w:p>
    <w:p w14:paraId="6EBC41C2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>Представить основные параметры ценности рыночного предложения, сравнить динамику отрицательных и положительных отзывов</w:t>
      </w:r>
    </w:p>
    <w:p w14:paraId="4733B214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 xml:space="preserve">Подбор конкурентов, его критерии и </w:t>
      </w:r>
      <w:proofErr w:type="gramStart"/>
      <w:r w:rsidRPr="00A64E80">
        <w:rPr>
          <w:color w:val="000000"/>
          <w:spacing w:val="5"/>
          <w:lang w:val="ru-RU" w:eastAsia="ru-RU"/>
        </w:rPr>
        <w:t>методология,  оценка</w:t>
      </w:r>
      <w:proofErr w:type="gramEnd"/>
      <w:r w:rsidRPr="00A64E80">
        <w:rPr>
          <w:color w:val="000000"/>
          <w:spacing w:val="5"/>
          <w:lang w:val="ru-RU" w:eastAsia="ru-RU"/>
        </w:rPr>
        <w:t xml:space="preserve">  распределения долей рынка между конкурентами</w:t>
      </w:r>
    </w:p>
    <w:p w14:paraId="254373D2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 xml:space="preserve">Анализ источников и вовлеченности трафика (и/или конкурентное сравнение приложений) – 2 </w:t>
      </w:r>
      <w:proofErr w:type="gramStart"/>
      <w:r w:rsidRPr="00A64E80">
        <w:rPr>
          <w:color w:val="000000"/>
          <w:spacing w:val="5"/>
          <w:lang w:val="ru-RU" w:eastAsia="ru-RU"/>
        </w:rPr>
        <w:t>слайда  +</w:t>
      </w:r>
      <w:proofErr w:type="gramEnd"/>
      <w:r w:rsidRPr="00A64E80">
        <w:rPr>
          <w:color w:val="000000"/>
          <w:spacing w:val="5"/>
          <w:lang w:val="ru-RU" w:eastAsia="ru-RU"/>
        </w:rPr>
        <w:t xml:space="preserve"> другие метрики конкурентного анализа   – 1-2 слайда</w:t>
      </w:r>
    </w:p>
    <w:p w14:paraId="27BF0EDD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>Сравнение технической работы сайтов-конкурентов в таблице (1 слайд)</w:t>
      </w:r>
    </w:p>
    <w:p w14:paraId="67AA0A60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>Сравнительный анализ работы конкурентов в соцсетях – таблица (1 слайд)</w:t>
      </w:r>
    </w:p>
    <w:p w14:paraId="015CF9C4" w14:textId="77777777" w:rsidR="00A64E80" w:rsidRPr="00A64E80" w:rsidRDefault="00A64E80" w:rsidP="00BE2D4E">
      <w:pPr>
        <w:pStyle w:val="aff1"/>
        <w:rPr>
          <w:lang w:val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  <w:t>Сравнительный анализ</w:t>
      </w:r>
      <w:r w:rsidRPr="00A64E80">
        <w:rPr>
          <w:lang w:val="ru-RU"/>
        </w:rPr>
        <w:t xml:space="preserve"> комплекса </w:t>
      </w:r>
      <w:r>
        <w:t>promotion</w:t>
      </w:r>
      <w:r w:rsidRPr="00A64E80">
        <w:rPr>
          <w:lang w:val="ru-RU"/>
        </w:rPr>
        <w:t>-</w:t>
      </w:r>
      <w:r>
        <w:t>mix</w:t>
      </w:r>
      <w:r w:rsidRPr="00A64E80">
        <w:rPr>
          <w:lang w:val="ru-RU"/>
        </w:rPr>
        <w:t xml:space="preserve"> конкурентов в интернете – 1-2 слайда</w:t>
      </w:r>
    </w:p>
    <w:p w14:paraId="66E69577" w14:textId="77777777" w:rsidR="00A64E80" w:rsidRPr="00A64E80" w:rsidRDefault="00A64E80" w:rsidP="00BE2D4E">
      <w:pPr>
        <w:pStyle w:val="aff1"/>
        <w:rPr>
          <w:color w:val="000000"/>
          <w:spacing w:val="5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lastRenderedPageBreak/>
        <w:t>●</w:t>
      </w:r>
      <w:r w:rsidRPr="00A64E80">
        <w:rPr>
          <w:color w:val="000000"/>
          <w:spacing w:val="5"/>
          <w:lang w:val="ru-RU" w:eastAsia="ru-RU"/>
        </w:rPr>
        <w:tab/>
        <w:t xml:space="preserve">Сравнительный анализ маркетинговых стеков конкурентов (с использованием бесплатного сервиса </w:t>
      </w:r>
      <w:proofErr w:type="spellStart"/>
      <w:r w:rsidRPr="00A64E80">
        <w:rPr>
          <w:color w:val="000000"/>
          <w:spacing w:val="5"/>
          <w:lang w:eastAsia="ru-RU"/>
        </w:rPr>
        <w:t>SimilarTech</w:t>
      </w:r>
      <w:proofErr w:type="spellEnd"/>
      <w:r w:rsidRPr="00A64E80">
        <w:rPr>
          <w:color w:val="000000"/>
          <w:spacing w:val="5"/>
          <w:lang w:val="ru-RU" w:eastAsia="ru-RU"/>
        </w:rPr>
        <w:t>.</w:t>
      </w:r>
      <w:r w:rsidRPr="00A64E80">
        <w:rPr>
          <w:color w:val="000000"/>
          <w:spacing w:val="5"/>
          <w:lang w:eastAsia="ru-RU"/>
        </w:rPr>
        <w:t>com</w:t>
      </w:r>
      <w:r w:rsidRPr="00A64E80">
        <w:rPr>
          <w:color w:val="000000"/>
          <w:spacing w:val="5"/>
          <w:lang w:val="ru-RU" w:eastAsia="ru-RU"/>
        </w:rPr>
        <w:t>)– 1 слайд</w:t>
      </w:r>
    </w:p>
    <w:p w14:paraId="3700D817" w14:textId="77777777" w:rsidR="00A64E80" w:rsidRPr="00A17137" w:rsidRDefault="00A64E80" w:rsidP="00BE2D4E">
      <w:pPr>
        <w:pStyle w:val="aff1"/>
        <w:rPr>
          <w:i/>
          <w:color w:val="C00000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 w:rsidRPr="00A64E80">
        <w:rPr>
          <w:color w:val="000000"/>
          <w:spacing w:val="5"/>
          <w:lang w:val="ru-RU" w:eastAsia="ru-RU"/>
        </w:rPr>
        <w:tab/>
      </w:r>
      <w:r w:rsidR="00A17137">
        <w:rPr>
          <w:color w:val="000000"/>
          <w:spacing w:val="5"/>
          <w:lang w:val="ru-RU" w:eastAsia="ru-RU"/>
        </w:rPr>
        <w:t>Предложения для разработки стратегии компании в цифровой среде</w:t>
      </w:r>
    </w:p>
    <w:p w14:paraId="366EB1D7" w14:textId="77777777" w:rsidR="00A17137" w:rsidRPr="00A64E80" w:rsidRDefault="00A17137" w:rsidP="00BE2D4E">
      <w:pPr>
        <w:pStyle w:val="aff1"/>
        <w:rPr>
          <w:i/>
          <w:color w:val="C00000"/>
          <w:lang w:val="ru-RU" w:eastAsia="ru-RU"/>
        </w:rPr>
      </w:pPr>
      <w:r w:rsidRPr="00A64E80">
        <w:rPr>
          <w:color w:val="000000"/>
          <w:spacing w:val="5"/>
          <w:lang w:val="ru-RU" w:eastAsia="ru-RU"/>
        </w:rPr>
        <w:t>●</w:t>
      </w:r>
      <w:r>
        <w:rPr>
          <w:color w:val="000000"/>
          <w:spacing w:val="5"/>
          <w:lang w:val="ru-RU" w:eastAsia="ru-RU"/>
        </w:rPr>
        <w:tab/>
        <w:t>Программа продвижения с оценкой затрат</w:t>
      </w:r>
    </w:p>
    <w:p w14:paraId="4FA94385" w14:textId="77777777" w:rsidR="00A64E80" w:rsidRDefault="00A64E80" w:rsidP="00A64E80">
      <w:pPr>
        <w:ind w:left="720"/>
        <w:rPr>
          <w:i/>
          <w:color w:val="C00000"/>
          <w:lang w:val="ru-RU"/>
        </w:rPr>
      </w:pPr>
    </w:p>
    <w:p w14:paraId="2B902AEC" w14:textId="77777777" w:rsidR="00A64E80" w:rsidRDefault="00A64E80" w:rsidP="00A64E80">
      <w:pPr>
        <w:pStyle w:val="aff1"/>
        <w:rPr>
          <w:i/>
          <w:color w:val="C00000"/>
          <w:lang w:val="ru-RU"/>
        </w:rPr>
      </w:pPr>
    </w:p>
    <w:p w14:paraId="54CB5EE6" w14:textId="2CB7588D" w:rsidR="00BE2D4E" w:rsidRDefault="00BE2D4E" w:rsidP="00A64E80">
      <w:pPr>
        <w:ind w:left="720"/>
        <w:rPr>
          <w:b/>
          <w:i/>
          <w:lang w:val="ru-RU"/>
        </w:rPr>
      </w:pPr>
      <w:r>
        <w:rPr>
          <w:b/>
          <w:i/>
          <w:lang w:val="ru-RU"/>
        </w:rPr>
        <w:t xml:space="preserve">Для </w:t>
      </w:r>
      <w:proofErr w:type="spellStart"/>
      <w:r>
        <w:rPr>
          <w:b/>
          <w:i/>
          <w:lang w:val="ru-RU"/>
        </w:rPr>
        <w:t>промежуточого</w:t>
      </w:r>
      <w:proofErr w:type="spellEnd"/>
      <w:r>
        <w:rPr>
          <w:b/>
          <w:i/>
          <w:lang w:val="ru-RU"/>
        </w:rPr>
        <w:t xml:space="preserve"> контроля знаний проводится ТЕСТ.</w:t>
      </w:r>
      <w:r w:rsidR="00DE7521">
        <w:rPr>
          <w:b/>
          <w:i/>
          <w:lang w:val="ru-RU"/>
        </w:rPr>
        <w:t xml:space="preserve"> Итоговая аттестация – устный зачет.</w:t>
      </w:r>
    </w:p>
    <w:p w14:paraId="42530337" w14:textId="77777777" w:rsidR="00A64E80" w:rsidRDefault="00A64E80" w:rsidP="00A64E80">
      <w:pPr>
        <w:ind w:left="720"/>
        <w:rPr>
          <w:i/>
          <w:color w:val="C00000"/>
          <w:lang w:val="ru-RU"/>
        </w:rPr>
      </w:pPr>
    </w:p>
    <w:p w14:paraId="05AF29A7" w14:textId="77777777" w:rsidR="0018086E" w:rsidRDefault="0018086E" w:rsidP="0018086E">
      <w:pPr>
        <w:ind w:left="720"/>
        <w:rPr>
          <w:i/>
          <w:color w:val="C00000"/>
          <w:lang w:val="ru-RU"/>
        </w:rPr>
      </w:pPr>
    </w:p>
    <w:p w14:paraId="2BDDA8E3" w14:textId="77777777" w:rsidR="00BE2D4E" w:rsidRDefault="00BE2D4E" w:rsidP="00BE2D4E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Необходимое условия для подготовки финальной </w:t>
      </w:r>
      <w:proofErr w:type="gramStart"/>
      <w:r>
        <w:rPr>
          <w:b/>
          <w:sz w:val="28"/>
          <w:szCs w:val="28"/>
          <w:lang w:val="ru-RU"/>
        </w:rPr>
        <w:t xml:space="preserve">презентации </w:t>
      </w:r>
      <w:r w:rsidR="0018086E" w:rsidRPr="001808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группового</w:t>
      </w:r>
      <w:proofErr w:type="gramEnd"/>
      <w:r>
        <w:rPr>
          <w:b/>
          <w:sz w:val="28"/>
          <w:szCs w:val="28"/>
          <w:lang w:val="ru-RU"/>
        </w:rPr>
        <w:t xml:space="preserve"> проекта и контроля знаний после 1 стратегической части </w:t>
      </w:r>
      <w:proofErr w:type="gramStart"/>
      <w:r>
        <w:rPr>
          <w:b/>
          <w:sz w:val="28"/>
          <w:szCs w:val="28"/>
          <w:lang w:val="ru-RU"/>
        </w:rPr>
        <w:t>курса  –</w:t>
      </w:r>
      <w:proofErr w:type="gramEnd"/>
      <w:r>
        <w:rPr>
          <w:b/>
          <w:sz w:val="28"/>
          <w:szCs w:val="28"/>
          <w:lang w:val="ru-RU"/>
        </w:rPr>
        <w:t xml:space="preserve"> выполнение письменной аналитической групповой работы.</w:t>
      </w:r>
    </w:p>
    <w:p w14:paraId="209F7069" w14:textId="77777777" w:rsidR="00F62FB9" w:rsidRDefault="006F23EA" w:rsidP="00E13BFD">
      <w:pPr>
        <w:keepNext/>
        <w:numPr>
          <w:ilvl w:val="0"/>
          <w:numId w:val="5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ФОНДЫ ОЦЕНОЧНЫХ СРЕДСТВ</w:t>
      </w:r>
      <w:r w:rsidR="000E26E4">
        <w:rPr>
          <w:b/>
          <w:bCs/>
          <w:kern w:val="1"/>
          <w:lang w:val="ru-RU"/>
        </w:rPr>
        <w:t xml:space="preserve"> </w:t>
      </w:r>
      <w:r>
        <w:rPr>
          <w:b/>
          <w:bCs/>
          <w:kern w:val="1"/>
          <w:lang w:val="ru-RU"/>
        </w:rPr>
        <w:t>РЕЗУЛЬТАТОВ ОБУЧЕНИЯ</w:t>
      </w:r>
    </w:p>
    <w:p w14:paraId="1FA81D60" w14:textId="77777777" w:rsidR="000E26E4" w:rsidRPr="0027689D" w:rsidRDefault="000E26E4" w:rsidP="000E26E4">
      <w:pPr>
        <w:keepNext/>
        <w:spacing w:before="240" w:after="120" w:line="276" w:lineRule="auto"/>
        <w:ind w:left="720"/>
        <w:jc w:val="both"/>
        <w:rPr>
          <w:b/>
          <w:bCs/>
          <w:kern w:val="1"/>
          <w:lang w:val="ru-RU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953"/>
      </w:tblGrid>
      <w:tr w:rsidR="00F62FB9" w:rsidRPr="00B107D3" w14:paraId="01D5DB71" w14:textId="77777777" w:rsidTr="00F62FB9">
        <w:tc>
          <w:tcPr>
            <w:tcW w:w="4219" w:type="dxa"/>
          </w:tcPr>
          <w:p w14:paraId="0F7BAC51" w14:textId="77777777" w:rsidR="00F62FB9" w:rsidRPr="0027689D" w:rsidRDefault="00F62FB9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 xml:space="preserve">Результаты обучения по дисциплине </w:t>
            </w:r>
            <w:r w:rsidRPr="0027689D">
              <w:rPr>
                <w:i/>
                <w:color w:val="C00000"/>
                <w:lang w:val="ru-RU" w:eastAsia="ru-RU"/>
              </w:rPr>
              <w:t>(заполняется в соответствии с таблицей п.3)</w:t>
            </w:r>
          </w:p>
        </w:tc>
        <w:tc>
          <w:tcPr>
            <w:tcW w:w="5953" w:type="dxa"/>
          </w:tcPr>
          <w:p w14:paraId="168E5AFF" w14:textId="77777777" w:rsidR="00F62FB9" w:rsidRDefault="0027689D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 w:rsidRPr="0027689D">
              <w:rPr>
                <w:b/>
                <w:lang w:val="ru-RU" w:eastAsia="ru-RU"/>
              </w:rPr>
              <w:t>Оценочные средства</w:t>
            </w:r>
          </w:p>
          <w:p w14:paraId="6E45AB9F" w14:textId="77777777" w:rsidR="00093B92" w:rsidRPr="0027689D" w:rsidRDefault="00093B92" w:rsidP="00F62FB9">
            <w:pPr>
              <w:keepNext/>
              <w:spacing w:before="240" w:after="120" w:line="276" w:lineRule="auto"/>
              <w:jc w:val="center"/>
              <w:rPr>
                <w:b/>
                <w:lang w:val="ru-RU" w:eastAsia="ru-RU"/>
              </w:rPr>
            </w:pPr>
            <w:r>
              <w:rPr>
                <w:i/>
                <w:color w:val="C00000"/>
                <w:lang w:val="ru-RU" w:eastAsia="ru-RU"/>
              </w:rPr>
              <w:t>(тесты, задачи</w:t>
            </w:r>
            <w:r w:rsidR="00184987">
              <w:rPr>
                <w:i/>
                <w:color w:val="C00000"/>
                <w:lang w:val="ru-RU" w:eastAsia="ru-RU"/>
              </w:rPr>
              <w:t>, кейсы</w:t>
            </w:r>
            <w:r>
              <w:rPr>
                <w:i/>
                <w:color w:val="C00000"/>
                <w:lang w:val="ru-RU" w:eastAsia="ru-RU"/>
              </w:rPr>
              <w:t xml:space="preserve"> и т.п.)</w:t>
            </w:r>
          </w:p>
        </w:tc>
      </w:tr>
      <w:tr w:rsidR="00F62FB9" w:rsidRPr="000E26E4" w14:paraId="26267B7C" w14:textId="77777777" w:rsidTr="00F62FB9">
        <w:tc>
          <w:tcPr>
            <w:tcW w:w="4219" w:type="dxa"/>
          </w:tcPr>
          <w:p w14:paraId="04502817" w14:textId="77777777" w:rsid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Знать особенности цифровых маркетинговых технологий </w:t>
            </w:r>
          </w:p>
          <w:p w14:paraId="121EAA04" w14:textId="77777777" w:rsid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Знать источники и </w:t>
            </w:r>
            <w:proofErr w:type="gramStart"/>
            <w:r>
              <w:rPr>
                <w:rFonts w:eastAsia="Calibri"/>
                <w:sz w:val="20"/>
                <w:szCs w:val="20"/>
                <w:lang w:val="ru-RU" w:eastAsia="en-US"/>
              </w:rPr>
              <w:t>инструменты  сбора</w:t>
            </w:r>
            <w:proofErr w:type="gramEnd"/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информации для проведения маркетингового аудита компании в цифровой среде</w:t>
            </w:r>
          </w:p>
          <w:p w14:paraId="3D6D13A4" w14:textId="77777777" w:rsidR="00F62FB9" w:rsidRDefault="00F62FB9" w:rsidP="00F62FB9">
            <w:pPr>
              <w:keepNext/>
              <w:spacing w:before="240" w:after="120" w:line="276" w:lineRule="auto"/>
              <w:jc w:val="both"/>
              <w:rPr>
                <w:i/>
                <w:u w:val="single"/>
                <w:lang w:val="ru-RU" w:eastAsia="ru-RU"/>
              </w:rPr>
            </w:pPr>
          </w:p>
          <w:p w14:paraId="1C974E03" w14:textId="77777777" w:rsidR="00632098" w:rsidRPr="00F62FB9" w:rsidRDefault="00632098" w:rsidP="00F62FB9">
            <w:pPr>
              <w:keepNext/>
              <w:spacing w:before="240" w:after="120" w:line="276" w:lineRule="auto"/>
              <w:jc w:val="both"/>
              <w:rPr>
                <w:i/>
                <w:u w:val="single"/>
                <w:lang w:val="ru-RU" w:eastAsia="ru-RU"/>
              </w:rPr>
            </w:pPr>
          </w:p>
        </w:tc>
        <w:tc>
          <w:tcPr>
            <w:tcW w:w="5953" w:type="dxa"/>
          </w:tcPr>
          <w:p w14:paraId="7398998F" w14:textId="78BB4BE9" w:rsidR="00F62FB9" w:rsidRPr="00632098" w:rsidRDefault="00632098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 w:rsidRPr="00632098">
              <w:rPr>
                <w:rFonts w:eastAsia="Calibri"/>
                <w:sz w:val="20"/>
                <w:szCs w:val="20"/>
                <w:lang w:val="ru-RU" w:eastAsia="en-US"/>
              </w:rPr>
              <w:t>Тест, кейсы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 xml:space="preserve">, устный </w:t>
            </w:r>
            <w:r w:rsidR="004064EE">
              <w:rPr>
                <w:rFonts w:eastAsia="Calibri"/>
                <w:sz w:val="20"/>
                <w:szCs w:val="20"/>
                <w:lang w:val="ru-RU" w:eastAsia="en-US"/>
              </w:rPr>
              <w:t>ЗАЧЕТ</w:t>
            </w:r>
          </w:p>
          <w:p w14:paraId="4048064C" w14:textId="2816DA69" w:rsidR="00632098" w:rsidRPr="00632098" w:rsidRDefault="00632098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Тест, кейсы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 xml:space="preserve">, устный </w:t>
            </w:r>
            <w:r w:rsidR="004064EE">
              <w:rPr>
                <w:rFonts w:eastAsia="Calibri"/>
                <w:sz w:val="20"/>
                <w:szCs w:val="20"/>
                <w:lang w:val="ru-RU" w:eastAsia="en-US"/>
              </w:rPr>
              <w:t>зачет</w:t>
            </w:r>
          </w:p>
        </w:tc>
      </w:tr>
      <w:tr w:rsidR="00F62FB9" w:rsidRPr="000E26E4" w14:paraId="76F89787" w14:textId="77777777" w:rsidTr="00F62FB9">
        <w:tc>
          <w:tcPr>
            <w:tcW w:w="4219" w:type="dxa"/>
          </w:tcPr>
          <w:p w14:paraId="2D5C10C6" w14:textId="77777777" w:rsidR="000E26E4" w:rsidRDefault="000E26E4" w:rsidP="0076022A">
            <w:pPr>
              <w:pStyle w:val="aff1"/>
              <w:numPr>
                <w:ilvl w:val="0"/>
                <w:numId w:val="32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Знать алгоритмы проведения конкурентной аналитики в цифровом пространстве</w:t>
            </w:r>
          </w:p>
          <w:p w14:paraId="3FFC55C5" w14:textId="77777777" w:rsidR="000E26E4" w:rsidRDefault="000E26E4" w:rsidP="0076022A">
            <w:pPr>
              <w:pStyle w:val="aff1"/>
              <w:numPr>
                <w:ilvl w:val="0"/>
                <w:numId w:val="32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Знать алгоритмы проведения анализа потребителей</w:t>
            </w:r>
          </w:p>
          <w:p w14:paraId="4E73383D" w14:textId="77777777" w:rsidR="00F62FB9" w:rsidRPr="00F62FB9" w:rsidRDefault="00F62FB9" w:rsidP="00F62FB9">
            <w:pPr>
              <w:keepNext/>
              <w:spacing w:before="240" w:after="120" w:line="276" w:lineRule="auto"/>
              <w:jc w:val="both"/>
              <w:rPr>
                <w:i/>
                <w:u w:val="single"/>
                <w:lang w:val="ru-RU" w:eastAsia="ru-RU"/>
              </w:rPr>
            </w:pPr>
          </w:p>
        </w:tc>
        <w:tc>
          <w:tcPr>
            <w:tcW w:w="5953" w:type="dxa"/>
          </w:tcPr>
          <w:p w14:paraId="3541558D" w14:textId="2413725F" w:rsidR="00F62FB9" w:rsidRPr="00632098" w:rsidRDefault="00632098" w:rsidP="0076022A">
            <w:pPr>
              <w:pStyle w:val="aff1"/>
              <w:numPr>
                <w:ilvl w:val="0"/>
                <w:numId w:val="31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 w:rsidRPr="00632098">
              <w:rPr>
                <w:rFonts w:eastAsia="Calibri"/>
                <w:sz w:val="20"/>
                <w:szCs w:val="20"/>
                <w:lang w:val="ru-RU" w:eastAsia="en-US"/>
              </w:rPr>
              <w:t>Тест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>, кейсы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 xml:space="preserve">, устный </w:t>
            </w:r>
            <w:r w:rsidR="004064EE">
              <w:rPr>
                <w:rFonts w:eastAsia="Calibri"/>
                <w:sz w:val="20"/>
                <w:szCs w:val="20"/>
                <w:lang w:val="ru-RU" w:eastAsia="en-US"/>
              </w:rPr>
              <w:t>зачет</w:t>
            </w:r>
          </w:p>
          <w:p w14:paraId="267BD073" w14:textId="41FD54CA" w:rsidR="00632098" w:rsidRPr="00632098" w:rsidRDefault="00632098" w:rsidP="0076022A">
            <w:pPr>
              <w:pStyle w:val="aff1"/>
              <w:numPr>
                <w:ilvl w:val="0"/>
                <w:numId w:val="31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Тест, кейсы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 xml:space="preserve">, устный </w:t>
            </w:r>
            <w:r w:rsidR="004064EE">
              <w:rPr>
                <w:rFonts w:eastAsia="Calibri"/>
                <w:sz w:val="20"/>
                <w:szCs w:val="20"/>
                <w:lang w:val="ru-RU" w:eastAsia="en-US"/>
              </w:rPr>
              <w:t>зачет</w:t>
            </w:r>
          </w:p>
        </w:tc>
      </w:tr>
      <w:tr w:rsidR="00F62FB9" w:rsidRPr="00B107D3" w14:paraId="2897BD48" w14:textId="77777777" w:rsidTr="00F62FB9">
        <w:tc>
          <w:tcPr>
            <w:tcW w:w="4219" w:type="dxa"/>
          </w:tcPr>
          <w:p w14:paraId="39DA0862" w14:textId="77777777" w:rsid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использовать сервисы маркетинговой аналитики в интернете и сервисы мобильной аналитики для сбора необходимой информации</w:t>
            </w:r>
          </w:p>
          <w:p w14:paraId="7C8078A1" w14:textId="77777777" w:rsidR="00F62FB9" w:rsidRP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проанализировать и обработать собранные в интернете данные для подготовки маркетингового плана для работы компании в цифровой среде</w:t>
            </w:r>
          </w:p>
          <w:p w14:paraId="67A0C14E" w14:textId="77777777" w:rsid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разработать предложения по совершенствованию маркетинговой стратегии компании в интернете</w:t>
            </w:r>
          </w:p>
          <w:p w14:paraId="1D24C141" w14:textId="77777777" w:rsidR="000E26E4" w:rsidRDefault="000E26E4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Уметь разработать план тактических мероприятий для </w:t>
            </w:r>
            <w:proofErr w:type="gramStart"/>
            <w:r>
              <w:rPr>
                <w:rFonts w:eastAsia="Calibri"/>
                <w:sz w:val="20"/>
                <w:szCs w:val="20"/>
                <w:lang w:val="ru-RU" w:eastAsia="en-US"/>
              </w:rPr>
              <w:t>интернет стратегии</w:t>
            </w:r>
            <w:proofErr w:type="gramEnd"/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 компании в цифровом пространстве</w:t>
            </w:r>
          </w:p>
          <w:p w14:paraId="26168E04" w14:textId="77777777" w:rsidR="00632098" w:rsidRDefault="00632098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организовать работу в группе для подготовки аналитического проекта по заранее разработанному план-графику</w:t>
            </w:r>
          </w:p>
          <w:p w14:paraId="4A52FA28" w14:textId="77777777" w:rsidR="00632098" w:rsidRDefault="00632098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Уметь представить результаты аналитической работы в стройной и понятной презентации в установленные сроки</w:t>
            </w:r>
          </w:p>
          <w:p w14:paraId="6C53AE0A" w14:textId="77777777" w:rsidR="00632098" w:rsidRPr="000E26E4" w:rsidRDefault="00632098" w:rsidP="0076022A">
            <w:pPr>
              <w:pStyle w:val="aff1"/>
              <w:numPr>
                <w:ilvl w:val="0"/>
                <w:numId w:val="31"/>
              </w:numPr>
              <w:suppressAutoHyphens w:val="0"/>
              <w:ind w:left="0" w:firstLine="0"/>
              <w:rPr>
                <w:rFonts w:eastAsia="Calibri"/>
                <w:sz w:val="20"/>
                <w:szCs w:val="20"/>
                <w:lang w:val="ru-RU" w:eastAsia="en-US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Уметь достигать качественных результатов аналитической работы в составе малой группы от 3 до 5 человек</w:t>
            </w:r>
          </w:p>
        </w:tc>
        <w:tc>
          <w:tcPr>
            <w:tcW w:w="5953" w:type="dxa"/>
          </w:tcPr>
          <w:p w14:paraId="6148A9D8" w14:textId="77777777" w:rsidR="00F62FB9" w:rsidRPr="00632098" w:rsidRDefault="00632098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 w:rsidRPr="00632098">
              <w:rPr>
                <w:rFonts w:eastAsia="Calibri"/>
                <w:sz w:val="20"/>
                <w:szCs w:val="20"/>
                <w:lang w:val="ru-RU" w:eastAsia="en-US"/>
              </w:rPr>
              <w:lastRenderedPageBreak/>
              <w:t>Аналитическая письменная работа</w:t>
            </w:r>
          </w:p>
          <w:p w14:paraId="3BA8B92F" w14:textId="77777777" w:rsidR="00632098" w:rsidRPr="00D2797F" w:rsidRDefault="00632098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А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>нал</w:t>
            </w:r>
            <w:r>
              <w:rPr>
                <w:rFonts w:eastAsia="Calibri"/>
                <w:sz w:val="20"/>
                <w:szCs w:val="20"/>
                <w:lang w:val="ru-RU" w:eastAsia="en-US"/>
              </w:rPr>
              <w:t xml:space="preserve">итическая письменная работа; </w:t>
            </w:r>
            <w:r w:rsidR="00D2797F">
              <w:rPr>
                <w:rFonts w:eastAsia="Calibri"/>
                <w:sz w:val="20"/>
                <w:szCs w:val="20"/>
                <w:lang w:val="ru-RU" w:eastAsia="en-US"/>
              </w:rPr>
              <w:t>Финальная презентация группового проекта</w:t>
            </w:r>
          </w:p>
          <w:p w14:paraId="52D50143" w14:textId="77777777" w:rsidR="00D2797F" w:rsidRPr="00D2797F" w:rsidRDefault="00D2797F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Финальная презентация группового проекта</w:t>
            </w:r>
          </w:p>
          <w:p w14:paraId="509E423A" w14:textId="77777777" w:rsidR="00D2797F" w:rsidRPr="00D2797F" w:rsidRDefault="00D2797F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Финальная презентация группового проекта</w:t>
            </w:r>
          </w:p>
          <w:p w14:paraId="625F9192" w14:textId="77777777" w:rsidR="00D2797F" w:rsidRPr="00D2797F" w:rsidRDefault="00D2797F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Аналитическая письменная работа; Финальная презентация группового проекта</w:t>
            </w:r>
          </w:p>
          <w:p w14:paraId="07607A77" w14:textId="77777777" w:rsidR="00D2797F" w:rsidRPr="00D2797F" w:rsidRDefault="00D2797F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Аналитическая письменная работа; Финальная презентация группового проекта</w:t>
            </w:r>
          </w:p>
          <w:p w14:paraId="1B46D457" w14:textId="77777777" w:rsidR="00D2797F" w:rsidRPr="00D2797F" w:rsidRDefault="00D2797F" w:rsidP="0076022A">
            <w:pPr>
              <w:pStyle w:val="aff1"/>
              <w:numPr>
                <w:ilvl w:val="0"/>
                <w:numId w:val="32"/>
              </w:numPr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  <w:r>
              <w:rPr>
                <w:rFonts w:eastAsia="Calibri"/>
                <w:sz w:val="20"/>
                <w:szCs w:val="20"/>
                <w:lang w:val="ru-RU" w:eastAsia="en-US"/>
              </w:rPr>
              <w:t>Аналитическая письменная работа; Финальная презентация группового проекта</w:t>
            </w:r>
          </w:p>
          <w:p w14:paraId="074CCE6C" w14:textId="77777777" w:rsidR="00D2797F" w:rsidRPr="00632098" w:rsidRDefault="00D2797F" w:rsidP="00D2797F">
            <w:pPr>
              <w:pStyle w:val="aff1"/>
              <w:suppressAutoHyphens w:val="0"/>
              <w:rPr>
                <w:i/>
                <w:color w:val="C00000"/>
                <w:u w:val="single"/>
                <w:lang w:val="ru-RU" w:eastAsia="ru-RU"/>
              </w:rPr>
            </w:pPr>
          </w:p>
        </w:tc>
      </w:tr>
    </w:tbl>
    <w:p w14:paraId="604547E6" w14:textId="77777777" w:rsidR="00184987" w:rsidRDefault="00184987" w:rsidP="00184987">
      <w:pPr>
        <w:keepNext/>
        <w:spacing w:before="240" w:after="120" w:line="276" w:lineRule="auto"/>
        <w:ind w:left="720"/>
        <w:jc w:val="both"/>
        <w:rPr>
          <w:b/>
          <w:bCs/>
          <w:kern w:val="1"/>
          <w:lang w:val="ru-RU"/>
        </w:rPr>
      </w:pPr>
    </w:p>
    <w:p w14:paraId="5CE42D1A" w14:textId="77777777" w:rsidR="00F20B45" w:rsidRDefault="006945C2" w:rsidP="00E13BFD">
      <w:pPr>
        <w:keepNext/>
        <w:numPr>
          <w:ilvl w:val="0"/>
          <w:numId w:val="5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БАЛЛЬНАЯ СИСТЕМА ОЦЕНКИ</w:t>
      </w:r>
    </w:p>
    <w:p w14:paraId="46234872" w14:textId="161F9E64" w:rsidR="00E13BFD" w:rsidRPr="00E13BFD" w:rsidRDefault="00E13BFD" w:rsidP="002607D1">
      <w:pPr>
        <w:pStyle w:val="aff1"/>
        <w:shd w:val="clear" w:color="auto" w:fill="FFFFFF" w:themeFill="background1"/>
        <w:ind w:left="69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396"/>
      </w:tblGrid>
      <w:tr w:rsidR="00E13BFD" w:rsidRPr="002333B9" w14:paraId="491075C2" w14:textId="77777777" w:rsidTr="00955343">
        <w:tc>
          <w:tcPr>
            <w:tcW w:w="5949" w:type="dxa"/>
          </w:tcPr>
          <w:p w14:paraId="529F23B1" w14:textId="77777777" w:rsidR="00E13BFD" w:rsidRPr="002333B9" w:rsidRDefault="00E13BFD" w:rsidP="00955343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 w:rsidRPr="002333B9">
              <w:rPr>
                <w:b/>
                <w:color w:val="000000" w:themeColor="text1"/>
              </w:rPr>
              <w:t>Виды</w:t>
            </w:r>
            <w:proofErr w:type="spellEnd"/>
            <w:r w:rsidRPr="002333B9">
              <w:rPr>
                <w:b/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b/>
                <w:color w:val="000000" w:themeColor="text1"/>
              </w:rPr>
              <w:t>работ</w:t>
            </w:r>
            <w:proofErr w:type="spellEnd"/>
          </w:p>
        </w:tc>
        <w:tc>
          <w:tcPr>
            <w:tcW w:w="3396" w:type="dxa"/>
          </w:tcPr>
          <w:p w14:paraId="3E2914D1" w14:textId="77777777" w:rsidR="00E13BFD" w:rsidRPr="002333B9" w:rsidRDefault="00E13BFD" w:rsidP="00955343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 w:rsidRPr="002333B9">
              <w:rPr>
                <w:b/>
                <w:color w:val="000000" w:themeColor="text1"/>
              </w:rPr>
              <w:t>Баллы</w:t>
            </w:r>
            <w:proofErr w:type="spellEnd"/>
          </w:p>
        </w:tc>
      </w:tr>
      <w:tr w:rsidR="00E13BFD" w:rsidRPr="002333B9" w14:paraId="71359AA6" w14:textId="77777777" w:rsidTr="00955343">
        <w:tc>
          <w:tcPr>
            <w:tcW w:w="5949" w:type="dxa"/>
          </w:tcPr>
          <w:p w14:paraId="17827988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Самостоятельная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3396" w:type="dxa"/>
          </w:tcPr>
          <w:p w14:paraId="037D1906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>80</w:t>
            </w:r>
          </w:p>
        </w:tc>
      </w:tr>
      <w:tr w:rsidR="00E13BFD" w:rsidRPr="002333B9" w14:paraId="60901E9D" w14:textId="77777777" w:rsidTr="00955343">
        <w:tc>
          <w:tcPr>
            <w:tcW w:w="5949" w:type="dxa"/>
          </w:tcPr>
          <w:p w14:paraId="307AB73C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Промежуточный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color w:val="000000" w:themeColor="text1"/>
              </w:rPr>
              <w:t>контроль</w:t>
            </w:r>
            <w:proofErr w:type="spellEnd"/>
            <w:r w:rsidRPr="002333B9">
              <w:rPr>
                <w:color w:val="000000" w:themeColor="text1"/>
              </w:rPr>
              <w:t xml:space="preserve"> (2 </w:t>
            </w:r>
            <w:proofErr w:type="spellStart"/>
            <w:r w:rsidRPr="002333B9">
              <w:rPr>
                <w:color w:val="000000" w:themeColor="text1"/>
              </w:rPr>
              <w:t>больших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color w:val="000000" w:themeColor="text1"/>
              </w:rPr>
              <w:t>теста</w:t>
            </w:r>
            <w:proofErr w:type="spellEnd"/>
            <w:r w:rsidRPr="002333B9">
              <w:rPr>
                <w:color w:val="000000" w:themeColor="text1"/>
              </w:rPr>
              <w:t>)</w:t>
            </w:r>
          </w:p>
        </w:tc>
        <w:tc>
          <w:tcPr>
            <w:tcW w:w="3396" w:type="dxa"/>
          </w:tcPr>
          <w:p w14:paraId="6ED4460C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>20+20=40</w:t>
            </w:r>
          </w:p>
        </w:tc>
      </w:tr>
      <w:tr w:rsidR="00E13BFD" w:rsidRPr="002333B9" w14:paraId="79CAD88F" w14:textId="77777777" w:rsidTr="00955343">
        <w:tc>
          <w:tcPr>
            <w:tcW w:w="5949" w:type="dxa"/>
          </w:tcPr>
          <w:p w14:paraId="13F34860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Презентация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color w:val="000000" w:themeColor="text1"/>
              </w:rPr>
              <w:t>проекта</w:t>
            </w:r>
            <w:proofErr w:type="spellEnd"/>
          </w:p>
        </w:tc>
        <w:tc>
          <w:tcPr>
            <w:tcW w:w="3396" w:type="dxa"/>
          </w:tcPr>
          <w:p w14:paraId="772C4E75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>80</w:t>
            </w:r>
          </w:p>
        </w:tc>
      </w:tr>
      <w:tr w:rsidR="00E13BFD" w:rsidRPr="002333B9" w14:paraId="20279659" w14:textId="77777777" w:rsidTr="00955343">
        <w:tc>
          <w:tcPr>
            <w:tcW w:w="5949" w:type="dxa"/>
          </w:tcPr>
          <w:p w14:paraId="75E2E21A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</w:rPr>
            </w:pPr>
            <w:r w:rsidRPr="002333B9">
              <w:rPr>
                <w:b/>
                <w:bCs/>
                <w:color w:val="000000" w:themeColor="text1"/>
              </w:rPr>
              <w:t>ИТОГО</w:t>
            </w:r>
          </w:p>
        </w:tc>
        <w:tc>
          <w:tcPr>
            <w:tcW w:w="3396" w:type="dxa"/>
          </w:tcPr>
          <w:p w14:paraId="1C08FEE7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</w:rPr>
            </w:pPr>
            <w:r w:rsidRPr="002333B9">
              <w:rPr>
                <w:b/>
                <w:bCs/>
                <w:color w:val="000000" w:themeColor="text1"/>
              </w:rPr>
              <w:t>200</w:t>
            </w:r>
          </w:p>
        </w:tc>
      </w:tr>
      <w:tr w:rsidR="00E13BFD" w:rsidRPr="002333B9" w14:paraId="3B4CB5BC" w14:textId="77777777" w:rsidTr="0095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912D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b/>
                <w:bCs/>
                <w:color w:val="000000" w:themeColor="text1"/>
              </w:rPr>
            </w:pPr>
            <w:proofErr w:type="spellStart"/>
            <w:r w:rsidRPr="002333B9">
              <w:rPr>
                <w:b/>
                <w:bCs/>
                <w:color w:val="000000" w:themeColor="text1"/>
              </w:rPr>
              <w:t>Самостоятельная</w:t>
            </w:r>
            <w:proofErr w:type="spellEnd"/>
            <w:r w:rsidRPr="002333B9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b/>
                <w:bCs/>
                <w:color w:val="000000" w:themeColor="text1"/>
              </w:rPr>
              <w:t>работа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1B5" w14:textId="77777777" w:rsidR="00E13BFD" w:rsidRPr="002333B9" w:rsidRDefault="00E13BFD" w:rsidP="00955343">
            <w:pPr>
              <w:shd w:val="clear" w:color="auto" w:fill="FFFFFF" w:themeFill="background1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2333B9">
              <w:rPr>
                <w:b/>
                <w:bCs/>
                <w:color w:val="000000" w:themeColor="text1"/>
              </w:rPr>
              <w:t>Баллы</w:t>
            </w:r>
            <w:proofErr w:type="spellEnd"/>
          </w:p>
        </w:tc>
      </w:tr>
      <w:tr w:rsidR="00E13BFD" w:rsidRPr="002333B9" w14:paraId="63095EF2" w14:textId="77777777" w:rsidTr="0095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3FE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 xml:space="preserve">Домашние ПРАКТИЧЕСКИЕ </w:t>
            </w:r>
            <w:proofErr w:type="spellStart"/>
            <w:r w:rsidRPr="002333B9">
              <w:rPr>
                <w:color w:val="000000" w:themeColor="text1"/>
              </w:rPr>
              <w:t>задания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0D1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 xml:space="preserve">48 = 12*4 </w:t>
            </w:r>
            <w:proofErr w:type="spellStart"/>
            <w:r w:rsidRPr="002333B9">
              <w:rPr>
                <w:color w:val="000000" w:themeColor="text1"/>
              </w:rPr>
              <w:t>балла</w:t>
            </w:r>
            <w:proofErr w:type="spellEnd"/>
          </w:p>
        </w:tc>
      </w:tr>
      <w:tr w:rsidR="00E13BFD" w:rsidRPr="002333B9" w14:paraId="77690A69" w14:textId="77777777" w:rsidTr="0095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4EC4" w14:textId="77777777" w:rsidR="00E13BFD" w:rsidRPr="00E13BFD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  <w:lang w:val="ru-RU"/>
              </w:rPr>
            </w:pPr>
            <w:r w:rsidRPr="00E13BFD">
              <w:rPr>
                <w:color w:val="000000" w:themeColor="text1"/>
                <w:lang w:val="ru-RU"/>
              </w:rPr>
              <w:t>Восемь Мини-тестов по лекциям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A1C7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 xml:space="preserve">32 =   8*4 </w:t>
            </w:r>
            <w:proofErr w:type="spellStart"/>
            <w:r w:rsidRPr="002333B9">
              <w:rPr>
                <w:color w:val="000000" w:themeColor="text1"/>
              </w:rPr>
              <w:t>балла</w:t>
            </w:r>
            <w:proofErr w:type="spellEnd"/>
          </w:p>
        </w:tc>
      </w:tr>
      <w:tr w:rsidR="00E13BFD" w:rsidRPr="002333B9" w14:paraId="0A2B2622" w14:textId="77777777" w:rsidTr="009553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440D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Итого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5B65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>80</w:t>
            </w:r>
          </w:p>
        </w:tc>
      </w:tr>
    </w:tbl>
    <w:p w14:paraId="3462A451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jc w:val="both"/>
        <w:rPr>
          <w:color w:val="000000" w:themeColor="text1"/>
        </w:rPr>
      </w:pPr>
    </w:p>
    <w:p w14:paraId="47469995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jc w:val="both"/>
        <w:rPr>
          <w:color w:val="000000" w:themeColor="text1"/>
        </w:rPr>
      </w:pPr>
    </w:p>
    <w:p w14:paraId="7A7EC104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b/>
          <w:color w:val="000000" w:themeColor="text1"/>
        </w:rPr>
      </w:pPr>
      <w:proofErr w:type="spellStart"/>
      <w:r w:rsidRPr="00E13BFD">
        <w:rPr>
          <w:color w:val="000000" w:themeColor="text1"/>
        </w:rPr>
        <w:t>Критерии</w:t>
      </w:r>
      <w:proofErr w:type="spellEnd"/>
      <w:r w:rsidRPr="00E13BFD">
        <w:rPr>
          <w:color w:val="000000" w:themeColor="text1"/>
        </w:rPr>
        <w:t xml:space="preserve"> </w:t>
      </w:r>
      <w:proofErr w:type="spellStart"/>
      <w:r w:rsidRPr="00E13BFD">
        <w:rPr>
          <w:color w:val="000000" w:themeColor="text1"/>
        </w:rPr>
        <w:t>оценки</w:t>
      </w:r>
      <w:proofErr w:type="spellEnd"/>
      <w:r w:rsidRPr="00E13BFD">
        <w:rPr>
          <w:color w:val="000000" w:themeColor="text1"/>
        </w:rPr>
        <w:t xml:space="preserve"> </w:t>
      </w:r>
      <w:proofErr w:type="spellStart"/>
      <w:r w:rsidRPr="00E13BFD">
        <w:rPr>
          <w:color w:val="000000" w:themeColor="text1"/>
        </w:rPr>
        <w:t>знаний</w:t>
      </w:r>
      <w:proofErr w:type="spellEnd"/>
      <w:r w:rsidRPr="00E13BFD">
        <w:rPr>
          <w:color w:val="000000" w:themeColor="text1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4666"/>
      </w:tblGrid>
      <w:tr w:rsidR="00E13BFD" w:rsidRPr="002333B9" w14:paraId="3FA0A53F" w14:textId="77777777" w:rsidTr="00955343">
        <w:tc>
          <w:tcPr>
            <w:tcW w:w="4679" w:type="dxa"/>
          </w:tcPr>
          <w:p w14:paraId="6BBFB920" w14:textId="77777777" w:rsidR="00E13BFD" w:rsidRPr="002333B9" w:rsidRDefault="00E13BFD" w:rsidP="00955343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 w:rsidRPr="002333B9">
              <w:rPr>
                <w:b/>
                <w:color w:val="000000" w:themeColor="text1"/>
              </w:rPr>
              <w:t>Количество</w:t>
            </w:r>
            <w:proofErr w:type="spellEnd"/>
            <w:r w:rsidRPr="002333B9">
              <w:rPr>
                <w:b/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b/>
                <w:color w:val="000000" w:themeColor="text1"/>
              </w:rPr>
              <w:t>баллов</w:t>
            </w:r>
            <w:proofErr w:type="spellEnd"/>
          </w:p>
        </w:tc>
        <w:tc>
          <w:tcPr>
            <w:tcW w:w="4666" w:type="dxa"/>
          </w:tcPr>
          <w:p w14:paraId="352DF870" w14:textId="77777777" w:rsidR="00E13BFD" w:rsidRPr="002333B9" w:rsidRDefault="00E13BFD" w:rsidP="00955343">
            <w:pPr>
              <w:shd w:val="clear" w:color="auto" w:fill="FFFFFF" w:themeFill="background1"/>
              <w:jc w:val="center"/>
              <w:rPr>
                <w:b/>
                <w:color w:val="000000" w:themeColor="text1"/>
              </w:rPr>
            </w:pPr>
            <w:proofErr w:type="spellStart"/>
            <w:r w:rsidRPr="002333B9">
              <w:rPr>
                <w:b/>
                <w:color w:val="000000" w:themeColor="text1"/>
              </w:rPr>
              <w:t>Оценка</w:t>
            </w:r>
            <w:proofErr w:type="spellEnd"/>
          </w:p>
        </w:tc>
      </w:tr>
      <w:tr w:rsidR="00E13BFD" w:rsidRPr="002333B9" w14:paraId="0EA65EA8" w14:textId="77777777" w:rsidTr="00955343">
        <w:tc>
          <w:tcPr>
            <w:tcW w:w="4679" w:type="dxa"/>
          </w:tcPr>
          <w:p w14:paraId="10F04372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До</w:t>
            </w:r>
            <w:proofErr w:type="spellEnd"/>
            <w:r w:rsidRPr="002333B9">
              <w:rPr>
                <w:color w:val="000000" w:themeColor="text1"/>
              </w:rPr>
              <w:t xml:space="preserve"> 80 </w:t>
            </w:r>
            <w:proofErr w:type="spellStart"/>
            <w:r w:rsidRPr="002333B9">
              <w:rPr>
                <w:color w:val="000000" w:themeColor="text1"/>
              </w:rPr>
              <w:t>баллов</w:t>
            </w:r>
            <w:proofErr w:type="spellEnd"/>
          </w:p>
        </w:tc>
        <w:tc>
          <w:tcPr>
            <w:tcW w:w="4666" w:type="dxa"/>
          </w:tcPr>
          <w:p w14:paraId="6C5832EB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Не</w:t>
            </w:r>
            <w:proofErr w:type="spellEnd"/>
            <w:r w:rsidRPr="002333B9">
              <w:rPr>
                <w:color w:val="000000" w:themeColor="text1"/>
              </w:rPr>
              <w:t xml:space="preserve"> </w:t>
            </w:r>
            <w:proofErr w:type="spellStart"/>
            <w:r w:rsidRPr="002333B9">
              <w:rPr>
                <w:color w:val="000000" w:themeColor="text1"/>
              </w:rPr>
              <w:t>зачтено</w:t>
            </w:r>
            <w:proofErr w:type="spellEnd"/>
          </w:p>
        </w:tc>
      </w:tr>
      <w:tr w:rsidR="00E13BFD" w:rsidRPr="002333B9" w14:paraId="6B30C390" w14:textId="77777777" w:rsidTr="00955343">
        <w:tc>
          <w:tcPr>
            <w:tcW w:w="4679" w:type="dxa"/>
          </w:tcPr>
          <w:p w14:paraId="1F89FB1F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2333B9">
              <w:rPr>
                <w:color w:val="000000" w:themeColor="text1"/>
              </w:rPr>
              <w:t xml:space="preserve">80 и </w:t>
            </w:r>
            <w:proofErr w:type="spellStart"/>
            <w:r w:rsidRPr="002333B9">
              <w:rPr>
                <w:color w:val="000000" w:themeColor="text1"/>
              </w:rPr>
              <w:t>выше</w:t>
            </w:r>
            <w:proofErr w:type="spellEnd"/>
          </w:p>
        </w:tc>
        <w:tc>
          <w:tcPr>
            <w:tcW w:w="4666" w:type="dxa"/>
          </w:tcPr>
          <w:p w14:paraId="0B738E8F" w14:textId="77777777" w:rsidR="00E13BFD" w:rsidRPr="002333B9" w:rsidRDefault="00E13BFD" w:rsidP="00955343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proofErr w:type="spellStart"/>
            <w:r w:rsidRPr="002333B9">
              <w:rPr>
                <w:color w:val="000000" w:themeColor="text1"/>
              </w:rPr>
              <w:t>Зачет</w:t>
            </w:r>
            <w:proofErr w:type="spellEnd"/>
          </w:p>
        </w:tc>
      </w:tr>
    </w:tbl>
    <w:p w14:paraId="48CB4D52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</w:rPr>
      </w:pPr>
    </w:p>
    <w:p w14:paraId="3A620CBE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</w:rPr>
      </w:pPr>
      <w:proofErr w:type="spellStart"/>
      <w:r w:rsidRPr="00E13BFD">
        <w:rPr>
          <w:color w:val="000000" w:themeColor="text1"/>
        </w:rPr>
        <w:t>Важно</w:t>
      </w:r>
      <w:proofErr w:type="spellEnd"/>
      <w:r w:rsidRPr="00E13BFD">
        <w:rPr>
          <w:color w:val="000000" w:themeColor="text1"/>
        </w:rPr>
        <w:t xml:space="preserve">! </w:t>
      </w:r>
    </w:p>
    <w:p w14:paraId="5E8FB993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</w:rPr>
      </w:pPr>
      <w:proofErr w:type="spellStart"/>
      <w:r w:rsidRPr="00E13BFD">
        <w:rPr>
          <w:color w:val="000000" w:themeColor="text1"/>
        </w:rPr>
        <w:t>Для</w:t>
      </w:r>
      <w:proofErr w:type="spellEnd"/>
      <w:r w:rsidRPr="00E13BFD">
        <w:rPr>
          <w:color w:val="000000" w:themeColor="text1"/>
        </w:rPr>
        <w:t xml:space="preserve"> </w:t>
      </w:r>
      <w:proofErr w:type="spellStart"/>
      <w:r w:rsidRPr="00E13BFD">
        <w:rPr>
          <w:color w:val="000000" w:themeColor="text1"/>
        </w:rPr>
        <w:t>получения</w:t>
      </w:r>
      <w:proofErr w:type="spellEnd"/>
      <w:r w:rsidRPr="00E13BFD">
        <w:rPr>
          <w:color w:val="000000" w:themeColor="text1"/>
        </w:rPr>
        <w:t xml:space="preserve"> </w:t>
      </w:r>
      <w:proofErr w:type="spellStart"/>
      <w:r w:rsidRPr="00E13BFD">
        <w:rPr>
          <w:color w:val="000000" w:themeColor="text1"/>
        </w:rPr>
        <w:t>зачета</w:t>
      </w:r>
      <w:proofErr w:type="spellEnd"/>
      <w:r w:rsidRPr="00E13BFD">
        <w:rPr>
          <w:color w:val="000000" w:themeColor="text1"/>
        </w:rPr>
        <w:t xml:space="preserve"> </w:t>
      </w:r>
      <w:proofErr w:type="spellStart"/>
      <w:r w:rsidRPr="00E13BFD">
        <w:rPr>
          <w:color w:val="000000" w:themeColor="text1"/>
        </w:rPr>
        <w:t>необходимо</w:t>
      </w:r>
      <w:proofErr w:type="spellEnd"/>
      <w:r w:rsidRPr="00E13BFD">
        <w:rPr>
          <w:color w:val="000000" w:themeColor="text1"/>
        </w:rPr>
        <w:t>:</w:t>
      </w:r>
    </w:p>
    <w:p w14:paraId="4ACF3377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</w:rPr>
      </w:pPr>
    </w:p>
    <w:p w14:paraId="09F627C3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  <w:r w:rsidRPr="00E13BFD">
        <w:rPr>
          <w:color w:val="000000" w:themeColor="text1"/>
          <w:lang w:val="ru-RU"/>
        </w:rPr>
        <w:t>•  Набрать не менее 16 баллов за промежуточный контроль (2 больших теста);</w:t>
      </w:r>
    </w:p>
    <w:p w14:paraId="43601AEA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  <w:r w:rsidRPr="00E13BFD">
        <w:rPr>
          <w:color w:val="000000" w:themeColor="text1"/>
          <w:lang w:val="ru-RU"/>
        </w:rPr>
        <w:t>•  Набрать не менее 34 баллов за самостоятельную работу (домашние задания и мини-тесты);</w:t>
      </w:r>
    </w:p>
    <w:p w14:paraId="58F549E4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  <w:r w:rsidRPr="00E13BFD">
        <w:rPr>
          <w:color w:val="000000" w:themeColor="text1"/>
          <w:lang w:val="ru-RU"/>
        </w:rPr>
        <w:t>•  Набрать не менее 30 баллов за презентацию итогового проекта.</w:t>
      </w:r>
    </w:p>
    <w:p w14:paraId="55208339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</w:p>
    <w:p w14:paraId="5B5701EA" w14:textId="09B65997" w:rsid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  <w:r w:rsidRPr="00E13BFD">
        <w:rPr>
          <w:color w:val="000000" w:themeColor="text1"/>
          <w:lang w:val="ru-RU"/>
        </w:rPr>
        <w:t>Обращаем ваше внимание, что в рамках курса предусмотрено выполнение групповых проектных заданий. Оценка ставится индивидуально каждому студенту, исходя из его личного вклада в выполнение задания и ответов на вопросы.</w:t>
      </w:r>
      <w:r w:rsidR="002607D1">
        <w:rPr>
          <w:color w:val="000000" w:themeColor="text1"/>
          <w:lang w:val="ru-RU"/>
        </w:rPr>
        <w:t xml:space="preserve"> </w:t>
      </w:r>
    </w:p>
    <w:p w14:paraId="4A07B2BD" w14:textId="77777777" w:rsidR="002607D1" w:rsidRDefault="002607D1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</w:p>
    <w:p w14:paraId="5A56A9EC" w14:textId="51E90F80" w:rsidR="002607D1" w:rsidRPr="00E13BFD" w:rsidRDefault="002607D1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  <w:r w:rsidRPr="002607D1">
        <w:rPr>
          <w:b/>
          <w:bCs/>
          <w:color w:val="000000" w:themeColor="text1"/>
          <w:lang w:val="ru-RU"/>
        </w:rPr>
        <w:t>Использование ИИ</w:t>
      </w:r>
      <w:r>
        <w:rPr>
          <w:color w:val="000000" w:themeColor="text1"/>
          <w:lang w:val="ru-RU"/>
        </w:rPr>
        <w:t xml:space="preserve"> при выполнении заданий допускается только с указанием названия инструмента и раскрытием сделанных промптов. Там, где это специально оговорено, требуется параллельное выполнение задания с использованием и без использования ИИ.</w:t>
      </w:r>
    </w:p>
    <w:p w14:paraId="33F1508A" w14:textId="77777777" w:rsidR="00E13BFD" w:rsidRPr="00E13BFD" w:rsidRDefault="00E13BFD" w:rsidP="002607D1">
      <w:pPr>
        <w:pStyle w:val="aff1"/>
        <w:shd w:val="clear" w:color="auto" w:fill="FFFFFF" w:themeFill="background1"/>
        <w:ind w:left="690"/>
        <w:rPr>
          <w:color w:val="000000" w:themeColor="text1"/>
          <w:lang w:val="ru-RU"/>
        </w:rPr>
      </w:pPr>
    </w:p>
    <w:p w14:paraId="58D4B553" w14:textId="77777777" w:rsidR="002260C6" w:rsidRPr="000B33BD" w:rsidRDefault="002260C6" w:rsidP="000B33BD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</w:p>
    <w:p w14:paraId="733D0A8A" w14:textId="77777777" w:rsidR="00AD6821" w:rsidRPr="00322705" w:rsidRDefault="000B33BD" w:rsidP="00E13BFD">
      <w:pPr>
        <w:keepNext/>
        <w:numPr>
          <w:ilvl w:val="0"/>
          <w:numId w:val="59"/>
        </w:numPr>
        <w:spacing w:before="240" w:after="120" w:line="276" w:lineRule="auto"/>
        <w:jc w:val="both"/>
        <w:rPr>
          <w:b/>
          <w:bCs/>
          <w:kern w:val="1"/>
          <w:lang w:val="ru-RU"/>
        </w:rPr>
      </w:pPr>
      <w:r>
        <w:rPr>
          <w:b/>
          <w:bCs/>
          <w:kern w:val="1"/>
          <w:lang w:val="ru-RU"/>
        </w:rPr>
        <w:t>МАТЕРИАЛЬНО-</w:t>
      </w:r>
      <w:r w:rsidR="00443E0C" w:rsidRPr="00443E0C">
        <w:rPr>
          <w:b/>
          <w:bCs/>
          <w:kern w:val="1"/>
          <w:lang w:val="ru-RU"/>
        </w:rPr>
        <w:t>ТЕХНИЧЕСКОЕ ОБЕСПЕЧЕНИЕ ДИСЦИПЛИНЫ</w:t>
      </w:r>
    </w:p>
    <w:p w14:paraId="07CA44BA" w14:textId="221608E5" w:rsidR="00184987" w:rsidRPr="00BE2D4E" w:rsidRDefault="00BE2D4E" w:rsidP="00184987">
      <w:pPr>
        <w:ind w:left="360"/>
        <w:jc w:val="both"/>
        <w:rPr>
          <w:color w:val="000000"/>
          <w:spacing w:val="5"/>
          <w:lang w:val="ru-RU" w:eastAsia="ru-RU"/>
        </w:rPr>
      </w:pPr>
      <w:r>
        <w:rPr>
          <w:color w:val="000000"/>
          <w:spacing w:val="5"/>
          <w:lang w:val="ru-RU" w:eastAsia="ru-RU"/>
        </w:rPr>
        <w:t>Письменная аналитическ</w:t>
      </w:r>
      <w:r w:rsidR="00623E61">
        <w:rPr>
          <w:color w:val="000000"/>
          <w:spacing w:val="5"/>
          <w:lang w:val="ru-RU" w:eastAsia="ru-RU"/>
        </w:rPr>
        <w:t>ая</w:t>
      </w:r>
      <w:r>
        <w:rPr>
          <w:color w:val="000000"/>
          <w:spacing w:val="5"/>
          <w:lang w:val="ru-RU" w:eastAsia="ru-RU"/>
        </w:rPr>
        <w:t xml:space="preserve"> </w:t>
      </w:r>
      <w:r w:rsidR="00623E61">
        <w:rPr>
          <w:color w:val="000000"/>
          <w:spacing w:val="5"/>
          <w:lang w:val="ru-RU" w:eastAsia="ru-RU"/>
        </w:rPr>
        <w:t>работа</w:t>
      </w:r>
      <w:r>
        <w:rPr>
          <w:color w:val="000000"/>
          <w:spacing w:val="5"/>
          <w:lang w:val="ru-RU" w:eastAsia="ru-RU"/>
        </w:rPr>
        <w:t xml:space="preserve"> (части 1,2), </w:t>
      </w:r>
      <w:r w:rsidR="00623E61">
        <w:rPr>
          <w:color w:val="000000"/>
          <w:spacing w:val="5"/>
          <w:lang w:val="ru-RU" w:eastAsia="ru-RU"/>
        </w:rPr>
        <w:t xml:space="preserve">групповая финальная презентация вместе с расчетными материалами прикрепляются студентами на платформе </w:t>
      </w:r>
      <w:r w:rsidR="00184987" w:rsidRPr="00BE2D4E">
        <w:rPr>
          <w:color w:val="000000"/>
          <w:spacing w:val="5"/>
          <w:lang w:val="ru-RU" w:eastAsia="ru-RU"/>
        </w:rPr>
        <w:t>«</w:t>
      </w:r>
      <w:proofErr w:type="spellStart"/>
      <w:proofErr w:type="gramStart"/>
      <w:r w:rsidR="00184987" w:rsidRPr="00BE2D4E">
        <w:rPr>
          <w:color w:val="000000"/>
          <w:spacing w:val="5"/>
          <w:lang w:val="ru-RU" w:eastAsia="ru-RU"/>
        </w:rPr>
        <w:t>on.econ</w:t>
      </w:r>
      <w:proofErr w:type="spellEnd"/>
      <w:proofErr w:type="gramEnd"/>
      <w:r w:rsidR="00184987" w:rsidRPr="00BE2D4E">
        <w:rPr>
          <w:color w:val="000000"/>
          <w:spacing w:val="5"/>
          <w:lang w:val="ru-RU" w:eastAsia="ru-RU"/>
        </w:rPr>
        <w:t>»</w:t>
      </w:r>
      <w:r w:rsidR="00623E61">
        <w:rPr>
          <w:color w:val="000000"/>
          <w:spacing w:val="5"/>
          <w:lang w:val="ru-RU" w:eastAsia="ru-RU"/>
        </w:rPr>
        <w:t xml:space="preserve">. Платформа используется также для </w:t>
      </w:r>
      <w:r w:rsidR="00184987" w:rsidRPr="00BE2D4E">
        <w:rPr>
          <w:color w:val="000000"/>
          <w:spacing w:val="5"/>
          <w:lang w:val="ru-RU" w:eastAsia="ru-RU"/>
        </w:rPr>
        <w:t>размещения</w:t>
      </w:r>
      <w:r w:rsidR="00623E61">
        <w:rPr>
          <w:color w:val="000000"/>
          <w:spacing w:val="5"/>
          <w:lang w:val="ru-RU" w:eastAsia="ru-RU"/>
        </w:rPr>
        <w:t xml:space="preserve"> всех учебных и методических</w:t>
      </w:r>
      <w:r w:rsidR="00184987" w:rsidRPr="00BE2D4E">
        <w:rPr>
          <w:color w:val="000000"/>
          <w:spacing w:val="5"/>
          <w:lang w:val="ru-RU" w:eastAsia="ru-RU"/>
        </w:rPr>
        <w:t xml:space="preserve"> материалов </w:t>
      </w:r>
      <w:r w:rsidR="00623E61">
        <w:rPr>
          <w:color w:val="000000"/>
          <w:spacing w:val="5"/>
          <w:lang w:val="ru-RU" w:eastAsia="ru-RU"/>
        </w:rPr>
        <w:t xml:space="preserve">для освоения </w:t>
      </w:r>
      <w:r w:rsidR="00184987" w:rsidRPr="00BE2D4E">
        <w:rPr>
          <w:color w:val="000000"/>
          <w:spacing w:val="5"/>
          <w:lang w:val="ru-RU" w:eastAsia="ru-RU"/>
        </w:rPr>
        <w:t>дисциплины.</w:t>
      </w:r>
    </w:p>
    <w:p w14:paraId="75BB38F5" w14:textId="64F4D50F" w:rsidR="0020187A" w:rsidRPr="00BE2D4E" w:rsidRDefault="00443E0C" w:rsidP="003A0D06">
      <w:pPr>
        <w:shd w:val="clear" w:color="auto" w:fill="FFFFFF"/>
        <w:suppressAutoHyphens w:val="0"/>
        <w:spacing w:line="274" w:lineRule="exact"/>
        <w:ind w:right="-3"/>
        <w:jc w:val="both"/>
        <w:rPr>
          <w:color w:val="000000"/>
          <w:spacing w:val="5"/>
          <w:lang w:val="ru-RU" w:eastAsia="ru-RU"/>
        </w:rPr>
      </w:pPr>
      <w:r w:rsidRPr="00443E0C">
        <w:rPr>
          <w:color w:val="000000"/>
          <w:spacing w:val="5"/>
          <w:lang w:val="ru-RU" w:eastAsia="ru-RU"/>
        </w:rPr>
        <w:t>Для</w:t>
      </w:r>
      <w:r>
        <w:rPr>
          <w:color w:val="000000"/>
          <w:spacing w:val="5"/>
          <w:lang w:val="ru-RU" w:eastAsia="ru-RU"/>
        </w:rPr>
        <w:t xml:space="preserve"> организации занятий по дисциплине </w:t>
      </w:r>
      <w:r w:rsidRPr="00443E0C">
        <w:rPr>
          <w:color w:val="000000"/>
          <w:spacing w:val="5"/>
          <w:lang w:val="ru-RU" w:eastAsia="ru-RU"/>
        </w:rPr>
        <w:t>необходимы следующие</w:t>
      </w:r>
      <w:r w:rsidR="00BF05F0">
        <w:rPr>
          <w:color w:val="000000"/>
          <w:spacing w:val="5"/>
          <w:lang w:val="ru-RU" w:eastAsia="ru-RU"/>
        </w:rPr>
        <w:t xml:space="preserve"> </w:t>
      </w:r>
      <w:r w:rsidRPr="00443E0C">
        <w:rPr>
          <w:color w:val="000000"/>
          <w:spacing w:val="5"/>
          <w:lang w:val="ru-RU" w:eastAsia="ru-RU"/>
        </w:rPr>
        <w:t>технические средств</w:t>
      </w:r>
      <w:r w:rsidR="0070198A">
        <w:rPr>
          <w:color w:val="000000"/>
          <w:spacing w:val="5"/>
          <w:lang w:val="ru-RU" w:eastAsia="ru-RU"/>
        </w:rPr>
        <w:t>а</w:t>
      </w:r>
      <w:r w:rsidRPr="00443E0C">
        <w:rPr>
          <w:color w:val="000000"/>
          <w:spacing w:val="5"/>
          <w:lang w:val="ru-RU" w:eastAsia="ru-RU"/>
        </w:rPr>
        <w:t xml:space="preserve"> обучения</w:t>
      </w:r>
      <w:r w:rsidRPr="00BE2D4E">
        <w:rPr>
          <w:color w:val="000000"/>
          <w:spacing w:val="5"/>
          <w:lang w:val="ru-RU" w:eastAsia="ru-RU"/>
        </w:rPr>
        <w:t>:</w:t>
      </w:r>
    </w:p>
    <w:p w14:paraId="2A850159" w14:textId="19091B5D" w:rsidR="00BF661A" w:rsidRPr="00BE2D4E" w:rsidRDefault="002E769F" w:rsidP="001606AD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right="-3"/>
        <w:jc w:val="both"/>
        <w:rPr>
          <w:color w:val="000000"/>
          <w:spacing w:val="5"/>
          <w:lang w:val="ru-RU" w:eastAsia="ru-RU"/>
        </w:rPr>
      </w:pPr>
      <w:proofErr w:type="gramStart"/>
      <w:r>
        <w:rPr>
          <w:color w:val="000000"/>
          <w:spacing w:val="5"/>
          <w:lang w:val="ru-RU" w:eastAsia="ru-RU"/>
        </w:rPr>
        <w:t xml:space="preserve">Компьютерный </w:t>
      </w:r>
      <w:r w:rsidR="00BF661A" w:rsidRPr="00BE2D4E">
        <w:rPr>
          <w:color w:val="000000"/>
          <w:spacing w:val="5"/>
          <w:lang w:val="ru-RU" w:eastAsia="ru-RU"/>
        </w:rPr>
        <w:t xml:space="preserve"> класс</w:t>
      </w:r>
      <w:proofErr w:type="gramEnd"/>
      <w:r w:rsidR="00BF661A" w:rsidRPr="00BE2D4E">
        <w:rPr>
          <w:color w:val="000000"/>
          <w:spacing w:val="5"/>
          <w:lang w:val="ru-RU" w:eastAsia="ru-RU"/>
        </w:rPr>
        <w:t xml:space="preserve"> </w:t>
      </w:r>
    </w:p>
    <w:p w14:paraId="4B916E00" w14:textId="77777777" w:rsidR="00BF661A" w:rsidRPr="00BE2D4E" w:rsidRDefault="00BF661A" w:rsidP="001606AD">
      <w:pPr>
        <w:numPr>
          <w:ilvl w:val="0"/>
          <w:numId w:val="4"/>
        </w:numPr>
        <w:shd w:val="clear" w:color="auto" w:fill="FFFFFF"/>
        <w:suppressAutoHyphens w:val="0"/>
        <w:spacing w:line="276" w:lineRule="auto"/>
        <w:ind w:right="-3"/>
        <w:jc w:val="both"/>
        <w:rPr>
          <w:color w:val="000000"/>
          <w:spacing w:val="5"/>
          <w:lang w:val="ru-RU" w:eastAsia="ru-RU"/>
        </w:rPr>
      </w:pPr>
      <w:r w:rsidRPr="00BE2D4E">
        <w:rPr>
          <w:color w:val="000000"/>
          <w:spacing w:val="5"/>
          <w:lang w:val="ru-RU" w:eastAsia="ru-RU"/>
        </w:rPr>
        <w:lastRenderedPageBreak/>
        <w:t>доска с маркерами</w:t>
      </w:r>
    </w:p>
    <w:p w14:paraId="2535D875" w14:textId="77777777" w:rsidR="00BF661A" w:rsidRPr="00BF661A" w:rsidRDefault="00BF661A" w:rsidP="00BF661A">
      <w:pPr>
        <w:shd w:val="clear" w:color="auto" w:fill="FFFFFF"/>
        <w:suppressAutoHyphens w:val="0"/>
        <w:spacing w:line="276" w:lineRule="auto"/>
        <w:ind w:left="720" w:right="-3"/>
        <w:jc w:val="both"/>
        <w:rPr>
          <w:i/>
          <w:color w:val="C00000"/>
          <w:lang w:val="ru-RU" w:eastAsia="ru-RU"/>
        </w:rPr>
      </w:pPr>
    </w:p>
    <w:p w14:paraId="78174A1D" w14:textId="2ADFC0D1" w:rsidR="00623E61" w:rsidRPr="00C10309" w:rsidRDefault="00AD6821" w:rsidP="00885870">
      <w:pPr>
        <w:suppressAutoHyphens w:val="0"/>
        <w:spacing w:after="200" w:line="276" w:lineRule="auto"/>
        <w:jc w:val="both"/>
        <w:rPr>
          <w:i/>
          <w:lang w:val="ru-RU"/>
        </w:rPr>
      </w:pPr>
      <w:r>
        <w:rPr>
          <w:b/>
          <w:lang w:val="ru-RU"/>
        </w:rPr>
        <w:t>Автор</w:t>
      </w:r>
      <w:r w:rsidR="004064EE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программы:</w:t>
      </w:r>
      <w:r w:rsidR="006945C2">
        <w:rPr>
          <w:b/>
          <w:lang w:val="ru-RU"/>
        </w:rPr>
        <w:t>_</w:t>
      </w:r>
      <w:proofErr w:type="gramEnd"/>
      <w:r w:rsidR="006945C2">
        <w:rPr>
          <w:b/>
          <w:lang w:val="ru-RU"/>
        </w:rPr>
        <w:t>__</w:t>
      </w:r>
      <w:proofErr w:type="spellStart"/>
      <w:r w:rsidR="00623E61">
        <w:rPr>
          <w:i/>
          <w:lang w:val="ru-RU"/>
        </w:rPr>
        <w:t>к.э.н</w:t>
      </w:r>
      <w:proofErr w:type="spellEnd"/>
      <w:r w:rsidR="00623E61">
        <w:rPr>
          <w:i/>
          <w:lang w:val="ru-RU"/>
        </w:rPr>
        <w:t xml:space="preserve">., доц. </w:t>
      </w:r>
      <w:proofErr w:type="spellStart"/>
      <w:r w:rsidR="00623E61">
        <w:rPr>
          <w:i/>
          <w:lang w:val="ru-RU"/>
        </w:rPr>
        <w:t>Слепенкова</w:t>
      </w:r>
      <w:proofErr w:type="spellEnd"/>
      <w:r w:rsidR="00623E61">
        <w:rPr>
          <w:i/>
          <w:lang w:val="ru-RU"/>
        </w:rPr>
        <w:t xml:space="preserve"> Е.М.</w:t>
      </w:r>
    </w:p>
    <w:sectPr w:rsidR="00623E61" w:rsidRPr="00C10309" w:rsidSect="00E63F7F">
      <w:footnotePr>
        <w:pos w:val="beneathText"/>
      </w:footnotePr>
      <w:pgSz w:w="11905" w:h="16837"/>
      <w:pgMar w:top="851" w:right="851" w:bottom="851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5092" w14:textId="77777777" w:rsidR="00775D81" w:rsidRDefault="00775D81">
      <w:r>
        <w:separator/>
      </w:r>
    </w:p>
  </w:endnote>
  <w:endnote w:type="continuationSeparator" w:id="0">
    <w:p w14:paraId="4EF2934C" w14:textId="77777777" w:rsidR="00775D81" w:rsidRDefault="0077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FRM1200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ACAE" w14:textId="77777777" w:rsidR="00F87FC8" w:rsidRDefault="00F87FC8">
    <w:pPr>
      <w:pStyle w:val="a9"/>
      <w:ind w:right="360"/>
    </w:pPr>
    <w:r>
      <w:rPr>
        <w:rFonts w:ascii="Calibri Light" w:hAnsi="Calibri Light"/>
        <w:noProof/>
        <w:sz w:val="28"/>
        <w:szCs w:val="28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543811" wp14:editId="38F79002">
              <wp:simplePos x="0" y="0"/>
              <wp:positionH relativeFrom="page">
                <wp:posOffset>7033260</wp:posOffset>
              </wp:positionH>
              <wp:positionV relativeFrom="page">
                <wp:posOffset>10182225</wp:posOffset>
              </wp:positionV>
              <wp:extent cx="512445" cy="441325"/>
              <wp:effectExtent l="0" t="0" r="0" b="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84D40F4" w14:textId="77777777" w:rsidR="00F87FC8" w:rsidRPr="00FD22DE" w:rsidRDefault="00F87FC8" w:rsidP="00FD22DE">
                          <w:pPr>
                            <w:pStyle w:val="a9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9</w:t>
                          </w:r>
                          <w:r w:rsidRPr="00FD22DE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43811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4" o:spid="_x0000_s1026" type="#_x0000_t176" style="position:absolute;margin-left:553.8pt;margin-top:801.75pt;width:40.35pt;height:34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" filled="f" stroked="f">
              <v:textbox>
                <w:txbxContent>
                  <w:p w14:paraId="184D40F4" w14:textId="77777777" w:rsidR="00F87FC8" w:rsidRPr="00FD22DE" w:rsidRDefault="00F87FC8" w:rsidP="00FD22DE">
                    <w:pPr>
                      <w:pStyle w:val="a9"/>
                      <w:pBdr>
                        <w:top w:val="single" w:sz="12" w:space="1" w:color="A5A5A5"/>
                        <w:bottom w:val="single" w:sz="48" w:space="1" w:color="A5A5A5"/>
                      </w:pBdr>
                      <w:jc w:val="center"/>
                      <w:rPr>
                        <w:sz w:val="22"/>
                        <w:szCs w:val="22"/>
                      </w:rPr>
                    </w:pPr>
                    <w:r w:rsidRPr="00FD22DE">
                      <w:rPr>
                        <w:sz w:val="22"/>
                        <w:szCs w:val="22"/>
                      </w:rPr>
                      <w:fldChar w:fldCharType="begin"/>
                    </w:r>
                    <w:r w:rsidRPr="00FD22DE">
                      <w:rPr>
                        <w:sz w:val="22"/>
                        <w:szCs w:val="22"/>
                      </w:rPr>
                      <w:instrText>PAGE    \* MERGEFORMAT</w:instrText>
                    </w:r>
                    <w:r w:rsidRPr="00FD22DE"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9</w:t>
                    </w:r>
                    <w:r w:rsidRPr="00FD22DE"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B858" w14:textId="77777777" w:rsidR="00775D81" w:rsidRDefault="00775D81">
      <w:r>
        <w:separator/>
      </w:r>
    </w:p>
  </w:footnote>
  <w:footnote w:type="continuationSeparator" w:id="0">
    <w:p w14:paraId="36B4888C" w14:textId="77777777" w:rsidR="00775D81" w:rsidRDefault="00775D81">
      <w:r>
        <w:continuationSeparator/>
      </w:r>
    </w:p>
  </w:footnote>
  <w:footnote w:id="1">
    <w:p w14:paraId="5646684C" w14:textId="77777777" w:rsidR="004064EE" w:rsidRPr="004064EE" w:rsidRDefault="004064EE" w:rsidP="004064EE">
      <w:pPr>
        <w:pStyle w:val="afe"/>
        <w:rPr>
          <w:lang w:val="ru-RU"/>
        </w:rPr>
      </w:pPr>
      <w:r>
        <w:rPr>
          <w:rStyle w:val="aff0"/>
        </w:rPr>
        <w:footnoteRef/>
      </w:r>
      <w:r w:rsidRPr="004064EE">
        <w:rPr>
          <w:lang w:val="ru-RU"/>
        </w:rPr>
        <w:t xml:space="preserve"> По материалам </w:t>
      </w:r>
      <w:hyperlink r:id="rId1" w:history="1">
        <w:r w:rsidRPr="004064EE">
          <w:rPr>
            <w:rStyle w:val="afc"/>
            <w:lang w:val="ru-RU"/>
          </w:rPr>
          <w:t>Удобный интерфейс сайта доставки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200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1494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2" w15:restartNumberingAfterBreak="0">
    <w:nsid w:val="012C1298"/>
    <w:multiLevelType w:val="hybridMultilevel"/>
    <w:tmpl w:val="50D4487C"/>
    <w:lvl w:ilvl="0" w:tplc="0BDA1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30B5CE4"/>
    <w:multiLevelType w:val="multilevel"/>
    <w:tmpl w:val="146A81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03730BAA"/>
    <w:multiLevelType w:val="hybridMultilevel"/>
    <w:tmpl w:val="5FB65196"/>
    <w:lvl w:ilvl="0" w:tplc="7304E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223C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468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1ECD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8C89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2CC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8C7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D46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8B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07B43559"/>
    <w:multiLevelType w:val="multilevel"/>
    <w:tmpl w:val="06649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0C1F315C"/>
    <w:multiLevelType w:val="hybridMultilevel"/>
    <w:tmpl w:val="B2CA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9D13D3"/>
    <w:multiLevelType w:val="hybridMultilevel"/>
    <w:tmpl w:val="F74E0B6C"/>
    <w:lvl w:ilvl="0" w:tplc="B852DA7A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DE1291C"/>
    <w:multiLevelType w:val="hybridMultilevel"/>
    <w:tmpl w:val="B8B450F8"/>
    <w:lvl w:ilvl="0" w:tplc="C94E612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DF640F7"/>
    <w:multiLevelType w:val="multilevel"/>
    <w:tmpl w:val="10D636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0E1C6BF0"/>
    <w:multiLevelType w:val="multilevel"/>
    <w:tmpl w:val="68120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1BF0AF4"/>
    <w:multiLevelType w:val="hybridMultilevel"/>
    <w:tmpl w:val="B7F82F3A"/>
    <w:lvl w:ilvl="0" w:tplc="119E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F83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803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005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5C4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F86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18A1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2EE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4828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12CA0614"/>
    <w:multiLevelType w:val="multilevel"/>
    <w:tmpl w:val="C0645890"/>
    <w:lvl w:ilvl="0">
      <w:start w:val="1"/>
      <w:numFmt w:val="decimal"/>
      <w:lvlText w:val="%1."/>
      <w:lvlJc w:val="left"/>
      <w:pPr>
        <w:ind w:left="43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23" w15:restartNumberingAfterBreak="0">
    <w:nsid w:val="14054092"/>
    <w:multiLevelType w:val="hybridMultilevel"/>
    <w:tmpl w:val="5416683C"/>
    <w:lvl w:ilvl="0" w:tplc="42147156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150B7BFE"/>
    <w:multiLevelType w:val="hybridMultilevel"/>
    <w:tmpl w:val="8570889C"/>
    <w:lvl w:ilvl="0" w:tplc="D9E01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7136A9F"/>
    <w:multiLevelType w:val="hybridMultilevel"/>
    <w:tmpl w:val="20D62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0F2A0F"/>
    <w:multiLevelType w:val="multilevel"/>
    <w:tmpl w:val="89CAA5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2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24" w:hanging="1800"/>
      </w:pPr>
      <w:rPr>
        <w:rFonts w:hint="default"/>
      </w:rPr>
    </w:lvl>
  </w:abstractNum>
  <w:abstractNum w:abstractNumId="27" w15:restartNumberingAfterBreak="0">
    <w:nsid w:val="1C8307B5"/>
    <w:multiLevelType w:val="multilevel"/>
    <w:tmpl w:val="C7C43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4D2577"/>
    <w:multiLevelType w:val="hybridMultilevel"/>
    <w:tmpl w:val="31E22112"/>
    <w:lvl w:ilvl="0" w:tplc="FD1CE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15C7E2B"/>
    <w:multiLevelType w:val="hybridMultilevel"/>
    <w:tmpl w:val="F6304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8E20A2"/>
    <w:multiLevelType w:val="hybridMultilevel"/>
    <w:tmpl w:val="4ACAB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59B76BB"/>
    <w:multiLevelType w:val="hybridMultilevel"/>
    <w:tmpl w:val="E2F08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6A5D85"/>
    <w:multiLevelType w:val="multilevel"/>
    <w:tmpl w:val="298083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2740085A"/>
    <w:multiLevelType w:val="hybridMultilevel"/>
    <w:tmpl w:val="7EB2E508"/>
    <w:lvl w:ilvl="0" w:tplc="AD3EC03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4" w15:restartNumberingAfterBreak="0">
    <w:nsid w:val="28D063CA"/>
    <w:multiLevelType w:val="hybridMultilevel"/>
    <w:tmpl w:val="5DAE7672"/>
    <w:lvl w:ilvl="0" w:tplc="15663F1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 w15:restartNumberingAfterBreak="0">
    <w:nsid w:val="2B43768A"/>
    <w:multiLevelType w:val="hybridMultilevel"/>
    <w:tmpl w:val="C6CE5574"/>
    <w:lvl w:ilvl="0" w:tplc="C01C979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14E423A"/>
    <w:multiLevelType w:val="hybridMultilevel"/>
    <w:tmpl w:val="7DB4F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873719"/>
    <w:multiLevelType w:val="hybridMultilevel"/>
    <w:tmpl w:val="E786A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71635F"/>
    <w:multiLevelType w:val="multilevel"/>
    <w:tmpl w:val="6C487A0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3705090D"/>
    <w:multiLevelType w:val="hybridMultilevel"/>
    <w:tmpl w:val="57388A30"/>
    <w:lvl w:ilvl="0" w:tplc="6BEC9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82A63E3"/>
    <w:multiLevelType w:val="hybridMultilevel"/>
    <w:tmpl w:val="89B8F7E6"/>
    <w:lvl w:ilvl="0" w:tplc="34C611A0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41" w15:restartNumberingAfterBreak="0">
    <w:nsid w:val="3AE80C81"/>
    <w:multiLevelType w:val="hybridMultilevel"/>
    <w:tmpl w:val="2B3C0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373570"/>
    <w:multiLevelType w:val="hybridMultilevel"/>
    <w:tmpl w:val="D54094BA"/>
    <w:lvl w:ilvl="0" w:tplc="B59CCE6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3" w15:restartNumberingAfterBreak="0">
    <w:nsid w:val="444B32D3"/>
    <w:multiLevelType w:val="hybridMultilevel"/>
    <w:tmpl w:val="93942EAC"/>
    <w:lvl w:ilvl="0" w:tplc="14ECF0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AC69D7"/>
    <w:multiLevelType w:val="hybridMultilevel"/>
    <w:tmpl w:val="0AE8C646"/>
    <w:lvl w:ilvl="0" w:tplc="B6766312">
      <w:start w:val="1"/>
      <w:numFmt w:val="decimal"/>
      <w:lvlText w:val="%1."/>
      <w:lvlJc w:val="left"/>
      <w:pPr>
        <w:ind w:left="1080" w:hanging="36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8BC2948"/>
    <w:multiLevelType w:val="hybridMultilevel"/>
    <w:tmpl w:val="D1C28F92"/>
    <w:lvl w:ilvl="0" w:tplc="46E04B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B9C59E0"/>
    <w:multiLevelType w:val="hybridMultilevel"/>
    <w:tmpl w:val="757EF0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CA8023E"/>
    <w:multiLevelType w:val="multilevel"/>
    <w:tmpl w:val="5956A706"/>
    <w:lvl w:ilvl="0">
      <w:start w:val="7"/>
      <w:numFmt w:val="decimal"/>
      <w:lvlText w:val="%1."/>
      <w:lvlJc w:val="left"/>
      <w:pPr>
        <w:ind w:left="10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64" w:hanging="1800"/>
      </w:pPr>
      <w:rPr>
        <w:rFonts w:hint="default"/>
      </w:rPr>
    </w:lvl>
  </w:abstractNum>
  <w:abstractNum w:abstractNumId="48" w15:restartNumberingAfterBreak="0">
    <w:nsid w:val="4D700D0A"/>
    <w:multiLevelType w:val="hybridMultilevel"/>
    <w:tmpl w:val="F140B216"/>
    <w:lvl w:ilvl="0" w:tplc="846ED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B07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58F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DA98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D2C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2E3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AE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B82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6C5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549C3BC1"/>
    <w:multiLevelType w:val="hybridMultilevel"/>
    <w:tmpl w:val="42787400"/>
    <w:lvl w:ilvl="0" w:tplc="C9762FC6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50" w15:restartNumberingAfterBreak="0">
    <w:nsid w:val="55752FCC"/>
    <w:multiLevelType w:val="multilevel"/>
    <w:tmpl w:val="DF5EAB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1" w15:restartNumberingAfterBreak="0">
    <w:nsid w:val="57134B84"/>
    <w:multiLevelType w:val="hybridMultilevel"/>
    <w:tmpl w:val="36026F0C"/>
    <w:lvl w:ilvl="0" w:tplc="8D5A42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5AED0793"/>
    <w:multiLevelType w:val="hybridMultilevel"/>
    <w:tmpl w:val="413018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B517598"/>
    <w:multiLevelType w:val="hybridMultilevel"/>
    <w:tmpl w:val="B8D2E580"/>
    <w:lvl w:ilvl="0" w:tplc="2D36E3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5D135E41"/>
    <w:multiLevelType w:val="hybridMultilevel"/>
    <w:tmpl w:val="32DEE90C"/>
    <w:lvl w:ilvl="0" w:tplc="1C9AA2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E90292"/>
    <w:multiLevelType w:val="multilevel"/>
    <w:tmpl w:val="5FE09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6" w15:restartNumberingAfterBreak="0">
    <w:nsid w:val="5E467F7D"/>
    <w:multiLevelType w:val="multilevel"/>
    <w:tmpl w:val="6F1296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5EA81F7A"/>
    <w:multiLevelType w:val="multilevel"/>
    <w:tmpl w:val="945AA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5FE52713"/>
    <w:multiLevelType w:val="hybridMultilevel"/>
    <w:tmpl w:val="2B3C009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019647D"/>
    <w:multiLevelType w:val="multilevel"/>
    <w:tmpl w:val="742EA67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1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0" w15:restartNumberingAfterBreak="0">
    <w:nsid w:val="61B240BC"/>
    <w:multiLevelType w:val="hybridMultilevel"/>
    <w:tmpl w:val="65A86A50"/>
    <w:lvl w:ilvl="0" w:tplc="42041A18">
      <w:start w:val="1"/>
      <w:numFmt w:val="decimal"/>
      <w:lvlText w:val="%1."/>
      <w:lvlJc w:val="left"/>
      <w:pPr>
        <w:ind w:left="1050" w:hanging="690"/>
      </w:pPr>
      <w:rPr>
        <w:rFonts w:hint="default"/>
        <w:i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3AD38D6"/>
    <w:multiLevelType w:val="hybridMultilevel"/>
    <w:tmpl w:val="3DA0B048"/>
    <w:lvl w:ilvl="0" w:tplc="6DEC8A3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656F2B88"/>
    <w:multiLevelType w:val="multilevel"/>
    <w:tmpl w:val="E358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3" w15:restartNumberingAfterBreak="0">
    <w:nsid w:val="67C81EFB"/>
    <w:multiLevelType w:val="hybridMultilevel"/>
    <w:tmpl w:val="0CA6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1A7357"/>
    <w:multiLevelType w:val="hybridMultilevel"/>
    <w:tmpl w:val="31BEB4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89D2E43"/>
    <w:multiLevelType w:val="hybridMultilevel"/>
    <w:tmpl w:val="F70AD052"/>
    <w:lvl w:ilvl="0" w:tplc="6832B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A43C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61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0A6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CC3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127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AC8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CEB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A1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6" w15:restartNumberingAfterBreak="0">
    <w:nsid w:val="69FF3220"/>
    <w:multiLevelType w:val="hybridMultilevel"/>
    <w:tmpl w:val="1422DE8E"/>
    <w:lvl w:ilvl="0" w:tplc="81669516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8" w:hanging="360"/>
      </w:pPr>
    </w:lvl>
    <w:lvl w:ilvl="2" w:tplc="0419001B" w:tentative="1">
      <w:start w:val="1"/>
      <w:numFmt w:val="lowerRoman"/>
      <w:lvlText w:val="%3."/>
      <w:lvlJc w:val="right"/>
      <w:pPr>
        <w:ind w:left="3008" w:hanging="180"/>
      </w:pPr>
    </w:lvl>
    <w:lvl w:ilvl="3" w:tplc="0419000F" w:tentative="1">
      <w:start w:val="1"/>
      <w:numFmt w:val="decimal"/>
      <w:lvlText w:val="%4."/>
      <w:lvlJc w:val="left"/>
      <w:pPr>
        <w:ind w:left="3728" w:hanging="360"/>
      </w:pPr>
    </w:lvl>
    <w:lvl w:ilvl="4" w:tplc="04190019" w:tentative="1">
      <w:start w:val="1"/>
      <w:numFmt w:val="lowerLetter"/>
      <w:lvlText w:val="%5."/>
      <w:lvlJc w:val="left"/>
      <w:pPr>
        <w:ind w:left="4448" w:hanging="360"/>
      </w:pPr>
    </w:lvl>
    <w:lvl w:ilvl="5" w:tplc="0419001B" w:tentative="1">
      <w:start w:val="1"/>
      <w:numFmt w:val="lowerRoman"/>
      <w:lvlText w:val="%6."/>
      <w:lvlJc w:val="right"/>
      <w:pPr>
        <w:ind w:left="5168" w:hanging="180"/>
      </w:pPr>
    </w:lvl>
    <w:lvl w:ilvl="6" w:tplc="0419000F" w:tentative="1">
      <w:start w:val="1"/>
      <w:numFmt w:val="decimal"/>
      <w:lvlText w:val="%7."/>
      <w:lvlJc w:val="left"/>
      <w:pPr>
        <w:ind w:left="5888" w:hanging="360"/>
      </w:pPr>
    </w:lvl>
    <w:lvl w:ilvl="7" w:tplc="04190019" w:tentative="1">
      <w:start w:val="1"/>
      <w:numFmt w:val="lowerLetter"/>
      <w:lvlText w:val="%8."/>
      <w:lvlJc w:val="left"/>
      <w:pPr>
        <w:ind w:left="6608" w:hanging="360"/>
      </w:pPr>
    </w:lvl>
    <w:lvl w:ilvl="8" w:tplc="041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67" w15:restartNumberingAfterBreak="0">
    <w:nsid w:val="6A825C0A"/>
    <w:multiLevelType w:val="multilevel"/>
    <w:tmpl w:val="7804C7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8" w15:restartNumberingAfterBreak="0">
    <w:nsid w:val="6B707A05"/>
    <w:multiLevelType w:val="hybridMultilevel"/>
    <w:tmpl w:val="5A5E1E86"/>
    <w:lvl w:ilvl="0" w:tplc="D1765BC0">
      <w:start w:val="1"/>
      <w:numFmt w:val="decimal"/>
      <w:lvlText w:val="%1."/>
      <w:lvlJc w:val="left"/>
      <w:pPr>
        <w:ind w:left="69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9" w15:restartNumberingAfterBreak="0">
    <w:nsid w:val="71AB7837"/>
    <w:multiLevelType w:val="hybridMultilevel"/>
    <w:tmpl w:val="0CA67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CB0A79"/>
    <w:multiLevelType w:val="hybridMultilevel"/>
    <w:tmpl w:val="DE423FA6"/>
    <w:lvl w:ilvl="0" w:tplc="4AC03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5A1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4AD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CC5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A02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62D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D2E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E69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6863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1" w15:restartNumberingAfterBreak="0">
    <w:nsid w:val="775E2944"/>
    <w:multiLevelType w:val="multilevel"/>
    <w:tmpl w:val="7BB2DE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2" w15:restartNumberingAfterBreak="0">
    <w:nsid w:val="78035F2F"/>
    <w:multiLevelType w:val="hybridMultilevel"/>
    <w:tmpl w:val="FDCE9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98D5E1B"/>
    <w:multiLevelType w:val="hybridMultilevel"/>
    <w:tmpl w:val="3A06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30E7F"/>
    <w:multiLevelType w:val="hybridMultilevel"/>
    <w:tmpl w:val="857088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F942198"/>
    <w:multiLevelType w:val="hybridMultilevel"/>
    <w:tmpl w:val="6DE0853A"/>
    <w:lvl w:ilvl="0" w:tplc="D9E01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971820">
    <w:abstractNumId w:val="0"/>
  </w:num>
  <w:num w:numId="2" w16cid:durableId="1684090776">
    <w:abstractNumId w:val="9"/>
  </w:num>
  <w:num w:numId="3" w16cid:durableId="1080059885">
    <w:abstractNumId w:val="37"/>
  </w:num>
  <w:num w:numId="4" w16cid:durableId="1807048703">
    <w:abstractNumId w:val="30"/>
  </w:num>
  <w:num w:numId="5" w16cid:durableId="1499464083">
    <w:abstractNumId w:val="29"/>
  </w:num>
  <w:num w:numId="6" w16cid:durableId="139687528">
    <w:abstractNumId w:val="64"/>
  </w:num>
  <w:num w:numId="7" w16cid:durableId="1364405848">
    <w:abstractNumId w:val="38"/>
  </w:num>
  <w:num w:numId="8" w16cid:durableId="629090148">
    <w:abstractNumId w:val="50"/>
  </w:num>
  <w:num w:numId="9" w16cid:durableId="52699571">
    <w:abstractNumId w:val="59"/>
  </w:num>
  <w:num w:numId="10" w16cid:durableId="1702511391">
    <w:abstractNumId w:val="63"/>
  </w:num>
  <w:num w:numId="11" w16cid:durableId="1714815550">
    <w:abstractNumId w:val="17"/>
  </w:num>
  <w:num w:numId="12" w16cid:durableId="1788233076">
    <w:abstractNumId w:val="69"/>
  </w:num>
  <w:num w:numId="13" w16cid:durableId="2124185044">
    <w:abstractNumId w:val="49"/>
  </w:num>
  <w:num w:numId="14" w16cid:durableId="1311209926">
    <w:abstractNumId w:val="47"/>
  </w:num>
  <w:num w:numId="15" w16cid:durableId="534849803">
    <w:abstractNumId w:val="25"/>
  </w:num>
  <w:num w:numId="16" w16cid:durableId="1403210593">
    <w:abstractNumId w:val="62"/>
  </w:num>
  <w:num w:numId="17" w16cid:durableId="932663884">
    <w:abstractNumId w:val="24"/>
  </w:num>
  <w:num w:numId="18" w16cid:durableId="236018217">
    <w:abstractNumId w:val="12"/>
  </w:num>
  <w:num w:numId="19" w16cid:durableId="26227397">
    <w:abstractNumId w:val="60"/>
  </w:num>
  <w:num w:numId="20" w16cid:durableId="665473201">
    <w:abstractNumId w:val="72"/>
  </w:num>
  <w:num w:numId="21" w16cid:durableId="1636326218">
    <w:abstractNumId w:val="16"/>
  </w:num>
  <w:num w:numId="22" w16cid:durableId="1443068578">
    <w:abstractNumId w:val="13"/>
  </w:num>
  <w:num w:numId="23" w16cid:durableId="1255170270">
    <w:abstractNumId w:val="21"/>
  </w:num>
  <w:num w:numId="24" w16cid:durableId="457527106">
    <w:abstractNumId w:val="70"/>
  </w:num>
  <w:num w:numId="25" w16cid:durableId="1640725797">
    <w:abstractNumId w:val="48"/>
  </w:num>
  <w:num w:numId="26" w16cid:durableId="1427455978">
    <w:abstractNumId w:val="35"/>
  </w:num>
  <w:num w:numId="27" w16cid:durableId="1285385990">
    <w:abstractNumId w:val="15"/>
  </w:num>
  <w:num w:numId="28" w16cid:durableId="1360468731">
    <w:abstractNumId w:val="55"/>
  </w:num>
  <w:num w:numId="29" w16cid:durableId="10452448">
    <w:abstractNumId w:val="36"/>
  </w:num>
  <w:num w:numId="30" w16cid:durableId="1054426539">
    <w:abstractNumId w:val="57"/>
  </w:num>
  <w:num w:numId="31" w16cid:durableId="1968777730">
    <w:abstractNumId w:val="73"/>
  </w:num>
  <w:num w:numId="32" w16cid:durableId="1386415296">
    <w:abstractNumId w:val="45"/>
  </w:num>
  <w:num w:numId="33" w16cid:durableId="845943235">
    <w:abstractNumId w:val="61"/>
  </w:num>
  <w:num w:numId="34" w16cid:durableId="590314362">
    <w:abstractNumId w:val="18"/>
  </w:num>
  <w:num w:numId="35" w16cid:durableId="715931742">
    <w:abstractNumId w:val="23"/>
  </w:num>
  <w:num w:numId="36" w16cid:durableId="1445227810">
    <w:abstractNumId w:val="31"/>
  </w:num>
  <w:num w:numId="37" w16cid:durableId="1002124335">
    <w:abstractNumId w:val="33"/>
  </w:num>
  <w:num w:numId="38" w16cid:durableId="206989362">
    <w:abstractNumId w:val="40"/>
  </w:num>
  <w:num w:numId="39" w16cid:durableId="780299572">
    <w:abstractNumId w:val="51"/>
  </w:num>
  <w:num w:numId="40" w16cid:durableId="310716521">
    <w:abstractNumId w:val="71"/>
  </w:num>
  <w:num w:numId="41" w16cid:durableId="961377863">
    <w:abstractNumId w:val="26"/>
  </w:num>
  <w:num w:numId="42" w16cid:durableId="684135516">
    <w:abstractNumId w:val="34"/>
  </w:num>
  <w:num w:numId="43" w16cid:durableId="1599021054">
    <w:abstractNumId w:val="44"/>
  </w:num>
  <w:num w:numId="44" w16cid:durableId="1746217794">
    <w:abstractNumId w:val="65"/>
  </w:num>
  <w:num w:numId="45" w16cid:durableId="1174957656">
    <w:abstractNumId w:val="22"/>
  </w:num>
  <w:num w:numId="46" w16cid:durableId="1636448544">
    <w:abstractNumId w:val="66"/>
  </w:num>
  <w:num w:numId="47" w16cid:durableId="1730155223">
    <w:abstractNumId w:val="54"/>
  </w:num>
  <w:num w:numId="48" w16cid:durableId="405686049">
    <w:abstractNumId w:val="41"/>
  </w:num>
  <w:num w:numId="49" w16cid:durableId="1038890332">
    <w:abstractNumId w:val="58"/>
  </w:num>
  <w:num w:numId="50" w16cid:durableId="170878239">
    <w:abstractNumId w:val="56"/>
  </w:num>
  <w:num w:numId="51" w16cid:durableId="752163985">
    <w:abstractNumId w:val="53"/>
  </w:num>
  <w:num w:numId="52" w16cid:durableId="694119436">
    <w:abstractNumId w:val="14"/>
  </w:num>
  <w:num w:numId="53" w16cid:durableId="578516270">
    <w:abstractNumId w:val="52"/>
  </w:num>
  <w:num w:numId="54" w16cid:durableId="1852257276">
    <w:abstractNumId w:val="67"/>
  </w:num>
  <w:num w:numId="55" w16cid:durableId="2002347103">
    <w:abstractNumId w:val="42"/>
  </w:num>
  <w:num w:numId="56" w16cid:durableId="1815414845">
    <w:abstractNumId w:val="39"/>
  </w:num>
  <w:num w:numId="57" w16cid:durableId="347298044">
    <w:abstractNumId w:val="28"/>
  </w:num>
  <w:num w:numId="58" w16cid:durableId="537208737">
    <w:abstractNumId w:val="43"/>
  </w:num>
  <w:num w:numId="59" w16cid:durableId="1305701185">
    <w:abstractNumId w:val="68"/>
  </w:num>
  <w:num w:numId="60" w16cid:durableId="1590504734">
    <w:abstractNumId w:val="20"/>
  </w:num>
  <w:num w:numId="61" w16cid:durableId="1577857215">
    <w:abstractNumId w:val="19"/>
  </w:num>
  <w:num w:numId="62" w16cid:durableId="974720187">
    <w:abstractNumId w:val="27"/>
  </w:num>
  <w:num w:numId="63" w16cid:durableId="1654479381">
    <w:abstractNumId w:val="74"/>
  </w:num>
  <w:num w:numId="64" w16cid:durableId="1042706323">
    <w:abstractNumId w:val="32"/>
  </w:num>
  <w:num w:numId="65" w16cid:durableId="2077126945">
    <w:abstractNumId w:val="46"/>
  </w:num>
  <w:num w:numId="66" w16cid:durableId="1891263065">
    <w:abstractNumId w:val="7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31"/>
    <w:rsid w:val="00001716"/>
    <w:rsid w:val="00003D37"/>
    <w:rsid w:val="000056B2"/>
    <w:rsid w:val="00006F34"/>
    <w:rsid w:val="00012FD3"/>
    <w:rsid w:val="00017431"/>
    <w:rsid w:val="00022739"/>
    <w:rsid w:val="0002774E"/>
    <w:rsid w:val="0003496A"/>
    <w:rsid w:val="00034C1D"/>
    <w:rsid w:val="00037281"/>
    <w:rsid w:val="00053686"/>
    <w:rsid w:val="00064D75"/>
    <w:rsid w:val="00074513"/>
    <w:rsid w:val="00077308"/>
    <w:rsid w:val="00090523"/>
    <w:rsid w:val="00090EC8"/>
    <w:rsid w:val="00093B92"/>
    <w:rsid w:val="000B33BD"/>
    <w:rsid w:val="000E26E4"/>
    <w:rsid w:val="000E2929"/>
    <w:rsid w:val="000E2F27"/>
    <w:rsid w:val="000F02F2"/>
    <w:rsid w:val="0010321B"/>
    <w:rsid w:val="00103615"/>
    <w:rsid w:val="001065D3"/>
    <w:rsid w:val="00116E50"/>
    <w:rsid w:val="00117C59"/>
    <w:rsid w:val="00121B54"/>
    <w:rsid w:val="00133327"/>
    <w:rsid w:val="001338C2"/>
    <w:rsid w:val="0013467C"/>
    <w:rsid w:val="001425DD"/>
    <w:rsid w:val="0015672B"/>
    <w:rsid w:val="001606AD"/>
    <w:rsid w:val="00162ACB"/>
    <w:rsid w:val="00163CAF"/>
    <w:rsid w:val="00166B68"/>
    <w:rsid w:val="00175785"/>
    <w:rsid w:val="00175D29"/>
    <w:rsid w:val="001779A7"/>
    <w:rsid w:val="0018086E"/>
    <w:rsid w:val="00181E06"/>
    <w:rsid w:val="00184987"/>
    <w:rsid w:val="00185882"/>
    <w:rsid w:val="00191837"/>
    <w:rsid w:val="00194BA8"/>
    <w:rsid w:val="001B3FA5"/>
    <w:rsid w:val="001B45D9"/>
    <w:rsid w:val="001C046C"/>
    <w:rsid w:val="001C554B"/>
    <w:rsid w:val="001D5D36"/>
    <w:rsid w:val="001D7724"/>
    <w:rsid w:val="001E47EC"/>
    <w:rsid w:val="001F45F3"/>
    <w:rsid w:val="001F4F59"/>
    <w:rsid w:val="001F702B"/>
    <w:rsid w:val="001F75AD"/>
    <w:rsid w:val="001F765A"/>
    <w:rsid w:val="0020001D"/>
    <w:rsid w:val="0020187A"/>
    <w:rsid w:val="00202947"/>
    <w:rsid w:val="00210A67"/>
    <w:rsid w:val="00212053"/>
    <w:rsid w:val="00216076"/>
    <w:rsid w:val="00216419"/>
    <w:rsid w:val="00216E18"/>
    <w:rsid w:val="002220C3"/>
    <w:rsid w:val="002225FD"/>
    <w:rsid w:val="002260C6"/>
    <w:rsid w:val="00240359"/>
    <w:rsid w:val="00244FAE"/>
    <w:rsid w:val="002454A2"/>
    <w:rsid w:val="00245F0B"/>
    <w:rsid w:val="002461DC"/>
    <w:rsid w:val="002539A5"/>
    <w:rsid w:val="002607D1"/>
    <w:rsid w:val="00266A17"/>
    <w:rsid w:val="0027689D"/>
    <w:rsid w:val="0028293E"/>
    <w:rsid w:val="00290D07"/>
    <w:rsid w:val="002910B5"/>
    <w:rsid w:val="002947F4"/>
    <w:rsid w:val="002A1FA4"/>
    <w:rsid w:val="002A5766"/>
    <w:rsid w:val="002A606E"/>
    <w:rsid w:val="002B575D"/>
    <w:rsid w:val="002B5C8F"/>
    <w:rsid w:val="002C13D8"/>
    <w:rsid w:val="002C1E31"/>
    <w:rsid w:val="002C254D"/>
    <w:rsid w:val="002C6A3B"/>
    <w:rsid w:val="002D14A8"/>
    <w:rsid w:val="002D73FA"/>
    <w:rsid w:val="002E1BE3"/>
    <w:rsid w:val="002E3C49"/>
    <w:rsid w:val="002E769F"/>
    <w:rsid w:val="002F7A82"/>
    <w:rsid w:val="003072AC"/>
    <w:rsid w:val="00315F82"/>
    <w:rsid w:val="00316160"/>
    <w:rsid w:val="0031620F"/>
    <w:rsid w:val="00316935"/>
    <w:rsid w:val="003171B9"/>
    <w:rsid w:val="00322705"/>
    <w:rsid w:val="0032574D"/>
    <w:rsid w:val="00327931"/>
    <w:rsid w:val="00340632"/>
    <w:rsid w:val="003427EC"/>
    <w:rsid w:val="00343B97"/>
    <w:rsid w:val="00343C10"/>
    <w:rsid w:val="003451B8"/>
    <w:rsid w:val="00367C93"/>
    <w:rsid w:val="00373783"/>
    <w:rsid w:val="00380003"/>
    <w:rsid w:val="00382DDE"/>
    <w:rsid w:val="00383C68"/>
    <w:rsid w:val="00383F2F"/>
    <w:rsid w:val="003870BE"/>
    <w:rsid w:val="0039571D"/>
    <w:rsid w:val="003A0D06"/>
    <w:rsid w:val="003A2F65"/>
    <w:rsid w:val="003A3903"/>
    <w:rsid w:val="003A5B94"/>
    <w:rsid w:val="003A7DA2"/>
    <w:rsid w:val="003B38C4"/>
    <w:rsid w:val="003B3D95"/>
    <w:rsid w:val="003B719A"/>
    <w:rsid w:val="003B7A46"/>
    <w:rsid w:val="003C2856"/>
    <w:rsid w:val="003D3E42"/>
    <w:rsid w:val="003E151B"/>
    <w:rsid w:val="003E4E27"/>
    <w:rsid w:val="003F368A"/>
    <w:rsid w:val="003F7B81"/>
    <w:rsid w:val="004064EE"/>
    <w:rsid w:val="004142EB"/>
    <w:rsid w:val="00414755"/>
    <w:rsid w:val="00422E3A"/>
    <w:rsid w:val="004231D0"/>
    <w:rsid w:val="004434FF"/>
    <w:rsid w:val="00443E0C"/>
    <w:rsid w:val="0045727B"/>
    <w:rsid w:val="00460D3E"/>
    <w:rsid w:val="00461209"/>
    <w:rsid w:val="00461F81"/>
    <w:rsid w:val="004628CA"/>
    <w:rsid w:val="00467B63"/>
    <w:rsid w:val="00471D84"/>
    <w:rsid w:val="00480A65"/>
    <w:rsid w:val="00486B3A"/>
    <w:rsid w:val="00487149"/>
    <w:rsid w:val="0048772F"/>
    <w:rsid w:val="004A5FCC"/>
    <w:rsid w:val="004B6B8A"/>
    <w:rsid w:val="004B7414"/>
    <w:rsid w:val="004D6ACD"/>
    <w:rsid w:val="004E36CF"/>
    <w:rsid w:val="004F1E69"/>
    <w:rsid w:val="00501E08"/>
    <w:rsid w:val="005310B3"/>
    <w:rsid w:val="00535E5E"/>
    <w:rsid w:val="00541CE8"/>
    <w:rsid w:val="00560920"/>
    <w:rsid w:val="00563966"/>
    <w:rsid w:val="005744FB"/>
    <w:rsid w:val="00575994"/>
    <w:rsid w:val="00576C40"/>
    <w:rsid w:val="00585A88"/>
    <w:rsid w:val="005A2635"/>
    <w:rsid w:val="005A29F5"/>
    <w:rsid w:val="005A2F48"/>
    <w:rsid w:val="005A6142"/>
    <w:rsid w:val="005B0F28"/>
    <w:rsid w:val="005B1B06"/>
    <w:rsid w:val="005C2279"/>
    <w:rsid w:val="005D39E3"/>
    <w:rsid w:val="005D3B51"/>
    <w:rsid w:val="005E4E45"/>
    <w:rsid w:val="005E761F"/>
    <w:rsid w:val="005F691A"/>
    <w:rsid w:val="005F69F1"/>
    <w:rsid w:val="005F7609"/>
    <w:rsid w:val="00613365"/>
    <w:rsid w:val="00616506"/>
    <w:rsid w:val="00623E61"/>
    <w:rsid w:val="00630BFA"/>
    <w:rsid w:val="00632098"/>
    <w:rsid w:val="006337F4"/>
    <w:rsid w:val="00654DBF"/>
    <w:rsid w:val="00677989"/>
    <w:rsid w:val="00685D97"/>
    <w:rsid w:val="00690734"/>
    <w:rsid w:val="00693D61"/>
    <w:rsid w:val="006945C2"/>
    <w:rsid w:val="006A6D58"/>
    <w:rsid w:val="006A70C6"/>
    <w:rsid w:val="006B4BB2"/>
    <w:rsid w:val="006C117B"/>
    <w:rsid w:val="006D1207"/>
    <w:rsid w:val="006E1272"/>
    <w:rsid w:val="006F15CB"/>
    <w:rsid w:val="006F23EA"/>
    <w:rsid w:val="006F26F2"/>
    <w:rsid w:val="006F4FD3"/>
    <w:rsid w:val="006F60FC"/>
    <w:rsid w:val="0070198A"/>
    <w:rsid w:val="007040EF"/>
    <w:rsid w:val="00706B9B"/>
    <w:rsid w:val="00711ABC"/>
    <w:rsid w:val="00712813"/>
    <w:rsid w:val="00732A37"/>
    <w:rsid w:val="00733AF6"/>
    <w:rsid w:val="0074643B"/>
    <w:rsid w:val="00746894"/>
    <w:rsid w:val="007500D1"/>
    <w:rsid w:val="007513F7"/>
    <w:rsid w:val="00752E7F"/>
    <w:rsid w:val="00757BC1"/>
    <w:rsid w:val="0076022A"/>
    <w:rsid w:val="00766079"/>
    <w:rsid w:val="00772995"/>
    <w:rsid w:val="00775D81"/>
    <w:rsid w:val="00776159"/>
    <w:rsid w:val="00780D53"/>
    <w:rsid w:val="00780FEF"/>
    <w:rsid w:val="007816E6"/>
    <w:rsid w:val="00782B6A"/>
    <w:rsid w:val="00782E3C"/>
    <w:rsid w:val="00786DD1"/>
    <w:rsid w:val="00786DF1"/>
    <w:rsid w:val="00792E49"/>
    <w:rsid w:val="00797425"/>
    <w:rsid w:val="007A3450"/>
    <w:rsid w:val="007B3D24"/>
    <w:rsid w:val="007B40C2"/>
    <w:rsid w:val="007B61C4"/>
    <w:rsid w:val="007D1BBA"/>
    <w:rsid w:val="007D23BA"/>
    <w:rsid w:val="007D3662"/>
    <w:rsid w:val="007D3CD1"/>
    <w:rsid w:val="007D412B"/>
    <w:rsid w:val="007E0F34"/>
    <w:rsid w:val="007F7B94"/>
    <w:rsid w:val="0080615B"/>
    <w:rsid w:val="00825BF0"/>
    <w:rsid w:val="00827111"/>
    <w:rsid w:val="00831C29"/>
    <w:rsid w:val="00834E70"/>
    <w:rsid w:val="008359A7"/>
    <w:rsid w:val="00837E96"/>
    <w:rsid w:val="008566CF"/>
    <w:rsid w:val="00863A47"/>
    <w:rsid w:val="00864FB1"/>
    <w:rsid w:val="00867360"/>
    <w:rsid w:val="008721D4"/>
    <w:rsid w:val="0087230D"/>
    <w:rsid w:val="00875637"/>
    <w:rsid w:val="00875FE8"/>
    <w:rsid w:val="00881CF9"/>
    <w:rsid w:val="00885870"/>
    <w:rsid w:val="00892167"/>
    <w:rsid w:val="008A462C"/>
    <w:rsid w:val="008C4299"/>
    <w:rsid w:val="008C576A"/>
    <w:rsid w:val="008D14F2"/>
    <w:rsid w:val="008D3357"/>
    <w:rsid w:val="008E1C40"/>
    <w:rsid w:val="008E4B49"/>
    <w:rsid w:val="008E52B1"/>
    <w:rsid w:val="00900063"/>
    <w:rsid w:val="009015C1"/>
    <w:rsid w:val="009032C3"/>
    <w:rsid w:val="00907E38"/>
    <w:rsid w:val="0091573E"/>
    <w:rsid w:val="00921C84"/>
    <w:rsid w:val="00921F7C"/>
    <w:rsid w:val="0096561A"/>
    <w:rsid w:val="00971396"/>
    <w:rsid w:val="00971D4E"/>
    <w:rsid w:val="0097240B"/>
    <w:rsid w:val="00975C88"/>
    <w:rsid w:val="00980C7B"/>
    <w:rsid w:val="00982947"/>
    <w:rsid w:val="00982B81"/>
    <w:rsid w:val="00983D0B"/>
    <w:rsid w:val="00990CF8"/>
    <w:rsid w:val="00992862"/>
    <w:rsid w:val="009957B9"/>
    <w:rsid w:val="009A404F"/>
    <w:rsid w:val="009A54EA"/>
    <w:rsid w:val="009A5A94"/>
    <w:rsid w:val="009B0642"/>
    <w:rsid w:val="009B06EE"/>
    <w:rsid w:val="009B51B8"/>
    <w:rsid w:val="009D1967"/>
    <w:rsid w:val="009D3258"/>
    <w:rsid w:val="009E597A"/>
    <w:rsid w:val="009E7064"/>
    <w:rsid w:val="009F03C9"/>
    <w:rsid w:val="009F47DD"/>
    <w:rsid w:val="00A02FE8"/>
    <w:rsid w:val="00A17137"/>
    <w:rsid w:val="00A24327"/>
    <w:rsid w:val="00A42100"/>
    <w:rsid w:val="00A436FC"/>
    <w:rsid w:val="00A465C9"/>
    <w:rsid w:val="00A52640"/>
    <w:rsid w:val="00A610EB"/>
    <w:rsid w:val="00A64E80"/>
    <w:rsid w:val="00A73461"/>
    <w:rsid w:val="00A75713"/>
    <w:rsid w:val="00A84D95"/>
    <w:rsid w:val="00A90229"/>
    <w:rsid w:val="00A908CB"/>
    <w:rsid w:val="00A93804"/>
    <w:rsid w:val="00A95EB2"/>
    <w:rsid w:val="00AA2985"/>
    <w:rsid w:val="00AA4B1F"/>
    <w:rsid w:val="00AB4584"/>
    <w:rsid w:val="00AC1D3D"/>
    <w:rsid w:val="00AC59CF"/>
    <w:rsid w:val="00AC6EFF"/>
    <w:rsid w:val="00AD027E"/>
    <w:rsid w:val="00AD09AD"/>
    <w:rsid w:val="00AD669D"/>
    <w:rsid w:val="00AD6821"/>
    <w:rsid w:val="00AD6B06"/>
    <w:rsid w:val="00AD7BD2"/>
    <w:rsid w:val="00AF1E39"/>
    <w:rsid w:val="00AF4DF4"/>
    <w:rsid w:val="00AF57A8"/>
    <w:rsid w:val="00AF674F"/>
    <w:rsid w:val="00B03DC8"/>
    <w:rsid w:val="00B0407F"/>
    <w:rsid w:val="00B06628"/>
    <w:rsid w:val="00B107D3"/>
    <w:rsid w:val="00B1088E"/>
    <w:rsid w:val="00B12AA5"/>
    <w:rsid w:val="00B1708B"/>
    <w:rsid w:val="00B21A21"/>
    <w:rsid w:val="00B21A4A"/>
    <w:rsid w:val="00B22C61"/>
    <w:rsid w:val="00B23D28"/>
    <w:rsid w:val="00B24648"/>
    <w:rsid w:val="00B25599"/>
    <w:rsid w:val="00B46EE1"/>
    <w:rsid w:val="00B54CC3"/>
    <w:rsid w:val="00B555EE"/>
    <w:rsid w:val="00B7310A"/>
    <w:rsid w:val="00B747F6"/>
    <w:rsid w:val="00B77484"/>
    <w:rsid w:val="00B861F4"/>
    <w:rsid w:val="00BA26E2"/>
    <w:rsid w:val="00BB1E48"/>
    <w:rsid w:val="00BB54D2"/>
    <w:rsid w:val="00BC5586"/>
    <w:rsid w:val="00BD02C8"/>
    <w:rsid w:val="00BD23C2"/>
    <w:rsid w:val="00BE2D4E"/>
    <w:rsid w:val="00BE2FD5"/>
    <w:rsid w:val="00BF05F0"/>
    <w:rsid w:val="00BF56B4"/>
    <w:rsid w:val="00BF661A"/>
    <w:rsid w:val="00BF6C88"/>
    <w:rsid w:val="00C1011E"/>
    <w:rsid w:val="00C10309"/>
    <w:rsid w:val="00C130BB"/>
    <w:rsid w:val="00C13B2D"/>
    <w:rsid w:val="00C14013"/>
    <w:rsid w:val="00C1642C"/>
    <w:rsid w:val="00C21CC5"/>
    <w:rsid w:val="00C231CD"/>
    <w:rsid w:val="00C23CA1"/>
    <w:rsid w:val="00C27F92"/>
    <w:rsid w:val="00C331F5"/>
    <w:rsid w:val="00C445E9"/>
    <w:rsid w:val="00C44F4A"/>
    <w:rsid w:val="00C466DE"/>
    <w:rsid w:val="00C50D20"/>
    <w:rsid w:val="00C549C5"/>
    <w:rsid w:val="00C55590"/>
    <w:rsid w:val="00C6229E"/>
    <w:rsid w:val="00C71EF6"/>
    <w:rsid w:val="00C723B1"/>
    <w:rsid w:val="00C764E2"/>
    <w:rsid w:val="00C81382"/>
    <w:rsid w:val="00C814A9"/>
    <w:rsid w:val="00C820DC"/>
    <w:rsid w:val="00C839E3"/>
    <w:rsid w:val="00C9273C"/>
    <w:rsid w:val="00C95B7F"/>
    <w:rsid w:val="00C96F18"/>
    <w:rsid w:val="00CA7D04"/>
    <w:rsid w:val="00CB67C6"/>
    <w:rsid w:val="00CB7D8E"/>
    <w:rsid w:val="00CC6EF2"/>
    <w:rsid w:val="00CD183B"/>
    <w:rsid w:val="00CE6009"/>
    <w:rsid w:val="00CF2C2B"/>
    <w:rsid w:val="00CF2D5E"/>
    <w:rsid w:val="00CF3580"/>
    <w:rsid w:val="00CF4806"/>
    <w:rsid w:val="00CF53B6"/>
    <w:rsid w:val="00D03DEB"/>
    <w:rsid w:val="00D03E7F"/>
    <w:rsid w:val="00D0603F"/>
    <w:rsid w:val="00D2180A"/>
    <w:rsid w:val="00D2797F"/>
    <w:rsid w:val="00D31F1D"/>
    <w:rsid w:val="00D37EC5"/>
    <w:rsid w:val="00D4106E"/>
    <w:rsid w:val="00D432B1"/>
    <w:rsid w:val="00D437AF"/>
    <w:rsid w:val="00D46D20"/>
    <w:rsid w:val="00D501E3"/>
    <w:rsid w:val="00D50AC7"/>
    <w:rsid w:val="00D553BC"/>
    <w:rsid w:val="00D65FE1"/>
    <w:rsid w:val="00D70BE8"/>
    <w:rsid w:val="00D73D6F"/>
    <w:rsid w:val="00D86674"/>
    <w:rsid w:val="00D87394"/>
    <w:rsid w:val="00D93281"/>
    <w:rsid w:val="00DA428D"/>
    <w:rsid w:val="00DA77F2"/>
    <w:rsid w:val="00DB29B6"/>
    <w:rsid w:val="00DB3198"/>
    <w:rsid w:val="00DD019C"/>
    <w:rsid w:val="00DD09DC"/>
    <w:rsid w:val="00DD3AB8"/>
    <w:rsid w:val="00DD3BA1"/>
    <w:rsid w:val="00DE02F4"/>
    <w:rsid w:val="00DE22EF"/>
    <w:rsid w:val="00DE2FD5"/>
    <w:rsid w:val="00DE6D26"/>
    <w:rsid w:val="00DE7521"/>
    <w:rsid w:val="00DF2D1A"/>
    <w:rsid w:val="00DF345B"/>
    <w:rsid w:val="00DF3CEB"/>
    <w:rsid w:val="00DF6DFB"/>
    <w:rsid w:val="00DF7061"/>
    <w:rsid w:val="00E1021B"/>
    <w:rsid w:val="00E13BFD"/>
    <w:rsid w:val="00E202B3"/>
    <w:rsid w:val="00E21DBC"/>
    <w:rsid w:val="00E26DCF"/>
    <w:rsid w:val="00E40877"/>
    <w:rsid w:val="00E41C1E"/>
    <w:rsid w:val="00E429BC"/>
    <w:rsid w:val="00E45F94"/>
    <w:rsid w:val="00E5680C"/>
    <w:rsid w:val="00E606EF"/>
    <w:rsid w:val="00E6088D"/>
    <w:rsid w:val="00E617A4"/>
    <w:rsid w:val="00E6325A"/>
    <w:rsid w:val="00E63F7F"/>
    <w:rsid w:val="00E73201"/>
    <w:rsid w:val="00E80C5C"/>
    <w:rsid w:val="00E81A34"/>
    <w:rsid w:val="00E82C30"/>
    <w:rsid w:val="00E90AD4"/>
    <w:rsid w:val="00E9165C"/>
    <w:rsid w:val="00E92FCC"/>
    <w:rsid w:val="00E93051"/>
    <w:rsid w:val="00E97E36"/>
    <w:rsid w:val="00EA0934"/>
    <w:rsid w:val="00EA5AE0"/>
    <w:rsid w:val="00EB089C"/>
    <w:rsid w:val="00EB1BE2"/>
    <w:rsid w:val="00EB2D0F"/>
    <w:rsid w:val="00EB6543"/>
    <w:rsid w:val="00EC4C3E"/>
    <w:rsid w:val="00ED3264"/>
    <w:rsid w:val="00EE43B5"/>
    <w:rsid w:val="00EE46B7"/>
    <w:rsid w:val="00F01BCD"/>
    <w:rsid w:val="00F0203C"/>
    <w:rsid w:val="00F04C5D"/>
    <w:rsid w:val="00F10827"/>
    <w:rsid w:val="00F10B41"/>
    <w:rsid w:val="00F11DD4"/>
    <w:rsid w:val="00F1354B"/>
    <w:rsid w:val="00F16F2D"/>
    <w:rsid w:val="00F20232"/>
    <w:rsid w:val="00F20B45"/>
    <w:rsid w:val="00F272E1"/>
    <w:rsid w:val="00F372CF"/>
    <w:rsid w:val="00F44D5F"/>
    <w:rsid w:val="00F4776B"/>
    <w:rsid w:val="00F51950"/>
    <w:rsid w:val="00F53387"/>
    <w:rsid w:val="00F60347"/>
    <w:rsid w:val="00F626C2"/>
    <w:rsid w:val="00F62FB9"/>
    <w:rsid w:val="00F82D9A"/>
    <w:rsid w:val="00F85C1D"/>
    <w:rsid w:val="00F86BF9"/>
    <w:rsid w:val="00F87FC8"/>
    <w:rsid w:val="00F90155"/>
    <w:rsid w:val="00F91D0F"/>
    <w:rsid w:val="00F95F4F"/>
    <w:rsid w:val="00FA175D"/>
    <w:rsid w:val="00FA49D8"/>
    <w:rsid w:val="00FB197F"/>
    <w:rsid w:val="00FB2278"/>
    <w:rsid w:val="00FB22CA"/>
    <w:rsid w:val="00FB634A"/>
    <w:rsid w:val="00FB64BD"/>
    <w:rsid w:val="00FC75F6"/>
    <w:rsid w:val="00FD22DE"/>
    <w:rsid w:val="00FD2C43"/>
    <w:rsid w:val="00FD45DB"/>
    <w:rsid w:val="00FD619C"/>
    <w:rsid w:val="00FE396A"/>
    <w:rsid w:val="00FE410D"/>
    <w:rsid w:val="00FF443C"/>
    <w:rsid w:val="00FF6ADC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3D5788"/>
  <w15:docId w15:val="{C1A5DDBC-EE80-43F6-A07B-1779EF53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74513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0"/>
    <w:next w:val="a0"/>
    <w:qFormat/>
    <w:rsid w:val="00074513"/>
    <w:pPr>
      <w:keepNext/>
      <w:keepLines/>
      <w:numPr>
        <w:numId w:val="1"/>
      </w:numPr>
      <w:spacing w:before="120" w:after="120"/>
      <w:jc w:val="center"/>
      <w:outlineLvl w:val="0"/>
    </w:pPr>
    <w:rPr>
      <w:rFonts w:ascii="Arial" w:hAnsi="Arial"/>
      <w:b/>
      <w:caps/>
      <w:sz w:val="28"/>
      <w:szCs w:val="20"/>
      <w:lang w:val="ru-RU"/>
    </w:rPr>
  </w:style>
  <w:style w:type="paragraph" w:styleId="2">
    <w:name w:val="heading 2"/>
    <w:basedOn w:val="a0"/>
    <w:next w:val="a0"/>
    <w:qFormat/>
    <w:rsid w:val="0007451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074513"/>
    <w:pPr>
      <w:keepNext/>
      <w:numPr>
        <w:ilvl w:val="2"/>
        <w:numId w:val="1"/>
      </w:numPr>
      <w:outlineLvl w:val="2"/>
    </w:pPr>
    <w:rPr>
      <w:rFonts w:ascii="Academy" w:hAnsi="Academy"/>
      <w:b/>
      <w:sz w:val="22"/>
      <w:szCs w:val="20"/>
      <w:lang w:val="ru-RU"/>
    </w:rPr>
  </w:style>
  <w:style w:type="paragraph" w:styleId="4">
    <w:name w:val="heading 4"/>
    <w:basedOn w:val="a0"/>
    <w:next w:val="a0"/>
    <w:qFormat/>
    <w:rsid w:val="00074513"/>
    <w:pPr>
      <w:keepNext/>
      <w:numPr>
        <w:ilvl w:val="3"/>
        <w:numId w:val="1"/>
      </w:numPr>
      <w:jc w:val="center"/>
      <w:outlineLvl w:val="3"/>
    </w:pPr>
    <w:rPr>
      <w:rFonts w:ascii="Academy" w:hAnsi="Academy"/>
      <w:i/>
      <w:sz w:val="22"/>
      <w:szCs w:val="20"/>
      <w:lang w:val="ru-RU"/>
    </w:rPr>
  </w:style>
  <w:style w:type="paragraph" w:styleId="5">
    <w:name w:val="heading 5"/>
    <w:basedOn w:val="a0"/>
    <w:next w:val="a0"/>
    <w:qFormat/>
    <w:rsid w:val="00074513"/>
    <w:pPr>
      <w:keepNext/>
      <w:numPr>
        <w:ilvl w:val="4"/>
        <w:numId w:val="1"/>
      </w:numPr>
      <w:jc w:val="right"/>
      <w:outlineLvl w:val="4"/>
    </w:pPr>
    <w:rPr>
      <w:rFonts w:ascii="Academy" w:hAnsi="Academy"/>
      <w:i/>
      <w:sz w:val="22"/>
      <w:szCs w:val="20"/>
      <w:lang w:val="ru-RU"/>
    </w:rPr>
  </w:style>
  <w:style w:type="paragraph" w:styleId="6">
    <w:name w:val="heading 6"/>
    <w:basedOn w:val="a0"/>
    <w:next w:val="a0"/>
    <w:qFormat/>
    <w:rsid w:val="00074513"/>
    <w:pPr>
      <w:keepNext/>
      <w:numPr>
        <w:ilvl w:val="5"/>
        <w:numId w:val="1"/>
      </w:numPr>
      <w:pBdr>
        <w:top w:val="double" w:sz="28" w:space="31" w:color="000000"/>
        <w:left w:val="double" w:sz="28" w:space="0" w:color="000000"/>
        <w:bottom w:val="double" w:sz="28" w:space="31" w:color="000000"/>
        <w:right w:val="double" w:sz="28" w:space="31" w:color="000000"/>
      </w:pBdr>
      <w:jc w:val="center"/>
      <w:outlineLvl w:val="5"/>
    </w:pPr>
    <w:rPr>
      <w:rFonts w:ascii="Arial" w:hAnsi="Arial"/>
      <w:sz w:val="40"/>
      <w:szCs w:val="20"/>
      <w:lang w:val="ru-RU"/>
    </w:rPr>
  </w:style>
  <w:style w:type="paragraph" w:styleId="8">
    <w:name w:val="heading 8"/>
    <w:basedOn w:val="a0"/>
    <w:next w:val="a0"/>
    <w:qFormat/>
    <w:rsid w:val="00074513"/>
    <w:pPr>
      <w:keepNext/>
      <w:numPr>
        <w:ilvl w:val="7"/>
        <w:numId w:val="1"/>
      </w:numPr>
      <w:outlineLvl w:val="7"/>
    </w:pPr>
    <w:rPr>
      <w:rFonts w:ascii="Arial" w:hAnsi="Arial"/>
      <w:b/>
      <w:i/>
      <w:sz w:val="22"/>
      <w:szCs w:val="20"/>
      <w:lang w:val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074513"/>
    <w:rPr>
      <w:rFonts w:ascii="Wingdings" w:hAnsi="Wingdings"/>
    </w:rPr>
  </w:style>
  <w:style w:type="character" w:customStyle="1" w:styleId="WW8Num3z1">
    <w:name w:val="WW8Num3z1"/>
    <w:rsid w:val="00074513"/>
    <w:rPr>
      <w:rFonts w:ascii="Courier New" w:hAnsi="Courier New" w:cs="Courier New"/>
    </w:rPr>
  </w:style>
  <w:style w:type="character" w:customStyle="1" w:styleId="WW8Num3z3">
    <w:name w:val="WW8Num3z3"/>
    <w:rsid w:val="00074513"/>
    <w:rPr>
      <w:rFonts w:ascii="Symbol" w:hAnsi="Symbol"/>
    </w:rPr>
  </w:style>
  <w:style w:type="character" w:customStyle="1" w:styleId="WW8Num5z0">
    <w:name w:val="WW8Num5z0"/>
    <w:rsid w:val="00074513"/>
    <w:rPr>
      <w:rFonts w:ascii="Symbol" w:hAnsi="Symbol"/>
    </w:rPr>
  </w:style>
  <w:style w:type="character" w:customStyle="1" w:styleId="WW8Num5z1">
    <w:name w:val="WW8Num5z1"/>
    <w:rsid w:val="00074513"/>
    <w:rPr>
      <w:rFonts w:ascii="Courier New" w:hAnsi="Courier New" w:cs="Courier New"/>
    </w:rPr>
  </w:style>
  <w:style w:type="character" w:customStyle="1" w:styleId="WW8Num5z2">
    <w:name w:val="WW8Num5z2"/>
    <w:rsid w:val="00074513"/>
    <w:rPr>
      <w:rFonts w:ascii="Wingdings" w:hAnsi="Wingdings"/>
    </w:rPr>
  </w:style>
  <w:style w:type="character" w:customStyle="1" w:styleId="WW8Num6z0">
    <w:name w:val="WW8Num6z0"/>
    <w:rsid w:val="00074513"/>
    <w:rPr>
      <w:rFonts w:ascii="Symbol" w:hAnsi="Symbol"/>
    </w:rPr>
  </w:style>
  <w:style w:type="character" w:customStyle="1" w:styleId="WW8Num6z1">
    <w:name w:val="WW8Num6z1"/>
    <w:rsid w:val="00074513"/>
    <w:rPr>
      <w:rFonts w:ascii="Courier New" w:hAnsi="Courier New" w:cs="Courier New"/>
    </w:rPr>
  </w:style>
  <w:style w:type="character" w:customStyle="1" w:styleId="WW8Num6z2">
    <w:name w:val="WW8Num6z2"/>
    <w:rsid w:val="00074513"/>
    <w:rPr>
      <w:rFonts w:ascii="Wingdings" w:hAnsi="Wingdings"/>
    </w:rPr>
  </w:style>
  <w:style w:type="character" w:customStyle="1" w:styleId="WW8Num12z0">
    <w:name w:val="WW8Num12z0"/>
    <w:rsid w:val="00074513"/>
    <w:rPr>
      <w:rFonts w:ascii="Symbol" w:hAnsi="Symbol"/>
    </w:rPr>
  </w:style>
  <w:style w:type="character" w:customStyle="1" w:styleId="WW8Num12z1">
    <w:name w:val="WW8Num12z1"/>
    <w:rsid w:val="00074513"/>
    <w:rPr>
      <w:rFonts w:ascii="Courier New" w:hAnsi="Courier New" w:cs="Courier New"/>
    </w:rPr>
  </w:style>
  <w:style w:type="character" w:customStyle="1" w:styleId="WW8Num12z2">
    <w:name w:val="WW8Num12z2"/>
    <w:rsid w:val="00074513"/>
    <w:rPr>
      <w:rFonts w:ascii="Wingdings" w:hAnsi="Wingdings"/>
    </w:rPr>
  </w:style>
  <w:style w:type="character" w:customStyle="1" w:styleId="WW8Num13z0">
    <w:name w:val="WW8Num13z0"/>
    <w:rsid w:val="00074513"/>
    <w:rPr>
      <w:rFonts w:ascii="Symbol" w:hAnsi="Symbol"/>
    </w:rPr>
  </w:style>
  <w:style w:type="character" w:customStyle="1" w:styleId="WW8Num13z1">
    <w:name w:val="WW8Num13z1"/>
    <w:rsid w:val="00074513"/>
    <w:rPr>
      <w:rFonts w:ascii="Courier New" w:hAnsi="Courier New" w:cs="Courier New"/>
    </w:rPr>
  </w:style>
  <w:style w:type="character" w:customStyle="1" w:styleId="WW8Num13z2">
    <w:name w:val="WW8Num13z2"/>
    <w:rsid w:val="00074513"/>
    <w:rPr>
      <w:rFonts w:ascii="Wingdings" w:hAnsi="Wingdings"/>
    </w:rPr>
  </w:style>
  <w:style w:type="character" w:customStyle="1" w:styleId="WW8Num14z0">
    <w:name w:val="WW8Num14z0"/>
    <w:rsid w:val="00074513"/>
    <w:rPr>
      <w:rFonts w:ascii="Symbol" w:hAnsi="Symbol"/>
    </w:rPr>
  </w:style>
  <w:style w:type="character" w:customStyle="1" w:styleId="WW8Num14z1">
    <w:name w:val="WW8Num14z1"/>
    <w:rsid w:val="00074513"/>
    <w:rPr>
      <w:rFonts w:ascii="Courier New" w:hAnsi="Courier New" w:cs="Courier New"/>
    </w:rPr>
  </w:style>
  <w:style w:type="character" w:customStyle="1" w:styleId="WW8Num14z2">
    <w:name w:val="WW8Num14z2"/>
    <w:rsid w:val="00074513"/>
    <w:rPr>
      <w:rFonts w:ascii="Wingdings" w:hAnsi="Wingdings"/>
    </w:rPr>
  </w:style>
  <w:style w:type="character" w:customStyle="1" w:styleId="10">
    <w:name w:val="Основной шрифт абзаца1"/>
    <w:rsid w:val="00074513"/>
  </w:style>
  <w:style w:type="character" w:styleId="a4">
    <w:name w:val="page number"/>
    <w:basedOn w:val="10"/>
    <w:semiHidden/>
    <w:rsid w:val="00074513"/>
  </w:style>
  <w:style w:type="character" w:customStyle="1" w:styleId="a5">
    <w:name w:val="Знак Знак"/>
    <w:rsid w:val="00074513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20">
    <w:name w:val="Знак Знак2"/>
    <w:rsid w:val="00074513"/>
    <w:rPr>
      <w:sz w:val="24"/>
      <w:szCs w:val="24"/>
      <w:lang w:val="en-US" w:eastAsia="ar-SA" w:bidi="ar-SA"/>
    </w:rPr>
  </w:style>
  <w:style w:type="paragraph" w:customStyle="1" w:styleId="11">
    <w:name w:val="Заголовок1"/>
    <w:basedOn w:val="a0"/>
    <w:next w:val="a6"/>
    <w:rsid w:val="000745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0"/>
    <w:semiHidden/>
    <w:rsid w:val="00074513"/>
    <w:rPr>
      <w:rFonts w:ascii="Academy" w:hAnsi="Academy"/>
      <w:sz w:val="22"/>
      <w:szCs w:val="20"/>
      <w:lang w:val="ru-RU"/>
    </w:rPr>
  </w:style>
  <w:style w:type="paragraph" w:styleId="a7">
    <w:name w:val="List"/>
    <w:basedOn w:val="a6"/>
    <w:semiHidden/>
    <w:rsid w:val="00074513"/>
    <w:rPr>
      <w:rFonts w:ascii="Arial" w:hAnsi="Arial" w:cs="Tahoma"/>
    </w:rPr>
  </w:style>
  <w:style w:type="paragraph" w:customStyle="1" w:styleId="12">
    <w:name w:val="Название1"/>
    <w:basedOn w:val="a0"/>
    <w:rsid w:val="0007451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0"/>
    <w:rsid w:val="00074513"/>
    <w:pPr>
      <w:suppressLineNumbers/>
    </w:pPr>
    <w:rPr>
      <w:rFonts w:ascii="Arial" w:hAnsi="Arial" w:cs="Tahoma"/>
    </w:rPr>
  </w:style>
  <w:style w:type="paragraph" w:customStyle="1" w:styleId="60">
    <w:name w:val="Стиль6"/>
    <w:basedOn w:val="6"/>
    <w:next w:val="a0"/>
    <w:rsid w:val="0007451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left"/>
      <w:outlineLvl w:val="9"/>
    </w:pPr>
    <w:rPr>
      <w:b/>
      <w:sz w:val="22"/>
    </w:rPr>
  </w:style>
  <w:style w:type="paragraph" w:customStyle="1" w:styleId="FR3">
    <w:name w:val="FR3"/>
    <w:rsid w:val="00074513"/>
    <w:pPr>
      <w:widowControl w:val="0"/>
      <w:suppressAutoHyphens/>
      <w:autoSpaceDE w:val="0"/>
      <w:spacing w:line="259" w:lineRule="auto"/>
      <w:ind w:left="40" w:right="400" w:firstLine="720"/>
    </w:pPr>
    <w:rPr>
      <w:rFonts w:eastAsia="Arial"/>
      <w:b/>
      <w:sz w:val="28"/>
      <w:lang w:eastAsia="ar-SA"/>
    </w:rPr>
  </w:style>
  <w:style w:type="paragraph" w:styleId="a8">
    <w:name w:val="Body Text Indent"/>
    <w:basedOn w:val="a0"/>
    <w:semiHidden/>
    <w:rsid w:val="00074513"/>
    <w:pPr>
      <w:widowControl w:val="0"/>
      <w:autoSpaceDE w:val="0"/>
      <w:ind w:left="680"/>
    </w:pPr>
    <w:rPr>
      <w:sz w:val="22"/>
      <w:lang w:val="ru-RU"/>
    </w:rPr>
  </w:style>
  <w:style w:type="paragraph" w:customStyle="1" w:styleId="21">
    <w:name w:val="Основной текст с отступом 21"/>
    <w:basedOn w:val="a0"/>
    <w:rsid w:val="00074513"/>
    <w:pPr>
      <w:widowControl w:val="0"/>
      <w:autoSpaceDE w:val="0"/>
      <w:spacing w:line="259" w:lineRule="auto"/>
      <w:ind w:left="40" w:firstLine="1460"/>
      <w:jc w:val="both"/>
    </w:pPr>
    <w:rPr>
      <w:lang w:val="ru-RU"/>
    </w:rPr>
  </w:style>
  <w:style w:type="paragraph" w:customStyle="1" w:styleId="31">
    <w:name w:val="Основной текст с отступом 31"/>
    <w:basedOn w:val="a0"/>
    <w:rsid w:val="00074513"/>
    <w:pPr>
      <w:widowControl w:val="0"/>
      <w:autoSpaceDE w:val="0"/>
      <w:spacing w:line="218" w:lineRule="auto"/>
      <w:ind w:left="40" w:firstLine="1000"/>
      <w:jc w:val="both"/>
    </w:pPr>
    <w:rPr>
      <w:lang w:val="ru-RU"/>
    </w:rPr>
  </w:style>
  <w:style w:type="paragraph" w:styleId="a9">
    <w:name w:val="footer"/>
    <w:basedOn w:val="a0"/>
    <w:link w:val="aa"/>
    <w:uiPriority w:val="99"/>
    <w:rsid w:val="00074513"/>
    <w:pPr>
      <w:tabs>
        <w:tab w:val="center" w:pos="4677"/>
        <w:tab w:val="right" w:pos="9355"/>
      </w:tabs>
    </w:pPr>
    <w:rPr>
      <w:sz w:val="20"/>
      <w:szCs w:val="20"/>
      <w:lang w:val="ru-RU"/>
    </w:rPr>
  </w:style>
  <w:style w:type="paragraph" w:customStyle="1" w:styleId="a">
    <w:name w:val="Маркированный."/>
    <w:basedOn w:val="a0"/>
    <w:rsid w:val="00074513"/>
    <w:pPr>
      <w:numPr>
        <w:numId w:val="2"/>
      </w:numPr>
    </w:pPr>
    <w:rPr>
      <w:rFonts w:eastAsia="Calibri"/>
      <w:szCs w:val="22"/>
      <w:lang w:val="ru-RU"/>
    </w:rPr>
  </w:style>
  <w:style w:type="paragraph" w:styleId="ab">
    <w:name w:val="header"/>
    <w:basedOn w:val="a0"/>
    <w:link w:val="ac"/>
    <w:uiPriority w:val="99"/>
    <w:rsid w:val="00074513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0"/>
    <w:rsid w:val="00074513"/>
    <w:pPr>
      <w:suppressLineNumbers/>
    </w:pPr>
  </w:style>
  <w:style w:type="paragraph" w:customStyle="1" w:styleId="ae">
    <w:name w:val="Заголовок таблицы"/>
    <w:basedOn w:val="ad"/>
    <w:rsid w:val="00074513"/>
    <w:pPr>
      <w:jc w:val="center"/>
    </w:pPr>
    <w:rPr>
      <w:b/>
      <w:bCs/>
    </w:rPr>
  </w:style>
  <w:style w:type="paragraph" w:customStyle="1" w:styleId="af">
    <w:name w:val="Содержимое врезки"/>
    <w:basedOn w:val="a6"/>
    <w:rsid w:val="00074513"/>
  </w:style>
  <w:style w:type="character" w:customStyle="1" w:styleId="aa">
    <w:name w:val="Нижний колонтитул Знак"/>
    <w:link w:val="a9"/>
    <w:uiPriority w:val="99"/>
    <w:rsid w:val="004142EB"/>
    <w:rPr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4142E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4142EB"/>
    <w:rPr>
      <w:rFonts w:ascii="Tahoma" w:hAnsi="Tahoma" w:cs="Tahoma"/>
      <w:sz w:val="16"/>
      <w:szCs w:val="16"/>
      <w:lang w:val="en-US" w:eastAsia="ar-SA"/>
    </w:rPr>
  </w:style>
  <w:style w:type="paragraph" w:customStyle="1" w:styleId="210">
    <w:name w:val="Основной текст 21"/>
    <w:basedOn w:val="a0"/>
    <w:rsid w:val="00380003"/>
    <w:pPr>
      <w:suppressAutoHyphens w:val="0"/>
      <w:ind w:firstLine="720"/>
    </w:pPr>
    <w:rPr>
      <w:szCs w:val="20"/>
      <w:lang w:val="ru-RU" w:eastAsia="ru-RU"/>
    </w:rPr>
  </w:style>
  <w:style w:type="table" w:customStyle="1" w:styleId="-11">
    <w:name w:val="Светлый список - Акцент 11"/>
    <w:basedOn w:val="a2"/>
    <w:next w:val="2-5"/>
    <w:uiPriority w:val="61"/>
    <w:rsid w:val="00654DBF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2-5">
    <w:name w:val="Medium Shading 2 Accent 5"/>
    <w:basedOn w:val="a2"/>
    <w:uiPriority w:val="61"/>
    <w:rsid w:val="00654DBF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styleId="af2">
    <w:name w:val="Title"/>
    <w:basedOn w:val="a0"/>
    <w:link w:val="af3"/>
    <w:qFormat/>
    <w:rsid w:val="00383F2F"/>
    <w:pPr>
      <w:suppressAutoHyphens w:val="0"/>
      <w:jc w:val="center"/>
    </w:pPr>
    <w:rPr>
      <w:rFonts w:ascii="Verdana" w:hAnsi="Verdana"/>
      <w:b/>
      <w:sz w:val="16"/>
      <w:szCs w:val="20"/>
      <w:lang w:val="ru-RU" w:eastAsia="ru-RU"/>
    </w:rPr>
  </w:style>
  <w:style w:type="character" w:customStyle="1" w:styleId="af3">
    <w:name w:val="Заголовок Знак"/>
    <w:link w:val="af2"/>
    <w:rsid w:val="00383F2F"/>
    <w:rPr>
      <w:rFonts w:ascii="Verdana" w:hAnsi="Verdana"/>
      <w:b/>
      <w:sz w:val="16"/>
      <w:lang w:val="ru-RU" w:eastAsia="ru-RU"/>
    </w:rPr>
  </w:style>
  <w:style w:type="paragraph" w:styleId="af4">
    <w:name w:val="Plain Text"/>
    <w:basedOn w:val="a0"/>
    <w:link w:val="af5"/>
    <w:rsid w:val="00DF6DFB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5">
    <w:name w:val="Текст Знак"/>
    <w:link w:val="af4"/>
    <w:rsid w:val="00DF6DFB"/>
    <w:rPr>
      <w:rFonts w:ascii="Courier New" w:hAnsi="Courier New"/>
      <w:lang w:val="ru-RU" w:eastAsia="ru-RU"/>
    </w:rPr>
  </w:style>
  <w:style w:type="table" w:styleId="af6">
    <w:name w:val="Table Grid"/>
    <w:basedOn w:val="a2"/>
    <w:uiPriority w:val="59"/>
    <w:rsid w:val="00AD0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B4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11">
    <w:name w:val="Таблица простая 21"/>
    <w:basedOn w:val="a2"/>
    <w:uiPriority w:val="42"/>
    <w:rsid w:val="000B33B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af7">
    <w:name w:val="annotation reference"/>
    <w:uiPriority w:val="99"/>
    <w:semiHidden/>
    <w:unhideWhenUsed/>
    <w:rsid w:val="009B0642"/>
    <w:rPr>
      <w:sz w:val="16"/>
      <w:szCs w:val="16"/>
    </w:rPr>
  </w:style>
  <w:style w:type="paragraph" w:styleId="af8">
    <w:name w:val="annotation text"/>
    <w:basedOn w:val="a0"/>
    <w:link w:val="af9"/>
    <w:uiPriority w:val="99"/>
    <w:semiHidden/>
    <w:unhideWhenUsed/>
    <w:rsid w:val="009B0642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9B0642"/>
    <w:rPr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B0642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9B0642"/>
    <w:rPr>
      <w:b/>
      <w:bCs/>
      <w:lang w:val="en-US" w:eastAsia="ar-SA"/>
    </w:rPr>
  </w:style>
  <w:style w:type="character" w:customStyle="1" w:styleId="ac">
    <w:name w:val="Верхний колонтитул Знак"/>
    <w:link w:val="ab"/>
    <w:uiPriority w:val="99"/>
    <w:rsid w:val="00340632"/>
    <w:rPr>
      <w:sz w:val="24"/>
      <w:szCs w:val="24"/>
      <w:lang w:val="en-US" w:eastAsia="ar-SA"/>
    </w:rPr>
  </w:style>
  <w:style w:type="table" w:customStyle="1" w:styleId="-110">
    <w:name w:val="Таблица-сетка 1 светлая1"/>
    <w:basedOn w:val="a2"/>
    <w:uiPriority w:val="46"/>
    <w:rsid w:val="00C96F18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c">
    <w:name w:val="Hyperlink"/>
    <w:uiPriority w:val="99"/>
    <w:unhideWhenUsed/>
    <w:rsid w:val="00210A67"/>
    <w:rPr>
      <w:color w:val="0000FF"/>
      <w:u w:val="single"/>
    </w:rPr>
  </w:style>
  <w:style w:type="paragraph" w:styleId="22">
    <w:name w:val="Body Text Indent 2"/>
    <w:basedOn w:val="a0"/>
    <w:link w:val="23"/>
    <w:uiPriority w:val="99"/>
    <w:semiHidden/>
    <w:unhideWhenUsed/>
    <w:rsid w:val="009A5A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9A5A94"/>
    <w:rPr>
      <w:sz w:val="24"/>
      <w:szCs w:val="24"/>
      <w:lang w:val="en-US" w:eastAsia="ar-SA"/>
    </w:rPr>
  </w:style>
  <w:style w:type="character" w:styleId="afd">
    <w:name w:val="Strong"/>
    <w:uiPriority w:val="22"/>
    <w:qFormat/>
    <w:rsid w:val="009A5A94"/>
    <w:rPr>
      <w:b/>
      <w:bCs/>
    </w:rPr>
  </w:style>
  <w:style w:type="paragraph" w:styleId="afe">
    <w:name w:val="footnote text"/>
    <w:basedOn w:val="a0"/>
    <w:link w:val="aff"/>
    <w:uiPriority w:val="99"/>
    <w:unhideWhenUsed/>
    <w:rsid w:val="00240359"/>
  </w:style>
  <w:style w:type="character" w:customStyle="1" w:styleId="aff">
    <w:name w:val="Текст сноски Знак"/>
    <w:link w:val="afe"/>
    <w:uiPriority w:val="99"/>
    <w:rsid w:val="00240359"/>
    <w:rPr>
      <w:sz w:val="24"/>
      <w:szCs w:val="24"/>
      <w:lang w:val="en-US" w:eastAsia="ar-SA"/>
    </w:rPr>
  </w:style>
  <w:style w:type="character" w:styleId="aff0">
    <w:name w:val="footnote reference"/>
    <w:uiPriority w:val="99"/>
    <w:unhideWhenUsed/>
    <w:rsid w:val="00240359"/>
    <w:rPr>
      <w:vertAlign w:val="superscript"/>
    </w:rPr>
  </w:style>
  <w:style w:type="paragraph" w:styleId="aff1">
    <w:name w:val="List Paragraph"/>
    <w:basedOn w:val="a0"/>
    <w:uiPriority w:val="34"/>
    <w:qFormat/>
    <w:rsid w:val="00184987"/>
    <w:pPr>
      <w:ind w:left="720"/>
      <w:contextualSpacing/>
    </w:pPr>
  </w:style>
  <w:style w:type="character" w:customStyle="1" w:styleId="a-size-large">
    <w:name w:val="a-size-large"/>
    <w:basedOn w:val="a1"/>
    <w:rsid w:val="006A70C6"/>
  </w:style>
  <w:style w:type="character" w:customStyle="1" w:styleId="a-size-medium">
    <w:name w:val="a-size-medium"/>
    <w:basedOn w:val="a1"/>
    <w:rsid w:val="006A70C6"/>
  </w:style>
  <w:style w:type="character" w:customStyle="1" w:styleId="extended-textshort">
    <w:name w:val="extended-text__short"/>
    <w:basedOn w:val="a1"/>
    <w:rsid w:val="00921C84"/>
  </w:style>
  <w:style w:type="paragraph" w:customStyle="1" w:styleId="14">
    <w:name w:val="Заголовок1"/>
    <w:aliases w:val="Title,2"/>
    <w:basedOn w:val="a0"/>
    <w:uiPriority w:val="99"/>
    <w:rsid w:val="0018086E"/>
    <w:pPr>
      <w:suppressAutoHyphens w:val="0"/>
      <w:spacing w:line="360" w:lineRule="auto"/>
      <w:ind w:firstLine="709"/>
      <w:jc w:val="both"/>
    </w:pPr>
    <w:rPr>
      <w:rFonts w:eastAsia="Calibri"/>
      <w:szCs w:val="22"/>
      <w:lang w:val="ru-RU" w:eastAsia="en-US"/>
    </w:rPr>
  </w:style>
  <w:style w:type="character" w:customStyle="1" w:styleId="fontstyle01">
    <w:name w:val="fontstyle01"/>
    <w:basedOn w:val="a1"/>
    <w:rsid w:val="00F87FC8"/>
    <w:rPr>
      <w:rFonts w:ascii="SFRM1200" w:hAnsi="SFRM1200" w:hint="default"/>
      <w:b w:val="0"/>
      <w:bCs w:val="0"/>
      <w:i w:val="0"/>
      <w:iCs w:val="0"/>
      <w:color w:val="000000"/>
      <w:sz w:val="24"/>
      <w:szCs w:val="24"/>
    </w:rPr>
  </w:style>
  <w:style w:type="character" w:styleId="aff2">
    <w:name w:val="Unresolved Mention"/>
    <w:basedOn w:val="a1"/>
    <w:uiPriority w:val="99"/>
    <w:semiHidden/>
    <w:unhideWhenUsed/>
    <w:rsid w:val="00367C93"/>
    <w:rPr>
      <w:color w:val="605E5C"/>
      <w:shd w:val="clear" w:color="auto" w:fill="E1DFDD"/>
    </w:rPr>
  </w:style>
  <w:style w:type="character" w:styleId="aff3">
    <w:name w:val="FollowedHyperlink"/>
    <w:basedOn w:val="a1"/>
    <w:uiPriority w:val="99"/>
    <w:semiHidden/>
    <w:unhideWhenUsed/>
    <w:rsid w:val="00DF345B"/>
    <w:rPr>
      <w:color w:val="954F72" w:themeColor="followedHyperlink"/>
      <w:u w:val="single"/>
    </w:rPr>
  </w:style>
  <w:style w:type="character" w:customStyle="1" w:styleId="fn">
    <w:name w:val="fn"/>
    <w:basedOn w:val="a1"/>
    <w:rsid w:val="00BD23C2"/>
  </w:style>
  <w:style w:type="character" w:customStyle="1" w:styleId="subtitle">
    <w:name w:val="subtitle"/>
    <w:basedOn w:val="a1"/>
    <w:rsid w:val="00BD23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itres.ru/book/mihail-hristosenko/pravilo-treh-sekund-kak-zarabatyvat-s-pomoschu-socsetey-66669672/" TargetMode="External"/><Relationship Id="rId18" Type="http://schemas.openxmlformats.org/officeDocument/2006/relationships/hyperlink" Target="https://emailmatrix.ru/" TargetMode="External"/><Relationship Id="rId26" Type="http://schemas.openxmlformats.org/officeDocument/2006/relationships/hyperlink" Target="http://pr-cy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hinkwithgoogle.com/intl/ru-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books.google.ru/books/about/Marketing_Artificial_Intelligence.html?hl=ru&amp;id=Rm-wzgEACAAJ&amp;redir_esc=y" TargetMode="External"/><Relationship Id="rId17" Type="http://schemas.openxmlformats.org/officeDocument/2006/relationships/hyperlink" Target="https://e-pepper.ru" TargetMode="External"/><Relationship Id="rId25" Type="http://schemas.openxmlformats.org/officeDocument/2006/relationships/hyperlink" Target="http://www.likeni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itres.ru/book/keti-king/iskusstvennyy-intellekt-v-marketinge-kak-ispolzovat-ii-i-byt-na-70371532/chitat-onlayn/" TargetMode="External"/><Relationship Id="rId20" Type="http://schemas.openxmlformats.org/officeDocument/2006/relationships/hyperlink" Target="https://habr.com/ru/" TargetMode="External"/><Relationship Id="rId29" Type="http://schemas.openxmlformats.org/officeDocument/2006/relationships/hyperlink" Target="http://yabs.yandex.ru/count/D8p0imw4oO840000Zh_m4um5KfK1cm9kGxS198YtmuKG0Oct4COn0PW5dQ5GNH2c48gztw3p3Doq_iRU3RsqUXOB2QekfQ5kVWAyhJeI38q1tG7Ua2JqaRB1lYqAb_1Nny514zho1vE53Pa5GeoGIH6sc2y5jP1b1A2OAOsla4aHivZZ8xIGPGJPc2cDsfZZ8vIS_nkdaruqgA1u8jcam0000Bq2hkJ4016eyTVpiG6oj1000a3vvCG04QZnr_EveL1T4BlqKnPpfsdBc0F1__________yFmlvpihy0pqJC0iMF3zB__________m_J__________yFxW7R_KfOHpPa-cK1tuKDvP3oA-s3AFN6I0gLGiJsrEqLIAkaL7eY?q=se+rank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tres.ru/book/damir-halilov/chatgpt-na-kazhdyy-den-333-promta-dlya-biznesa-i-marketinga-71262106/" TargetMode="External"/><Relationship Id="rId24" Type="http://schemas.openxmlformats.org/officeDocument/2006/relationships/hyperlink" Target="http://depotwpf.ru/" TargetMode="External"/><Relationship Id="rId32" Type="http://schemas.openxmlformats.org/officeDocument/2006/relationships/hyperlink" Target="http://www.youscan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tres.ru/book/v-a-evstafev/iskustvennyy-intellekt-i-neyroseti-praktika-primeneniya-v-rek-70225051/" TargetMode="External"/><Relationship Id="rId23" Type="http://schemas.openxmlformats.org/officeDocument/2006/relationships/hyperlink" Target="https://www.sostav.ru/" TargetMode="External"/><Relationship Id="rId28" Type="http://schemas.openxmlformats.org/officeDocument/2006/relationships/hyperlink" Target="http://yandex.ru/clck/jsredir?from=yandex.ru%3Bsearch%2F%3Bweb%3B%3B&amp;text=&amp;etext=1355.0HUudHBw_uS0MeT7nU1NIKprMK-y1SBAC5qtcVUvlVk.e7a94786bfee871d66039434aeed5a69ed1b86b4&amp;uuid=&amp;state=PEtFfuTeVD4jaxywoSUvtJXex15Wcbo_PN27SaXvvNSrjOss3Xh6TRkVp9nw1WgJ&amp;data=UlNrNmk5WktYejR0eWJFYk1LdmtxbU1JMlN0YlRySk9fSDlhU29JVDc5V1VTQ1RIRFBKaTVyZEQ5TUp1TXJUd3NXRzdKREhjWnFuck9GdzJxenlKS0toclU0OFVBLXB4&amp;b64e=2&amp;sign=f96e4989f09f9a8648deb247def7b92f&amp;keyno=0&amp;cst=AiuY0DBWFJ5fN_r-AEszkx6HQyeqNPlK78g78HZWyqJ8YYN9hbDED4NBWLqDrsIry-G7VQ4efoLuI7n07-iLz3ipORTnsXnmwFzpQBSHHVNCwOCqWFhyq1gPtDxON6Nqn-i0oND-yfxeH-ElKH_Xvs8KePvE3oUhOVyDHB9CBkb9VAZntgWu8OWrBsTH-fqD12f45X5Omfp7MPgJTvbF7Ml-qXgd1kUXLjepL1VNau1o4eGthN4MIC47Pt19h-B7zsPO50LnBqbxIUBsKxcJ0JKgenZD1jSgc4Kz-HKa5ek&amp;ref=orjY4mGPRjk5boDnW0uvlrrd71vZw9kp5lOT3L5mTl8I5iZdZp_iKotpZXbUMI-HFQ6iY-9YGz2Rhbd1BTQEfGoxcH1McNFKd2Fizfia7sGX_gD3NCbNZw6aH2u9XGQ3vMsaaFPug7cYhKyW5cr90-XX7G1YuNg57Y2Zugp8gN82NUJcblC-o6eK_KDLCuODRpNAibMXE2fFPnyfd4ozG-qWG4sTD4Uj4GY3sjHTaCGxDaQm_pf1qNbZEKyVAysH&amp;l10n=ru&amp;cts=1489059379390&amp;mc=5.233605397933964" TargetMode="External"/><Relationship Id="rId10" Type="http://schemas.openxmlformats.org/officeDocument/2006/relationships/hyperlink" Target="https://books.google.ru/books?id=zu8hAwAAQBAJ&amp;pg=PA3&amp;hl=ru&amp;source=gbs_toc_r&amp;cad=2#v=onepage&amp;q&amp;f=false" TargetMode="External"/><Relationship Id="rId19" Type="http://schemas.openxmlformats.org/officeDocument/2006/relationships/hyperlink" Target="https://rb.ru/" TargetMode="External"/><Relationship Id="rId31" Type="http://schemas.openxmlformats.org/officeDocument/2006/relationships/hyperlink" Target="http://www.iqbuz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tres.ru/book/keti-king/iskusstvennyy-intellekt-v-marketinge-kak-ispolzovat-ii-i-byt-na-70371532/chitat-onlayn/" TargetMode="External"/><Relationship Id="rId14" Type="http://schemas.openxmlformats.org/officeDocument/2006/relationships/hyperlink" Target="https://www.litres.ru/book/keti-king/iskusstvennyy-intellekt-v-marketinge-kak-ispolzovat-ii-i-byt-na-70371532/chitat-onlayn/" TargetMode="External"/><Relationship Id="rId22" Type="http://schemas.openxmlformats.org/officeDocument/2006/relationships/hyperlink" Target="https://adindex.ru/" TargetMode="External"/><Relationship Id="rId27" Type="http://schemas.openxmlformats.org/officeDocument/2006/relationships/hyperlink" Target="http://www.cy-pr.com/" TargetMode="External"/><Relationship Id="rId30" Type="http://schemas.openxmlformats.org/officeDocument/2006/relationships/hyperlink" Target="https://br-analytics.ru/" TargetMode="External"/><Relationship Id="rId8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admachine.ru/kejsy/kak-sdelat-sajt-dostav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CAC0DA-5367-4F55-ADDD-B04981B0A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14</Pages>
  <Words>4642</Words>
  <Characters>26461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ОРГАНИЗАЦИОННОЕ ПОВЕДЕНИЕ</vt:lpstr>
    </vt:vector>
  </TitlesOfParts>
  <Company/>
  <LinksUpToDate>false</LinksUpToDate>
  <CharactersWithSpaces>31041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ОРГАНИЗАЦИОННОЕ ПОВЕДЕНИЕ</dc:title>
  <dc:creator>tlobanova</dc:creator>
  <cp:lastModifiedBy>ASUS</cp:lastModifiedBy>
  <cp:revision>13</cp:revision>
  <cp:lastPrinted>2018-10-16T13:56:00Z</cp:lastPrinted>
  <dcterms:created xsi:type="dcterms:W3CDTF">2026-04-27T09:41:00Z</dcterms:created>
  <dcterms:modified xsi:type="dcterms:W3CDTF">2026-04-27T18:53:00Z</dcterms:modified>
</cp:coreProperties>
</file>