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9FF7" w14:textId="53FFE55A" w:rsidR="002B447B" w:rsidRDefault="00535159" w:rsidP="00535159">
      <w:r>
        <w:rPr>
          <w:noProof/>
          <w:lang w:eastAsia="ru-RU"/>
        </w:rPr>
        <w:drawing>
          <wp:inline distT="0" distB="0" distL="0" distR="0" wp14:anchorId="4982DB2A" wp14:editId="41913A8C">
            <wp:extent cx="2409825" cy="92580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477" cy="95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96D">
        <w:rPr>
          <w:rFonts w:ascii="Arial" w:eastAsia="Arial" w:hAnsi="Arial" w:cs="Arial"/>
          <w:noProof/>
          <w:color w:val="0000FF"/>
          <w:lang w:eastAsia="ru-RU"/>
        </w:rPr>
        <w:t xml:space="preserve">                  </w:t>
      </w:r>
      <w:r w:rsidR="00C7122A" w:rsidRPr="00B9196D">
        <w:rPr>
          <w:rFonts w:ascii="Arial" w:eastAsia="Arial" w:hAnsi="Arial" w:cs="Arial"/>
          <w:noProof/>
          <w:color w:val="0000FF"/>
          <w:lang w:eastAsia="ru-RU"/>
        </w:rPr>
        <w:t xml:space="preserve">       </w:t>
      </w:r>
      <w:r w:rsidRPr="00B9196D">
        <w:rPr>
          <w:rFonts w:ascii="Arial" w:eastAsia="Arial" w:hAnsi="Arial" w:cs="Arial"/>
          <w:noProof/>
          <w:color w:val="0000FF"/>
          <w:lang w:eastAsia="ru-RU"/>
        </w:rPr>
        <w:t xml:space="preserve"> </w:t>
      </w:r>
      <w:r w:rsidR="002B447B">
        <w:rPr>
          <w:rFonts w:ascii="Arial" w:eastAsia="Arial" w:hAnsi="Arial" w:cs="Arial"/>
          <w:noProof/>
          <w:color w:val="0000FF"/>
          <w:lang w:eastAsia="ru-RU"/>
        </w:rPr>
        <w:drawing>
          <wp:inline distT="0" distB="0" distL="0" distR="0" wp14:anchorId="5670EA75" wp14:editId="6D7BA233">
            <wp:extent cx="1695450" cy="952500"/>
            <wp:effectExtent l="0" t="0" r="0" b="0"/>
            <wp:docPr id="7" name="image3.jpg" descr="Som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ome Imag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2CE25D" w14:textId="77777777" w:rsidR="00D2344C" w:rsidRDefault="00D2344C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6C6BAD08" w14:textId="7360F1E5" w:rsidR="002B447B" w:rsidRPr="000A57D7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Центр языков и межкультурной коммуникации </w:t>
      </w:r>
    </w:p>
    <w:p w14:paraId="3918ADA5" w14:textId="5A5A00B6" w:rsidR="002B447B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экономического факультета МГУ </w:t>
      </w:r>
    </w:p>
    <w:p w14:paraId="452EA761" w14:textId="77777777" w:rsidR="00D2344C" w:rsidRPr="000A57D7" w:rsidRDefault="00D2344C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32B1E068" w14:textId="671D7C43" w:rsidR="002A7646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приглаша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е</w:t>
      </w:r>
      <w:r w:rsidRPr="000A57D7">
        <w:rPr>
          <w:rFonts w:ascii="Times New Roman" w:eastAsia="Arial" w:hAnsi="Times New Roman" w:cs="Times New Roman"/>
          <w:sz w:val="32"/>
          <w:szCs w:val="32"/>
        </w:rPr>
        <w:t>т студентов 1 курс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а</w:t>
      </w: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неязыковых факультетов </w:t>
      </w:r>
    </w:p>
    <w:p w14:paraId="02CA7746" w14:textId="00680C70" w:rsidR="002B447B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принять участие в </w:t>
      </w:r>
    </w:p>
    <w:p w14:paraId="2C4E7439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8CD8699" w14:textId="5CF4641B" w:rsidR="002B447B" w:rsidRPr="000042E7" w:rsidRDefault="004C30B7" w:rsidP="000042E7">
      <w:pPr>
        <w:jc w:val="center"/>
        <w:rPr>
          <w:rFonts w:ascii="Algerian" w:eastAsia="Arial" w:hAnsi="Algerian" w:cs="Times New Roman"/>
          <w:b/>
          <w:sz w:val="36"/>
          <w:szCs w:val="36"/>
        </w:rPr>
      </w:pP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К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онкурсе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оратор</w:t>
      </w: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ов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на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английском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языке</w:t>
      </w:r>
      <w:r w:rsidR="002B447B" w:rsidRPr="000042E7">
        <w:rPr>
          <w:rFonts w:ascii="Algerian" w:eastAsia="Times New Roman" w:hAnsi="Algerian" w:cs="Times New Roman"/>
          <w:b/>
          <w:color w:val="000000"/>
          <w:sz w:val="36"/>
          <w:szCs w:val="36"/>
        </w:rPr>
        <w:t xml:space="preserve"> </w:t>
      </w:r>
    </w:p>
    <w:p w14:paraId="5FB18EE5" w14:textId="016CC01C" w:rsidR="002B447B" w:rsidRPr="00F93D78" w:rsidRDefault="002B447B" w:rsidP="002B447B">
      <w:pPr>
        <w:jc w:val="center"/>
        <w:rPr>
          <w:rFonts w:ascii="Times New Roman" w:eastAsia="Arial" w:hAnsi="Times New Roman" w:cs="Times New Roman"/>
          <w:b/>
          <w:i/>
          <w:iCs/>
          <w:sz w:val="36"/>
          <w:szCs w:val="36"/>
        </w:rPr>
      </w:pP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Values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Challenges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NewSolutions</w:t>
      </w:r>
      <w:proofErr w:type="spellEnd"/>
    </w:p>
    <w:p w14:paraId="39C3D5F0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221558D" w14:textId="048D83E0" w:rsidR="000042E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Первый этап конкурса проводится внутри факультета или вуза, количество участников не ограничено.</w:t>
      </w:r>
    </w:p>
    <w:p w14:paraId="2634306B" w14:textId="1059DCD0" w:rsidR="000A57D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По результатам данного этапа каждый факультет или вуз выбирает </w:t>
      </w:r>
      <w:r w:rsidR="00A5784F" w:rsidRPr="00867799">
        <w:rPr>
          <w:rFonts w:ascii="Times New Roman" w:eastAsia="Arial" w:hAnsi="Times New Roman" w:cs="Times New Roman"/>
          <w:b/>
          <w:bCs/>
          <w:sz w:val="28"/>
          <w:szCs w:val="28"/>
        </w:rPr>
        <w:t>до 4-х победителей</w:t>
      </w:r>
      <w:r w:rsidR="00001AB5" w:rsidRPr="0086779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="00001AB5" w:rsidRPr="00867799">
        <w:rPr>
          <w:rFonts w:ascii="Times New Roman" w:eastAsia="Arial" w:hAnsi="Times New Roman" w:cs="Times New Roman"/>
          <w:sz w:val="28"/>
          <w:szCs w:val="28"/>
        </w:rPr>
        <w:t>(не более 2</w:t>
      </w:r>
      <w:r w:rsidR="00867799">
        <w:rPr>
          <w:rFonts w:ascii="Times New Roman" w:eastAsia="Arial" w:hAnsi="Times New Roman" w:cs="Times New Roman"/>
          <w:sz w:val="28"/>
          <w:szCs w:val="28"/>
        </w:rPr>
        <w:t>-</w:t>
      </w:r>
      <w:r w:rsidR="00001AB5" w:rsidRPr="00867799">
        <w:rPr>
          <w:rFonts w:ascii="Times New Roman" w:eastAsia="Arial" w:hAnsi="Times New Roman" w:cs="Times New Roman"/>
          <w:sz w:val="28"/>
          <w:szCs w:val="28"/>
        </w:rPr>
        <w:t>х видеороликов от одного преподавателя)</w:t>
      </w:r>
      <w:r w:rsid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и отправляет 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их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видеоролик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для участия во втором этапе </w:t>
      </w:r>
      <w:r w:rsidR="00FC1365" w:rsidRPr="007A75E9">
        <w:rPr>
          <w:rFonts w:ascii="Times New Roman" w:eastAsia="Arial" w:hAnsi="Times New Roman" w:cs="Times New Roman"/>
          <w:sz w:val="28"/>
          <w:szCs w:val="28"/>
        </w:rPr>
        <w:t>на указанные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электронные почты:</w:t>
      </w:r>
    </w:p>
    <w:p w14:paraId="60F853F8" w14:textId="77777777" w:rsidR="000042E7" w:rsidRPr="007A75E9" w:rsidRDefault="000042E7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EF2FEC0" w14:textId="68463E48" w:rsidR="00FC1365" w:rsidRPr="00F25389" w:rsidRDefault="00AD6C31" w:rsidP="002B447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2538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ponuro</w:t>
        </w:r>
        <w:r w:rsidRPr="00F25389">
          <w:rPr>
            <w:rStyle w:val="a4"/>
            <w:rFonts w:ascii="Times New Roman" w:eastAsia="Arial" w:hAnsi="Times New Roman" w:cs="Times New Roman"/>
            <w:sz w:val="28"/>
            <w:szCs w:val="28"/>
          </w:rPr>
          <w:t>@</w:t>
        </w:r>
        <w:r w:rsidRPr="00F2538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inbox</w:t>
        </w:r>
        <w:r w:rsidRPr="00F25389">
          <w:rPr>
            <w:rStyle w:val="a4"/>
            <w:rFonts w:ascii="Times New Roman" w:eastAsia="Arial" w:hAnsi="Times New Roman" w:cs="Times New Roman"/>
            <w:sz w:val="28"/>
            <w:szCs w:val="28"/>
          </w:rPr>
          <w:t>.</w:t>
        </w:r>
        <w:r w:rsidRPr="00F2538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ru</w:t>
        </w:r>
      </w:hyperlink>
    </w:p>
    <w:p w14:paraId="6A784B08" w14:textId="0D00596E" w:rsidR="00AD6C31" w:rsidRPr="00001AB5" w:rsidRDefault="00F25389" w:rsidP="002B447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253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tamu</w:t>
        </w:r>
        <w:r w:rsidRPr="00001AB5">
          <w:rPr>
            <w:rStyle w:val="a4"/>
            <w:rFonts w:ascii="Times New Roman" w:hAnsi="Times New Roman" w:cs="Times New Roman"/>
            <w:sz w:val="28"/>
            <w:szCs w:val="28"/>
          </w:rPr>
          <w:t>-09@</w:t>
        </w:r>
        <w:r w:rsidRPr="00F253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01A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253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01A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F40F3" w14:textId="77777777" w:rsidR="00F25389" w:rsidRPr="00F25389" w:rsidRDefault="00F25389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C33C20" w14:textId="5EF98132" w:rsidR="00AD6C31" w:rsidRDefault="00AD6C31" w:rsidP="00AD6C31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6CC1"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="00D2344C" w:rsidRPr="00F06CC1">
        <w:rPr>
          <w:rFonts w:ascii="Times New Roman" w:eastAsia="Arial" w:hAnsi="Times New Roman" w:cs="Times New Roman"/>
          <w:sz w:val="28"/>
          <w:szCs w:val="28"/>
        </w:rPr>
        <w:t xml:space="preserve">сопроводительном письме </w:t>
      </w:r>
      <w:r w:rsidRPr="00F06CC1">
        <w:rPr>
          <w:rFonts w:ascii="Times New Roman" w:eastAsia="Arial" w:hAnsi="Times New Roman" w:cs="Times New Roman"/>
          <w:sz w:val="28"/>
          <w:szCs w:val="28"/>
        </w:rPr>
        <w:t>необходимо указать полное ФИО участника, ВУЗ, направление подготовки и курс, а также ФИО ведущего преподавателя с адресом электронной почты.</w:t>
      </w:r>
    </w:p>
    <w:p w14:paraId="1CF11C7F" w14:textId="77777777" w:rsidR="00FC1365" w:rsidRPr="007A75E9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C9EED0C" w14:textId="6767C20A" w:rsidR="000A57D7" w:rsidRDefault="002B447B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784F">
        <w:rPr>
          <w:rFonts w:ascii="Times New Roman" w:eastAsia="Arial" w:hAnsi="Times New Roman" w:cs="Times New Roman"/>
          <w:sz w:val="28"/>
          <w:szCs w:val="28"/>
        </w:rPr>
        <w:t xml:space="preserve">Срок предоставления видеороликов победителей первого этапа – </w:t>
      </w:r>
      <w:r w:rsidR="008B7C15"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>1</w:t>
      </w:r>
      <w:r w:rsidR="00B57EE6"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>6</w:t>
      </w:r>
      <w:r w:rsidR="008B7C15"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апреля</w:t>
      </w:r>
      <w:r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202</w:t>
      </w:r>
      <w:r w:rsidR="00F25389" w:rsidRPr="00F25389">
        <w:rPr>
          <w:rFonts w:ascii="Times New Roman" w:eastAsia="Arial" w:hAnsi="Times New Roman" w:cs="Times New Roman"/>
          <w:b/>
          <w:bCs/>
          <w:sz w:val="28"/>
          <w:szCs w:val="28"/>
        </w:rPr>
        <w:t>6</w:t>
      </w:r>
      <w:r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года</w:t>
      </w:r>
      <w:r w:rsidRPr="00A5784F">
        <w:rPr>
          <w:rFonts w:ascii="Times New Roman" w:eastAsia="Arial" w:hAnsi="Times New Roman" w:cs="Times New Roman"/>
          <w:sz w:val="28"/>
          <w:szCs w:val="28"/>
        </w:rPr>
        <w:t xml:space="preserve"> включительно.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1875DCF6" w14:textId="214B30E1" w:rsidR="002B447B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Видеоролики, присланные </w:t>
      </w:r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после указанной </w:t>
      </w:r>
      <w:r w:rsidR="00491D72">
        <w:rPr>
          <w:rFonts w:ascii="Times New Roman" w:eastAsia="Arial" w:hAnsi="Times New Roman" w:cs="Times New Roman"/>
          <w:sz w:val="28"/>
          <w:szCs w:val="28"/>
        </w:rPr>
        <w:t xml:space="preserve">даты, </w:t>
      </w:r>
      <w:r w:rsidR="00491D72" w:rsidRPr="00867799">
        <w:rPr>
          <w:rFonts w:ascii="Times New Roman" w:eastAsia="Arial" w:hAnsi="Times New Roman" w:cs="Times New Roman"/>
          <w:b/>
          <w:bCs/>
          <w:sz w:val="28"/>
          <w:szCs w:val="28"/>
        </w:rPr>
        <w:t>рассматриваться не будут.</w:t>
      </w:r>
    </w:p>
    <w:p w14:paraId="1FD3AE26" w14:textId="77777777" w:rsidR="00491D72" w:rsidRPr="007A75E9" w:rsidRDefault="00491D72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3BB156" w14:textId="7B724CDE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E9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видео</w:t>
      </w:r>
      <w:r w:rsidR="00D54065" w:rsidRPr="007A75E9">
        <w:rPr>
          <w:rFonts w:ascii="Times New Roman" w:hAnsi="Times New Roman" w:cs="Times New Roman"/>
          <w:b/>
          <w:bCs/>
          <w:sz w:val="28"/>
          <w:szCs w:val="28"/>
        </w:rPr>
        <w:t>ролику</w:t>
      </w:r>
      <w:r w:rsidRPr="007A75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0EF45B" w14:textId="2454AB04" w:rsidR="002B447B" w:rsidRPr="00A5784F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84F">
        <w:rPr>
          <w:rFonts w:ascii="Times New Roman" w:hAnsi="Times New Roman" w:cs="Times New Roman"/>
          <w:sz w:val="28"/>
          <w:szCs w:val="28"/>
        </w:rPr>
        <w:t>Допустимый формат видеофайла: МP4</w:t>
      </w:r>
      <w:r w:rsidR="00B57EE6" w:rsidRPr="00A5784F">
        <w:rPr>
          <w:rFonts w:ascii="Times New Roman" w:hAnsi="Times New Roman" w:cs="Times New Roman"/>
          <w:sz w:val="28"/>
          <w:szCs w:val="28"/>
        </w:rPr>
        <w:t xml:space="preserve">; </w:t>
      </w:r>
      <w:r w:rsidR="00B57EE6" w:rsidRPr="00A5784F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="00B57EE6" w:rsidRPr="00A5784F">
        <w:rPr>
          <w:rFonts w:ascii="Times New Roman" w:hAnsi="Times New Roman" w:cs="Times New Roman"/>
          <w:sz w:val="28"/>
          <w:szCs w:val="28"/>
        </w:rPr>
        <w:t>.</w:t>
      </w:r>
    </w:p>
    <w:p w14:paraId="40C0FECE" w14:textId="0850C0C1" w:rsidR="002B447B" w:rsidRPr="00A5784F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84F">
        <w:rPr>
          <w:rFonts w:ascii="Times New Roman" w:hAnsi="Times New Roman" w:cs="Times New Roman"/>
          <w:sz w:val="28"/>
          <w:szCs w:val="28"/>
        </w:rPr>
        <w:t>Ориентация – горизонтальная.</w:t>
      </w:r>
    </w:p>
    <w:p w14:paraId="78347F57" w14:textId="77777777" w:rsidR="00867799" w:rsidRPr="00867799" w:rsidRDefault="00AE34B1" w:rsidP="0086779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84F">
        <w:rPr>
          <w:rFonts w:ascii="Times New Roman" w:hAnsi="Times New Roman" w:cs="Times New Roman"/>
          <w:sz w:val="28"/>
          <w:szCs w:val="28"/>
        </w:rPr>
        <w:t>Д</w:t>
      </w:r>
      <w:r w:rsidR="002B447B" w:rsidRPr="00A5784F">
        <w:rPr>
          <w:rFonts w:ascii="Times New Roman" w:hAnsi="Times New Roman" w:cs="Times New Roman"/>
          <w:sz w:val="28"/>
          <w:szCs w:val="28"/>
        </w:rPr>
        <w:t>лительность видеофайла –</w:t>
      </w:r>
      <w:r w:rsidR="002B447B" w:rsidRPr="00A57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</w:rPr>
        <w:t>1,5 минуты</w:t>
      </w:r>
      <w:r w:rsidR="00A5784F" w:rsidRPr="00A578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F6F953" w14:textId="62B29615" w:rsidR="004C30B7" w:rsidRPr="00867799" w:rsidRDefault="004C30B7" w:rsidP="0086779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7799">
        <w:rPr>
          <w:rFonts w:ascii="Times New Roman" w:hAnsi="Times New Roman" w:cs="Times New Roman"/>
          <w:sz w:val="28"/>
          <w:szCs w:val="28"/>
        </w:rPr>
        <w:t xml:space="preserve">Видео должно быть снято одним кадром, без склеек и монтажа </w:t>
      </w:r>
    </w:p>
    <w:p w14:paraId="4D34FB35" w14:textId="21D0E914" w:rsidR="002B447B" w:rsidRPr="00A5784F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84F">
        <w:rPr>
          <w:rFonts w:ascii="Times New Roman" w:hAnsi="Times New Roman" w:cs="Times New Roman"/>
          <w:sz w:val="28"/>
          <w:szCs w:val="28"/>
        </w:rPr>
        <w:t xml:space="preserve">Название видеофайла должно включать: </w:t>
      </w:r>
      <w:r w:rsidRPr="00867799">
        <w:rPr>
          <w:rFonts w:ascii="Times New Roman" w:hAnsi="Times New Roman" w:cs="Times New Roman"/>
          <w:sz w:val="28"/>
          <w:szCs w:val="28"/>
        </w:rPr>
        <w:t xml:space="preserve">ФИО участника через нижнее подчеркивание </w:t>
      </w:r>
      <w:r w:rsidR="00001AB5" w:rsidRPr="00867799">
        <w:rPr>
          <w:rFonts w:ascii="Times New Roman" w:hAnsi="Times New Roman" w:cs="Times New Roman"/>
          <w:sz w:val="28"/>
          <w:szCs w:val="28"/>
        </w:rPr>
        <w:t xml:space="preserve">и название вуза </w:t>
      </w:r>
      <w:r w:rsidRPr="00867799">
        <w:rPr>
          <w:rFonts w:ascii="Times New Roman" w:hAnsi="Times New Roman" w:cs="Times New Roman"/>
          <w:sz w:val="28"/>
          <w:szCs w:val="28"/>
        </w:rPr>
        <w:t>(например: Иванов ИИ</w:t>
      </w:r>
      <w:r w:rsidR="00001AB5" w:rsidRPr="00867799">
        <w:rPr>
          <w:rFonts w:ascii="Times New Roman" w:hAnsi="Times New Roman" w:cs="Times New Roman"/>
          <w:sz w:val="28"/>
          <w:szCs w:val="28"/>
        </w:rPr>
        <w:t>_МИФИ</w:t>
      </w:r>
      <w:r w:rsidRPr="00867799">
        <w:rPr>
          <w:rFonts w:ascii="Times New Roman" w:hAnsi="Times New Roman" w:cs="Times New Roman"/>
          <w:sz w:val="28"/>
          <w:szCs w:val="28"/>
        </w:rPr>
        <w:t>).</w:t>
      </w:r>
    </w:p>
    <w:p w14:paraId="188BB80D" w14:textId="76847303" w:rsidR="007A75E9" w:rsidRPr="000815EB" w:rsidRDefault="00AD6C31" w:rsidP="00D234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CC1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2344C" w:rsidRPr="00F06CC1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F06CC1">
        <w:rPr>
          <w:rFonts w:ascii="Times New Roman" w:hAnsi="Times New Roman" w:cs="Times New Roman"/>
          <w:sz w:val="28"/>
          <w:szCs w:val="28"/>
        </w:rPr>
        <w:t>выступления</w:t>
      </w:r>
      <w:r w:rsidR="00F06CC1" w:rsidRPr="00F06CC1">
        <w:rPr>
          <w:rFonts w:ascii="Times New Roman" w:hAnsi="Times New Roman" w:cs="Times New Roman"/>
          <w:sz w:val="28"/>
          <w:szCs w:val="28"/>
        </w:rPr>
        <w:t xml:space="preserve">. </w:t>
      </w:r>
      <w:r w:rsidR="00D2344C" w:rsidRPr="000815EB">
        <w:rPr>
          <w:rFonts w:ascii="Times New Roman" w:hAnsi="Times New Roman" w:cs="Times New Roman"/>
          <w:b/>
          <w:bCs/>
          <w:sz w:val="28"/>
          <w:szCs w:val="28"/>
        </w:rPr>
        <w:t>Групповые видеоролики не рассматриваются</w:t>
      </w:r>
      <w:r w:rsidR="000815EB" w:rsidRPr="00B57EE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62F2C4" w14:textId="77777777" w:rsidR="00D2344C" w:rsidRPr="00D2344C" w:rsidRDefault="00D2344C" w:rsidP="00D2344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49603D6" w14:textId="0477787A" w:rsidR="002B447B" w:rsidRPr="007A75E9" w:rsidRDefault="002B447B" w:rsidP="007A75E9">
      <w:pPr>
        <w:pStyle w:val="a3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Время выступления </w:t>
      </w:r>
      <w:r w:rsidR="00AE34B1" w:rsidRPr="007A75E9">
        <w:rPr>
          <w:rFonts w:ascii="Times New Roman" w:eastAsia="Arial" w:hAnsi="Times New Roman" w:cs="Times New Roman"/>
          <w:sz w:val="28"/>
          <w:szCs w:val="28"/>
        </w:rPr>
        <w:t>1,5 минуты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.   </w:t>
      </w:r>
    </w:p>
    <w:p w14:paraId="0A1DEB95" w14:textId="119ECFAA" w:rsidR="002B447B" w:rsidRPr="007A75E9" w:rsidRDefault="002B447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дресс-кода –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  <w:r w:rsidR="00AA48A9">
        <w:rPr>
          <w:rFonts w:ascii="Times New Roman" w:eastAsia="Arial" w:hAnsi="Times New Roman" w:cs="Times New Roman"/>
          <w:sz w:val="28"/>
          <w:szCs w:val="28"/>
        </w:rPr>
        <w:t>/f</w:t>
      </w:r>
      <w:proofErr w:type="spellStart"/>
      <w:r w:rsidR="00AA48A9">
        <w:rPr>
          <w:rFonts w:ascii="Times New Roman" w:eastAsia="Arial" w:hAnsi="Times New Roman" w:cs="Times New Roman"/>
          <w:sz w:val="28"/>
          <w:szCs w:val="28"/>
          <w:lang w:val="en-US"/>
        </w:rPr>
        <w:t>ormal</w:t>
      </w:r>
      <w:proofErr w:type="spellEnd"/>
      <w:r w:rsidR="00AA48A9" w:rsidRPr="00AA48A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706986F" w14:textId="31A43D1A" w:rsidR="002B447B" w:rsidRPr="007A75E9" w:rsidRDefault="0054530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t>H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ейтральный</w:t>
      </w:r>
      <w:proofErr w:type="spellEnd"/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 фон.</w:t>
      </w:r>
    </w:p>
    <w:p w14:paraId="6B70753F" w14:textId="77777777" w:rsidR="000042E7" w:rsidRDefault="002B447B" w:rsidP="0093410F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Если участник 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за</w:t>
      </w:r>
      <w:r w:rsidRPr="007A75E9">
        <w:rPr>
          <w:rFonts w:ascii="Times New Roman" w:eastAsia="Arial" w:hAnsi="Times New Roman" w:cs="Times New Roman"/>
          <w:sz w:val="28"/>
          <w:szCs w:val="28"/>
        </w:rPr>
        <w:t>чит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ыва</w:t>
      </w:r>
      <w:r w:rsidRPr="007A75E9">
        <w:rPr>
          <w:rFonts w:ascii="Times New Roman" w:eastAsia="Arial" w:hAnsi="Times New Roman" w:cs="Times New Roman"/>
          <w:sz w:val="28"/>
          <w:szCs w:val="28"/>
        </w:rPr>
        <w:t>ет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 xml:space="preserve"> текст</w:t>
      </w:r>
      <w:r w:rsidRPr="007A75E9">
        <w:rPr>
          <w:rFonts w:ascii="Times New Roman" w:eastAsia="Arial" w:hAnsi="Times New Roman" w:cs="Times New Roman"/>
          <w:sz w:val="28"/>
          <w:szCs w:val="28"/>
        </w:rPr>
        <w:t>, видеоролик снимается с конкурса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8AD88AC" w14:textId="26E99E73" w:rsidR="002B447B" w:rsidRPr="000042E7" w:rsidRDefault="002B447B" w:rsidP="00004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В случае несоблюдения хотя бы одного из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выш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еуказанных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условий, видеоролик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042E7">
        <w:rPr>
          <w:rFonts w:ascii="Times New Roman" w:eastAsia="Arial" w:hAnsi="Times New Roman" w:cs="Times New Roman"/>
          <w:b/>
          <w:bCs/>
          <w:sz w:val="28"/>
          <w:szCs w:val="28"/>
        </w:rPr>
        <w:t>не будет участвовать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в конкурсе</w:t>
      </w:r>
      <w:r w:rsidR="002A7646" w:rsidRPr="000042E7">
        <w:rPr>
          <w:rFonts w:ascii="Times New Roman" w:eastAsia="Arial" w:hAnsi="Times New Roman" w:cs="Times New Roman"/>
          <w:sz w:val="28"/>
          <w:szCs w:val="28"/>
        </w:rPr>
        <w:t>.</w:t>
      </w:r>
    </w:p>
    <w:p w14:paraId="6BB7101A" w14:textId="77777777" w:rsidR="000E15A5" w:rsidRPr="007A75E9" w:rsidRDefault="000E15A5" w:rsidP="0093410F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8F1AF47" w14:textId="7AC826CF" w:rsidR="000E15A5" w:rsidRPr="007A75E9" w:rsidRDefault="000E15A5" w:rsidP="000E15A5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Критерии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оценивания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907"/>
        <w:gridCol w:w="1920"/>
        <w:gridCol w:w="1896"/>
        <w:gridCol w:w="2238"/>
        <w:gridCol w:w="1773"/>
      </w:tblGrid>
      <w:tr w:rsidR="002604B7" w:rsidRPr="007A75E9" w14:paraId="2FAA97CC" w14:textId="77777777" w:rsidTr="00491D72">
        <w:trPr>
          <w:trHeight w:val="1104"/>
        </w:trPr>
        <w:tc>
          <w:tcPr>
            <w:tcW w:w="1907" w:type="dxa"/>
          </w:tcPr>
          <w:p w14:paraId="0570D0D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18193042"/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920" w:type="dxa"/>
          </w:tcPr>
          <w:p w14:paraId="5407B8B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Structure and logic</w:t>
            </w:r>
          </w:p>
        </w:tc>
        <w:tc>
          <w:tcPr>
            <w:tcW w:w="1896" w:type="dxa"/>
          </w:tcPr>
          <w:p w14:paraId="4745452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477BB83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38" w:type="dxa"/>
          </w:tcPr>
          <w:p w14:paraId="70582E1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01EDF79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73" w:type="dxa"/>
          </w:tcPr>
          <w:p w14:paraId="51EF98A8" w14:textId="77777777" w:rsidR="002604B7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  <w:p w14:paraId="21400272" w14:textId="1A5210E8" w:rsidR="00001AB5" w:rsidRPr="00001AB5" w:rsidRDefault="00001AB5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99">
              <w:rPr>
                <w:rFonts w:ascii="Times New Roman" w:hAnsi="Times New Roman" w:cs="Times New Roman"/>
                <w:sz w:val="28"/>
                <w:szCs w:val="28"/>
              </w:rPr>
              <w:t>(1:25-1:35)</w:t>
            </w:r>
          </w:p>
        </w:tc>
      </w:tr>
      <w:tr w:rsidR="002604B7" w:rsidRPr="007A75E9" w14:paraId="61138BAA" w14:textId="77777777" w:rsidTr="00491D72">
        <w:trPr>
          <w:trHeight w:val="159"/>
        </w:trPr>
        <w:tc>
          <w:tcPr>
            <w:tcW w:w="1907" w:type="dxa"/>
          </w:tcPr>
          <w:p w14:paraId="3E8E496C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14:paraId="73A385A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634C4F0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8" w:type="dxa"/>
          </w:tcPr>
          <w:p w14:paraId="0181CD3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73" w:type="dxa"/>
          </w:tcPr>
          <w:p w14:paraId="6BA98300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bookmarkEnd w:id="0"/>
    </w:tbl>
    <w:p w14:paraId="44313686" w14:textId="77777777" w:rsidR="00491D72" w:rsidRDefault="00491D72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</w:p>
    <w:p w14:paraId="4493C7B6" w14:textId="77777777" w:rsidR="000815EB" w:rsidRDefault="000815E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4ADD994F" w14:textId="3AEF7CB9" w:rsidR="000A57D7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Третий этап конкурса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проводится </w:t>
      </w:r>
      <w:r w:rsidR="003D4678" w:rsidRPr="00A5784F">
        <w:rPr>
          <w:rFonts w:ascii="Times New Roman" w:eastAsia="Arial" w:hAnsi="Times New Roman" w:cs="Times New Roman"/>
          <w:sz w:val="28"/>
          <w:szCs w:val="28"/>
        </w:rPr>
        <w:t>в</w:t>
      </w:r>
      <w:r w:rsidR="000815EB" w:rsidRPr="00A5784F">
        <w:rPr>
          <w:rFonts w:ascii="Times New Roman" w:eastAsia="Arial" w:hAnsi="Times New Roman" w:cs="Times New Roman"/>
          <w:sz w:val="28"/>
          <w:szCs w:val="28"/>
        </w:rPr>
        <w:t xml:space="preserve"> мае</w:t>
      </w:r>
      <w:r w:rsidR="00B57EE6" w:rsidRPr="00A5784F">
        <w:rPr>
          <w:rFonts w:ascii="Times New Roman" w:eastAsia="Arial" w:hAnsi="Times New Roman" w:cs="Times New Roman"/>
          <w:sz w:val="28"/>
          <w:szCs w:val="28"/>
        </w:rPr>
        <w:t xml:space="preserve"> (</w:t>
      </w:r>
      <w:r w:rsidRPr="007A75E9">
        <w:rPr>
          <w:rFonts w:ascii="Times New Roman" w:eastAsia="Arial" w:hAnsi="Times New Roman" w:cs="Times New Roman"/>
          <w:sz w:val="28"/>
          <w:szCs w:val="28"/>
        </w:rPr>
        <w:t>в онлайн формате</w:t>
      </w:r>
      <w:r w:rsidR="00A5784F" w:rsidRPr="00A5784F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на платформе </w:t>
      </w: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t>ZOOM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). </w:t>
      </w:r>
      <w:r w:rsidR="003D4678">
        <w:rPr>
          <w:rFonts w:ascii="Times New Roman" w:eastAsia="Arial" w:hAnsi="Times New Roman" w:cs="Times New Roman"/>
          <w:sz w:val="28"/>
          <w:szCs w:val="28"/>
        </w:rPr>
        <w:t>О дате проведения будет сообщено дополнительно.</w:t>
      </w:r>
    </w:p>
    <w:p w14:paraId="79537795" w14:textId="77777777" w:rsidR="000042E7" w:rsidRPr="007A75E9" w:rsidRDefault="000042E7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67D8832" w14:textId="77777777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Формат проведения третьего этапа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</w:p>
    <w:p w14:paraId="28DED97B" w14:textId="2B8A8462" w:rsidR="002B447B" w:rsidRPr="007A75E9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Конкурсанты получают тему для подготовки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1,5 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минутного выступления.</w:t>
      </w:r>
    </w:p>
    <w:p w14:paraId="6FDE34F0" w14:textId="13D20BF0" w:rsidR="00E0089A" w:rsidRPr="000A57D7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Время на подготовку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1,5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минуты</w:t>
      </w:r>
      <w:r w:rsidR="007C74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во время просмотра видеоролика конкурсанта)</w:t>
      </w:r>
    </w:p>
    <w:p w14:paraId="7C20A191" w14:textId="77777777" w:rsidR="000A57D7" w:rsidRPr="007A75E9" w:rsidRDefault="000A57D7" w:rsidP="000A57D7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14:paraId="03AD7FFA" w14:textId="341842EA" w:rsidR="002B447B" w:rsidRPr="00491D72" w:rsidRDefault="002B447B" w:rsidP="00491D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i/>
          <w:iCs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Требования к участникам третьего этапа конкурса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>:</w:t>
      </w:r>
    </w:p>
    <w:p w14:paraId="32134E1F" w14:textId="1D26E1D3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дресс-кода –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  <w:r w:rsidR="00A5784F" w:rsidRPr="00A5784F">
        <w:rPr>
          <w:rFonts w:ascii="Times New Roman" w:eastAsia="Arial" w:hAnsi="Times New Roman" w:cs="Times New Roman"/>
          <w:sz w:val="28"/>
          <w:szCs w:val="28"/>
        </w:rPr>
        <w:t>/</w:t>
      </w:r>
      <w:r w:rsidR="00A5784F">
        <w:rPr>
          <w:rFonts w:ascii="Times New Roman" w:eastAsia="Arial" w:hAnsi="Times New Roman" w:cs="Times New Roman"/>
          <w:sz w:val="28"/>
          <w:szCs w:val="28"/>
          <w:lang w:val="en-US"/>
        </w:rPr>
        <w:t>formal</w:t>
      </w:r>
    </w:p>
    <w:p w14:paraId="29A8CCDC" w14:textId="65173D2A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Включенная видеокамера</w:t>
      </w:r>
    </w:p>
    <w:p w14:paraId="47924FD2" w14:textId="77777777" w:rsidR="0093410F" w:rsidRPr="007A75E9" w:rsidRDefault="0093410F" w:rsidP="009341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2952ABC" w14:textId="77777777" w:rsidR="0093410F" w:rsidRPr="007A75E9" w:rsidRDefault="0093410F" w:rsidP="00491D72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Структура выступления:</w:t>
      </w:r>
    </w:p>
    <w:p w14:paraId="5F9552D9" w14:textId="77777777" w:rsidR="0093410F" w:rsidRPr="007A75E9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Вступление</w:t>
      </w:r>
    </w:p>
    <w:p w14:paraId="7E98460A" w14:textId="77777777" w:rsidR="0093410F" w:rsidRPr="007A75E9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Аргументы (2-3)</w:t>
      </w:r>
    </w:p>
    <w:p w14:paraId="32C3ED76" w14:textId="77777777" w:rsidR="0093410F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Заключение</w:t>
      </w:r>
    </w:p>
    <w:p w14:paraId="2BEBDB90" w14:textId="77777777" w:rsidR="00867799" w:rsidRDefault="00867799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12C12A1F" w14:textId="77777777" w:rsidR="00867799" w:rsidRDefault="00867799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310F40DD" w14:textId="77777777" w:rsidR="00867799" w:rsidRDefault="00867799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55B3EAF3" w14:textId="77777777" w:rsidR="00867799" w:rsidRDefault="00867799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02586473" w14:textId="77777777" w:rsidR="00867799" w:rsidRDefault="00867799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1D545326" w14:textId="77777777" w:rsidR="00867799" w:rsidRDefault="00867799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65372A2D" w14:textId="77777777" w:rsidR="00867799" w:rsidRDefault="00867799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05E12C51" w14:textId="4706A6BB" w:rsidR="00A5784F" w:rsidRPr="00A5784F" w:rsidRDefault="0093410F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Критерии оценивания: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848"/>
        <w:gridCol w:w="2067"/>
        <w:gridCol w:w="1896"/>
        <w:gridCol w:w="2192"/>
        <w:gridCol w:w="1731"/>
      </w:tblGrid>
      <w:tr w:rsidR="002604B7" w:rsidRPr="007A75E9" w14:paraId="3334093A" w14:textId="77777777" w:rsidTr="00491D72">
        <w:trPr>
          <w:trHeight w:val="1104"/>
        </w:trPr>
        <w:tc>
          <w:tcPr>
            <w:tcW w:w="1848" w:type="dxa"/>
          </w:tcPr>
          <w:p w14:paraId="3BE9347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2067" w:type="dxa"/>
          </w:tcPr>
          <w:p w14:paraId="7C8DCEAE" w14:textId="77777777" w:rsidR="002604B7" w:rsidRPr="00BE6697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66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Structure </w:t>
            </w:r>
          </w:p>
          <w:p w14:paraId="673EDE2C" w14:textId="77777777" w:rsidR="002604B7" w:rsidRPr="00BE6697" w:rsidRDefault="002604B7" w:rsidP="00D76E9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BE66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BE66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argumentation and exemplification)</w:t>
            </w:r>
          </w:p>
        </w:tc>
        <w:tc>
          <w:tcPr>
            <w:tcW w:w="1896" w:type="dxa"/>
          </w:tcPr>
          <w:p w14:paraId="71DE2CA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7363E75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92" w:type="dxa"/>
          </w:tcPr>
          <w:p w14:paraId="5AB00625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2DE8A32B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31" w:type="dxa"/>
          </w:tcPr>
          <w:p w14:paraId="50C86769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7A75E9" w14:paraId="141D377B" w14:textId="77777777" w:rsidTr="00491D72">
        <w:trPr>
          <w:trHeight w:val="159"/>
        </w:trPr>
        <w:tc>
          <w:tcPr>
            <w:tcW w:w="1848" w:type="dxa"/>
          </w:tcPr>
          <w:p w14:paraId="6E52C6F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</w:tcPr>
          <w:p w14:paraId="78A8DEB4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017496E8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92" w:type="dxa"/>
          </w:tcPr>
          <w:p w14:paraId="70CDEAF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31" w:type="dxa"/>
          </w:tcPr>
          <w:p w14:paraId="26BBF7C6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38978E0E" w14:textId="77777777" w:rsidR="00491D72" w:rsidRDefault="00491D72" w:rsidP="002B447B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54855F77" w14:textId="1BAC3D29" w:rsidR="00A5784F" w:rsidRPr="00A5784F" w:rsidRDefault="002B447B" w:rsidP="002B447B">
      <w:pPr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Жюри конкурса:</w:t>
      </w:r>
    </w:p>
    <w:p w14:paraId="0D0AA514" w14:textId="3AE28B69" w:rsidR="002B447B" w:rsidRPr="007A75E9" w:rsidRDefault="00C057E4">
      <w:pPr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ре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подаватели кафедр иностранных языков экономического </w:t>
      </w:r>
      <w:r w:rsidR="002604B7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факультета МГУ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и вузов-партнеров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sectPr w:rsidR="002B447B" w:rsidRPr="007A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17B"/>
    <w:multiLevelType w:val="hybridMultilevel"/>
    <w:tmpl w:val="874848B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617D4"/>
    <w:multiLevelType w:val="hybridMultilevel"/>
    <w:tmpl w:val="9522E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F1FE7"/>
    <w:multiLevelType w:val="multilevel"/>
    <w:tmpl w:val="2F706A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9E554B"/>
    <w:multiLevelType w:val="hybridMultilevel"/>
    <w:tmpl w:val="A7341886"/>
    <w:lvl w:ilvl="0" w:tplc="39664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75C25"/>
    <w:multiLevelType w:val="hybridMultilevel"/>
    <w:tmpl w:val="97F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CC6"/>
    <w:multiLevelType w:val="hybridMultilevel"/>
    <w:tmpl w:val="BED20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35F11"/>
    <w:multiLevelType w:val="hybridMultilevel"/>
    <w:tmpl w:val="911457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7B0AD3"/>
    <w:multiLevelType w:val="hybridMultilevel"/>
    <w:tmpl w:val="F3CA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B30B7"/>
    <w:multiLevelType w:val="hybridMultilevel"/>
    <w:tmpl w:val="4672FB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9681994">
    <w:abstractNumId w:val="2"/>
  </w:num>
  <w:num w:numId="2" w16cid:durableId="621227">
    <w:abstractNumId w:val="8"/>
  </w:num>
  <w:num w:numId="3" w16cid:durableId="630090824">
    <w:abstractNumId w:val="1"/>
  </w:num>
  <w:num w:numId="4" w16cid:durableId="1678312853">
    <w:abstractNumId w:val="6"/>
  </w:num>
  <w:num w:numId="5" w16cid:durableId="282268054">
    <w:abstractNumId w:val="7"/>
  </w:num>
  <w:num w:numId="6" w16cid:durableId="1976983347">
    <w:abstractNumId w:val="4"/>
  </w:num>
  <w:num w:numId="7" w16cid:durableId="1191261348">
    <w:abstractNumId w:val="3"/>
  </w:num>
  <w:num w:numId="8" w16cid:durableId="404644715">
    <w:abstractNumId w:val="5"/>
  </w:num>
  <w:num w:numId="9" w16cid:durableId="84228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B"/>
    <w:rsid w:val="00001AB5"/>
    <w:rsid w:val="000042E7"/>
    <w:rsid w:val="000815EB"/>
    <w:rsid w:val="000A57D7"/>
    <w:rsid w:val="000E15A5"/>
    <w:rsid w:val="001A2CD9"/>
    <w:rsid w:val="002604B7"/>
    <w:rsid w:val="002A7646"/>
    <w:rsid w:val="002B447B"/>
    <w:rsid w:val="00300929"/>
    <w:rsid w:val="0036675C"/>
    <w:rsid w:val="003D4678"/>
    <w:rsid w:val="00402E61"/>
    <w:rsid w:val="00433624"/>
    <w:rsid w:val="004754C4"/>
    <w:rsid w:val="00491D72"/>
    <w:rsid w:val="004C30B7"/>
    <w:rsid w:val="004E58CE"/>
    <w:rsid w:val="005248F5"/>
    <w:rsid w:val="00535159"/>
    <w:rsid w:val="005420AE"/>
    <w:rsid w:val="0054530B"/>
    <w:rsid w:val="00545395"/>
    <w:rsid w:val="0058007D"/>
    <w:rsid w:val="005E7299"/>
    <w:rsid w:val="00690DFD"/>
    <w:rsid w:val="00741E38"/>
    <w:rsid w:val="00747759"/>
    <w:rsid w:val="007A75E9"/>
    <w:rsid w:val="007C7476"/>
    <w:rsid w:val="00867799"/>
    <w:rsid w:val="008B7C15"/>
    <w:rsid w:val="008D24D0"/>
    <w:rsid w:val="0093410F"/>
    <w:rsid w:val="00A5784F"/>
    <w:rsid w:val="00AA48A9"/>
    <w:rsid w:val="00AD6C31"/>
    <w:rsid w:val="00AE34B1"/>
    <w:rsid w:val="00B57EE6"/>
    <w:rsid w:val="00B9196D"/>
    <w:rsid w:val="00BE6697"/>
    <w:rsid w:val="00C057E4"/>
    <w:rsid w:val="00C7122A"/>
    <w:rsid w:val="00CE29AB"/>
    <w:rsid w:val="00CE3795"/>
    <w:rsid w:val="00D2344C"/>
    <w:rsid w:val="00D54065"/>
    <w:rsid w:val="00D92AE5"/>
    <w:rsid w:val="00DC1038"/>
    <w:rsid w:val="00E0089A"/>
    <w:rsid w:val="00E07F34"/>
    <w:rsid w:val="00E96D92"/>
    <w:rsid w:val="00F0136F"/>
    <w:rsid w:val="00F06CC1"/>
    <w:rsid w:val="00F25389"/>
    <w:rsid w:val="00F82CED"/>
    <w:rsid w:val="00F93D78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9E4"/>
  <w15:chartTrackingRefBased/>
  <w15:docId w15:val="{3E15DEC6-9778-1041-BD62-C2779974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7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FC13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36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04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96D92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A2CD9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248F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253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53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538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53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538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01A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u-0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nuro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338</Words>
  <Characters>2371</Characters>
  <Application>Microsoft Office Word</Application>
  <DocSecurity>0</DocSecurity>
  <Lines>118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Владимировна</dc:creator>
  <cp:keywords/>
  <dc:description/>
  <cp:lastModifiedBy>Тамара Карапетян</cp:lastModifiedBy>
  <cp:revision>12</cp:revision>
  <dcterms:created xsi:type="dcterms:W3CDTF">2024-03-25T08:59:00Z</dcterms:created>
  <dcterms:modified xsi:type="dcterms:W3CDTF">2026-03-13T08:51:00Z</dcterms:modified>
</cp:coreProperties>
</file>