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4681D2" w14:textId="461043E9" w:rsidR="0044136A" w:rsidRDefault="0044136A" w:rsidP="002B7CE9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_GoBack"/>
      <w:bookmarkEnd w:id="0"/>
      <w:r w:rsidRPr="004413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Памятка заместителям заведующих кафедрами по учебной работе и научным руководителям </w:t>
      </w:r>
      <w:r w:rsidR="00BC4B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студентов </w:t>
      </w:r>
      <w:r w:rsidRPr="004413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 и 3 курса</w:t>
      </w:r>
      <w:r w:rsidR="00B560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программы бакалавра ЭФ МГУ</w:t>
      </w:r>
    </w:p>
    <w:p w14:paraId="027070DC" w14:textId="46B9BDFD" w:rsidR="00B735EA" w:rsidRPr="00B735EA" w:rsidRDefault="00B735EA" w:rsidP="002B7CE9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35E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Подготовлена в ноябре 2025 года по итогам Педагогических чтений и обсуждения на заседании УМК </w:t>
      </w:r>
    </w:p>
    <w:p w14:paraId="72570888" w14:textId="77777777" w:rsidR="00B735EA" w:rsidRDefault="00B735EA" w:rsidP="002B7CE9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3DCFB58E" w14:textId="77777777" w:rsidR="0044136A" w:rsidRPr="0044136A" w:rsidRDefault="0044136A" w:rsidP="002B7CE9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13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Уважаемые коллеги,</w:t>
      </w:r>
    </w:p>
    <w:p w14:paraId="6474CECB" w14:textId="705EF978" w:rsidR="0044136A" w:rsidRPr="0044136A" w:rsidRDefault="0044136A" w:rsidP="002B7CE9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13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этом </w:t>
      </w:r>
      <w:r w:rsidR="00B735E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учебном </w:t>
      </w:r>
      <w:r w:rsidRPr="004413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году</w:t>
      </w:r>
      <w:r w:rsidR="00F16A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4413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Учебно-методической комисси</w:t>
      </w:r>
      <w:r w:rsidR="00B560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 ЭФ МГУ</w:t>
      </w:r>
      <w:r w:rsidRPr="004413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BC4B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проводит </w:t>
      </w:r>
      <w:r w:rsidRPr="004413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анализ НИР </w:t>
      </w:r>
      <w:r w:rsidR="00BC4B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(курсовых работ) </w:t>
      </w:r>
      <w:r w:rsidRPr="004413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бакалавров 2 и 3 курсов. Мы просим </w:t>
      </w:r>
      <w:r w:rsidR="00BC4B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руководителей кафедр и подразделений и научных руководителей участвовать в работе по </w:t>
      </w:r>
      <w:r w:rsidRPr="004413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улучшени</w:t>
      </w:r>
      <w:r w:rsidR="00BC4B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ю</w:t>
      </w:r>
      <w:r w:rsidRPr="004413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качества этих первых исследовательских работ</w:t>
      </w:r>
      <w:r w:rsidR="00BC4B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наших студентов</w:t>
      </w:r>
      <w:r w:rsidR="00B857C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чтобы </w:t>
      </w:r>
      <w:r w:rsidR="00F16A6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они как можно раньше освоили</w:t>
      </w:r>
      <w:r w:rsidR="00B857C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4413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правильные принципы и лучшие практики научной деятельности.</w:t>
      </w:r>
    </w:p>
    <w:p w14:paraId="0B1BFBB9" w14:textId="77777777" w:rsidR="002B7CE9" w:rsidRPr="0044136A" w:rsidRDefault="002B7CE9" w:rsidP="002B7CE9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5076E1A" w14:textId="1E2E6332" w:rsidR="0044136A" w:rsidRPr="0044136A" w:rsidRDefault="0044136A" w:rsidP="00B735EA">
      <w:pPr>
        <w:spacing w:before="120"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3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Сроки</w:t>
      </w:r>
      <w:r w:rsidR="00BC4BA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(определены учебным блоком деканата)</w:t>
      </w:r>
      <w:r w:rsidRPr="004413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14:paraId="7917BAAD" w14:textId="77777777" w:rsidR="0044136A" w:rsidRPr="0044136A" w:rsidRDefault="0044136A" w:rsidP="002B7CE9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136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2 курс</w:t>
      </w:r>
      <w:r w:rsidRPr="004413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 согласование темы с научным руководителем – до 01 декабря 2025</w:t>
      </w:r>
    </w:p>
    <w:p w14:paraId="1E6179E2" w14:textId="3D014244" w:rsidR="0044136A" w:rsidRPr="0044136A" w:rsidRDefault="0044136A" w:rsidP="002B7CE9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13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Загрузка работы – до 11 мая 2026</w:t>
      </w:r>
    </w:p>
    <w:p w14:paraId="1C8D9078" w14:textId="77777777" w:rsidR="0044136A" w:rsidRPr="0044136A" w:rsidRDefault="0044136A" w:rsidP="002B7CE9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13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Проверка и выставление зачета – до 31 мая 2026</w:t>
      </w:r>
    </w:p>
    <w:p w14:paraId="7DEC1C5D" w14:textId="77777777" w:rsidR="0044136A" w:rsidRPr="0044136A" w:rsidRDefault="0044136A" w:rsidP="002B7CE9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136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3 курс</w:t>
      </w:r>
      <w:r w:rsidRPr="004413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 согласование темы с научным руководителем – до 01 декабря 2025</w:t>
      </w:r>
    </w:p>
    <w:p w14:paraId="660914A4" w14:textId="7458037E" w:rsidR="0044136A" w:rsidRPr="0044136A" w:rsidRDefault="0044136A" w:rsidP="002B7CE9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13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Загрузка работы – до 11 мая 2026</w:t>
      </w:r>
    </w:p>
    <w:p w14:paraId="0569D756" w14:textId="77777777" w:rsidR="0044136A" w:rsidRPr="0044136A" w:rsidRDefault="0044136A" w:rsidP="002B7CE9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13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Проверка и выставление зачета – до 31 мая 2026</w:t>
      </w:r>
    </w:p>
    <w:p w14:paraId="286B7200" w14:textId="77777777" w:rsidR="002B7CE9" w:rsidRDefault="002B7CE9" w:rsidP="002B7CE9">
      <w:pPr>
        <w:spacing w:before="120" w:after="0" w:line="240" w:lineRule="auto"/>
        <w:ind w:hanging="142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4876A61B" w14:textId="1256D664" w:rsidR="0044136A" w:rsidRPr="0044136A" w:rsidRDefault="0044136A" w:rsidP="002B7CE9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13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Ниже представлены краткие рекомендации по следующим вопросам:</w:t>
      </w:r>
    </w:p>
    <w:p w14:paraId="0ACF2591" w14:textId="45F5AF4B" w:rsidR="0044136A" w:rsidRPr="002B7CE9" w:rsidRDefault="0044136A" w:rsidP="002B7CE9">
      <w:pPr>
        <w:pStyle w:val="a5"/>
        <w:numPr>
          <w:ilvl w:val="0"/>
          <w:numId w:val="2"/>
        </w:numPr>
        <w:spacing w:before="120"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B7CE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Выбор темы</w:t>
      </w:r>
    </w:p>
    <w:p w14:paraId="47E0D14A" w14:textId="588CAB25" w:rsidR="0044136A" w:rsidRPr="002B7CE9" w:rsidRDefault="0044136A" w:rsidP="002B7CE9">
      <w:pPr>
        <w:pStyle w:val="a5"/>
        <w:numPr>
          <w:ilvl w:val="0"/>
          <w:numId w:val="2"/>
        </w:numPr>
        <w:spacing w:before="120"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B7CE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Обзор литературы</w:t>
      </w:r>
    </w:p>
    <w:p w14:paraId="16C9E4C5" w14:textId="453394CF" w:rsidR="0044136A" w:rsidRPr="002B7CE9" w:rsidRDefault="0044136A" w:rsidP="002B7CE9">
      <w:pPr>
        <w:pStyle w:val="a5"/>
        <w:numPr>
          <w:ilvl w:val="0"/>
          <w:numId w:val="2"/>
        </w:numPr>
        <w:spacing w:before="120"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B7CE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Работа с данными</w:t>
      </w:r>
    </w:p>
    <w:p w14:paraId="5A5A07B9" w14:textId="6F8ADBFA" w:rsidR="0044136A" w:rsidRPr="002B7CE9" w:rsidRDefault="0044136A" w:rsidP="002B7CE9">
      <w:pPr>
        <w:pStyle w:val="a5"/>
        <w:numPr>
          <w:ilvl w:val="0"/>
          <w:numId w:val="2"/>
        </w:numPr>
        <w:spacing w:before="120"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B7CE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Использование ИИ</w:t>
      </w:r>
    </w:p>
    <w:p w14:paraId="092946FB" w14:textId="77777777" w:rsidR="002B7CE9" w:rsidRDefault="002B7CE9" w:rsidP="002B7CE9">
      <w:pPr>
        <w:spacing w:before="120"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14:paraId="4AE719DA" w14:textId="7A938A30" w:rsidR="0044136A" w:rsidRPr="0044136A" w:rsidRDefault="0044136A" w:rsidP="002B7CE9">
      <w:pPr>
        <w:spacing w:before="120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44136A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Выбор темы</w:t>
      </w:r>
    </w:p>
    <w:p w14:paraId="1ED78B47" w14:textId="6C0F1258" w:rsidR="0044136A" w:rsidRPr="002B7CE9" w:rsidRDefault="0044136A" w:rsidP="002B7CE9">
      <w:pPr>
        <w:pStyle w:val="a5"/>
        <w:numPr>
          <w:ilvl w:val="0"/>
          <w:numId w:val="5"/>
        </w:numPr>
        <w:tabs>
          <w:tab w:val="left" w:pos="709"/>
          <w:tab w:val="left" w:pos="993"/>
        </w:tabs>
        <w:spacing w:before="120"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B7CE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Рекомендуем помогать студентам формулировать темы как конкретные проблемы, а не как тематические области, и заранее прорабатывать стратегию исследования. В этом может помочь глава 2 учебного пособия (</w:t>
      </w:r>
      <w:hyperlink r:id="rId5" w:history="1">
        <w:r w:rsidRPr="002B7CE9">
          <w:rPr>
            <w:rFonts w:ascii="Times New Roman" w:eastAsia="Times New Roman" w:hAnsi="Times New Roman" w:cs="Times New Roman"/>
            <w:color w:val="1155CC"/>
            <w:sz w:val="26"/>
            <w:szCs w:val="26"/>
            <w:u w:val="single"/>
            <w:lang w:eastAsia="ru-RU"/>
          </w:rPr>
          <w:t>https://www.econ.msu.ru/sys/raw.php?o=131367&amp;p=attachment</w:t>
        </w:r>
      </w:hyperlink>
      <w:r w:rsidRPr="002B7CE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).</w:t>
      </w:r>
      <w:r w:rsidR="002B7CE9" w:rsidRPr="002B7CE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2B7CE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Хорошая формулировка темы дает представление об исследовательском вопросе, который ставится в работе. Вот несколько удачных, на наш взгляд, формулировок тем НИР:</w:t>
      </w:r>
    </w:p>
    <w:p w14:paraId="4E06D66B" w14:textId="6F27C289" w:rsidR="0044136A" w:rsidRPr="0044136A" w:rsidRDefault="0044136A" w:rsidP="002B7CE9">
      <w:pPr>
        <w:numPr>
          <w:ilvl w:val="0"/>
          <w:numId w:val="1"/>
        </w:numPr>
        <w:tabs>
          <w:tab w:val="clear" w:pos="720"/>
          <w:tab w:val="num" w:pos="993"/>
        </w:tabs>
        <w:spacing w:before="120" w:after="0" w:line="240" w:lineRule="auto"/>
        <w:ind w:left="567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413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«Стратегии дифференциации продуктов на книжном рынке»;</w:t>
      </w:r>
    </w:p>
    <w:p w14:paraId="775CA67A" w14:textId="77777777" w:rsidR="0044136A" w:rsidRPr="0044136A" w:rsidRDefault="0044136A" w:rsidP="002B7CE9">
      <w:pPr>
        <w:numPr>
          <w:ilvl w:val="0"/>
          <w:numId w:val="1"/>
        </w:numPr>
        <w:tabs>
          <w:tab w:val="clear" w:pos="720"/>
          <w:tab w:val="num" w:pos="993"/>
        </w:tabs>
        <w:spacing w:before="120" w:after="0" w:line="240" w:lineRule="auto"/>
        <w:ind w:left="567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413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«Конкуренция и склонность к сговору в государственных закупках в России»;</w:t>
      </w:r>
    </w:p>
    <w:p w14:paraId="386B8DD5" w14:textId="77777777" w:rsidR="0044136A" w:rsidRPr="0044136A" w:rsidRDefault="0044136A" w:rsidP="002B7CE9">
      <w:pPr>
        <w:numPr>
          <w:ilvl w:val="0"/>
          <w:numId w:val="1"/>
        </w:numPr>
        <w:tabs>
          <w:tab w:val="clear" w:pos="720"/>
          <w:tab w:val="num" w:pos="993"/>
        </w:tabs>
        <w:spacing w:before="120" w:after="0" w:line="240" w:lineRule="auto"/>
        <w:ind w:left="567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413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«</w:t>
      </w:r>
      <w:r w:rsidRPr="0044136A">
        <w:rPr>
          <w:rFonts w:ascii="Times New Roman" w:eastAsia="Times New Roman" w:hAnsi="Times New Roman" w:cs="Times New Roman"/>
          <w:color w:val="333333"/>
          <w:sz w:val="26"/>
          <w:szCs w:val="26"/>
          <w:shd w:val="clear" w:color="auto" w:fill="FFFFFF"/>
          <w:lang w:eastAsia="ru-RU"/>
        </w:rPr>
        <w:t>Роль семейных характеристик в выборе образовательных траекторий российских школьников</w:t>
      </w:r>
      <w:r w:rsidRPr="004413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»;</w:t>
      </w:r>
    </w:p>
    <w:p w14:paraId="112CF36E" w14:textId="77777777" w:rsidR="0044136A" w:rsidRPr="0044136A" w:rsidRDefault="0044136A" w:rsidP="002B7CE9">
      <w:pPr>
        <w:numPr>
          <w:ilvl w:val="0"/>
          <w:numId w:val="1"/>
        </w:numPr>
        <w:tabs>
          <w:tab w:val="clear" w:pos="720"/>
          <w:tab w:val="num" w:pos="993"/>
        </w:tabs>
        <w:spacing w:before="120" w:after="0" w:line="240" w:lineRule="auto"/>
        <w:ind w:left="567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413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«Влияние экономических кризисов на ментальное здоровье»;</w:t>
      </w:r>
    </w:p>
    <w:p w14:paraId="04838EA4" w14:textId="77777777" w:rsidR="0044136A" w:rsidRPr="0044136A" w:rsidRDefault="0044136A" w:rsidP="002B7CE9">
      <w:pPr>
        <w:numPr>
          <w:ilvl w:val="0"/>
          <w:numId w:val="1"/>
        </w:numPr>
        <w:tabs>
          <w:tab w:val="clear" w:pos="720"/>
          <w:tab w:val="num" w:pos="993"/>
        </w:tabs>
        <w:spacing w:before="120" w:after="0" w:line="240" w:lineRule="auto"/>
        <w:ind w:left="567"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4413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«Оценка работоспособности канала ожиданий денежно-кредитной трансмиссии в России».</w:t>
      </w:r>
    </w:p>
    <w:p w14:paraId="5B0A673C" w14:textId="77777777" w:rsidR="00F16A66" w:rsidRPr="00F16A66" w:rsidRDefault="0044136A" w:rsidP="00B735EA">
      <w:pPr>
        <w:pStyle w:val="a5"/>
        <w:numPr>
          <w:ilvl w:val="0"/>
          <w:numId w:val="4"/>
        </w:numPr>
        <w:tabs>
          <w:tab w:val="clear" w:pos="720"/>
          <w:tab w:val="num" w:pos="360"/>
          <w:tab w:val="left" w:pos="851"/>
        </w:tabs>
        <w:spacing w:before="120"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B7CE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направлении «Менеджмент» просим научных руководителей утверждать только темы, соответствующие управленческой тематике (в качестве примерного ориентира по предметной области можно использовать паспорт научной специальности 5.2.6 - Менеджмент</w:t>
      </w:r>
      <w:hyperlink r:id="rId6" w:history="1">
        <w:r w:rsidRPr="002B7CE9">
          <w:rPr>
            <w:rFonts w:ascii="Times New Roman" w:eastAsia="Times New Roman" w:hAnsi="Times New Roman" w:cs="Times New Roman"/>
            <w:color w:val="000000"/>
            <w:sz w:val="26"/>
            <w:szCs w:val="26"/>
            <w:lang w:eastAsia="ru-RU"/>
          </w:rPr>
          <w:t xml:space="preserve"> </w:t>
        </w:r>
        <w:r w:rsidRPr="002B7CE9">
          <w:rPr>
            <w:rFonts w:ascii="Times New Roman" w:eastAsia="Times New Roman" w:hAnsi="Times New Roman" w:cs="Times New Roman"/>
            <w:color w:val="1155CC"/>
            <w:sz w:val="26"/>
            <w:szCs w:val="26"/>
            <w:u w:val="single"/>
            <w:lang w:eastAsia="ru-RU"/>
          </w:rPr>
          <w:t>https://www.econ.msu.ru/sys/raw.php?o=91419&amp;p=attachment</w:t>
        </w:r>
      </w:hyperlink>
      <w:r w:rsidRPr="002B7CE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).</w:t>
      </w:r>
    </w:p>
    <w:p w14:paraId="18EC5EDE" w14:textId="39870995" w:rsidR="00B735EA" w:rsidRPr="00F16A66" w:rsidRDefault="00B735EA" w:rsidP="00B735EA">
      <w:pPr>
        <w:pStyle w:val="a5"/>
        <w:numPr>
          <w:ilvl w:val="0"/>
          <w:numId w:val="4"/>
        </w:numPr>
        <w:tabs>
          <w:tab w:val="clear" w:pos="720"/>
          <w:tab w:val="num" w:pos="360"/>
          <w:tab w:val="left" w:pos="851"/>
        </w:tabs>
        <w:spacing w:before="120"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16A66">
        <w:rPr>
          <w:rFonts w:ascii="Times New Roman" w:eastAsia="Times New Roman" w:hAnsi="Times New Roman" w:cs="Times New Roman"/>
          <w:sz w:val="26"/>
          <w:szCs w:val="26"/>
          <w:lang w:eastAsia="ru-RU"/>
        </w:rPr>
        <w:t>Вместе с заявкой на тему работ 2-3 курса можно просить от студентов не только формулировку темы, но и ее короткое обоснование (не более 2-3 абзацев) и пояснение того</w:t>
      </w:r>
      <w:r w:rsidR="00B56095" w:rsidRPr="00F16A66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F16A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что будет делаться для раскрытия темы. Это предложение было высказано в общем чате</w:t>
      </w:r>
      <w:r w:rsidR="00F16A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F16A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можно попробовать его реализовать в </w:t>
      </w:r>
      <w:r w:rsidRPr="00F16A66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пилотном</w:t>
      </w:r>
      <w:r w:rsidRPr="00F16A6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режиме.</w:t>
      </w:r>
    </w:p>
    <w:p w14:paraId="081B09E3" w14:textId="77777777" w:rsidR="002B7CE9" w:rsidRDefault="002B7CE9" w:rsidP="002B7CE9">
      <w:pPr>
        <w:spacing w:before="120"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  <w:lang w:eastAsia="ru-RU"/>
        </w:rPr>
      </w:pPr>
    </w:p>
    <w:p w14:paraId="1FE4D57F" w14:textId="73D6878C" w:rsidR="0044136A" w:rsidRPr="0044136A" w:rsidRDefault="0044136A" w:rsidP="002B7CE9">
      <w:pPr>
        <w:spacing w:before="120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44136A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Обзор литературы</w:t>
      </w:r>
    </w:p>
    <w:p w14:paraId="28DF3D48" w14:textId="77777777" w:rsidR="0044136A" w:rsidRPr="0044136A" w:rsidRDefault="0044136A" w:rsidP="002B7CE9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13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Задание для НИР студентов на 2 и 3 курсе может иметь разное содержание, и мы здесь не ограничиваем вас в форматах. Но если задание включает обзор литературы, просим обратить внимание на следующие навыки и проверить их освоение:</w:t>
      </w:r>
    </w:p>
    <w:p w14:paraId="173ECC53" w14:textId="075D0D41" w:rsidR="0044136A" w:rsidRPr="002B7CE9" w:rsidRDefault="0044136A" w:rsidP="002B7CE9">
      <w:pPr>
        <w:pStyle w:val="a5"/>
        <w:numPr>
          <w:ilvl w:val="0"/>
          <w:numId w:val="3"/>
        </w:numPr>
        <w:tabs>
          <w:tab w:val="left" w:pos="567"/>
          <w:tab w:val="left" w:pos="851"/>
          <w:tab w:val="left" w:pos="993"/>
        </w:tabs>
        <w:spacing w:before="120"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B7CE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навыки подбора литературы. В рамках НИР 2 курса у студентов есть общий блок, где их обучают подбирать качественную литературу. Тем не менее, очень часто, даже выполнив задание в рамках данного блока практики, студенты затем «откатываются» и начинают снова формировать список литературы по принципу «что попадется». Рекомендуем научным руководителям дополнительно разъяснить студентам необходимость использования качественной литературы и проверять качество использованных источников. Хорошим результатом было бы понимание студентами, какие журналы являются ведущими в выбранной им области знаний, какие авторы являются авторитетами и т.д.;</w:t>
      </w:r>
    </w:p>
    <w:p w14:paraId="5F314579" w14:textId="4F66D9EC" w:rsidR="0044136A" w:rsidRPr="002B7CE9" w:rsidRDefault="0044136A" w:rsidP="002B7CE9">
      <w:pPr>
        <w:pStyle w:val="a5"/>
        <w:numPr>
          <w:ilvl w:val="0"/>
          <w:numId w:val="3"/>
        </w:numPr>
        <w:tabs>
          <w:tab w:val="left" w:pos="851"/>
        </w:tabs>
        <w:spacing w:before="120"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B7CE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навыки соблюдения академической этики. Следует уделять особое внимание правилам оформления цитат, парафраз и указания источников.</w:t>
      </w:r>
    </w:p>
    <w:p w14:paraId="00430B14" w14:textId="77777777" w:rsidR="0044136A" w:rsidRPr="0044136A" w:rsidRDefault="0044136A" w:rsidP="002B7CE9">
      <w:pPr>
        <w:spacing w:before="120" w:after="0" w:line="240" w:lineRule="auto"/>
        <w:ind w:left="56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13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14:paraId="270CA2C2" w14:textId="77777777" w:rsidR="0044136A" w:rsidRPr="0044136A" w:rsidRDefault="0044136A" w:rsidP="002B7CE9">
      <w:pPr>
        <w:spacing w:before="120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413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Работа с данными</w:t>
      </w:r>
    </w:p>
    <w:p w14:paraId="2ACCB190" w14:textId="77777777" w:rsidR="0044136A" w:rsidRPr="0044136A" w:rsidRDefault="0044136A" w:rsidP="002B7CE9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13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Если НИР включает работу с данными, студенты должны продемонстрировать уровень навыков, заложенный дисциплинами учебного плана</w:t>
      </w:r>
      <w:hyperlink r:id="rId7" w:history="1">
        <w:r w:rsidRPr="0044136A">
          <w:rPr>
            <w:rFonts w:ascii="Times New Roman" w:eastAsia="Times New Roman" w:hAnsi="Times New Roman" w:cs="Times New Roman"/>
            <w:color w:val="000000"/>
            <w:sz w:val="26"/>
            <w:szCs w:val="26"/>
            <w:lang w:eastAsia="ru-RU"/>
          </w:rPr>
          <w:t xml:space="preserve"> </w:t>
        </w:r>
        <w:r w:rsidRPr="0044136A">
          <w:rPr>
            <w:rFonts w:ascii="Times New Roman" w:eastAsia="Times New Roman" w:hAnsi="Times New Roman" w:cs="Times New Roman"/>
            <w:color w:val="1155CC"/>
            <w:sz w:val="26"/>
            <w:szCs w:val="26"/>
            <w:u w:val="single"/>
            <w:lang w:eastAsia="ru-RU"/>
          </w:rPr>
          <w:t>https://www.econ.msu.ru/programms/undergraduate/curricula/</w:t>
        </w:r>
      </w:hyperlink>
      <w:r w:rsidRPr="004413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общими блоками практики:</w:t>
      </w:r>
    </w:p>
    <w:p w14:paraId="09C4B550" w14:textId="129BA21A" w:rsidR="0044136A" w:rsidRPr="002B7CE9" w:rsidRDefault="0044136A" w:rsidP="002B7CE9">
      <w:pPr>
        <w:pStyle w:val="a5"/>
        <w:numPr>
          <w:ilvl w:val="0"/>
          <w:numId w:val="6"/>
        </w:numPr>
        <w:tabs>
          <w:tab w:val="left" w:pos="851"/>
        </w:tabs>
        <w:spacing w:before="120"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B7CE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навыки первичной обработки и анализа данных (осваиваются в рамках общего блока практики в 3 семестре);</w:t>
      </w:r>
    </w:p>
    <w:p w14:paraId="5A6C62ED" w14:textId="59E1FE7E" w:rsidR="0044136A" w:rsidRPr="002B7CE9" w:rsidRDefault="0044136A" w:rsidP="002B7CE9">
      <w:pPr>
        <w:pStyle w:val="a5"/>
        <w:numPr>
          <w:ilvl w:val="0"/>
          <w:numId w:val="6"/>
        </w:numPr>
        <w:tabs>
          <w:tab w:val="left" w:pos="851"/>
        </w:tabs>
        <w:spacing w:before="120"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B7CE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навыки работы со статистическими базами данных (осваиваются в рамках общего блока практики в 4 семестре).</w:t>
      </w:r>
    </w:p>
    <w:p w14:paraId="0B1C0607" w14:textId="77777777" w:rsidR="0044136A" w:rsidRPr="0044136A" w:rsidRDefault="0044136A" w:rsidP="002B7CE9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13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 итогам выполнения НИР научный руководитель может проверить освоение этих навыков (если они </w:t>
      </w:r>
      <w:proofErr w:type="spellStart"/>
      <w:r w:rsidRPr="004413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релевантны</w:t>
      </w:r>
      <w:proofErr w:type="spellEnd"/>
      <w:r w:rsidRPr="004413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поставленным задачам), и, конечно же, любых </w:t>
      </w:r>
      <w:r w:rsidRPr="004413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навыков, которые были освоены студентом в рамках дополнительной работы с научным руководителем.</w:t>
      </w:r>
    </w:p>
    <w:p w14:paraId="7482F799" w14:textId="77777777" w:rsidR="002B7CE9" w:rsidRDefault="002B7CE9" w:rsidP="002B7CE9">
      <w:pPr>
        <w:spacing w:before="120"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6"/>
          <w:szCs w:val="26"/>
          <w:lang w:eastAsia="ru-RU"/>
        </w:rPr>
      </w:pPr>
    </w:p>
    <w:p w14:paraId="4D1FEB8C" w14:textId="1056FF0B" w:rsidR="0044136A" w:rsidRPr="0044136A" w:rsidRDefault="0044136A" w:rsidP="002B7CE9">
      <w:pPr>
        <w:spacing w:before="120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44136A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Использование ИИ</w:t>
      </w:r>
    </w:p>
    <w:p w14:paraId="5C9C2BC1" w14:textId="77777777" w:rsidR="0044136A" w:rsidRPr="0044136A" w:rsidRDefault="0044136A" w:rsidP="002B7CE9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13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Рекомендуем сразу оговорить со студентами правила использования ИИ в НИР. Решение о допустимых форматах принимает научный руководитель, но не следует инструктировать студентов в духе «просто попроси ИИ написать за тебя» (цитата одного из студентов). Рекомендуется требовать от студентов раскрывать области использования ИИ и примененные </w:t>
      </w:r>
      <w:proofErr w:type="spellStart"/>
      <w:r w:rsidRPr="004413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промпты</w:t>
      </w:r>
      <w:proofErr w:type="spellEnd"/>
      <w:r w:rsidRPr="004413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14:paraId="6E477968" w14:textId="2E7D54EF" w:rsidR="0044136A" w:rsidRPr="0044136A" w:rsidRDefault="0044136A" w:rsidP="00B735EA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7097302" w14:textId="622B3B08" w:rsidR="0044136A" w:rsidRPr="0044136A" w:rsidRDefault="0044136A" w:rsidP="002B7CE9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136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Что хотелось бы обеспечить в ходе </w:t>
      </w:r>
      <w:r w:rsidR="00B5609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студенческих </w:t>
      </w:r>
      <w:r w:rsidRPr="0044136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НИР 2-3 курса:</w:t>
      </w:r>
    </w:p>
    <w:p w14:paraId="508DE0AD" w14:textId="0B04839C" w:rsidR="0044136A" w:rsidRPr="002B7CE9" w:rsidRDefault="0044136A" w:rsidP="002B7CE9">
      <w:pPr>
        <w:pStyle w:val="a5"/>
        <w:numPr>
          <w:ilvl w:val="0"/>
          <w:numId w:val="7"/>
        </w:numPr>
        <w:tabs>
          <w:tab w:val="left" w:pos="993"/>
        </w:tabs>
        <w:spacing w:before="120"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B7CE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формирование представлений:</w:t>
      </w:r>
    </w:p>
    <w:p w14:paraId="6DF13B97" w14:textId="4739B8C9" w:rsidR="0044136A" w:rsidRPr="002B7CE9" w:rsidRDefault="00B56095" w:rsidP="002B7CE9">
      <w:pPr>
        <w:pStyle w:val="a5"/>
        <w:numPr>
          <w:ilvl w:val="1"/>
          <w:numId w:val="7"/>
        </w:numPr>
        <w:tabs>
          <w:tab w:val="left" w:pos="993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 </w:t>
      </w:r>
      <w:r w:rsidR="0044136A" w:rsidRPr="002B7CE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недопустимости нарушений академической этики. Ошибки в промежуточных версиях</w:t>
      </w:r>
      <w:r w:rsidR="00555D8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курсовых </w:t>
      </w:r>
      <w:r w:rsidR="0044136A" w:rsidRPr="002B7CE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должны быть устранены к финальной;</w:t>
      </w:r>
    </w:p>
    <w:p w14:paraId="5A87FB87" w14:textId="0C72CAF1" w:rsidR="0044136A" w:rsidRPr="002B7CE9" w:rsidRDefault="00B56095" w:rsidP="002B7CE9">
      <w:pPr>
        <w:pStyle w:val="a5"/>
        <w:numPr>
          <w:ilvl w:val="1"/>
          <w:numId w:val="7"/>
        </w:numPr>
        <w:tabs>
          <w:tab w:val="left" w:pos="993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 </w:t>
      </w:r>
      <w:r w:rsidR="0044136A" w:rsidRPr="002B7CE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нецелесообразности использов</w:t>
      </w:r>
      <w:r w:rsidR="00EA3F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ания</w:t>
      </w:r>
      <w:r w:rsidR="0044136A" w:rsidRPr="002B7CE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источник</w:t>
      </w:r>
      <w:r w:rsidR="00EA3F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ов</w:t>
      </w:r>
      <w:r w:rsidR="0044136A" w:rsidRPr="002B7CE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собранны</w:t>
      </w:r>
      <w:r w:rsidR="00EA3FA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</w:t>
      </w:r>
      <w:r w:rsidR="0044136A" w:rsidRPr="002B7CE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«быстрым поиском в Гугл»;</w:t>
      </w:r>
    </w:p>
    <w:p w14:paraId="2DC944A2" w14:textId="2AE043D0" w:rsidR="0044136A" w:rsidRPr="002B7CE9" w:rsidRDefault="00B56095" w:rsidP="002B7CE9">
      <w:pPr>
        <w:pStyle w:val="a5"/>
        <w:numPr>
          <w:ilvl w:val="1"/>
          <w:numId w:val="7"/>
        </w:numPr>
        <w:tabs>
          <w:tab w:val="left" w:pos="993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 </w:t>
      </w:r>
      <w:r w:rsidR="0044136A" w:rsidRPr="002B7CE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недопустимости фальсификации источников или данных;</w:t>
      </w:r>
    </w:p>
    <w:p w14:paraId="1D5AC57C" w14:textId="2B616932" w:rsidR="0044136A" w:rsidRPr="002B7CE9" w:rsidRDefault="0044136A" w:rsidP="002B7CE9">
      <w:pPr>
        <w:pStyle w:val="a5"/>
        <w:numPr>
          <w:ilvl w:val="0"/>
          <w:numId w:val="7"/>
        </w:numPr>
        <w:tabs>
          <w:tab w:val="left" w:pos="993"/>
        </w:tabs>
        <w:spacing w:before="120"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B7CE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формирование умений:</w:t>
      </w:r>
    </w:p>
    <w:p w14:paraId="3E56D63A" w14:textId="2A889447" w:rsidR="0044136A" w:rsidRPr="002B7CE9" w:rsidRDefault="0044136A" w:rsidP="002B7CE9">
      <w:pPr>
        <w:pStyle w:val="a5"/>
        <w:numPr>
          <w:ilvl w:val="1"/>
          <w:numId w:val="7"/>
        </w:numPr>
        <w:tabs>
          <w:tab w:val="left" w:pos="993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B7CE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перенести навыки, полученные на общих блоках практик и на </w:t>
      </w:r>
      <w:r w:rsidR="00555D8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учебных </w:t>
      </w:r>
      <w:r w:rsidRPr="002B7CE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курсах, на собственную исследовательскую работу;</w:t>
      </w:r>
    </w:p>
    <w:p w14:paraId="2465410B" w14:textId="500CB202" w:rsidR="0044136A" w:rsidRPr="00555D8D" w:rsidRDefault="0044136A" w:rsidP="002B7CE9">
      <w:pPr>
        <w:pStyle w:val="a5"/>
        <w:numPr>
          <w:ilvl w:val="1"/>
          <w:numId w:val="7"/>
        </w:numPr>
        <w:tabs>
          <w:tab w:val="left" w:pos="993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B7CE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прове</w:t>
      </w:r>
      <w:r w:rsidR="00B560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дение</w:t>
      </w:r>
      <w:r w:rsidRPr="002B7CE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аналитическ</w:t>
      </w:r>
      <w:r w:rsidR="00B560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ого</w:t>
      </w:r>
      <w:r w:rsidRPr="002B7CE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обзор</w:t>
      </w:r>
      <w:r w:rsidR="00B560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Pr="002B7CE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литературы по теме;</w:t>
      </w:r>
    </w:p>
    <w:p w14:paraId="54AD23E2" w14:textId="6C5080EE" w:rsidR="00555D8D" w:rsidRPr="002B7CE9" w:rsidRDefault="00555D8D" w:rsidP="002B7CE9">
      <w:pPr>
        <w:pStyle w:val="a5"/>
        <w:numPr>
          <w:ilvl w:val="1"/>
          <w:numId w:val="7"/>
        </w:numPr>
        <w:tabs>
          <w:tab w:val="left" w:pos="993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примен</w:t>
      </w:r>
      <w:r w:rsidR="00B560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ение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базовы</w:t>
      </w:r>
      <w:r w:rsidR="00B560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навыки сбора и обработки статистической информации;</w:t>
      </w:r>
    </w:p>
    <w:p w14:paraId="5B7D11E5" w14:textId="013AA75C" w:rsidR="0044136A" w:rsidRPr="002B7CE9" w:rsidRDefault="0044136A" w:rsidP="002B7CE9">
      <w:pPr>
        <w:pStyle w:val="a5"/>
        <w:numPr>
          <w:ilvl w:val="1"/>
          <w:numId w:val="7"/>
        </w:numPr>
        <w:tabs>
          <w:tab w:val="left" w:pos="993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B7CE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корректно</w:t>
      </w:r>
      <w:r w:rsidR="00B560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</w:t>
      </w:r>
      <w:r w:rsidRPr="002B7CE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оформ</w:t>
      </w:r>
      <w:r w:rsidR="00B560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ление</w:t>
      </w:r>
      <w:r w:rsidRPr="002B7CE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график</w:t>
      </w:r>
      <w:r w:rsidR="00B560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ов</w:t>
      </w:r>
      <w:r w:rsidRPr="002B7CE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таблиц и спис</w:t>
      </w:r>
      <w:r w:rsidR="00B5609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</w:t>
      </w:r>
      <w:r w:rsidRPr="002B7CE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литературы.</w:t>
      </w:r>
    </w:p>
    <w:p w14:paraId="6824624B" w14:textId="1909E24D" w:rsidR="0044136A" w:rsidRPr="0044136A" w:rsidRDefault="0044136A" w:rsidP="002B7CE9">
      <w:pPr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413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Уделив внимание второкурсникам и третьекурсникам сейчас, мы сможем сэкономить усилия на «переучивании» их на 4 курсе</w:t>
      </w:r>
      <w:r w:rsidR="00B735E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поможем студентам написать хорошие выпускные работы</w:t>
      </w:r>
      <w:r w:rsidRPr="004413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Мы также надеемся, что в результате </w:t>
      </w:r>
      <w:r w:rsidR="00B735E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совместных усилий </w:t>
      </w:r>
      <w:r w:rsidRPr="004413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этом году на кафедрах появятся новые полезные </w:t>
      </w:r>
      <w:r w:rsidR="00F410D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предложения </w:t>
      </w:r>
      <w:r w:rsidRPr="004413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 методические </w:t>
      </w:r>
      <w:r w:rsidR="00F410D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наработки</w:t>
      </w:r>
      <w:r w:rsidRPr="004413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="00F410D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внедрение </w:t>
      </w:r>
      <w:r w:rsidRPr="004413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которы</w:t>
      </w:r>
      <w:r w:rsidR="00F410D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</w:t>
      </w:r>
      <w:r w:rsidRPr="004413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помо</w:t>
      </w:r>
      <w:r w:rsidR="00F410D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жет у</w:t>
      </w:r>
      <w:r w:rsidR="00B735E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лучшить </w:t>
      </w:r>
      <w:r w:rsidRPr="0044136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работу со студентами 2-3 курсов в будущем.</w:t>
      </w:r>
    </w:p>
    <w:p w14:paraId="391E833B" w14:textId="77777777" w:rsidR="00EC7F7C" w:rsidRPr="002B7CE9" w:rsidRDefault="00EC7F7C" w:rsidP="002B7CE9">
      <w:pPr>
        <w:spacing w:before="120"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</w:p>
    <w:sectPr w:rsidR="00EC7F7C" w:rsidRPr="002B7C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C12BD"/>
    <w:multiLevelType w:val="hybridMultilevel"/>
    <w:tmpl w:val="3DC4FF12"/>
    <w:lvl w:ilvl="0" w:tplc="C454792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8C87EAC"/>
    <w:multiLevelType w:val="hybridMultilevel"/>
    <w:tmpl w:val="D18EE908"/>
    <w:lvl w:ilvl="0" w:tplc="0419000B">
      <w:start w:val="1"/>
      <w:numFmt w:val="bullet"/>
      <w:lvlText w:val=""/>
      <w:lvlJc w:val="left"/>
      <w:pPr>
        <w:ind w:left="16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0" w:hanging="360"/>
      </w:pPr>
      <w:rPr>
        <w:rFonts w:ascii="Wingdings" w:hAnsi="Wingdings" w:hint="default"/>
      </w:rPr>
    </w:lvl>
  </w:abstractNum>
  <w:abstractNum w:abstractNumId="2" w15:restartNumberingAfterBreak="0">
    <w:nsid w:val="1FE54427"/>
    <w:multiLevelType w:val="hybridMultilevel"/>
    <w:tmpl w:val="82544EEC"/>
    <w:lvl w:ilvl="0" w:tplc="C45479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B76256"/>
    <w:multiLevelType w:val="hybridMultilevel"/>
    <w:tmpl w:val="AB649868"/>
    <w:lvl w:ilvl="0" w:tplc="C454792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3B67208D"/>
    <w:multiLevelType w:val="multilevel"/>
    <w:tmpl w:val="FD86C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9D528AD"/>
    <w:multiLevelType w:val="multilevel"/>
    <w:tmpl w:val="7E54EF6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E294F3D"/>
    <w:multiLevelType w:val="hybridMultilevel"/>
    <w:tmpl w:val="24E6FA5A"/>
    <w:lvl w:ilvl="0" w:tplc="C454792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5"/>
  </w:num>
  <w:num w:numId="5">
    <w:abstractNumId w:val="6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36A"/>
    <w:rsid w:val="00076082"/>
    <w:rsid w:val="002B7CE9"/>
    <w:rsid w:val="0044136A"/>
    <w:rsid w:val="00555D8D"/>
    <w:rsid w:val="00986B40"/>
    <w:rsid w:val="00A248A2"/>
    <w:rsid w:val="00B56095"/>
    <w:rsid w:val="00B735EA"/>
    <w:rsid w:val="00B857C6"/>
    <w:rsid w:val="00BC4BA9"/>
    <w:rsid w:val="00C506A1"/>
    <w:rsid w:val="00EA3FA6"/>
    <w:rsid w:val="00EC7F7C"/>
    <w:rsid w:val="00F16A66"/>
    <w:rsid w:val="00F410D4"/>
    <w:rsid w:val="00FF5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76BB8"/>
  <w15:chartTrackingRefBased/>
  <w15:docId w15:val="{97D3829A-BD61-4772-A6A4-635B2DF0F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4136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4136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4136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4136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4413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tab-span">
    <w:name w:val="apple-tab-span"/>
    <w:basedOn w:val="a0"/>
    <w:rsid w:val="0044136A"/>
  </w:style>
  <w:style w:type="character" w:styleId="a4">
    <w:name w:val="Hyperlink"/>
    <w:basedOn w:val="a0"/>
    <w:uiPriority w:val="99"/>
    <w:semiHidden/>
    <w:unhideWhenUsed/>
    <w:rsid w:val="0044136A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2B7CE9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555D8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555D8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555D8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555D8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555D8D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555D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555D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132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econ.msu.ru/programms/undergraduate/curricul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econ.msu.ru/sys/raw.php?o=91419&amp;p=attachment" TargetMode="External"/><Relationship Id="rId5" Type="http://schemas.openxmlformats.org/officeDocument/2006/relationships/hyperlink" Target="https://www.econ.msu.ru/sys/raw.php?o=131367&amp;p=attachment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873</Words>
  <Characters>4979</Characters>
  <Application>Microsoft Office Word</Application>
  <DocSecurity>0</DocSecurity>
  <Lines>41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Maklakova Natalya Anatolievna</cp:lastModifiedBy>
  <cp:revision>4</cp:revision>
  <dcterms:created xsi:type="dcterms:W3CDTF">2025-11-03T12:10:00Z</dcterms:created>
  <dcterms:modified xsi:type="dcterms:W3CDTF">2025-11-03T16:58:00Z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11e953f2-09b4-4d76-bc95-01e082d8189d</vt:lpwstr>
  </property>
</Properties>
</file>