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B7" w:rsidRDefault="005A0113" w:rsidP="002853B7">
      <w:pPr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5A0113">
        <w:rPr>
          <w:rFonts w:eastAsia="Times New Roman" w:cstheme="minorHAnsi"/>
          <w:b/>
          <w:sz w:val="24"/>
          <w:szCs w:val="24"/>
          <w:lang w:eastAsia="ru-RU"/>
        </w:rPr>
        <w:t>А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ННОТАЦИЯ</w:t>
      </w: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УЧЕБНОЙ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 ДИСЦИПЛИН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Ы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 МАГИСТЕРСКОЙ ПРОГРАММЫ </w:t>
      </w:r>
    </w:p>
    <w:p w:rsidR="002853B7" w:rsidRPr="000830B6" w:rsidRDefault="0005560D" w:rsidP="002853B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Оценка </w:t>
      </w:r>
      <w:r w:rsidR="000830B6" w:rsidRPr="000830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стоимости </w:t>
      </w:r>
      <w:r w:rsidRPr="000830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бизнеса</w:t>
      </w:r>
    </w:p>
    <w:p w:rsidR="005A0113" w:rsidRPr="000830B6" w:rsidRDefault="005A0113" w:rsidP="005A0113">
      <w:pPr>
        <w:spacing w:after="0" w:line="240" w:lineRule="auto"/>
        <w:rPr>
          <w:rFonts w:eastAsia="Times New Roman" w:cstheme="minorHAnsi"/>
          <w:b/>
          <w:sz w:val="28"/>
          <w:szCs w:val="24"/>
          <w:lang w:eastAsia="ru-RU"/>
        </w:rPr>
      </w:pPr>
    </w:p>
    <w:p w:rsidR="005A0113" w:rsidRPr="000830B6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0830B6" w:rsidRPr="000830B6" w:rsidRDefault="000830B6" w:rsidP="000830B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стоимости бизнеса</w:t>
      </w:r>
    </w:p>
    <w:p w:rsidR="0005560D" w:rsidRPr="0005560D" w:rsidRDefault="0005560D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B7" w:rsidRPr="0005560D" w:rsidRDefault="005A0113" w:rsidP="007B5FB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83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5FB7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преподаватели-практики из области оценочной деятельности.</w:t>
      </w:r>
    </w:p>
    <w:p w:rsidR="005A0113" w:rsidRPr="0005560D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830B6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3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освоения дисциплины: </w:t>
      </w:r>
    </w:p>
    <w:p w:rsidR="0005560D" w:rsidRDefault="0005560D" w:rsidP="007B5FB7">
      <w:pPr>
        <w:spacing w:after="0" w:line="240" w:lineRule="auto"/>
        <w:jc w:val="both"/>
        <w:rPr>
          <w:rFonts w:ascii="Times New Roman" w:hAnsi="Times New Roman" w:cs="Times New Roman"/>
          <w:color w:val="373A3C"/>
          <w:sz w:val="24"/>
          <w:szCs w:val="24"/>
        </w:rPr>
      </w:pPr>
      <w:r>
        <w:rPr>
          <w:rFonts w:ascii="Times New Roman" w:hAnsi="Times New Roman" w:cs="Times New Roman"/>
          <w:color w:val="373A3C"/>
          <w:sz w:val="24"/>
          <w:szCs w:val="24"/>
        </w:rPr>
        <w:t>И</w:t>
      </w:r>
      <w:r w:rsidRPr="0005560D">
        <w:rPr>
          <w:rFonts w:ascii="Times New Roman" w:hAnsi="Times New Roman" w:cs="Times New Roman"/>
          <w:color w:val="373A3C"/>
          <w:sz w:val="24"/>
          <w:szCs w:val="24"/>
        </w:rPr>
        <w:t xml:space="preserve">зучение </w:t>
      </w:r>
      <w:r w:rsidR="00BA57C5">
        <w:rPr>
          <w:rFonts w:ascii="Times New Roman" w:hAnsi="Times New Roman" w:cs="Times New Roman"/>
          <w:color w:val="373A3C"/>
          <w:sz w:val="24"/>
          <w:szCs w:val="24"/>
        </w:rPr>
        <w:t xml:space="preserve">теоретических, методических и практических </w:t>
      </w:r>
      <w:r w:rsidR="000830B6">
        <w:rPr>
          <w:rFonts w:ascii="Times New Roman" w:hAnsi="Times New Roman" w:cs="Times New Roman"/>
          <w:color w:val="373A3C"/>
          <w:sz w:val="24"/>
          <w:szCs w:val="24"/>
        </w:rPr>
        <w:t xml:space="preserve">аспектов оценки стоимости </w:t>
      </w:r>
      <w:r w:rsidR="00BA57C5">
        <w:rPr>
          <w:rFonts w:ascii="Times New Roman" w:hAnsi="Times New Roman" w:cs="Times New Roman"/>
          <w:color w:val="373A3C"/>
          <w:sz w:val="24"/>
          <w:szCs w:val="24"/>
        </w:rPr>
        <w:t>бизнеса</w:t>
      </w:r>
      <w:r w:rsidRPr="0005560D">
        <w:rPr>
          <w:rFonts w:ascii="Times New Roman" w:hAnsi="Times New Roman" w:cs="Times New Roman"/>
          <w:color w:val="373A3C"/>
          <w:sz w:val="24"/>
          <w:szCs w:val="24"/>
        </w:rPr>
        <w:t>.</w:t>
      </w:r>
    </w:p>
    <w:p w:rsidR="00BA57C5" w:rsidRDefault="00BA57C5" w:rsidP="007B5FB7">
      <w:pPr>
        <w:spacing w:after="0" w:line="240" w:lineRule="auto"/>
        <w:jc w:val="both"/>
        <w:rPr>
          <w:rFonts w:ascii="Times New Roman" w:hAnsi="Times New Roman" w:cs="Times New Roman"/>
          <w:color w:val="373A3C"/>
          <w:sz w:val="24"/>
          <w:szCs w:val="24"/>
        </w:rPr>
      </w:pPr>
    </w:p>
    <w:p w:rsidR="005A0113" w:rsidRPr="0005560D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3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="000830B6" w:rsidRPr="00083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556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53B7" w:rsidRPr="00083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по выбору</w:t>
      </w:r>
      <w:r w:rsidR="007B5FB7" w:rsidRPr="0008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</w:t>
      </w:r>
      <w:r w:rsidR="006F05FA" w:rsidRPr="0008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10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8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триместр</w:t>
      </w:r>
      <w:r w:rsidR="000830B6" w:rsidRPr="00083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2D6" w:rsidRPr="0005560D" w:rsidRDefault="00B022D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830B6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3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Краткое содержание дисциплины: </w:t>
      </w:r>
    </w:p>
    <w:p w:rsidR="00B022D6" w:rsidRPr="0005560D" w:rsidRDefault="00B022D6" w:rsidP="00BA57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рассматриваются следующие темы: </w:t>
      </w:r>
      <w:r w:rsid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A57C5" w:rsidRP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 оценочную деятельность</w:t>
      </w:r>
      <w:r w:rsid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BA57C5" w:rsidRP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оходный</w:t>
      </w:r>
      <w:r w:rsidR="00C779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сравнительный и затратный</w:t>
      </w:r>
      <w:r w:rsidR="00BA57C5" w:rsidRP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9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оценке стоимости бизнеса, п</w:t>
      </w:r>
      <w:r w:rsidR="00BA57C5" w:rsidRP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остроение финансовой модели для целей оценки стоимости бизнеса</w:t>
      </w:r>
      <w:r w:rsid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затрагиваются </w:t>
      </w:r>
      <w:r w:rsid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A57C5" w:rsidRPr="00BA5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пециальные вопросы в оценке стоимости бизнеса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B022D6" w:rsidRPr="0005560D" w:rsidRDefault="00B022D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</w:t>
      </w:r>
      <w:r w:rsidR="00083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доемкость дисциплины составляет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B7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2853B7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2853B7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B022D6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2853B7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30B6" w:rsidRPr="0005560D" w:rsidRDefault="000830B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5560D" w:rsidRDefault="007B5FB7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5A0113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проводится в форме </w:t>
      </w:r>
      <w:r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055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05560D" w:rsidRDefault="002963D4" w:rsidP="007B5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05560D"/>
    <w:rsid w:val="000830B6"/>
    <w:rsid w:val="001D10FE"/>
    <w:rsid w:val="002853B7"/>
    <w:rsid w:val="002963D4"/>
    <w:rsid w:val="00327C50"/>
    <w:rsid w:val="005774FC"/>
    <w:rsid w:val="005A0113"/>
    <w:rsid w:val="006F05FA"/>
    <w:rsid w:val="007A1FF4"/>
    <w:rsid w:val="007B5FB7"/>
    <w:rsid w:val="007D3A0F"/>
    <w:rsid w:val="0084381E"/>
    <w:rsid w:val="00B022D6"/>
    <w:rsid w:val="00BA57C5"/>
    <w:rsid w:val="00C5729F"/>
    <w:rsid w:val="00C7797B"/>
    <w:rsid w:val="00C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E664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53B7"/>
  </w:style>
  <w:style w:type="character" w:styleId="HTML">
    <w:name w:val="HTML Acronym"/>
    <w:basedOn w:val="a0"/>
    <w:uiPriority w:val="99"/>
    <w:semiHidden/>
    <w:unhideWhenUsed/>
    <w:rsid w:val="002853B7"/>
  </w:style>
  <w:style w:type="paragraph" w:styleId="a3">
    <w:name w:val="No Spacing"/>
    <w:uiPriority w:val="1"/>
    <w:qFormat/>
    <w:rsid w:val="007B5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Лиза</cp:lastModifiedBy>
  <cp:revision>5</cp:revision>
  <dcterms:created xsi:type="dcterms:W3CDTF">2019-12-19T21:21:00Z</dcterms:created>
  <dcterms:modified xsi:type="dcterms:W3CDTF">2025-11-14T15:33:00Z</dcterms:modified>
</cp:coreProperties>
</file>