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7F76" w14:textId="10760E51" w:rsidR="00C93CF6" w:rsidRDefault="00E0163F" w:rsidP="00C93CF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A528B8" wp14:editId="2040DC14">
            <wp:simplePos x="0" y="0"/>
            <wp:positionH relativeFrom="column">
              <wp:posOffset>3741420</wp:posOffset>
            </wp:positionH>
            <wp:positionV relativeFrom="paragraph">
              <wp:posOffset>-126365</wp:posOffset>
            </wp:positionV>
            <wp:extent cx="1638300" cy="10712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24FD4EC" wp14:editId="34B5E0FB">
            <wp:extent cx="2576195" cy="94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087" cy="9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B467" w14:textId="77777777" w:rsidR="00C93CF6" w:rsidRPr="00117A88" w:rsidRDefault="00C93CF6" w:rsidP="00C93CF6"/>
    <w:p w14:paraId="629A3FEE" w14:textId="77777777" w:rsidR="002528B5" w:rsidRDefault="00C93CF6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="002528B5">
        <w:rPr>
          <w:rFonts w:ascii="Times New Roman" w:eastAsia="Arial" w:hAnsi="Times New Roman" w:cs="Times New Roman"/>
          <w:sz w:val="32"/>
          <w:szCs w:val="32"/>
        </w:rPr>
        <w:t xml:space="preserve"> </w:t>
      </w:r>
    </w:p>
    <w:p w14:paraId="363A816D" w14:textId="608B7F29" w:rsidR="00C93CF6" w:rsidRDefault="002528B5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кафедры иностранных языков</w:t>
      </w:r>
      <w:r w:rsidR="00C93CF6"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B2655A8" w14:textId="0CC01D89" w:rsidR="00C93CF6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</w:p>
    <w:p w14:paraId="4139C658" w14:textId="77777777" w:rsidR="00C520CD" w:rsidRPr="00C93CF6" w:rsidRDefault="00C520CD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75D17" w14:textId="60C208C2" w:rsidR="003E5508" w:rsidRPr="00A152A8" w:rsidRDefault="0018208E" w:rsidP="00261C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Международной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научно-практической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конференции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“Преподавание иностранного языка экономики и бизнеса в контексте межкультурного взаимодействия”</w:t>
      </w:r>
    </w:p>
    <w:p w14:paraId="60306B82" w14:textId="77777777" w:rsidR="00A152A8" w:rsidRPr="00A152A8" w:rsidRDefault="00A152A8" w:rsidP="00261C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</w:p>
    <w:p w14:paraId="6E79D05A" w14:textId="5A19EDBD" w:rsidR="0018208E" w:rsidRPr="0018208E" w:rsidRDefault="0018208E" w:rsidP="00261C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12 марта 2025г.</w:t>
      </w:r>
    </w:p>
    <w:p w14:paraId="2FC25F5A" w14:textId="77777777" w:rsidR="0018208E" w:rsidRPr="00261C4A" w:rsidRDefault="0018208E" w:rsidP="00261C4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1496E80F" w14:textId="4E377C62" w:rsidR="009F1546" w:rsidRPr="00A152A8" w:rsidRDefault="009F1546" w:rsidP="003E5508">
      <w:pPr>
        <w:pStyle w:val="a3"/>
        <w:shd w:val="clear" w:color="auto" w:fill="FFFFFF"/>
        <w:spacing w:after="195" w:afterAutospacing="0"/>
        <w:ind w:left="283" w:right="340"/>
        <w:rPr>
          <w:color w:val="2C2D2E"/>
          <w:sz w:val="28"/>
          <w:szCs w:val="28"/>
        </w:rPr>
      </w:pPr>
      <w:r w:rsidRPr="00C5633F">
        <w:rPr>
          <w:color w:val="2C2D2E"/>
          <w:sz w:val="28"/>
          <w:szCs w:val="28"/>
        </w:rPr>
        <w:t>Предлагается обсудить следующие темы:</w:t>
      </w:r>
      <w:r w:rsidR="00A152A8" w:rsidRPr="00A152A8">
        <w:rPr>
          <w:color w:val="2C2D2E"/>
          <w:sz w:val="28"/>
          <w:szCs w:val="28"/>
        </w:rPr>
        <w:t xml:space="preserve"> </w:t>
      </w:r>
    </w:p>
    <w:p w14:paraId="7637EF8A" w14:textId="2F8AB482" w:rsidR="0024143E" w:rsidRPr="005077D5" w:rsidRDefault="00E0163F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</w:t>
      </w:r>
      <w:r w:rsidR="00C5633F"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тель иностранного языка в вузе: </w:t>
      </w:r>
      <w:r w:rsidR="00C5633F"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challenges</w:t>
      </w:r>
      <w:r w:rsidR="00C5633F"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&amp;</w:t>
      </w:r>
      <w:r w:rsidR="00C5633F"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solutions</w:t>
      </w:r>
    </w:p>
    <w:p w14:paraId="5AED7F16" w14:textId="77777777" w:rsidR="0024143E" w:rsidRPr="005077D5" w:rsidRDefault="0024143E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5BA2866" w14:textId="37112915" w:rsidR="0024143E" w:rsidRPr="005077D5" w:rsidRDefault="0024143E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077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Текст и дискурс: проблемы функционирования и интерпретации</w:t>
      </w:r>
    </w:p>
    <w:p w14:paraId="59A15749" w14:textId="5E397003" w:rsidR="00664F44" w:rsidRPr="005077D5" w:rsidRDefault="00A20FC9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proofErr w:type="gramStart"/>
      <w:r w:rsidRPr="005077D5">
        <w:rPr>
          <w:i/>
          <w:iCs/>
          <w:color w:val="2C2D2E"/>
          <w:sz w:val="28"/>
          <w:szCs w:val="28"/>
          <w:lang w:val="en-US"/>
        </w:rPr>
        <w:t>Self</w:t>
      </w:r>
      <w:proofErr w:type="gramEnd"/>
      <w:r w:rsidRPr="005077D5">
        <w:rPr>
          <w:i/>
          <w:iCs/>
          <w:color w:val="2C2D2E"/>
          <w:sz w:val="28"/>
          <w:szCs w:val="28"/>
        </w:rPr>
        <w:t># </w:t>
      </w:r>
      <w:proofErr w:type="spellStart"/>
      <w:r w:rsidR="00664F44" w:rsidRPr="005077D5">
        <w:rPr>
          <w:i/>
          <w:iCs/>
          <w:color w:val="2C2D2E"/>
          <w:sz w:val="28"/>
          <w:szCs w:val="28"/>
        </w:rPr>
        <w:t>soft</w:t>
      </w:r>
      <w:proofErr w:type="spellEnd"/>
      <w:r w:rsidR="00A34D78" w:rsidRPr="005077D5">
        <w:rPr>
          <w:i/>
          <w:iCs/>
          <w:color w:val="2C2D2E"/>
          <w:sz w:val="28"/>
          <w:szCs w:val="28"/>
        </w:rPr>
        <w:t>#</w:t>
      </w:r>
      <w:r w:rsidRPr="005077D5">
        <w:rPr>
          <w:i/>
          <w:iCs/>
          <w:color w:val="2C2D2E"/>
          <w:sz w:val="28"/>
          <w:szCs w:val="28"/>
        </w:rPr>
        <w:t xml:space="preserve"> </w:t>
      </w:r>
      <w:r w:rsidR="00664F44" w:rsidRPr="005077D5">
        <w:rPr>
          <w:i/>
          <w:iCs/>
          <w:color w:val="2C2D2E"/>
          <w:sz w:val="28"/>
          <w:szCs w:val="28"/>
          <w:lang w:val="en-US"/>
        </w:rPr>
        <w:t>hard</w:t>
      </w:r>
      <w:r w:rsidRPr="005077D5">
        <w:rPr>
          <w:i/>
          <w:iCs/>
          <w:color w:val="2C2D2E"/>
          <w:sz w:val="28"/>
          <w:szCs w:val="28"/>
        </w:rPr>
        <w:t xml:space="preserve"> </w:t>
      </w:r>
      <w:proofErr w:type="spellStart"/>
      <w:r w:rsidR="00664F44" w:rsidRPr="005077D5">
        <w:rPr>
          <w:i/>
          <w:iCs/>
          <w:color w:val="2C2D2E"/>
          <w:sz w:val="28"/>
          <w:szCs w:val="28"/>
        </w:rPr>
        <w:t>skills</w:t>
      </w:r>
      <w:proofErr w:type="spellEnd"/>
      <w:r w:rsidR="00664F44" w:rsidRPr="005077D5">
        <w:rPr>
          <w:i/>
          <w:iCs/>
          <w:color w:val="2C2D2E"/>
          <w:sz w:val="28"/>
          <w:szCs w:val="28"/>
        </w:rPr>
        <w:t xml:space="preserve"> в процессе язы</w:t>
      </w:r>
      <w:r w:rsidR="00226913" w:rsidRPr="005077D5">
        <w:rPr>
          <w:i/>
          <w:iCs/>
          <w:color w:val="2C2D2E"/>
          <w:sz w:val="28"/>
          <w:szCs w:val="28"/>
        </w:rPr>
        <w:t>ковой подготовки в высшей школе</w:t>
      </w:r>
    </w:p>
    <w:p w14:paraId="4B9F4D61" w14:textId="58703045" w:rsidR="009F1546" w:rsidRPr="005077D5" w:rsidRDefault="009F1546" w:rsidP="003E5508">
      <w:pPr>
        <w:pStyle w:val="a3"/>
        <w:shd w:val="clear" w:color="auto" w:fill="FFFFFF"/>
        <w:spacing w:after="195" w:afterAutospacing="0"/>
        <w:ind w:left="283" w:right="340"/>
        <w:rPr>
          <w:i/>
          <w:iCs/>
          <w:sz w:val="28"/>
          <w:szCs w:val="28"/>
        </w:rPr>
      </w:pPr>
      <w:r w:rsidRPr="005077D5">
        <w:rPr>
          <w:i/>
          <w:iCs/>
          <w:sz w:val="28"/>
          <w:szCs w:val="28"/>
        </w:rPr>
        <w:t>Студенческие конкурсы и конференции как инструмент повышения мотивации к изучению иностранных языков</w:t>
      </w:r>
    </w:p>
    <w:p w14:paraId="3D8784C0" w14:textId="5D3B0F6E" w:rsidR="00664F44" w:rsidRPr="005077D5" w:rsidRDefault="00B5025F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5077D5">
        <w:rPr>
          <w:i/>
          <w:iCs/>
          <w:color w:val="2C2D2E"/>
          <w:sz w:val="28"/>
          <w:szCs w:val="28"/>
        </w:rPr>
        <w:t>О</w:t>
      </w:r>
      <w:r w:rsidR="00664F44" w:rsidRPr="005077D5">
        <w:rPr>
          <w:i/>
          <w:iCs/>
          <w:color w:val="2C2D2E"/>
          <w:sz w:val="28"/>
          <w:szCs w:val="28"/>
        </w:rPr>
        <w:t>бучен</w:t>
      </w:r>
      <w:r w:rsidR="00C5633F" w:rsidRPr="005077D5">
        <w:rPr>
          <w:i/>
          <w:iCs/>
          <w:color w:val="2C2D2E"/>
          <w:sz w:val="28"/>
          <w:szCs w:val="28"/>
        </w:rPr>
        <w:t>ие</w:t>
      </w:r>
      <w:r w:rsidR="00664F44" w:rsidRPr="005077D5">
        <w:rPr>
          <w:i/>
          <w:iCs/>
          <w:color w:val="2C2D2E"/>
          <w:sz w:val="28"/>
          <w:szCs w:val="28"/>
        </w:rPr>
        <w:t xml:space="preserve"> иностранным языкам в ВУЗе: </w:t>
      </w:r>
      <w:r w:rsidR="00226913" w:rsidRPr="005077D5">
        <w:rPr>
          <w:i/>
          <w:iCs/>
          <w:color w:val="2C2D2E"/>
          <w:sz w:val="28"/>
          <w:szCs w:val="28"/>
        </w:rPr>
        <w:t>традиционные методы и инновации</w:t>
      </w:r>
    </w:p>
    <w:p w14:paraId="5DB68B8F" w14:textId="77777777" w:rsidR="005077D5" w:rsidRPr="005077D5" w:rsidRDefault="0064329F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5077D5">
        <w:rPr>
          <w:i/>
          <w:iCs/>
          <w:color w:val="2C2D2E"/>
          <w:sz w:val="28"/>
          <w:szCs w:val="28"/>
        </w:rPr>
        <w:t>Кросс-</w:t>
      </w:r>
      <w:r w:rsidR="00664F44" w:rsidRPr="005077D5">
        <w:rPr>
          <w:i/>
          <w:iCs/>
          <w:color w:val="2C2D2E"/>
          <w:sz w:val="28"/>
          <w:szCs w:val="28"/>
        </w:rPr>
        <w:t>культурн</w:t>
      </w:r>
      <w:r w:rsidRPr="005077D5">
        <w:rPr>
          <w:i/>
          <w:iCs/>
          <w:color w:val="2C2D2E"/>
          <w:sz w:val="28"/>
          <w:szCs w:val="28"/>
        </w:rPr>
        <w:t xml:space="preserve">ая коммуникация </w:t>
      </w:r>
    </w:p>
    <w:p w14:paraId="12FC8907" w14:textId="044B4BD4" w:rsidR="00664F44" w:rsidRPr="005077D5" w:rsidRDefault="005077D5" w:rsidP="005077D5">
      <w:pPr>
        <w:pStyle w:val="a3"/>
        <w:shd w:val="clear" w:color="auto" w:fill="FFFFFF"/>
        <w:spacing w:after="165" w:afterAutospacing="0"/>
        <w:ind w:right="340"/>
        <w:rPr>
          <w:i/>
          <w:iCs/>
          <w:color w:val="FF0000"/>
          <w:sz w:val="40"/>
          <w:szCs w:val="40"/>
        </w:rPr>
      </w:pPr>
      <w:r w:rsidRPr="005077D5">
        <w:rPr>
          <w:i/>
          <w:iCs/>
          <w:color w:val="2C2D2E"/>
          <w:sz w:val="28"/>
          <w:szCs w:val="28"/>
        </w:rPr>
        <w:t xml:space="preserve">    П</w:t>
      </w:r>
      <w:r w:rsidR="00664F44" w:rsidRPr="005077D5">
        <w:rPr>
          <w:i/>
          <w:iCs/>
          <w:color w:val="2C2D2E"/>
          <w:sz w:val="28"/>
          <w:szCs w:val="28"/>
        </w:rPr>
        <w:t>рофессионально-ориентированн</w:t>
      </w:r>
      <w:r w:rsidR="0082087E" w:rsidRPr="005077D5">
        <w:rPr>
          <w:i/>
          <w:iCs/>
          <w:color w:val="2C2D2E"/>
          <w:sz w:val="28"/>
          <w:szCs w:val="28"/>
        </w:rPr>
        <w:t>ое</w:t>
      </w:r>
      <w:r w:rsidR="00664F44" w:rsidRPr="005077D5">
        <w:rPr>
          <w:i/>
          <w:iCs/>
          <w:color w:val="2C2D2E"/>
          <w:sz w:val="28"/>
          <w:szCs w:val="28"/>
        </w:rPr>
        <w:t xml:space="preserve"> обучени</w:t>
      </w:r>
      <w:r w:rsidR="0082087E" w:rsidRPr="005077D5">
        <w:rPr>
          <w:i/>
          <w:iCs/>
          <w:color w:val="2C2D2E"/>
          <w:sz w:val="28"/>
          <w:szCs w:val="28"/>
        </w:rPr>
        <w:t>е иностранному языку</w:t>
      </w:r>
      <w:r w:rsidR="00E81003" w:rsidRPr="005077D5">
        <w:rPr>
          <w:i/>
          <w:iCs/>
          <w:color w:val="2C2D2E"/>
          <w:sz w:val="28"/>
          <w:szCs w:val="28"/>
        </w:rPr>
        <w:t xml:space="preserve"> </w:t>
      </w:r>
    </w:p>
    <w:p w14:paraId="0AFB96DA" w14:textId="149CB6E9" w:rsidR="00664F44" w:rsidRPr="00C5633F" w:rsidRDefault="00664F44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5077D5">
        <w:rPr>
          <w:i/>
          <w:iCs/>
          <w:color w:val="2C2D2E"/>
          <w:sz w:val="28"/>
          <w:szCs w:val="28"/>
        </w:rPr>
        <w:t>Цифровые технологии: вызо</w:t>
      </w:r>
      <w:r w:rsidR="005077D5">
        <w:rPr>
          <w:i/>
          <w:iCs/>
          <w:color w:val="2C2D2E"/>
          <w:sz w:val="28"/>
          <w:szCs w:val="28"/>
        </w:rPr>
        <w:t>вы и преимущества их применения</w:t>
      </w:r>
    </w:p>
    <w:p w14:paraId="27055397" w14:textId="77777777" w:rsidR="009F1546" w:rsidRPr="00C5633F" w:rsidRDefault="009F1546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1409F8" w14:textId="77777777" w:rsidR="0024143E" w:rsidRPr="00C5633F" w:rsidRDefault="0024143E" w:rsidP="005077D5">
      <w:pPr>
        <w:spacing w:after="0" w:line="36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lastRenderedPageBreak/>
        <w:t>Рабочие языки конференции:</w:t>
      </w:r>
      <w:r w:rsidRPr="00C5633F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4BCF6D59" w14:textId="77777777" w:rsidR="0024143E" w:rsidRPr="00C5633F" w:rsidRDefault="0024143E" w:rsidP="005077D5">
      <w:pPr>
        <w:spacing w:after="0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 xml:space="preserve">Конференция проводится в </w:t>
      </w:r>
      <w:r w:rsidRPr="00C5633F">
        <w:rPr>
          <w:rFonts w:ascii="Times New Roman" w:hAnsi="Times New Roman" w:cs="Times New Roman"/>
          <w:b/>
          <w:sz w:val="28"/>
          <w:szCs w:val="28"/>
        </w:rPr>
        <w:t>смешанном</w:t>
      </w:r>
      <w:r w:rsidRPr="00C5633F">
        <w:rPr>
          <w:rFonts w:ascii="Times New Roman" w:hAnsi="Times New Roman" w:cs="Times New Roman"/>
          <w:sz w:val="28"/>
          <w:szCs w:val="28"/>
        </w:rPr>
        <w:t xml:space="preserve"> формате </w:t>
      </w:r>
    </w:p>
    <w:p w14:paraId="225A0430" w14:textId="11DB28CB" w:rsidR="009F1546" w:rsidRDefault="002F6858" w:rsidP="005077D5">
      <w:pPr>
        <w:spacing w:after="0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С</w:t>
      </w:r>
      <w:r w:rsidR="0024143E" w:rsidRPr="00C5633F">
        <w:rPr>
          <w:rFonts w:ascii="Times New Roman" w:hAnsi="Times New Roman" w:cs="Times New Roman"/>
          <w:sz w:val="28"/>
          <w:szCs w:val="28"/>
        </w:rPr>
        <w:t xml:space="preserve">сылка на </w:t>
      </w:r>
      <w:r w:rsidR="00E0163F" w:rsidRPr="00C5633F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24143E" w:rsidRPr="00C5633F">
        <w:rPr>
          <w:rFonts w:ascii="Times New Roman" w:hAnsi="Times New Roman" w:cs="Times New Roman"/>
          <w:sz w:val="28"/>
          <w:szCs w:val="28"/>
        </w:rPr>
        <w:t>высылается после регистрации</w:t>
      </w:r>
      <w:r w:rsidRPr="00C5633F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14:paraId="1FB8BFA7" w14:textId="77777777" w:rsidR="00EB2E44" w:rsidRDefault="00EB2E44" w:rsidP="005077D5">
      <w:pPr>
        <w:spacing w:after="0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44DA1E" w14:textId="05AC34C2" w:rsidR="006F5649" w:rsidRDefault="00EB2E44" w:rsidP="005077D5">
      <w:pPr>
        <w:spacing w:after="0"/>
        <w:ind w:right="340"/>
        <w:jc w:val="both"/>
      </w:pPr>
      <w:r w:rsidRPr="00EB2E44"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7" w:tgtFrame="_blank" w:history="1">
        <w:r w:rsidRPr="00EB2E44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https://www.econ.msu.ru/departments/fl/Events.20241210185832_3254/</w:t>
        </w:r>
      </w:hyperlink>
    </w:p>
    <w:p w14:paraId="3A70BBA3" w14:textId="77777777" w:rsidR="00EB2E44" w:rsidRPr="00C5633F" w:rsidRDefault="00EB2E44" w:rsidP="005077D5">
      <w:p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</w:p>
    <w:p w14:paraId="376345BE" w14:textId="13252A90" w:rsidR="0024143E" w:rsidRPr="00C5633F" w:rsidRDefault="0024143E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Заявки</w:t>
      </w:r>
      <w:r w:rsidRPr="00C5633F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551E04" w:rsidRPr="00C5633F">
        <w:rPr>
          <w:rFonts w:ascii="Times New Roman" w:hAnsi="Times New Roman" w:cs="Times New Roman"/>
          <w:sz w:val="28"/>
          <w:szCs w:val="28"/>
        </w:rPr>
        <w:t xml:space="preserve">аннотацией </w:t>
      </w:r>
      <w:r w:rsidRPr="00C5633F">
        <w:rPr>
          <w:rFonts w:ascii="Times New Roman" w:hAnsi="Times New Roman" w:cs="Times New Roman"/>
          <w:sz w:val="28"/>
          <w:szCs w:val="28"/>
        </w:rPr>
        <w:t>(</w:t>
      </w:r>
      <w:r w:rsidRPr="00C5633F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C5633F">
        <w:rPr>
          <w:rFonts w:ascii="Times New Roman" w:hAnsi="Times New Roman" w:cs="Times New Roman"/>
          <w:sz w:val="28"/>
          <w:szCs w:val="28"/>
        </w:rPr>
        <w:t xml:space="preserve">) </w:t>
      </w:r>
      <w:r w:rsidR="00664F44" w:rsidRPr="00C5633F">
        <w:rPr>
          <w:rFonts w:ascii="Times New Roman" w:hAnsi="Times New Roman" w:cs="Times New Roman"/>
          <w:sz w:val="28"/>
          <w:szCs w:val="28"/>
        </w:rPr>
        <w:t>100-12</w:t>
      </w:r>
      <w:r w:rsidRPr="00C5633F">
        <w:rPr>
          <w:rFonts w:ascii="Times New Roman" w:hAnsi="Times New Roman" w:cs="Times New Roman"/>
          <w:sz w:val="28"/>
          <w:szCs w:val="28"/>
        </w:rPr>
        <w:t xml:space="preserve">0 слов </w:t>
      </w:r>
    </w:p>
    <w:p w14:paraId="0F3F74B5" w14:textId="400B4DDE" w:rsidR="008B7FE5" w:rsidRPr="00C5633F" w:rsidRDefault="0024143E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82087E" w:rsidRPr="00C5633F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  <w:r w:rsidR="0082087E" w:rsidRPr="00C5633F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до 1 </w:t>
      </w:r>
      <w:r w:rsidR="006E4829">
        <w:rPr>
          <w:rFonts w:ascii="Times New Roman" w:hAnsi="Times New Roman" w:cs="Times New Roman"/>
          <w:b/>
          <w:sz w:val="28"/>
          <w:szCs w:val="28"/>
        </w:rPr>
        <w:t>марта 2025</w:t>
      </w:r>
      <w:r w:rsidRPr="00C5633F">
        <w:rPr>
          <w:rFonts w:ascii="Times New Roman" w:hAnsi="Times New Roman" w:cs="Times New Roman"/>
          <w:b/>
          <w:sz w:val="28"/>
          <w:szCs w:val="28"/>
        </w:rPr>
        <w:t>г.</w:t>
      </w:r>
      <w:r w:rsidRPr="00C56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077C3" w14:textId="77777777" w:rsidR="008B7FE5" w:rsidRPr="00C5633F" w:rsidRDefault="008B7FE5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</w:p>
    <w:p w14:paraId="76775BC4" w14:textId="233B66D2" w:rsidR="0024143E" w:rsidRPr="00C5633F" w:rsidRDefault="009B3927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 w:rsidR="0082087E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FE5" w:rsidRPr="00C5633F">
        <w:rPr>
          <w:rFonts w:ascii="Times New Roman" w:hAnsi="Times New Roman" w:cs="Times New Roman"/>
          <w:b/>
          <w:bCs/>
          <w:sz w:val="28"/>
          <w:szCs w:val="28"/>
        </w:rPr>
        <w:t>(приложение)</w:t>
      </w:r>
    </w:p>
    <w:p w14:paraId="46B04251" w14:textId="77777777" w:rsidR="0082087E" w:rsidRPr="00C5633F" w:rsidRDefault="0082087E" w:rsidP="005077D5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</w:p>
    <w:p w14:paraId="15597402" w14:textId="5E9B5E28" w:rsidR="001C4A27" w:rsidRPr="00C5633F" w:rsidRDefault="001C4A27" w:rsidP="005077D5">
      <w:pPr>
        <w:pStyle w:val="a4"/>
        <w:spacing w:after="160" w:line="259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Название файла должно включать: ФИО участника через нижнее подчеркивание, название, (например: Иванов</w:t>
      </w:r>
      <w:r w:rsidR="006E4829">
        <w:rPr>
          <w:rFonts w:ascii="Times New Roman" w:hAnsi="Times New Roman" w:cs="Times New Roman"/>
          <w:sz w:val="28"/>
          <w:szCs w:val="28"/>
        </w:rPr>
        <w:t xml:space="preserve"> ИИ_ Конференция ЭФ МГУ март 2025</w:t>
      </w:r>
      <w:r w:rsidRPr="00C5633F">
        <w:rPr>
          <w:rFonts w:ascii="Times New Roman" w:hAnsi="Times New Roman" w:cs="Times New Roman"/>
          <w:sz w:val="28"/>
          <w:szCs w:val="28"/>
        </w:rPr>
        <w:t>).</w:t>
      </w:r>
    </w:p>
    <w:p w14:paraId="1B236D5E" w14:textId="38E446BA" w:rsidR="001C4A27" w:rsidRPr="00C5633F" w:rsidRDefault="0082087E" w:rsidP="005077D5">
      <w:pPr>
        <w:spacing w:after="28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156513CE" w14:textId="77777777" w:rsidR="00E77CBF" w:rsidRDefault="0024143E" w:rsidP="005077D5">
      <w:pPr>
        <w:spacing w:after="280"/>
        <w:ind w:left="283" w:right="1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По результатам конференции планируется выпустить электронный сборник докладов.</w:t>
      </w:r>
      <w:r w:rsidR="00E77CBF" w:rsidRPr="00E77C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251283" w14:textId="5B743D6B" w:rsidR="00E77CBF" w:rsidRPr="00026954" w:rsidRDefault="00E77CBF" w:rsidP="005077D5">
      <w:pPr>
        <w:spacing w:after="280"/>
        <w:ind w:left="283" w:right="1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954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для сборника</w:t>
      </w:r>
    </w:p>
    <w:p w14:paraId="5443F58B" w14:textId="77777777" w:rsidR="00E77CBF" w:rsidRDefault="00E77CBF" w:rsidP="005077D5">
      <w:pPr>
        <w:spacing w:after="280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026954">
        <w:rPr>
          <w:rFonts w:ascii="Times New Roman" w:hAnsi="Times New Roman" w:cs="Times New Roman"/>
          <w:sz w:val="28"/>
          <w:szCs w:val="28"/>
        </w:rPr>
        <w:t xml:space="preserve">Объем 4-6 стр. Рукопись предоставляется в формате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26954">
        <w:rPr>
          <w:rFonts w:ascii="Times New Roman" w:hAnsi="Times New Roman" w:cs="Times New Roman"/>
          <w:sz w:val="28"/>
          <w:szCs w:val="28"/>
        </w:rPr>
        <w:t xml:space="preserve">. </w:t>
      </w:r>
      <w:r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C5C92">
        <w:rPr>
          <w:rFonts w:ascii="Times New Roman" w:hAnsi="Times New Roman" w:cs="Times New Roman"/>
          <w:sz w:val="28"/>
          <w:szCs w:val="28"/>
        </w:rPr>
        <w:t>,</w:t>
      </w:r>
      <w:r w:rsidRPr="00026954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26954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26954">
        <w:rPr>
          <w:rFonts w:ascii="Times New Roman" w:hAnsi="Times New Roman" w:cs="Times New Roman"/>
          <w:sz w:val="28"/>
          <w:szCs w:val="28"/>
        </w:rPr>
        <w:t xml:space="preserve">, межстрочный интервал – 1,5. Не более 28 строк на странице. Поля страниц рукописи 2 см. </w:t>
      </w:r>
    </w:p>
    <w:p w14:paraId="4E2FBA0D" w14:textId="77432B95" w:rsidR="00E77CBF" w:rsidRPr="005077D5" w:rsidRDefault="00E77CBF" w:rsidP="005077D5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C97042">
        <w:rPr>
          <w:rFonts w:ascii="Times New Roman" w:hAnsi="Times New Roman" w:cs="Times New Roman"/>
          <w:b/>
          <w:bCs/>
          <w:sz w:val="28"/>
          <w:szCs w:val="28"/>
        </w:rPr>
        <w:t>Заголовок, аннотация, ключевые слова</w:t>
      </w:r>
      <w:r w:rsidR="00B67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042">
        <w:rPr>
          <w:rFonts w:ascii="Times New Roman" w:hAnsi="Times New Roman" w:cs="Times New Roman"/>
          <w:b/>
          <w:bCs/>
          <w:sz w:val="28"/>
          <w:szCs w:val="28"/>
        </w:rPr>
        <w:t>и библиография оформляются в строгом соответствии с образцом,</w:t>
      </w:r>
      <w:r w:rsidRPr="00C97042">
        <w:rPr>
          <w:rFonts w:ascii="Times New Roman" w:hAnsi="Times New Roman" w:cs="Times New Roman"/>
          <w:sz w:val="28"/>
          <w:szCs w:val="28"/>
        </w:rPr>
        <w:t xml:space="preserve"> принятом для сборника конференции </w:t>
      </w:r>
      <w:r w:rsidRPr="005077D5">
        <w:rPr>
          <w:rFonts w:ascii="Times New Roman" w:hAnsi="Times New Roman" w:cs="Times New Roman"/>
          <w:sz w:val="28"/>
          <w:szCs w:val="28"/>
        </w:rPr>
        <w:t xml:space="preserve">(см. сборник </w:t>
      </w:r>
      <w:r w:rsidRPr="005077D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2024</w:t>
      </w:r>
      <w:r w:rsidRPr="005077D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507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CBECBC" w14:textId="4DD0B9F5" w:rsidR="002915DE" w:rsidRPr="00FE1BF9" w:rsidRDefault="005C67C1" w:rsidP="005077D5">
      <w:pPr>
        <w:spacing w:after="28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направит Вам</w:t>
      </w:r>
      <w:r w:rsidR="00D57574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</w:t>
      </w:r>
      <w:r w:rsidR="003E5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574" w:rsidRPr="00C5633F">
        <w:rPr>
          <w:rFonts w:ascii="Times New Roman" w:hAnsi="Times New Roman" w:cs="Times New Roman"/>
          <w:b/>
          <w:bCs/>
          <w:sz w:val="28"/>
          <w:szCs w:val="28"/>
        </w:rPr>
        <w:t>оформлению докладов, рекомендованных к публикации</w:t>
      </w:r>
      <w:r w:rsidR="00C5633F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конференции</w:t>
      </w:r>
    </w:p>
    <w:p w14:paraId="4C48B268" w14:textId="77777777" w:rsidR="000C52F5" w:rsidRPr="00C5633F" w:rsidRDefault="000C52F5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A0808" w14:textId="0AA08CDD" w:rsidR="000C52F5" w:rsidRPr="00C5633F" w:rsidRDefault="000C52F5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19730528" w14:textId="77777777" w:rsidR="000C52F5" w:rsidRPr="00C5633F" w:rsidRDefault="000C52F5" w:rsidP="005077D5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6C9998E2" w14:textId="77777777" w:rsidR="000C52F5" w:rsidRPr="00C5633F" w:rsidRDefault="00951DCE" w:rsidP="005077D5">
      <w:pPr>
        <w:pStyle w:val="a4"/>
        <w:spacing w:after="0" w:line="240" w:lineRule="auto"/>
        <w:ind w:left="283" w:right="34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hyperlink r:id="rId9" w:history="1">
        <w:r w:rsidR="000C52F5" w:rsidRPr="00C5633F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p w14:paraId="7A24DE4A" w14:textId="3618002F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4857980D" w14:textId="77777777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12257711" w14:textId="77777777" w:rsidR="008B7FE5" w:rsidRDefault="008B7FE5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63329724" w14:textId="77777777" w:rsidR="008B7FE5" w:rsidRDefault="008B7FE5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0EE63D1" w14:textId="77777777" w:rsidR="009B3927" w:rsidRDefault="009B3927" w:rsidP="00E77CBF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EC5AF80" w14:textId="164060D0" w:rsidR="00FE1BF9" w:rsidRDefault="00FE1BF9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2040E93E" w14:textId="77777777" w:rsidR="00FE1BF9" w:rsidRDefault="00FE1BF9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D46F8" w14:textId="5B7ABD86" w:rsidR="009B3927" w:rsidRDefault="009B3927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927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</w:t>
      </w:r>
    </w:p>
    <w:p w14:paraId="0ECD14CB" w14:textId="77777777" w:rsidR="008B7FE5" w:rsidRDefault="008B7FE5" w:rsidP="00E77CBF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1D161" w14:textId="77777777" w:rsidR="0018208E" w:rsidRPr="0018208E" w:rsidRDefault="0018208E" w:rsidP="00507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Международной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научно-практической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конференции</w:t>
      </w: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 xml:space="preserve"> “Преподавание иностранного языка экономики и бизнеса в контексте межкультурного взаимодействия”</w:t>
      </w:r>
    </w:p>
    <w:p w14:paraId="784A6C3F" w14:textId="63C8F69D" w:rsidR="0018208E" w:rsidRDefault="0018208E" w:rsidP="005077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  <w:r w:rsidRPr="0018208E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  <w:t>12 марта 2025г.</w:t>
      </w:r>
    </w:p>
    <w:p w14:paraId="2FA9DE45" w14:textId="77777777" w:rsidR="000A5586" w:rsidRPr="0018208E" w:rsidRDefault="000A5586" w:rsidP="00E77C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lang w:eastAsia="ru-RU"/>
        </w:rPr>
      </w:pPr>
    </w:p>
    <w:p w14:paraId="15631A60" w14:textId="03656464" w:rsidR="009B3927" w:rsidRPr="00261C4A" w:rsidRDefault="009B3927" w:rsidP="00E77CBF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8B7FE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Фамилия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Имя Отчество</w:t>
      </w:r>
    </w:p>
    <w:p w14:paraId="32377F08" w14:textId="77777777" w:rsidR="003865FB" w:rsidRPr="005077D5" w:rsidRDefault="0082042C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1" w:name="_Hlk151818125"/>
      <w:r w:rsidRPr="005077D5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="009B3927" w:rsidRPr="005077D5">
        <w:rPr>
          <w:rFonts w:ascii="Times New Roman" w:hAnsi="Times New Roman" w:cs="Times New Roman"/>
          <w:bCs/>
          <w:i/>
          <w:sz w:val="28"/>
          <w:szCs w:val="28"/>
        </w:rPr>
        <w:t>олжность</w:t>
      </w:r>
      <w:r w:rsidRPr="005077D5">
        <w:rPr>
          <w:rFonts w:ascii="Times New Roman" w:hAnsi="Times New Roman" w:cs="Times New Roman"/>
          <w:bCs/>
          <w:i/>
          <w:sz w:val="28"/>
          <w:szCs w:val="28"/>
        </w:rPr>
        <w:t>, степень</w:t>
      </w:r>
      <w:r w:rsidR="003865FB" w:rsidRPr="005077D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75A81FA9" w14:textId="77777777" w:rsidR="003865FB" w:rsidRDefault="003865FB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кафедра,</w:t>
      </w:r>
    </w:p>
    <w:p w14:paraId="4A19F781" w14:textId="77777777" w:rsidR="00AC44AF" w:rsidRPr="00226913" w:rsidRDefault="003865FB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вуз</w:t>
      </w:r>
    </w:p>
    <w:p w14:paraId="4227B3A0" w14:textId="38F27FB4" w:rsidR="0082042C" w:rsidRPr="00226913" w:rsidRDefault="00AC44AF" w:rsidP="0082042C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2691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en-US"/>
        </w:rPr>
        <w:t>email</w:t>
      </w:r>
      <w:proofErr w:type="gramEnd"/>
    </w:p>
    <w:p w14:paraId="5A0B3416" w14:textId="4C1CF888" w:rsidR="000C52F5" w:rsidRPr="00AC44AF" w:rsidRDefault="0082042C" w:rsidP="00AC44AF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3865FB" w:rsidRPr="00AC44A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</w:t>
      </w:r>
      <w:bookmarkEnd w:id="1"/>
      <w:r w:rsidR="00AC44AF" w:rsidRPr="0022691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</w:t>
      </w:r>
    </w:p>
    <w:p w14:paraId="79112634" w14:textId="77777777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7789A734" w14:textId="0A4E6705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 xml:space="preserve">Название доклада </w:t>
      </w:r>
      <w:r w:rsidR="0082042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(</w:t>
      </w:r>
      <w:r w:rsidRPr="009B392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статьи</w:t>
      </w:r>
      <w:r w:rsidR="0082042C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)</w:t>
      </w:r>
    </w:p>
    <w:p w14:paraId="0CB48C5F" w14:textId="77777777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2E6AE560" w14:textId="4445BAAF" w:rsidR="009B3927" w:rsidRDefault="009B39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Аннотация</w:t>
      </w:r>
      <w:r w:rsidR="00D57574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: 100-12</w:t>
      </w:r>
      <w:r w:rsidR="001C4A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0 слов</w:t>
      </w:r>
    </w:p>
    <w:p w14:paraId="08C9E28E" w14:textId="77777777" w:rsidR="008B7FE5" w:rsidRDefault="008B7FE5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248B230C" w14:textId="4217AD22" w:rsidR="001C4A27" w:rsidRDefault="001C4A27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Ключевые слова:</w:t>
      </w:r>
    </w:p>
    <w:p w14:paraId="2159B7DC" w14:textId="09EF49D8" w:rsidR="00D57574" w:rsidRDefault="00D57574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BF08B8E" w14:textId="1C357CD1" w:rsidR="00D57574" w:rsidRDefault="00E77CBF" w:rsidP="00E77CB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Шрифт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26913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5077D5">
        <w:rPr>
          <w:rFonts w:ascii="Times New Roman" w:hAnsi="Times New Roman" w:cs="Times New Roman"/>
          <w:sz w:val="28"/>
          <w:szCs w:val="28"/>
        </w:rPr>
        <w:t xml:space="preserve">, </w:t>
      </w:r>
      <w:r w:rsidR="005077D5" w:rsidRPr="007C5C92">
        <w:rPr>
          <w:rFonts w:ascii="Times New Roman" w:hAnsi="Times New Roman" w:cs="Times New Roman"/>
          <w:sz w:val="28"/>
          <w:szCs w:val="28"/>
        </w:rPr>
        <w:t xml:space="preserve">Кегель – </w:t>
      </w:r>
      <w:r w:rsidR="005077D5">
        <w:rPr>
          <w:rFonts w:ascii="Times New Roman" w:hAnsi="Times New Roman" w:cs="Times New Roman"/>
          <w:sz w:val="28"/>
          <w:szCs w:val="28"/>
        </w:rPr>
        <w:t>12</w:t>
      </w:r>
      <w:r w:rsidR="005077D5" w:rsidRPr="007C5C92">
        <w:rPr>
          <w:rFonts w:ascii="Times New Roman" w:hAnsi="Times New Roman" w:cs="Times New Roman"/>
          <w:sz w:val="28"/>
          <w:szCs w:val="28"/>
        </w:rPr>
        <w:t>,</w:t>
      </w:r>
      <w:r w:rsidR="005077D5">
        <w:rPr>
          <w:rFonts w:ascii="Times New Roman" w:hAnsi="Times New Roman" w:cs="Times New Roman"/>
          <w:sz w:val="28"/>
          <w:szCs w:val="28"/>
        </w:rPr>
        <w:t xml:space="preserve"> </w:t>
      </w:r>
      <w:r w:rsidRPr="00026954">
        <w:rPr>
          <w:rFonts w:ascii="Times New Roman" w:hAnsi="Times New Roman" w:cs="Times New Roman"/>
          <w:sz w:val="28"/>
          <w:szCs w:val="28"/>
        </w:rPr>
        <w:t>межстрочный интервал – 1,5.</w:t>
      </w:r>
    </w:p>
    <w:p w14:paraId="63EADB80" w14:textId="43F39F82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743B082E" w14:textId="17B5B144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05E4E8D" w14:textId="2CF850B0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4D3C4521" w14:textId="1C34F0FC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sectPr w:rsidR="00D57574" w:rsidSect="00E7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D03B5B"/>
    <w:multiLevelType w:val="hybridMultilevel"/>
    <w:tmpl w:val="C160FAC0"/>
    <w:lvl w:ilvl="0" w:tplc="98EC1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15A"/>
    <w:multiLevelType w:val="hybridMultilevel"/>
    <w:tmpl w:val="58A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0"/>
    <w:rsid w:val="00037330"/>
    <w:rsid w:val="000A5586"/>
    <w:rsid w:val="000C52F5"/>
    <w:rsid w:val="000D0790"/>
    <w:rsid w:val="001340A7"/>
    <w:rsid w:val="00136910"/>
    <w:rsid w:val="0018208E"/>
    <w:rsid w:val="001C4A27"/>
    <w:rsid w:val="002025BF"/>
    <w:rsid w:val="00215C0B"/>
    <w:rsid w:val="00226913"/>
    <w:rsid w:val="0024143E"/>
    <w:rsid w:val="002510AF"/>
    <w:rsid w:val="00252580"/>
    <w:rsid w:val="002528B5"/>
    <w:rsid w:val="00261C4A"/>
    <w:rsid w:val="002915DE"/>
    <w:rsid w:val="002A2C30"/>
    <w:rsid w:val="002F6858"/>
    <w:rsid w:val="003865FB"/>
    <w:rsid w:val="003B1139"/>
    <w:rsid w:val="003E5508"/>
    <w:rsid w:val="003F6400"/>
    <w:rsid w:val="005077D5"/>
    <w:rsid w:val="005249C4"/>
    <w:rsid w:val="0053715C"/>
    <w:rsid w:val="00551E04"/>
    <w:rsid w:val="0057098E"/>
    <w:rsid w:val="00577943"/>
    <w:rsid w:val="005C67C1"/>
    <w:rsid w:val="0064329F"/>
    <w:rsid w:val="00664F44"/>
    <w:rsid w:val="0067376A"/>
    <w:rsid w:val="00684DFE"/>
    <w:rsid w:val="006E4829"/>
    <w:rsid w:val="006F5649"/>
    <w:rsid w:val="00715F75"/>
    <w:rsid w:val="007B590D"/>
    <w:rsid w:val="007D51E0"/>
    <w:rsid w:val="0082042C"/>
    <w:rsid w:val="0082087E"/>
    <w:rsid w:val="008446F7"/>
    <w:rsid w:val="008B7FE5"/>
    <w:rsid w:val="008E5BF7"/>
    <w:rsid w:val="008E5F54"/>
    <w:rsid w:val="00951DCE"/>
    <w:rsid w:val="00977058"/>
    <w:rsid w:val="00995060"/>
    <w:rsid w:val="009B3927"/>
    <w:rsid w:val="009F1546"/>
    <w:rsid w:val="00A134BE"/>
    <w:rsid w:val="00A152A8"/>
    <w:rsid w:val="00A20FC9"/>
    <w:rsid w:val="00A34D78"/>
    <w:rsid w:val="00AC3EB4"/>
    <w:rsid w:val="00AC44AF"/>
    <w:rsid w:val="00AD4F25"/>
    <w:rsid w:val="00B5025F"/>
    <w:rsid w:val="00B67C38"/>
    <w:rsid w:val="00B86490"/>
    <w:rsid w:val="00B938ED"/>
    <w:rsid w:val="00C344D8"/>
    <w:rsid w:val="00C520CD"/>
    <w:rsid w:val="00C5633F"/>
    <w:rsid w:val="00C81E4B"/>
    <w:rsid w:val="00C93CF6"/>
    <w:rsid w:val="00CB696B"/>
    <w:rsid w:val="00D14034"/>
    <w:rsid w:val="00D14204"/>
    <w:rsid w:val="00D22E7F"/>
    <w:rsid w:val="00D3496E"/>
    <w:rsid w:val="00D57574"/>
    <w:rsid w:val="00D705BB"/>
    <w:rsid w:val="00DE03C6"/>
    <w:rsid w:val="00E0163F"/>
    <w:rsid w:val="00E32EBC"/>
    <w:rsid w:val="00E77CBF"/>
    <w:rsid w:val="00E81003"/>
    <w:rsid w:val="00EB2E44"/>
    <w:rsid w:val="00FA2741"/>
    <w:rsid w:val="00FA525A"/>
    <w:rsid w:val="00FE1BF9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E90"/>
  <w15:chartTrackingRefBased/>
  <w15:docId w15:val="{7E46AF24-57A3-4E32-8271-6525FFC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43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414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25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F685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664F44"/>
    <w:rPr>
      <w:i/>
      <w:i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2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Events.20241210185832_32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gm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Guschina Nataliya Yuryevna</cp:lastModifiedBy>
  <cp:revision>2</cp:revision>
  <dcterms:created xsi:type="dcterms:W3CDTF">2024-12-11T09:49:00Z</dcterms:created>
  <dcterms:modified xsi:type="dcterms:W3CDTF">2024-12-11T09:49:00Z</dcterms:modified>
</cp:coreProperties>
</file>