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FFAD" w14:textId="77777777" w:rsidR="00D8263F" w:rsidRDefault="00D8263F" w:rsidP="00D8263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Микроэкономика-</w:t>
      </w:r>
      <w:r w:rsidRPr="006F0C71">
        <w:rPr>
          <w:sz w:val="32"/>
          <w:szCs w:val="32"/>
        </w:rPr>
        <w:t>1</w:t>
      </w:r>
    </w:p>
    <w:p w14:paraId="5A359E7A" w14:textId="57AAB9C5" w:rsidR="000327A9" w:rsidRPr="001B7C4E" w:rsidRDefault="000327A9" w:rsidP="00415C20">
      <w:pPr>
        <w:rPr>
          <w:sz w:val="28"/>
          <w:szCs w:val="28"/>
        </w:rPr>
      </w:pPr>
      <w:r w:rsidRPr="001B7C4E">
        <w:rPr>
          <w:b/>
          <w:bCs/>
          <w:sz w:val="28"/>
          <w:szCs w:val="28"/>
        </w:rPr>
        <w:t>Раздел 1</w:t>
      </w:r>
      <w:r w:rsidRPr="001B7C4E">
        <w:rPr>
          <w:sz w:val="28"/>
          <w:szCs w:val="28"/>
        </w:rPr>
        <w:t xml:space="preserve">. </w:t>
      </w:r>
      <w:r w:rsidRPr="001B7C4E">
        <w:rPr>
          <w:b/>
          <w:bCs/>
          <w:sz w:val="28"/>
          <w:szCs w:val="28"/>
        </w:rPr>
        <w:t>Введение в микроэкономику:</w:t>
      </w:r>
      <w:r w:rsidRPr="001B7C4E">
        <w:rPr>
          <w:sz w:val="28"/>
          <w:szCs w:val="28"/>
        </w:rPr>
        <w:t xml:space="preserve"> объект, предмет, метод, математический инструментарий. (</w:t>
      </w:r>
      <w:r w:rsidRPr="001B7C4E">
        <w:rPr>
          <w:b/>
          <w:bCs/>
          <w:sz w:val="28"/>
          <w:szCs w:val="28"/>
        </w:rPr>
        <w:t xml:space="preserve">4 </w:t>
      </w:r>
      <w:r w:rsidRPr="001B7C4E">
        <w:rPr>
          <w:sz w:val="28"/>
          <w:szCs w:val="28"/>
        </w:rPr>
        <w:t>часа)</w:t>
      </w:r>
    </w:p>
    <w:p w14:paraId="1AA79E14" w14:textId="77777777" w:rsidR="004A1FFD" w:rsidRPr="004A1FFD" w:rsidRDefault="004A1FFD" w:rsidP="004A1FFD">
      <w:pPr>
        <w:ind w:left="709"/>
      </w:pPr>
    </w:p>
    <w:p w14:paraId="5156C865" w14:textId="22BFABEF" w:rsidR="000327A9" w:rsidRPr="000327A9" w:rsidRDefault="000327A9" w:rsidP="001442EC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Pr="000327A9">
        <w:rPr>
          <w:bCs/>
          <w:color w:val="000000" w:themeColor="text1"/>
        </w:rPr>
        <w:t xml:space="preserve">Предмет и метод экономической теории. Базовые экономические понятия: экономические блага, факторы производства, </w:t>
      </w:r>
      <w:r w:rsidR="001442EC">
        <w:rPr>
          <w:bCs/>
          <w:color w:val="000000" w:themeColor="text1"/>
        </w:rPr>
        <w:t>э</w:t>
      </w:r>
      <w:r w:rsidR="001442EC">
        <w:t>кономическая система</w:t>
      </w:r>
      <w:r w:rsidR="001442EC">
        <w:rPr>
          <w:bCs/>
          <w:color w:val="000000" w:themeColor="text1"/>
        </w:rPr>
        <w:t xml:space="preserve">, </w:t>
      </w:r>
      <w:r w:rsidRPr="000327A9">
        <w:rPr>
          <w:bCs/>
          <w:color w:val="000000" w:themeColor="text1"/>
        </w:rPr>
        <w:t xml:space="preserve">экономика, как наука. </w:t>
      </w:r>
      <w:r w:rsidRPr="001E57E8">
        <w:t>Микро- и макроэкономика как разделы экономической теории.</w:t>
      </w:r>
      <w:r w:rsidR="00415C20">
        <w:rPr>
          <w:bCs/>
          <w:color w:val="000000" w:themeColor="text1"/>
        </w:rPr>
        <w:t xml:space="preserve"> </w:t>
      </w:r>
      <w:r w:rsidRPr="001E57E8">
        <w:t>Экономическое моделирование</w:t>
      </w:r>
      <w:r>
        <w:t>.</w:t>
      </w:r>
    </w:p>
    <w:p w14:paraId="7D33218D" w14:textId="2E33AB18" w:rsidR="000327A9" w:rsidRDefault="001442EC" w:rsidP="001442EC">
      <w:r>
        <w:t xml:space="preserve">     </w:t>
      </w:r>
      <w:r w:rsidR="000327A9" w:rsidRPr="001E57E8">
        <w:t>Способы координации хозяйственной деятельности</w:t>
      </w:r>
      <w:r w:rsidR="000327A9">
        <w:t xml:space="preserve">: </w:t>
      </w:r>
      <w:r w:rsidR="000327A9" w:rsidRPr="001E57E8">
        <w:t>сравнительный анализ экономических систем</w:t>
      </w:r>
      <w:r w:rsidR="000327A9">
        <w:t>.</w:t>
      </w:r>
    </w:p>
    <w:p w14:paraId="543D88F3" w14:textId="6B44713F" w:rsidR="00C84F87" w:rsidRDefault="001442EC" w:rsidP="00415C20">
      <w:r>
        <w:t xml:space="preserve">     Основные математические </w:t>
      </w:r>
      <w:r w:rsidR="00D93F31">
        <w:t xml:space="preserve">понятия и </w:t>
      </w:r>
      <w:r>
        <w:t>методы, используемые в курсе: функция одной и многих переменных, линия уровня функции</w:t>
      </w:r>
      <w:r w:rsidR="00415C20">
        <w:t xml:space="preserve"> и </w:t>
      </w:r>
      <w:r>
        <w:t>частная производная функции многих переменных, полный дифференциал, градиент, эластичность функции одной и двух переменных</w:t>
      </w:r>
      <w:r w:rsidR="00415C20">
        <w:t xml:space="preserve">. </w:t>
      </w:r>
      <w:r w:rsidR="004A1FFD">
        <w:t xml:space="preserve"> </w:t>
      </w:r>
      <w:r w:rsidR="00D93F31">
        <w:t>Однородные функции и</w:t>
      </w:r>
      <w:r w:rsidR="00D93F31">
        <w:rPr>
          <w:sz w:val="32"/>
          <w:szCs w:val="32"/>
        </w:rPr>
        <w:t xml:space="preserve"> </w:t>
      </w:r>
      <w:r w:rsidR="00D93F31" w:rsidRPr="004A1FFD">
        <w:t>Теорема Эйлера.</w:t>
      </w:r>
      <w:r w:rsidR="00D93F31">
        <w:t xml:space="preserve"> </w:t>
      </w:r>
      <w:r w:rsidR="004A1FFD">
        <w:t xml:space="preserve">Задачи условной оптимизации и метод Лагранжа. </w:t>
      </w:r>
    </w:p>
    <w:p w14:paraId="4AD7F37F" w14:textId="77777777" w:rsidR="00D0418D" w:rsidRPr="001E57E8" w:rsidRDefault="00D0418D" w:rsidP="00FB0AB2">
      <w:pPr>
        <w:spacing w:before="240" w:after="240"/>
        <w:ind w:firstLine="284"/>
        <w:jc w:val="both"/>
        <w:rPr>
          <w:b/>
          <w:bCs/>
          <w:color w:val="000000"/>
        </w:rPr>
      </w:pPr>
      <w:r w:rsidRPr="001E57E8">
        <w:rPr>
          <w:b/>
          <w:bCs/>
          <w:color w:val="000000"/>
        </w:rPr>
        <w:t>Основная литература:</w:t>
      </w:r>
    </w:p>
    <w:p w14:paraId="59A535A3" w14:textId="77777777" w:rsidR="00D0418D" w:rsidRPr="001E57E8" w:rsidRDefault="00D0418D" w:rsidP="00FB0AB2">
      <w:pPr>
        <w:pStyle w:val="a3"/>
        <w:numPr>
          <w:ilvl w:val="0"/>
          <w:numId w:val="38"/>
        </w:numPr>
        <w:spacing w:before="240" w:after="240"/>
        <w:ind w:left="0" w:firstLine="284"/>
        <w:jc w:val="both"/>
        <w:rPr>
          <w:bCs/>
          <w:color w:val="000000"/>
        </w:rPr>
      </w:pPr>
      <w:r w:rsidRPr="001E57E8">
        <w:rPr>
          <w:bCs/>
          <w:i/>
          <w:color w:val="000000"/>
        </w:rPr>
        <w:t xml:space="preserve">Гальперин </w:t>
      </w:r>
      <w:proofErr w:type="gramStart"/>
      <w:r w:rsidRPr="001E57E8">
        <w:rPr>
          <w:bCs/>
          <w:i/>
          <w:color w:val="000000"/>
        </w:rPr>
        <w:t>В.М.</w:t>
      </w:r>
      <w:proofErr w:type="gramEnd"/>
      <w:r w:rsidRPr="001E57E8">
        <w:rPr>
          <w:bCs/>
          <w:i/>
          <w:color w:val="000000"/>
        </w:rPr>
        <w:t>, Игнатьев С.М., Моргунов В.И.</w:t>
      </w:r>
      <w:r w:rsidRPr="001E57E8">
        <w:rPr>
          <w:bCs/>
          <w:color w:val="000000"/>
        </w:rPr>
        <w:t xml:space="preserve"> Микроэкономика. СПб.: Экономическая школа, 1996. Т. </w:t>
      </w:r>
      <w:proofErr w:type="gramStart"/>
      <w:r w:rsidRPr="001E57E8">
        <w:rPr>
          <w:bCs/>
          <w:color w:val="000000"/>
        </w:rPr>
        <w:t>1</w:t>
      </w:r>
      <w:r>
        <w:rPr>
          <w:bCs/>
          <w:color w:val="000000"/>
        </w:rPr>
        <w:t>,г</w:t>
      </w:r>
      <w:r w:rsidRPr="001E57E8">
        <w:rPr>
          <w:bCs/>
          <w:color w:val="000000"/>
        </w:rPr>
        <w:t>л</w:t>
      </w:r>
      <w:r>
        <w:rPr>
          <w:bCs/>
          <w:color w:val="000000"/>
        </w:rPr>
        <w:t>ава</w:t>
      </w:r>
      <w:proofErr w:type="gramEnd"/>
      <w:r w:rsidRPr="001E57E8">
        <w:rPr>
          <w:bCs/>
          <w:color w:val="000000"/>
        </w:rPr>
        <w:t xml:space="preserve"> 1. </w:t>
      </w:r>
    </w:p>
    <w:p w14:paraId="32079AA3" w14:textId="77777777" w:rsidR="00D0418D" w:rsidRDefault="00D0418D" w:rsidP="00FB0AB2">
      <w:pPr>
        <w:pStyle w:val="a3"/>
        <w:numPr>
          <w:ilvl w:val="0"/>
          <w:numId w:val="38"/>
        </w:numPr>
        <w:spacing w:before="240" w:after="240"/>
        <w:ind w:left="0" w:firstLine="284"/>
        <w:jc w:val="both"/>
        <w:rPr>
          <w:bCs/>
          <w:color w:val="000000"/>
        </w:rPr>
      </w:pPr>
      <w:proofErr w:type="spellStart"/>
      <w:r w:rsidRPr="001E57E8">
        <w:rPr>
          <w:bCs/>
          <w:i/>
          <w:color w:val="000000"/>
        </w:rPr>
        <w:t>Пиндайк</w:t>
      </w:r>
      <w:proofErr w:type="spellEnd"/>
      <w:r w:rsidRPr="001E57E8">
        <w:rPr>
          <w:bCs/>
          <w:i/>
          <w:color w:val="000000"/>
        </w:rPr>
        <w:t xml:space="preserve"> Р.</w:t>
      </w:r>
      <w:r w:rsidRPr="001E57E8">
        <w:rPr>
          <w:bCs/>
          <w:color w:val="000000"/>
        </w:rPr>
        <w:t xml:space="preserve">, </w:t>
      </w:r>
      <w:proofErr w:type="spellStart"/>
      <w:r w:rsidRPr="001E57E8">
        <w:rPr>
          <w:bCs/>
          <w:i/>
          <w:color w:val="000000"/>
        </w:rPr>
        <w:t>Р</w:t>
      </w:r>
      <w:r>
        <w:rPr>
          <w:bCs/>
          <w:i/>
          <w:color w:val="000000"/>
        </w:rPr>
        <w:t>у</w:t>
      </w:r>
      <w:r w:rsidRPr="001E57E8">
        <w:rPr>
          <w:bCs/>
          <w:i/>
          <w:color w:val="000000"/>
        </w:rPr>
        <w:t>бинфельд</w:t>
      </w:r>
      <w:proofErr w:type="spellEnd"/>
      <w:r w:rsidRPr="001E57E8">
        <w:rPr>
          <w:bCs/>
          <w:i/>
          <w:color w:val="000000"/>
        </w:rPr>
        <w:t xml:space="preserve"> Д.</w:t>
      </w:r>
      <w:r w:rsidRPr="001E57E8">
        <w:rPr>
          <w:bCs/>
          <w:color w:val="000000"/>
        </w:rPr>
        <w:t xml:space="preserve"> Микроэкономика. СПб: Питер, 2011</w:t>
      </w:r>
      <w:r>
        <w:rPr>
          <w:bCs/>
          <w:color w:val="000000"/>
        </w:rPr>
        <w:t>, г</w:t>
      </w:r>
      <w:r w:rsidRPr="001E57E8">
        <w:rPr>
          <w:bCs/>
          <w:color w:val="000000"/>
        </w:rPr>
        <w:t>л</w:t>
      </w:r>
      <w:r>
        <w:rPr>
          <w:bCs/>
          <w:color w:val="000000"/>
        </w:rPr>
        <w:t>ава</w:t>
      </w:r>
      <w:r w:rsidRPr="001E57E8">
        <w:rPr>
          <w:bCs/>
          <w:color w:val="000000"/>
        </w:rPr>
        <w:t xml:space="preserve"> 1.</w:t>
      </w:r>
    </w:p>
    <w:p w14:paraId="68C432AF" w14:textId="395BFC38" w:rsidR="00D0418D" w:rsidRPr="001E57E8" w:rsidRDefault="00D0418D" w:rsidP="00FB0AB2">
      <w:pPr>
        <w:pStyle w:val="a3"/>
        <w:numPr>
          <w:ilvl w:val="0"/>
          <w:numId w:val="38"/>
        </w:numPr>
        <w:spacing w:before="240" w:after="240"/>
        <w:ind w:left="0" w:firstLine="284"/>
        <w:jc w:val="both"/>
        <w:rPr>
          <w:bCs/>
          <w:color w:val="000000"/>
        </w:rPr>
      </w:pPr>
      <w:proofErr w:type="spellStart"/>
      <w:r>
        <w:rPr>
          <w:bCs/>
          <w:i/>
          <w:color w:val="000000"/>
        </w:rPr>
        <w:t>Мэнкью</w:t>
      </w:r>
      <w:proofErr w:type="spellEnd"/>
      <w:r>
        <w:rPr>
          <w:bCs/>
          <w:i/>
          <w:color w:val="000000"/>
        </w:rPr>
        <w:t xml:space="preserve"> Г.</w:t>
      </w:r>
      <w:r>
        <w:rPr>
          <w:bCs/>
          <w:color w:val="000000"/>
        </w:rPr>
        <w:t xml:space="preserve">, </w:t>
      </w:r>
      <w:r w:rsidRPr="00CC5879">
        <w:rPr>
          <w:bCs/>
          <w:i/>
          <w:iCs/>
          <w:color w:val="000000"/>
        </w:rPr>
        <w:t>Тейлор М</w:t>
      </w:r>
      <w:r>
        <w:rPr>
          <w:bCs/>
          <w:color w:val="000000"/>
        </w:rPr>
        <w:t>.,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Микроэкономика, 3-е издание.</w:t>
      </w:r>
      <w:r w:rsidRPr="00CC5879">
        <w:rPr>
          <w:bCs/>
          <w:color w:val="000000"/>
        </w:rPr>
        <w:t xml:space="preserve"> </w:t>
      </w:r>
      <w:r w:rsidRPr="001E57E8">
        <w:rPr>
          <w:bCs/>
          <w:color w:val="000000"/>
        </w:rPr>
        <w:t>СПб: Питер, 201</w:t>
      </w:r>
      <w:r>
        <w:rPr>
          <w:bCs/>
          <w:color w:val="000000"/>
        </w:rPr>
        <w:t>9</w:t>
      </w:r>
      <w:r w:rsidRPr="001E57E8">
        <w:rPr>
          <w:bCs/>
          <w:color w:val="000000"/>
        </w:rPr>
        <w:t>. Гл</w:t>
      </w:r>
      <w:r>
        <w:rPr>
          <w:bCs/>
          <w:color w:val="000000"/>
        </w:rPr>
        <w:t>авы 1 и 2</w:t>
      </w:r>
      <w:r w:rsidRPr="001E57E8">
        <w:rPr>
          <w:bCs/>
          <w:color w:val="000000"/>
        </w:rPr>
        <w:t>.</w:t>
      </w:r>
    </w:p>
    <w:p w14:paraId="49D94AC0" w14:textId="77777777" w:rsidR="00D0418D" w:rsidRDefault="00D0418D" w:rsidP="00D0418D">
      <w:pPr>
        <w:spacing w:before="240" w:after="240"/>
        <w:ind w:left="567" w:firstLine="284"/>
        <w:jc w:val="both"/>
      </w:pPr>
      <w:r w:rsidRPr="00252AA1">
        <w:rPr>
          <w:b/>
          <w:bCs/>
          <w:color w:val="000000"/>
        </w:rPr>
        <w:t>Дополнительная литератур</w:t>
      </w:r>
      <w:r w:rsidRPr="00252AA1">
        <w:t>а</w:t>
      </w:r>
      <w:r>
        <w:t>:</w:t>
      </w:r>
    </w:p>
    <w:p w14:paraId="30158629" w14:textId="77777777" w:rsidR="00D0418D" w:rsidRDefault="00D0418D" w:rsidP="00FB0AB2">
      <w:pPr>
        <w:numPr>
          <w:ilvl w:val="0"/>
          <w:numId w:val="39"/>
        </w:numPr>
        <w:ind w:left="0" w:firstLine="0"/>
        <w:jc w:val="both"/>
      </w:pPr>
      <w:r w:rsidRPr="00172A17">
        <w:t xml:space="preserve"> </w:t>
      </w:r>
      <w:proofErr w:type="spellStart"/>
      <w:r w:rsidRPr="00172A17">
        <w:rPr>
          <w:i/>
          <w:iCs/>
        </w:rPr>
        <w:t>Родрик</w:t>
      </w:r>
      <w:proofErr w:type="spellEnd"/>
      <w:r w:rsidRPr="00172A17">
        <w:rPr>
          <w:i/>
          <w:iCs/>
        </w:rPr>
        <w:t xml:space="preserve"> Д.</w:t>
      </w:r>
      <w:r w:rsidRPr="00172A17">
        <w:t xml:space="preserve"> Экономика решает: сила и слабость «мрачной науки», М., Изд-во института Гайдара, 2017, глава 1.</w:t>
      </w:r>
    </w:p>
    <w:p w14:paraId="44C8A7A3" w14:textId="77777777" w:rsidR="00D0418D" w:rsidRPr="009E704E" w:rsidRDefault="00D0418D" w:rsidP="00FB0AB2">
      <w:pPr>
        <w:pStyle w:val="a3"/>
        <w:numPr>
          <w:ilvl w:val="0"/>
          <w:numId w:val="39"/>
        </w:numPr>
        <w:ind w:left="0" w:firstLine="0"/>
      </w:pPr>
      <w:proofErr w:type="spellStart"/>
      <w:r w:rsidRPr="00FB0AB2">
        <w:rPr>
          <w:i/>
          <w:iCs/>
        </w:rPr>
        <w:t>Текеева</w:t>
      </w:r>
      <w:proofErr w:type="spellEnd"/>
      <w:r w:rsidRPr="00FB0AB2">
        <w:rPr>
          <w:i/>
          <w:iCs/>
        </w:rPr>
        <w:t xml:space="preserve"> А.Х</w:t>
      </w:r>
      <w:r w:rsidRPr="009E704E">
        <w:t xml:space="preserve">. Микроэкономика (учебно-методическое пособие). М., Экономический факультет МГУ имени </w:t>
      </w:r>
      <w:proofErr w:type="gramStart"/>
      <w:r w:rsidRPr="009E704E">
        <w:t>М.В.</w:t>
      </w:r>
      <w:proofErr w:type="gramEnd"/>
      <w:r w:rsidRPr="009E704E">
        <w:t xml:space="preserve"> Ломоносова, 2020. Часть I. Тема </w:t>
      </w:r>
      <w:r>
        <w:t>1</w:t>
      </w:r>
      <w:r w:rsidRPr="009E704E">
        <w:t>.</w:t>
      </w:r>
    </w:p>
    <w:p w14:paraId="60D402C3" w14:textId="77777777" w:rsidR="00D0418D" w:rsidRPr="00B71568" w:rsidRDefault="00D0418D" w:rsidP="00FB0AB2">
      <w:pPr>
        <w:numPr>
          <w:ilvl w:val="0"/>
          <w:numId w:val="39"/>
        </w:numPr>
        <w:ind w:left="0" w:firstLine="0"/>
        <w:contextualSpacing/>
      </w:pPr>
      <w:proofErr w:type="gramStart"/>
      <w:r>
        <w:rPr>
          <w:bCs/>
          <w:i/>
          <w:iCs/>
        </w:rPr>
        <w:t>Микроэкономика .</w:t>
      </w:r>
      <w:proofErr w:type="gramEnd"/>
      <w:r>
        <w:rPr>
          <w:bCs/>
          <w:i/>
          <w:iCs/>
        </w:rPr>
        <w:t xml:space="preserve"> Экономическая теория. Вводный курс. Учебник под ред. Рудаковой И.Е. </w:t>
      </w:r>
      <w:proofErr w:type="spellStart"/>
      <w:proofErr w:type="gramStart"/>
      <w:r>
        <w:rPr>
          <w:bCs/>
          <w:i/>
          <w:iCs/>
        </w:rPr>
        <w:t>М:Инфра</w:t>
      </w:r>
      <w:proofErr w:type="gramEnd"/>
      <w:r>
        <w:rPr>
          <w:bCs/>
          <w:i/>
          <w:iCs/>
        </w:rPr>
        <w:t>-М</w:t>
      </w:r>
      <w:proofErr w:type="spellEnd"/>
      <w:r>
        <w:rPr>
          <w:bCs/>
          <w:i/>
          <w:iCs/>
        </w:rPr>
        <w:t>, 2014</w:t>
      </w:r>
      <w:r>
        <w:t>, глава 1</w:t>
      </w:r>
    </w:p>
    <w:p w14:paraId="46B9394C" w14:textId="77777777" w:rsidR="00D0418D" w:rsidRPr="00A5418C" w:rsidRDefault="00D0418D" w:rsidP="00415C20">
      <w:pPr>
        <w:rPr>
          <w:sz w:val="32"/>
          <w:szCs w:val="32"/>
        </w:rPr>
      </w:pPr>
    </w:p>
    <w:p w14:paraId="4549495E" w14:textId="3FA9412B" w:rsidR="004A1FFD" w:rsidRPr="002C382A" w:rsidRDefault="004A1FFD" w:rsidP="004A1FFD">
      <w:pPr>
        <w:rPr>
          <w:sz w:val="28"/>
          <w:szCs w:val="28"/>
        </w:rPr>
      </w:pPr>
      <w:r>
        <w:t xml:space="preserve">     </w:t>
      </w:r>
      <w:r w:rsidRPr="002C382A">
        <w:rPr>
          <w:b/>
          <w:bCs/>
          <w:sz w:val="28"/>
          <w:szCs w:val="28"/>
        </w:rPr>
        <w:t>Раздел 2.</w:t>
      </w:r>
      <w:r w:rsidRPr="002C382A">
        <w:rPr>
          <w:sz w:val="28"/>
          <w:szCs w:val="28"/>
        </w:rPr>
        <w:t xml:space="preserve"> </w:t>
      </w:r>
      <w:r w:rsidRPr="00415C20">
        <w:rPr>
          <w:b/>
          <w:bCs/>
          <w:sz w:val="28"/>
          <w:szCs w:val="28"/>
        </w:rPr>
        <w:t>Теория производства</w:t>
      </w:r>
      <w:r w:rsidR="002C382A" w:rsidRPr="002C382A">
        <w:rPr>
          <w:sz w:val="28"/>
          <w:szCs w:val="28"/>
        </w:rPr>
        <w:t xml:space="preserve">          </w:t>
      </w:r>
      <w:proofErr w:type="gramStart"/>
      <w:r w:rsidR="002C382A" w:rsidRPr="002C382A">
        <w:rPr>
          <w:sz w:val="28"/>
          <w:szCs w:val="28"/>
        </w:rPr>
        <w:t xml:space="preserve">   </w:t>
      </w:r>
      <w:r w:rsidRPr="002C382A">
        <w:rPr>
          <w:sz w:val="28"/>
          <w:szCs w:val="28"/>
        </w:rPr>
        <w:t>(</w:t>
      </w:r>
      <w:proofErr w:type="gramEnd"/>
      <w:r w:rsidRPr="002C382A">
        <w:rPr>
          <w:b/>
          <w:bCs/>
          <w:sz w:val="28"/>
          <w:szCs w:val="28"/>
        </w:rPr>
        <w:t>1</w:t>
      </w:r>
      <w:r w:rsidR="002C382A" w:rsidRPr="002C382A">
        <w:rPr>
          <w:b/>
          <w:bCs/>
          <w:sz w:val="28"/>
          <w:szCs w:val="28"/>
        </w:rPr>
        <w:t>2</w:t>
      </w:r>
      <w:r w:rsidRPr="002C382A">
        <w:rPr>
          <w:sz w:val="28"/>
          <w:szCs w:val="28"/>
        </w:rPr>
        <w:t xml:space="preserve"> </w:t>
      </w:r>
      <w:r w:rsidRPr="002C382A">
        <w:rPr>
          <w:b/>
          <w:bCs/>
          <w:sz w:val="28"/>
          <w:szCs w:val="28"/>
        </w:rPr>
        <w:t>часов)</w:t>
      </w:r>
    </w:p>
    <w:p w14:paraId="19BB9480" w14:textId="4BA58CEA" w:rsidR="004A1FFD" w:rsidRDefault="004A1FFD" w:rsidP="004A1FFD">
      <w:pPr>
        <w:spacing w:before="60"/>
        <w:rPr>
          <w:b/>
          <w:lang w:eastAsia="en-US"/>
        </w:rPr>
      </w:pPr>
      <w:r w:rsidRPr="00781B68">
        <w:rPr>
          <w:b/>
          <w:lang w:eastAsia="en-US"/>
        </w:rPr>
        <w:t xml:space="preserve">Тема 1. </w:t>
      </w:r>
      <w:r w:rsidRPr="00D147D5">
        <w:rPr>
          <w:b/>
          <w:i/>
          <w:iCs/>
          <w:lang w:eastAsia="en-US"/>
        </w:rPr>
        <w:t>Теория производственных функций</w:t>
      </w:r>
      <w:r w:rsidR="00743B07">
        <w:rPr>
          <w:bCs/>
          <w:i/>
          <w:iCs/>
          <w:lang w:eastAsia="en-US"/>
        </w:rPr>
        <w:t xml:space="preserve"> </w:t>
      </w:r>
      <w:r w:rsidR="00743B07" w:rsidRPr="00743B07">
        <w:rPr>
          <w:b/>
          <w:lang w:eastAsia="en-US"/>
        </w:rPr>
        <w:t>(4</w:t>
      </w:r>
      <w:r w:rsidR="00743B07">
        <w:rPr>
          <w:b/>
          <w:lang w:eastAsia="en-US"/>
        </w:rPr>
        <w:t xml:space="preserve"> </w:t>
      </w:r>
      <w:r w:rsidR="00743B07" w:rsidRPr="00743B07">
        <w:rPr>
          <w:b/>
          <w:lang w:eastAsia="en-US"/>
        </w:rPr>
        <w:t>часа)</w:t>
      </w:r>
    </w:p>
    <w:p w14:paraId="116A6AA0" w14:textId="77777777" w:rsidR="00415C20" w:rsidRDefault="004A1FFD" w:rsidP="004A1FFD">
      <w:r>
        <w:rPr>
          <w:lang w:eastAsia="en-US"/>
        </w:rPr>
        <w:t xml:space="preserve">     </w:t>
      </w:r>
      <w:r w:rsidRPr="00781B68">
        <w:rPr>
          <w:lang w:eastAsia="en-US"/>
        </w:rPr>
        <w:t xml:space="preserve">Понятийный аппарат теории производственных функций. Свойства производственной функции фирмы, экономическая интерпретация. </w:t>
      </w:r>
      <w:r>
        <w:t>Средняя и п</w:t>
      </w:r>
      <w:r w:rsidRPr="00B70AAE">
        <w:t>редельная произ</w:t>
      </w:r>
      <w:r>
        <w:t>водительность труда и капитала. Закон убывающей предельной</w:t>
      </w:r>
      <w:r w:rsidR="00415C20">
        <w:t xml:space="preserve"> </w:t>
      </w:r>
      <w:r>
        <w:t xml:space="preserve">производительности. </w:t>
      </w:r>
      <w:r w:rsidRPr="00B70AAE">
        <w:t>Предельная норма заме</w:t>
      </w:r>
      <w:r>
        <w:t>ны</w:t>
      </w:r>
      <w:r w:rsidRPr="00B70AAE">
        <w:t xml:space="preserve"> между факторами (трудом и капиталом)</w:t>
      </w:r>
      <w:r w:rsidR="00415C20">
        <w:t xml:space="preserve"> и ее выражение через предельные продукты факторов.</w:t>
      </w:r>
    </w:p>
    <w:p w14:paraId="4CC9A43A" w14:textId="76435B3E" w:rsidR="004A1FFD" w:rsidRPr="00781B68" w:rsidRDefault="00415C20" w:rsidP="004A1FFD">
      <w:pPr>
        <w:rPr>
          <w:lang w:eastAsia="en-US"/>
        </w:rPr>
      </w:pPr>
      <w:r>
        <w:t xml:space="preserve">     </w:t>
      </w:r>
      <w:r w:rsidR="004A1FFD">
        <w:t xml:space="preserve"> </w:t>
      </w:r>
      <w:r w:rsidR="004A1FFD" w:rsidRPr="00781B68">
        <w:rPr>
          <w:lang w:eastAsia="en-US"/>
        </w:rPr>
        <w:t xml:space="preserve">Примеры производственных функций: производственная функция </w:t>
      </w:r>
      <w:proofErr w:type="spellStart"/>
      <w:r w:rsidR="004A1FFD" w:rsidRPr="00781B68">
        <w:rPr>
          <w:lang w:eastAsia="en-US"/>
        </w:rPr>
        <w:t>Кобба</w:t>
      </w:r>
      <w:proofErr w:type="spellEnd"/>
      <w:r w:rsidR="004A1FFD" w:rsidRPr="00781B68">
        <w:rPr>
          <w:lang w:eastAsia="en-US"/>
        </w:rPr>
        <w:t xml:space="preserve">–Дугласа, линейная производственная функция, производственная функция затраты–выпуск (производственная функция Леонтьева), функция </w:t>
      </w:r>
      <w:r w:rsidR="004A1FFD" w:rsidRPr="00781B68">
        <w:rPr>
          <w:lang w:val="en-US" w:eastAsia="en-US"/>
        </w:rPr>
        <w:t>CES</w:t>
      </w:r>
      <w:r w:rsidR="004A1FFD" w:rsidRPr="00781B68">
        <w:rPr>
          <w:lang w:eastAsia="en-US"/>
        </w:rPr>
        <w:t>.</w:t>
      </w:r>
    </w:p>
    <w:p w14:paraId="2857C8A8" w14:textId="3157C505" w:rsidR="004A1FFD" w:rsidRPr="004A1FFD" w:rsidRDefault="004A1FFD" w:rsidP="004A1FFD">
      <w:pPr>
        <w:rPr>
          <w:lang w:eastAsia="en-US"/>
        </w:rPr>
      </w:pPr>
      <w:r>
        <w:rPr>
          <w:lang w:eastAsia="en-US"/>
        </w:rPr>
        <w:t xml:space="preserve">     </w:t>
      </w:r>
      <w:r w:rsidRPr="00781B68">
        <w:rPr>
          <w:lang w:eastAsia="en-US"/>
        </w:rPr>
        <w:t xml:space="preserve">Эластичность замены одного </w:t>
      </w:r>
      <w:r w:rsidR="007F00BD">
        <w:rPr>
          <w:lang w:eastAsia="en-US"/>
        </w:rPr>
        <w:t xml:space="preserve">фактора производства </w:t>
      </w:r>
      <w:r w:rsidRPr="00781B68">
        <w:rPr>
          <w:lang w:eastAsia="en-US"/>
        </w:rPr>
        <w:t>другим для конкретных производственных функций.</w:t>
      </w:r>
      <w:r>
        <w:rPr>
          <w:lang w:eastAsia="en-US"/>
        </w:rPr>
        <w:t xml:space="preserve"> </w:t>
      </w:r>
      <w:r w:rsidRPr="00781B68">
        <w:rPr>
          <w:lang w:eastAsia="en-US"/>
        </w:rPr>
        <w:t>Отдача от масштаба и эластичность выпуска по масштабу.</w:t>
      </w:r>
    </w:p>
    <w:p w14:paraId="1C261CB5" w14:textId="77777777" w:rsidR="004E64DD" w:rsidRDefault="004E64DD" w:rsidP="003E2329">
      <w:pPr>
        <w:ind w:firstLine="709"/>
        <w:jc w:val="both"/>
      </w:pPr>
    </w:p>
    <w:p w14:paraId="23FE3DCB" w14:textId="277D7D77" w:rsidR="003E2329" w:rsidRDefault="003E2329" w:rsidP="003E2329">
      <w:pPr>
        <w:jc w:val="both"/>
        <w:rPr>
          <w:b/>
          <w:bCs/>
        </w:rPr>
      </w:pPr>
      <w:r w:rsidRPr="007F00BD">
        <w:rPr>
          <w:b/>
          <w:bCs/>
        </w:rPr>
        <w:t>Тема 2</w:t>
      </w:r>
      <w:r>
        <w:t xml:space="preserve">. </w:t>
      </w:r>
      <w:r w:rsidRPr="00D147D5">
        <w:rPr>
          <w:b/>
          <w:bCs/>
          <w:i/>
          <w:iCs/>
        </w:rPr>
        <w:t>Теория производства</w:t>
      </w:r>
      <w:r w:rsidR="00743B07">
        <w:rPr>
          <w:i/>
          <w:iCs/>
        </w:rPr>
        <w:t xml:space="preserve">. </w:t>
      </w:r>
      <w:r w:rsidR="00743B07" w:rsidRPr="00743B07">
        <w:rPr>
          <w:b/>
          <w:bCs/>
        </w:rPr>
        <w:t>(2 часа)</w:t>
      </w:r>
    </w:p>
    <w:p w14:paraId="276D62EE" w14:textId="2B7A67A6" w:rsidR="003E2329" w:rsidRPr="003E2329" w:rsidRDefault="002C382A" w:rsidP="002C382A">
      <w:pPr>
        <w:jc w:val="both"/>
      </w:pPr>
      <w:r>
        <w:t xml:space="preserve">     Краткосрочный и долгосрочный периоды. Постоянные и переменные факторы производства. </w:t>
      </w:r>
      <w:r w:rsidR="003E2329" w:rsidRPr="00755BFA">
        <w:rPr>
          <w:lang w:eastAsia="en-US"/>
        </w:rPr>
        <w:t>Задача максимизации прибыли фирмы в долговременном и краткосрочном промежутках</w:t>
      </w:r>
      <w:r>
        <w:rPr>
          <w:lang w:eastAsia="en-US"/>
        </w:rPr>
        <w:t>.</w:t>
      </w:r>
    </w:p>
    <w:p w14:paraId="69BE2460" w14:textId="7E0C705E" w:rsidR="003E2329" w:rsidRDefault="002C382A" w:rsidP="003E2329">
      <w:pPr>
        <w:spacing w:before="60"/>
        <w:jc w:val="both"/>
        <w:rPr>
          <w:lang w:eastAsia="en-US"/>
        </w:rPr>
      </w:pPr>
      <w:r>
        <w:rPr>
          <w:lang w:eastAsia="en-US"/>
        </w:rPr>
        <w:lastRenderedPageBreak/>
        <w:t xml:space="preserve">     </w:t>
      </w:r>
      <w:r w:rsidR="003E2329" w:rsidRPr="00755BFA">
        <w:rPr>
          <w:lang w:eastAsia="en-US"/>
        </w:rPr>
        <w:t xml:space="preserve">Локальное рыночное равновесие фирмы в долговременном и краткосрочном промежутках и его геометрическая интерпретация. </w:t>
      </w:r>
    </w:p>
    <w:p w14:paraId="44852F1D" w14:textId="42C0438B" w:rsidR="003E2329" w:rsidRDefault="003E2329" w:rsidP="003E2329">
      <w:pPr>
        <w:spacing w:before="60"/>
        <w:ind w:left="360"/>
        <w:jc w:val="both"/>
        <w:rPr>
          <w:lang w:eastAsia="en-US"/>
        </w:rPr>
      </w:pPr>
      <w:r w:rsidRPr="00755BFA">
        <w:rPr>
          <w:lang w:eastAsia="en-US"/>
        </w:rPr>
        <w:t xml:space="preserve">Функции спроса на ресурсы со стороны фирмы и функция предложения фирмы. </w:t>
      </w:r>
    </w:p>
    <w:p w14:paraId="303BF7D7" w14:textId="0E6019F3" w:rsidR="003E2329" w:rsidRPr="003E2329" w:rsidRDefault="003E2329" w:rsidP="003E2329">
      <w:pPr>
        <w:jc w:val="both"/>
        <w:rPr>
          <w:bCs/>
          <w:color w:val="000000" w:themeColor="text1"/>
        </w:rPr>
      </w:pPr>
      <w:r w:rsidRPr="00755BFA">
        <w:rPr>
          <w:lang w:eastAsia="en-US"/>
        </w:rPr>
        <w:t>Линия развития фирмы в долговременном и краткосрочном промежутках.</w:t>
      </w:r>
    </w:p>
    <w:p w14:paraId="144F7A38" w14:textId="6607F222" w:rsidR="002C382A" w:rsidRDefault="003E2329" w:rsidP="003E2329">
      <w:pPr>
        <w:pStyle w:val="a3"/>
        <w:keepNext/>
        <w:spacing w:before="60"/>
        <w:ind w:left="360"/>
        <w:jc w:val="both"/>
        <w:rPr>
          <w:lang w:eastAsia="en-US"/>
        </w:rPr>
      </w:pPr>
      <w:r w:rsidRPr="00755BFA">
        <w:rPr>
          <w:lang w:eastAsia="en-US"/>
        </w:rPr>
        <w:t>Задача минимизации издержек. Функции условного спроса на ресурсы со сторон</w:t>
      </w:r>
      <w:r w:rsidR="002C382A">
        <w:rPr>
          <w:lang w:eastAsia="en-US"/>
        </w:rPr>
        <w:t>ы</w:t>
      </w:r>
    </w:p>
    <w:p w14:paraId="18C11061" w14:textId="1CB985D2" w:rsidR="003E2329" w:rsidRDefault="003E2329" w:rsidP="002C382A">
      <w:pPr>
        <w:keepNext/>
        <w:spacing w:before="60"/>
        <w:jc w:val="both"/>
        <w:rPr>
          <w:lang w:eastAsia="en-US"/>
        </w:rPr>
      </w:pPr>
      <w:r w:rsidRPr="00755BFA">
        <w:rPr>
          <w:lang w:eastAsia="en-US"/>
        </w:rPr>
        <w:t xml:space="preserve">фирмы и функция издержек фирмы. </w:t>
      </w:r>
    </w:p>
    <w:p w14:paraId="7D580E27" w14:textId="77777777" w:rsidR="004E64DD" w:rsidRPr="003E2329" w:rsidRDefault="004E64DD" w:rsidP="003E2329">
      <w:pPr>
        <w:pStyle w:val="a3"/>
        <w:keepNext/>
        <w:spacing w:before="60"/>
        <w:ind w:left="360"/>
        <w:jc w:val="both"/>
        <w:rPr>
          <w:b/>
          <w:lang w:eastAsia="en-US"/>
        </w:rPr>
      </w:pPr>
    </w:p>
    <w:p w14:paraId="52E313C0" w14:textId="251DF670" w:rsidR="003E2329" w:rsidRPr="00743B07" w:rsidRDefault="003E2329" w:rsidP="007F00BD">
      <w:pPr>
        <w:spacing w:line="276" w:lineRule="auto"/>
        <w:rPr>
          <w:b/>
          <w:bCs/>
        </w:rPr>
      </w:pPr>
      <w:r>
        <w:rPr>
          <w:b/>
          <w:bCs/>
        </w:rPr>
        <w:t xml:space="preserve">Тема </w:t>
      </w:r>
      <w:r w:rsidR="007F00BD">
        <w:rPr>
          <w:b/>
          <w:bCs/>
        </w:rPr>
        <w:t>3</w:t>
      </w:r>
      <w:r>
        <w:rPr>
          <w:b/>
          <w:bCs/>
        </w:rPr>
        <w:t xml:space="preserve">. </w:t>
      </w:r>
      <w:r w:rsidRPr="00D147D5">
        <w:rPr>
          <w:b/>
          <w:bCs/>
          <w:i/>
          <w:iCs/>
        </w:rPr>
        <w:t>Теория экономических издержек производства</w:t>
      </w:r>
      <w:r w:rsidR="00743B07">
        <w:rPr>
          <w:i/>
          <w:iCs/>
        </w:rPr>
        <w:t xml:space="preserve"> </w:t>
      </w:r>
      <w:r w:rsidR="00743B07" w:rsidRPr="00743B07">
        <w:rPr>
          <w:b/>
          <w:bCs/>
        </w:rPr>
        <w:t>(</w:t>
      </w:r>
      <w:r w:rsidR="002C382A">
        <w:rPr>
          <w:b/>
          <w:bCs/>
        </w:rPr>
        <w:t>4</w:t>
      </w:r>
      <w:r w:rsidR="00743B07">
        <w:rPr>
          <w:b/>
          <w:bCs/>
        </w:rPr>
        <w:t xml:space="preserve"> </w:t>
      </w:r>
      <w:r w:rsidR="00743B07" w:rsidRPr="00743B07">
        <w:rPr>
          <w:b/>
          <w:bCs/>
        </w:rPr>
        <w:t>часа)</w:t>
      </w:r>
    </w:p>
    <w:p w14:paraId="0D3E5FC1" w14:textId="4916DDE7" w:rsidR="003E2329" w:rsidRPr="007F00BD" w:rsidRDefault="007F00BD" w:rsidP="007F00BD">
      <w:pPr>
        <w:spacing w:line="276" w:lineRule="auto"/>
        <w:rPr>
          <w:b/>
          <w:bCs/>
        </w:rPr>
      </w:pPr>
      <w:r>
        <w:t xml:space="preserve">     </w:t>
      </w:r>
      <w:r w:rsidR="00743B07">
        <w:t xml:space="preserve">Понятие об альтернативных издержках. Экономические и бухгалтерские издержки. </w:t>
      </w:r>
      <w:r w:rsidR="003E2329" w:rsidRPr="00755BFA">
        <w:rPr>
          <w:lang w:eastAsia="en-US"/>
        </w:rPr>
        <w:t>Издержки фирмы в долгосрочном и краткосрочном промежутках. Соотношение между различными видами издержек в краткосрочном и долго</w:t>
      </w:r>
      <w:r w:rsidR="003E2329">
        <w:rPr>
          <w:lang w:eastAsia="en-US"/>
        </w:rPr>
        <w:t>сроч</w:t>
      </w:r>
      <w:r w:rsidR="003E2329" w:rsidRPr="00755BFA">
        <w:rPr>
          <w:lang w:eastAsia="en-US"/>
        </w:rPr>
        <w:t>ном промежутках.</w:t>
      </w:r>
    </w:p>
    <w:p w14:paraId="2CEC2FC7" w14:textId="49D08749" w:rsidR="003E2329" w:rsidRPr="005A5D03" w:rsidRDefault="007F00BD" w:rsidP="007F00BD">
      <w:pPr>
        <w:keepNext/>
        <w:spacing w:before="60"/>
        <w:rPr>
          <w:b/>
          <w:lang w:eastAsia="en-US"/>
        </w:rPr>
      </w:pPr>
      <w:r>
        <w:rPr>
          <w:lang w:eastAsia="en-US"/>
        </w:rPr>
        <w:t xml:space="preserve">     </w:t>
      </w:r>
      <w:r w:rsidR="003E2329" w:rsidRPr="00755BFA">
        <w:rPr>
          <w:lang w:eastAsia="en-US"/>
        </w:rPr>
        <w:t>Обоснование соотношения</w:t>
      </w:r>
      <w:r w:rsidR="003E2329">
        <w:rPr>
          <w:lang w:eastAsia="en-US"/>
        </w:rPr>
        <w:t xml:space="preserve"> </w:t>
      </w:r>
      <w:r w:rsidR="003E2329" w:rsidRPr="00755BFA">
        <w:rPr>
          <w:lang w:eastAsia="en-US"/>
        </w:rPr>
        <w:t xml:space="preserve">между долгосрочными и краткосрочными издержками. </w:t>
      </w:r>
    </w:p>
    <w:p w14:paraId="7BF1B5C3" w14:textId="07CC5741" w:rsidR="003E2329" w:rsidRDefault="007F00BD" w:rsidP="007F00BD">
      <w:pPr>
        <w:keepNext/>
        <w:spacing w:before="60"/>
        <w:rPr>
          <w:lang w:eastAsia="en-US"/>
        </w:rPr>
      </w:pPr>
      <w:r>
        <w:rPr>
          <w:lang w:eastAsia="en-US"/>
        </w:rPr>
        <w:t xml:space="preserve">     </w:t>
      </w:r>
      <w:r w:rsidR="003E2329" w:rsidRPr="00755BFA">
        <w:rPr>
          <w:lang w:eastAsia="en-US"/>
        </w:rPr>
        <w:t xml:space="preserve">Оценка </w:t>
      </w:r>
      <w:r w:rsidR="00B610EC">
        <w:rPr>
          <w:lang w:eastAsia="en-US"/>
        </w:rPr>
        <w:t>эффекта</w:t>
      </w:r>
      <w:r w:rsidR="003E2329" w:rsidRPr="00755BFA">
        <w:rPr>
          <w:lang w:eastAsia="en-US"/>
        </w:rPr>
        <w:t xml:space="preserve"> от масштаба производства с помощью индекса </w:t>
      </w:r>
      <w:r w:rsidR="00B610EC">
        <w:rPr>
          <w:lang w:eastAsia="en-US"/>
        </w:rPr>
        <w:t xml:space="preserve">эффекта </w:t>
      </w:r>
      <w:r w:rsidR="003E2329" w:rsidRPr="00755BFA">
        <w:rPr>
          <w:lang w:eastAsia="en-US"/>
        </w:rPr>
        <w:t xml:space="preserve">масштаба. </w:t>
      </w:r>
    </w:p>
    <w:p w14:paraId="310E830B" w14:textId="77777777" w:rsidR="00743B07" w:rsidRDefault="00743B07" w:rsidP="007F00BD">
      <w:pPr>
        <w:keepNext/>
        <w:spacing w:before="60"/>
        <w:rPr>
          <w:lang w:eastAsia="en-US"/>
        </w:rPr>
      </w:pPr>
    </w:p>
    <w:p w14:paraId="29FE7C9C" w14:textId="05B45917" w:rsidR="004E64DD" w:rsidRPr="00743B07" w:rsidRDefault="004E64DD" w:rsidP="007F00BD">
      <w:pPr>
        <w:keepNext/>
        <w:spacing w:before="60"/>
        <w:rPr>
          <w:b/>
          <w:bCs/>
        </w:rPr>
      </w:pPr>
      <w:r w:rsidRPr="004E64DD">
        <w:rPr>
          <w:b/>
          <w:bCs/>
          <w:lang w:eastAsia="en-US"/>
        </w:rPr>
        <w:t>Тема 4.</w:t>
      </w:r>
      <w:r>
        <w:rPr>
          <w:lang w:eastAsia="en-US"/>
        </w:rPr>
        <w:t xml:space="preserve"> </w:t>
      </w:r>
      <w:r w:rsidRPr="00D147D5">
        <w:rPr>
          <w:b/>
          <w:bCs/>
          <w:i/>
          <w:iCs/>
        </w:rPr>
        <w:t>Предложение совершенно конкурентной фирмы</w:t>
      </w:r>
      <w:r w:rsidR="00743B07">
        <w:rPr>
          <w:i/>
          <w:iCs/>
        </w:rPr>
        <w:t xml:space="preserve"> </w:t>
      </w:r>
      <w:r w:rsidR="00743B07" w:rsidRPr="00743B07">
        <w:rPr>
          <w:b/>
          <w:bCs/>
        </w:rPr>
        <w:t>(2 часа)</w:t>
      </w:r>
    </w:p>
    <w:p w14:paraId="01FB7726" w14:textId="69282763" w:rsidR="004E64DD" w:rsidRDefault="00743B07" w:rsidP="00743B07">
      <w:pPr>
        <w:rPr>
          <w:color w:val="000000" w:themeColor="text1"/>
          <w:spacing w:val="3"/>
        </w:rPr>
      </w:pPr>
      <w:r>
        <w:t xml:space="preserve">     </w:t>
      </w:r>
      <w:r w:rsidRPr="001E57E8">
        <w:t>Признаки рынка совершенной конкуренции</w:t>
      </w:r>
      <w:r>
        <w:t xml:space="preserve">. </w:t>
      </w:r>
      <w:r w:rsidR="004E64DD">
        <w:t xml:space="preserve">Задача максимизации прибыли совершенно конкурентной фирмы. </w:t>
      </w:r>
      <w:r w:rsidR="004E64DD">
        <w:rPr>
          <w:lang w:eastAsia="en-US"/>
        </w:rPr>
        <w:t>Функция п</w:t>
      </w:r>
      <w:r w:rsidR="004E64DD" w:rsidRPr="001E57E8">
        <w:t>редложени</w:t>
      </w:r>
      <w:r w:rsidR="004E64DD">
        <w:t>я</w:t>
      </w:r>
      <w:r w:rsidR="004E64DD" w:rsidRPr="001E57E8">
        <w:t xml:space="preserve"> совершенно конкурентной фирмы в краткосро</w:t>
      </w:r>
      <w:r w:rsidR="004E64DD">
        <w:t>чном периоде.</w:t>
      </w:r>
      <w:r w:rsidR="004E64DD">
        <w:rPr>
          <w:lang w:eastAsia="en-US"/>
        </w:rPr>
        <w:t xml:space="preserve"> </w:t>
      </w:r>
      <w:r w:rsidR="004E64DD" w:rsidRPr="004E64DD">
        <w:rPr>
          <w:color w:val="000000" w:themeColor="text1"/>
          <w:spacing w:val="3"/>
        </w:rPr>
        <w:t>Долгосрочное равновесие конкурентной фирмы.</w:t>
      </w:r>
    </w:p>
    <w:p w14:paraId="447BE7D7" w14:textId="607A0C01" w:rsidR="00D0418D" w:rsidRDefault="00D0418D" w:rsidP="00743B07">
      <w:pPr>
        <w:rPr>
          <w:color w:val="000000" w:themeColor="text1"/>
          <w:spacing w:val="3"/>
        </w:rPr>
      </w:pPr>
    </w:p>
    <w:p w14:paraId="743A476F" w14:textId="7373510A" w:rsidR="00D0418D" w:rsidRDefault="00D0418D" w:rsidP="00D0418D">
      <w:pPr>
        <w:ind w:firstLine="708"/>
        <w:jc w:val="both"/>
        <w:rPr>
          <w:b/>
          <w:bCs/>
          <w:color w:val="000000"/>
        </w:rPr>
      </w:pPr>
      <w:r w:rsidRPr="001E57E8">
        <w:rPr>
          <w:b/>
          <w:bCs/>
          <w:color w:val="000000"/>
        </w:rPr>
        <w:t>Основная литература:</w:t>
      </w:r>
    </w:p>
    <w:p w14:paraId="29F8D11D" w14:textId="4BD6F123" w:rsidR="00FB0AB2" w:rsidRPr="00FB0AB2" w:rsidRDefault="00FB0AB2" w:rsidP="00FB0AB2">
      <w:pPr>
        <w:pStyle w:val="a3"/>
        <w:numPr>
          <w:ilvl w:val="0"/>
          <w:numId w:val="45"/>
        </w:numPr>
        <w:ind w:left="357" w:hanging="357"/>
        <w:jc w:val="both"/>
        <w:rPr>
          <w:b/>
          <w:bCs/>
          <w:color w:val="000000"/>
        </w:rPr>
      </w:pPr>
      <w:proofErr w:type="spellStart"/>
      <w:r w:rsidRPr="00FB0AB2">
        <w:rPr>
          <w:rFonts w:eastAsia="Calibri"/>
          <w:i/>
          <w:iCs/>
        </w:rPr>
        <w:t>Вэриан</w:t>
      </w:r>
      <w:proofErr w:type="spellEnd"/>
      <w:r w:rsidRPr="00FB0AB2">
        <w:rPr>
          <w:rFonts w:eastAsia="Calibri"/>
          <w:i/>
          <w:iCs/>
        </w:rPr>
        <w:t xml:space="preserve"> Х.Р</w:t>
      </w:r>
      <w:r w:rsidRPr="00FB0AB2">
        <w:rPr>
          <w:rFonts w:eastAsia="Calibri"/>
        </w:rPr>
        <w:t>. Микроэкономика. Промежуточный уровень. Современный подход, М.: ЮНИТИ, 1997.</w:t>
      </w:r>
      <w:r>
        <w:t xml:space="preserve"> </w:t>
      </w:r>
    </w:p>
    <w:p w14:paraId="7AD3613C" w14:textId="6051A843" w:rsidR="00D0418D" w:rsidRPr="00FB0AB2" w:rsidRDefault="00D0418D" w:rsidP="00FB0AB2">
      <w:pPr>
        <w:pStyle w:val="a3"/>
        <w:numPr>
          <w:ilvl w:val="0"/>
          <w:numId w:val="45"/>
        </w:numPr>
        <w:ind w:left="357" w:hanging="357"/>
        <w:jc w:val="both"/>
        <w:rPr>
          <w:bCs/>
          <w:color w:val="000000"/>
        </w:rPr>
      </w:pPr>
      <w:r w:rsidRPr="00FB0AB2">
        <w:rPr>
          <w:bCs/>
          <w:i/>
          <w:color w:val="000000"/>
        </w:rPr>
        <w:t xml:space="preserve">Гальперин </w:t>
      </w:r>
      <w:proofErr w:type="gramStart"/>
      <w:r w:rsidRPr="00FB0AB2">
        <w:rPr>
          <w:bCs/>
          <w:i/>
          <w:color w:val="000000"/>
        </w:rPr>
        <w:t>В.М.</w:t>
      </w:r>
      <w:proofErr w:type="gramEnd"/>
      <w:r w:rsidRPr="00FB0AB2">
        <w:rPr>
          <w:bCs/>
          <w:i/>
          <w:color w:val="000000"/>
        </w:rPr>
        <w:t>, Игнатьев С.М., Моргунов В.И.</w:t>
      </w:r>
      <w:r w:rsidRPr="00FB0AB2">
        <w:rPr>
          <w:bCs/>
          <w:color w:val="000000"/>
        </w:rPr>
        <w:t xml:space="preserve"> Микроэкономика. СПб.: Экономическая школа, 1996. Т. 1. Гл. 7. </w:t>
      </w:r>
    </w:p>
    <w:p w14:paraId="1A463B00" w14:textId="1399C93E" w:rsidR="00D0418D" w:rsidRDefault="00D0418D" w:rsidP="00FB0AB2">
      <w:pPr>
        <w:pStyle w:val="a3"/>
        <w:numPr>
          <w:ilvl w:val="0"/>
          <w:numId w:val="45"/>
        </w:numPr>
        <w:ind w:left="357" w:hanging="357"/>
        <w:jc w:val="both"/>
        <w:rPr>
          <w:bCs/>
          <w:color w:val="000000"/>
        </w:rPr>
      </w:pPr>
      <w:proofErr w:type="spellStart"/>
      <w:r w:rsidRPr="00FB0AB2">
        <w:rPr>
          <w:bCs/>
          <w:i/>
          <w:color w:val="000000"/>
        </w:rPr>
        <w:t>Пиндайк</w:t>
      </w:r>
      <w:proofErr w:type="spellEnd"/>
      <w:r w:rsidRPr="00FB0AB2">
        <w:rPr>
          <w:bCs/>
          <w:i/>
          <w:color w:val="000000"/>
        </w:rPr>
        <w:t xml:space="preserve"> Р., </w:t>
      </w:r>
      <w:proofErr w:type="spellStart"/>
      <w:r w:rsidRPr="00FB0AB2">
        <w:rPr>
          <w:bCs/>
          <w:i/>
          <w:color w:val="000000"/>
        </w:rPr>
        <w:t>Рабинфельд</w:t>
      </w:r>
      <w:proofErr w:type="spellEnd"/>
      <w:r w:rsidRPr="00FB0AB2">
        <w:rPr>
          <w:bCs/>
          <w:i/>
          <w:color w:val="000000"/>
        </w:rPr>
        <w:t xml:space="preserve"> Д.</w:t>
      </w:r>
      <w:r w:rsidRPr="00FB0AB2">
        <w:rPr>
          <w:bCs/>
          <w:color w:val="000000"/>
        </w:rPr>
        <w:t xml:space="preserve"> Микроэкономика. СПб: Питер, 2011. Гл.6.</w:t>
      </w:r>
    </w:p>
    <w:p w14:paraId="0DC9F956" w14:textId="77777777" w:rsidR="00FB0AB2" w:rsidRPr="00FB0AB2" w:rsidRDefault="00FB0AB2" w:rsidP="00FB0AB2">
      <w:pPr>
        <w:pStyle w:val="a3"/>
        <w:ind w:left="501"/>
        <w:jc w:val="both"/>
        <w:rPr>
          <w:bCs/>
          <w:color w:val="000000"/>
        </w:rPr>
      </w:pPr>
    </w:p>
    <w:p w14:paraId="46EACC7E" w14:textId="77777777" w:rsidR="00D0418D" w:rsidRDefault="00D0418D" w:rsidP="00FB0AB2">
      <w:pPr>
        <w:ind w:firstLine="284"/>
        <w:jc w:val="both"/>
      </w:pPr>
      <w:r w:rsidRPr="00B71BC4">
        <w:rPr>
          <w:b/>
          <w:bCs/>
          <w:color w:val="000000"/>
        </w:rPr>
        <w:t>Дополнительная литератур</w:t>
      </w:r>
      <w:r w:rsidRPr="00B71BC4">
        <w:t>а</w:t>
      </w:r>
      <w:r>
        <w:t>:</w:t>
      </w:r>
    </w:p>
    <w:p w14:paraId="287E68AA" w14:textId="77777777" w:rsidR="00D0418D" w:rsidRDefault="00D0418D" w:rsidP="00FB0AB2">
      <w:pPr>
        <w:pStyle w:val="a3"/>
        <w:numPr>
          <w:ilvl w:val="0"/>
          <w:numId w:val="41"/>
        </w:numPr>
        <w:ind w:left="0"/>
        <w:jc w:val="both"/>
      </w:pPr>
      <w:r w:rsidRPr="00CC5407">
        <w:rPr>
          <w:i/>
        </w:rPr>
        <w:t xml:space="preserve">Антипина </w:t>
      </w:r>
      <w:proofErr w:type="gramStart"/>
      <w:r w:rsidRPr="00CC5407">
        <w:rPr>
          <w:i/>
        </w:rPr>
        <w:t>О.Н.</w:t>
      </w:r>
      <w:proofErr w:type="gramEnd"/>
      <w:r w:rsidRPr="00CC5407">
        <w:rPr>
          <w:i/>
        </w:rPr>
        <w:t xml:space="preserve">, </w:t>
      </w:r>
      <w:proofErr w:type="spellStart"/>
      <w:r w:rsidRPr="00CC5407">
        <w:rPr>
          <w:i/>
        </w:rPr>
        <w:t>Вереникин</w:t>
      </w:r>
      <w:proofErr w:type="spellEnd"/>
      <w:r w:rsidRPr="00CC5407">
        <w:rPr>
          <w:i/>
        </w:rPr>
        <w:t xml:space="preserve"> А.О.</w:t>
      </w:r>
      <w:r w:rsidRPr="00CC5407">
        <w:t xml:space="preserve"> Микроэкономика промежуточного уровня: учебное пособие. — М.: Экономический факультет МГУ имени </w:t>
      </w:r>
      <w:proofErr w:type="gramStart"/>
      <w:r w:rsidRPr="00CC5407">
        <w:t>М.В.</w:t>
      </w:r>
      <w:proofErr w:type="gramEnd"/>
      <w:r w:rsidRPr="00CC5407">
        <w:t xml:space="preserve"> Ломоносова, 2019.</w:t>
      </w:r>
    </w:p>
    <w:p w14:paraId="3C050E27" w14:textId="1EE5C20C" w:rsidR="00D0418D" w:rsidRDefault="00D0418D" w:rsidP="00FB0AB2">
      <w:pPr>
        <w:pStyle w:val="a3"/>
        <w:numPr>
          <w:ilvl w:val="0"/>
          <w:numId w:val="41"/>
        </w:numPr>
        <w:ind w:left="0"/>
        <w:jc w:val="both"/>
      </w:pPr>
      <w:r w:rsidRPr="00D0418D">
        <w:rPr>
          <w:i/>
          <w:iCs/>
        </w:rPr>
        <w:t>Никулина И.Н</w:t>
      </w:r>
      <w:r>
        <w:t xml:space="preserve">., Микроэкономика, учебник, М., </w:t>
      </w:r>
      <w:r w:rsidR="00C846F9">
        <w:t>«</w:t>
      </w:r>
      <w:r>
        <w:t>Инфра-М</w:t>
      </w:r>
      <w:r w:rsidR="00C846F9">
        <w:t>»,</w:t>
      </w:r>
      <w:r>
        <w:t xml:space="preserve"> 2014, </w:t>
      </w:r>
      <w:proofErr w:type="gramStart"/>
      <w:r>
        <w:t>2023</w:t>
      </w:r>
      <w:r w:rsidR="00C846F9">
        <w:t>,</w:t>
      </w:r>
      <w:r w:rsidR="00C846F9">
        <w:t>гл.</w:t>
      </w:r>
      <w:proofErr w:type="gramEnd"/>
      <w:r w:rsidR="00C846F9">
        <w:t xml:space="preserve"> 6-10,</w:t>
      </w:r>
      <w:r w:rsidR="00C846F9">
        <w:t>.</w:t>
      </w:r>
      <w:r w:rsidR="00C846F9">
        <w:t xml:space="preserve"> </w:t>
      </w:r>
    </w:p>
    <w:p w14:paraId="1D01812E" w14:textId="7C97B3D0" w:rsidR="00FB0AB2" w:rsidRPr="00D0434F" w:rsidRDefault="00FB0AB2" w:rsidP="00FB0AB2">
      <w:pPr>
        <w:numPr>
          <w:ilvl w:val="0"/>
          <w:numId w:val="41"/>
        </w:numPr>
        <w:ind w:left="0"/>
        <w:jc w:val="both"/>
        <w:rPr>
          <w:rFonts w:eastAsia="Calibri"/>
        </w:rPr>
      </w:pPr>
      <w:proofErr w:type="spellStart"/>
      <w:r w:rsidRPr="00FB0AB2">
        <w:rPr>
          <w:rFonts w:eastAsia="Calibri"/>
          <w:i/>
          <w:iCs/>
        </w:rPr>
        <w:t>Чеканский</w:t>
      </w:r>
      <w:proofErr w:type="spellEnd"/>
      <w:r w:rsidRPr="00FB0AB2">
        <w:rPr>
          <w:rFonts w:eastAsia="Calibri"/>
          <w:i/>
          <w:iCs/>
        </w:rPr>
        <w:t xml:space="preserve"> А.Н., Фролова</w:t>
      </w:r>
      <w:r w:rsidRPr="00D0434F">
        <w:rPr>
          <w:rFonts w:eastAsia="Calibri"/>
        </w:rPr>
        <w:t xml:space="preserve"> </w:t>
      </w:r>
      <w:proofErr w:type="gramStart"/>
      <w:r w:rsidRPr="00D0434F">
        <w:rPr>
          <w:rFonts w:eastAsia="Calibri"/>
        </w:rPr>
        <w:t>Н.Л.</w:t>
      </w:r>
      <w:proofErr w:type="gramEnd"/>
      <w:r w:rsidRPr="00D0434F">
        <w:rPr>
          <w:rFonts w:eastAsia="Calibri"/>
        </w:rPr>
        <w:t xml:space="preserve"> Микроэкономика. Промежуточный уровень, М.: «ИНФРА-М», 2006.</w:t>
      </w:r>
      <w:r>
        <w:rPr>
          <w:rFonts w:eastAsia="Calibri"/>
        </w:rPr>
        <w:t xml:space="preserve"> </w:t>
      </w:r>
    </w:p>
    <w:p w14:paraId="28FCC490" w14:textId="77777777" w:rsidR="00D0418D" w:rsidRDefault="00D0418D" w:rsidP="00D0418D">
      <w:pPr>
        <w:pStyle w:val="a3"/>
        <w:jc w:val="both"/>
      </w:pPr>
    </w:p>
    <w:p w14:paraId="2D63AC08" w14:textId="279064E1" w:rsidR="004A1FFD" w:rsidRPr="004A1FFD" w:rsidRDefault="004A1FFD" w:rsidP="003E2329"/>
    <w:p w14:paraId="028B6B34" w14:textId="24BFE0D4" w:rsidR="004E64DD" w:rsidRPr="002C382A" w:rsidRDefault="004E64DD" w:rsidP="004E64DD">
      <w:pPr>
        <w:spacing w:line="360" w:lineRule="auto"/>
        <w:rPr>
          <w:b/>
          <w:bCs/>
          <w:sz w:val="28"/>
          <w:szCs w:val="28"/>
        </w:rPr>
      </w:pPr>
      <w:r w:rsidRPr="002C382A">
        <w:rPr>
          <w:b/>
          <w:bCs/>
          <w:sz w:val="28"/>
          <w:szCs w:val="28"/>
        </w:rPr>
        <w:t>Раздел 3.</w:t>
      </w:r>
      <w:r w:rsidRPr="002C382A">
        <w:rPr>
          <w:sz w:val="28"/>
          <w:szCs w:val="28"/>
        </w:rPr>
        <w:t xml:space="preserve"> </w:t>
      </w:r>
      <w:r w:rsidRPr="00415C20">
        <w:rPr>
          <w:b/>
          <w:bCs/>
          <w:sz w:val="28"/>
          <w:szCs w:val="28"/>
        </w:rPr>
        <w:t>Теория потребления</w:t>
      </w:r>
      <w:r w:rsidR="002C382A" w:rsidRPr="002C382A">
        <w:rPr>
          <w:i/>
          <w:iCs/>
          <w:sz w:val="28"/>
          <w:szCs w:val="28"/>
        </w:rPr>
        <w:t xml:space="preserve">             </w:t>
      </w:r>
      <w:proofErr w:type="gramStart"/>
      <w:r w:rsidR="002C382A" w:rsidRPr="002C382A">
        <w:rPr>
          <w:i/>
          <w:iCs/>
          <w:sz w:val="28"/>
          <w:szCs w:val="28"/>
        </w:rPr>
        <w:t xml:space="preserve">  </w:t>
      </w:r>
      <w:r w:rsidRPr="002C382A">
        <w:rPr>
          <w:i/>
          <w:iCs/>
          <w:sz w:val="28"/>
          <w:szCs w:val="28"/>
        </w:rPr>
        <w:t xml:space="preserve"> </w:t>
      </w:r>
      <w:r w:rsidRPr="002C382A">
        <w:rPr>
          <w:b/>
          <w:bCs/>
          <w:sz w:val="28"/>
          <w:szCs w:val="28"/>
        </w:rPr>
        <w:t>(</w:t>
      </w:r>
      <w:proofErr w:type="gramEnd"/>
      <w:r w:rsidR="00D716D1">
        <w:rPr>
          <w:b/>
          <w:bCs/>
          <w:sz w:val="28"/>
          <w:szCs w:val="28"/>
        </w:rPr>
        <w:t>20</w:t>
      </w:r>
      <w:r w:rsidRPr="002C382A">
        <w:rPr>
          <w:b/>
          <w:bCs/>
          <w:sz w:val="28"/>
          <w:szCs w:val="28"/>
        </w:rPr>
        <w:t xml:space="preserve"> часов)</w:t>
      </w:r>
    </w:p>
    <w:p w14:paraId="5519BD98" w14:textId="18DB617C" w:rsidR="00743B07" w:rsidRPr="00FE156A" w:rsidRDefault="00743B07" w:rsidP="00FF4FEF">
      <w:pPr>
        <w:rPr>
          <w:b/>
          <w:bCs/>
        </w:rPr>
      </w:pPr>
      <w:r w:rsidRPr="00743B07">
        <w:rPr>
          <w:b/>
          <w:bCs/>
        </w:rPr>
        <w:t xml:space="preserve">Тема </w:t>
      </w:r>
      <w:r w:rsidR="001D677D">
        <w:rPr>
          <w:b/>
          <w:bCs/>
        </w:rPr>
        <w:t>5</w:t>
      </w:r>
      <w:r w:rsidRPr="00743B07">
        <w:rPr>
          <w:b/>
          <w:bCs/>
        </w:rPr>
        <w:t xml:space="preserve">. </w:t>
      </w:r>
      <w:r w:rsidRPr="00D147D5">
        <w:rPr>
          <w:b/>
          <w:bCs/>
          <w:i/>
          <w:iCs/>
        </w:rPr>
        <w:t>Основы теории потребительского выбора</w:t>
      </w:r>
      <w:r w:rsidR="00FE156A">
        <w:rPr>
          <w:i/>
          <w:iCs/>
        </w:rPr>
        <w:t xml:space="preserve"> </w:t>
      </w:r>
      <w:r w:rsidR="00FE156A" w:rsidRPr="00FE156A">
        <w:rPr>
          <w:b/>
          <w:bCs/>
        </w:rPr>
        <w:t>(2 часа)</w:t>
      </w:r>
    </w:p>
    <w:p w14:paraId="55CA4D65" w14:textId="3E4AF5B7" w:rsidR="00743B07" w:rsidRPr="00FE479B" w:rsidRDefault="00743B07" w:rsidP="00FF4FEF">
      <w:pPr>
        <w:rPr>
          <w:sz w:val="32"/>
          <w:szCs w:val="32"/>
        </w:rPr>
      </w:pPr>
      <w:r>
        <w:t xml:space="preserve">    </w:t>
      </w:r>
      <w:r w:rsidR="00FE479B" w:rsidRPr="00531CD4">
        <w:t xml:space="preserve">Количественная и порядковая </w:t>
      </w:r>
      <w:r w:rsidR="00FE479B">
        <w:t>полезность.</w:t>
      </w:r>
      <w:r>
        <w:t xml:space="preserve"> </w:t>
      </w:r>
      <w:r w:rsidRPr="00743B07">
        <w:rPr>
          <w:bCs/>
          <w:color w:val="000000" w:themeColor="text1"/>
        </w:rPr>
        <w:t xml:space="preserve">Основные аксиомы </w:t>
      </w:r>
      <w:proofErr w:type="spellStart"/>
      <w:r w:rsidRPr="00743B07">
        <w:rPr>
          <w:color w:val="000000" w:themeColor="text1"/>
          <w:spacing w:val="1"/>
        </w:rPr>
        <w:t>ординалистской</w:t>
      </w:r>
      <w:proofErr w:type="spellEnd"/>
      <w:r w:rsidRPr="00743B07">
        <w:rPr>
          <w:color w:val="000000" w:themeColor="text1"/>
          <w:spacing w:val="1"/>
        </w:rPr>
        <w:t xml:space="preserve"> теории потребительского выбора.</w:t>
      </w:r>
      <w:r>
        <w:rPr>
          <w:b/>
          <w:bCs/>
        </w:rPr>
        <w:t xml:space="preserve"> </w:t>
      </w:r>
      <w:r w:rsidRPr="00743B07">
        <w:rPr>
          <w:color w:val="000000" w:themeColor="text1"/>
          <w:spacing w:val="1"/>
        </w:rPr>
        <w:t xml:space="preserve">Функция порядковой полезности, ее свойства и выполнение основных аксиом </w:t>
      </w:r>
      <w:proofErr w:type="spellStart"/>
      <w:r w:rsidRPr="00743B07">
        <w:rPr>
          <w:color w:val="000000" w:themeColor="text1"/>
          <w:spacing w:val="1"/>
        </w:rPr>
        <w:t>ординалистской</w:t>
      </w:r>
      <w:proofErr w:type="spellEnd"/>
      <w:r w:rsidRPr="00743B07">
        <w:rPr>
          <w:color w:val="000000" w:themeColor="text1"/>
          <w:spacing w:val="1"/>
        </w:rPr>
        <w:t xml:space="preserve"> теории потребления.</w:t>
      </w:r>
      <w:r>
        <w:rPr>
          <w:b/>
          <w:bCs/>
        </w:rPr>
        <w:t xml:space="preserve"> </w:t>
      </w:r>
    </w:p>
    <w:p w14:paraId="587DEC8E" w14:textId="49864AD3" w:rsidR="00743B07" w:rsidRDefault="00743B07" w:rsidP="00FF4FEF">
      <w:pPr>
        <w:rPr>
          <w:bCs/>
          <w:color w:val="000000" w:themeColor="text1"/>
        </w:rPr>
      </w:pPr>
      <w:r>
        <w:rPr>
          <w:b/>
          <w:bCs/>
        </w:rPr>
        <w:t xml:space="preserve">     </w:t>
      </w:r>
      <w:r w:rsidRPr="00743B07">
        <w:rPr>
          <w:color w:val="000000" w:themeColor="text1"/>
          <w:spacing w:val="1"/>
        </w:rPr>
        <w:t>Кривая безразличия, предельная норма замещения (понятие и выражение через предельные полезности благ.</w:t>
      </w:r>
      <w:r>
        <w:rPr>
          <w:color w:val="000000" w:themeColor="text1"/>
          <w:spacing w:val="1"/>
        </w:rPr>
        <w:t>)</w:t>
      </w:r>
      <w:r w:rsidRPr="00743B07">
        <w:rPr>
          <w:color w:val="000000" w:themeColor="text1"/>
          <w:spacing w:val="1"/>
        </w:rPr>
        <w:t xml:space="preserve"> Виды предпочтений.</w:t>
      </w:r>
      <w:r>
        <w:rPr>
          <w:b/>
          <w:bCs/>
        </w:rPr>
        <w:t xml:space="preserve"> </w:t>
      </w:r>
      <w:r w:rsidRPr="00743B07">
        <w:rPr>
          <w:color w:val="000000" w:themeColor="text1"/>
          <w:spacing w:val="1"/>
        </w:rPr>
        <w:t>Множество допустимых наборов и бюджетное ограничение.</w:t>
      </w:r>
      <w:r>
        <w:rPr>
          <w:b/>
          <w:bCs/>
        </w:rPr>
        <w:t xml:space="preserve"> </w:t>
      </w:r>
      <w:r w:rsidRPr="00743B07">
        <w:rPr>
          <w:bCs/>
          <w:color w:val="000000" w:themeColor="text1"/>
        </w:rPr>
        <w:t xml:space="preserve">Задача максимизации полезности на множестве допустимых наборов и обоснование ее замены задачей максимизации полезности при заданном бюджетном ограничении. </w:t>
      </w:r>
      <w:r w:rsidRPr="00FF4FEF">
        <w:rPr>
          <w:bCs/>
          <w:color w:val="000000" w:themeColor="text1"/>
        </w:rPr>
        <w:t>Экономическая интерпретация необходимого условия оптимальности решения задачи максимизации полезности при заданном бюджетном ограничении. Графическая интерпретация решения методом Лагранжа.</w:t>
      </w:r>
    </w:p>
    <w:p w14:paraId="3FF158FE" w14:textId="77777777" w:rsidR="00FF4FEF" w:rsidRDefault="00FF4FEF" w:rsidP="00FF4FEF">
      <w:pPr>
        <w:rPr>
          <w:bCs/>
          <w:color w:val="000000" w:themeColor="text1"/>
        </w:rPr>
      </w:pPr>
    </w:p>
    <w:p w14:paraId="13417A10" w14:textId="76C797CB" w:rsidR="00FF4FEF" w:rsidRPr="00FE156A" w:rsidRDefault="00FF4FEF" w:rsidP="00FF4FEF">
      <w:pPr>
        <w:rPr>
          <w:b/>
          <w:bCs/>
          <w:iCs/>
        </w:rPr>
      </w:pPr>
      <w:r w:rsidRPr="00FF4FEF">
        <w:rPr>
          <w:b/>
          <w:color w:val="000000" w:themeColor="text1"/>
        </w:rPr>
        <w:t xml:space="preserve">Тема </w:t>
      </w:r>
      <w:r w:rsidR="001D677D">
        <w:rPr>
          <w:b/>
          <w:color w:val="000000" w:themeColor="text1"/>
        </w:rPr>
        <w:t>6</w:t>
      </w:r>
      <w:r w:rsidRPr="00FF4FEF">
        <w:rPr>
          <w:b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Pr="00D147D5">
        <w:rPr>
          <w:b/>
          <w:bCs/>
          <w:i/>
          <w:color w:val="000000" w:themeColor="text1"/>
        </w:rPr>
        <w:t xml:space="preserve">Функции спроса по Маршаллу и по </w:t>
      </w:r>
      <w:proofErr w:type="spellStart"/>
      <w:r w:rsidRPr="00D147D5">
        <w:rPr>
          <w:b/>
          <w:bCs/>
          <w:i/>
          <w:color w:val="000000" w:themeColor="text1"/>
        </w:rPr>
        <w:t>Хиксу</w:t>
      </w:r>
      <w:proofErr w:type="spellEnd"/>
      <w:r w:rsidR="00FE156A">
        <w:rPr>
          <w:i/>
          <w:color w:val="000000" w:themeColor="text1"/>
        </w:rPr>
        <w:t xml:space="preserve">                       </w:t>
      </w:r>
      <w:proofErr w:type="gramStart"/>
      <w:r w:rsidR="00FE156A">
        <w:rPr>
          <w:i/>
          <w:color w:val="000000" w:themeColor="text1"/>
        </w:rPr>
        <w:t xml:space="preserve">   </w:t>
      </w:r>
      <w:r w:rsidR="00FE156A" w:rsidRPr="00FE156A">
        <w:rPr>
          <w:b/>
          <w:bCs/>
          <w:iCs/>
          <w:color w:val="000000" w:themeColor="text1"/>
        </w:rPr>
        <w:t>(</w:t>
      </w:r>
      <w:proofErr w:type="gramEnd"/>
      <w:r w:rsidR="00FE156A" w:rsidRPr="00FE156A">
        <w:rPr>
          <w:b/>
          <w:bCs/>
          <w:iCs/>
          <w:color w:val="000000" w:themeColor="text1"/>
        </w:rPr>
        <w:t>2 часа)</w:t>
      </w:r>
    </w:p>
    <w:p w14:paraId="6F2E4BA4" w14:textId="6CCE1BD9" w:rsidR="008E553E" w:rsidRDefault="00FF4FEF" w:rsidP="00FF4FEF">
      <w:pPr>
        <w:rPr>
          <w:bCs/>
          <w:color w:val="000000" w:themeColor="text1"/>
        </w:rPr>
      </w:pPr>
      <w:r>
        <w:rPr>
          <w:iCs/>
          <w:color w:val="000000" w:themeColor="text1"/>
        </w:rPr>
        <w:lastRenderedPageBreak/>
        <w:t xml:space="preserve">     </w:t>
      </w:r>
      <w:r w:rsidR="00743B07" w:rsidRPr="00FF4FEF">
        <w:rPr>
          <w:iCs/>
          <w:color w:val="000000" w:themeColor="text1"/>
        </w:rPr>
        <w:t xml:space="preserve">Функции </w:t>
      </w:r>
      <w:r w:rsidR="00743B07" w:rsidRPr="00FF4FEF">
        <w:rPr>
          <w:i/>
          <w:color w:val="000000" w:themeColor="text1"/>
        </w:rPr>
        <w:t>спроса по Маршаллу</w:t>
      </w:r>
      <w:r w:rsidR="00743B07" w:rsidRPr="00FF4FEF">
        <w:rPr>
          <w:bCs/>
          <w:color w:val="000000" w:themeColor="text1"/>
        </w:rPr>
        <w:t xml:space="preserve"> и их свойства.</w:t>
      </w:r>
      <w:r>
        <w:rPr>
          <w:b/>
          <w:color w:val="000000" w:themeColor="text1"/>
        </w:rPr>
        <w:t xml:space="preserve"> </w:t>
      </w:r>
      <w:r w:rsidR="008E553E" w:rsidRPr="00D93F31">
        <w:rPr>
          <w:bCs/>
          <w:color w:val="000000" w:themeColor="text1"/>
        </w:rPr>
        <w:t>Предельная полезность и индивидуальный спрос.</w:t>
      </w:r>
      <w:r w:rsidR="008E553E" w:rsidRPr="00D93F31">
        <w:rPr>
          <w:b/>
          <w:color w:val="000000" w:themeColor="text1"/>
        </w:rPr>
        <w:t xml:space="preserve"> </w:t>
      </w:r>
      <w:r w:rsidR="008E553E" w:rsidRPr="00D93F31">
        <w:rPr>
          <w:bCs/>
          <w:color w:val="000000" w:themeColor="text1"/>
        </w:rPr>
        <w:t>Потребительский излишек, как мера благосостояния потребителя.</w:t>
      </w:r>
      <w:r w:rsidR="008E553E" w:rsidRPr="008E553E">
        <w:rPr>
          <w:bCs/>
          <w:color w:val="000000" w:themeColor="text1"/>
        </w:rPr>
        <w:t xml:space="preserve"> </w:t>
      </w:r>
      <w:r w:rsidR="008E553E">
        <w:rPr>
          <w:bCs/>
          <w:color w:val="000000" w:themeColor="text1"/>
        </w:rPr>
        <w:t xml:space="preserve">  </w:t>
      </w:r>
    </w:p>
    <w:p w14:paraId="0CFC565A" w14:textId="34FC5618" w:rsidR="00743B07" w:rsidRDefault="008E553E" w:rsidP="00FF4FEF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="00743B07" w:rsidRPr="00FF4FEF">
        <w:rPr>
          <w:bCs/>
          <w:color w:val="000000" w:themeColor="text1"/>
        </w:rPr>
        <w:t xml:space="preserve">Различные виды предпочтений потребителя и </w:t>
      </w:r>
      <w:r w:rsidR="00743B07" w:rsidRPr="00FF4FEF">
        <w:rPr>
          <w:color w:val="000000" w:themeColor="text1"/>
        </w:rPr>
        <w:t xml:space="preserve">индивидуальный </w:t>
      </w:r>
      <w:r w:rsidR="00743B07" w:rsidRPr="00FF4FEF">
        <w:rPr>
          <w:bCs/>
          <w:color w:val="000000" w:themeColor="text1"/>
        </w:rPr>
        <w:t>спрос</w:t>
      </w:r>
      <w:r w:rsidR="00743B07" w:rsidRPr="00FF4FEF">
        <w:rPr>
          <w:b/>
          <w:bCs/>
          <w:color w:val="000000" w:themeColor="text1"/>
        </w:rPr>
        <w:t xml:space="preserve">: </w:t>
      </w:r>
      <w:r w:rsidR="00743B07" w:rsidRPr="00FF4FEF">
        <w:rPr>
          <w:color w:val="000000" w:themeColor="text1"/>
        </w:rPr>
        <w:t>ф</w:t>
      </w:r>
      <w:r w:rsidR="00743B07" w:rsidRPr="00FF4FEF">
        <w:rPr>
          <w:bCs/>
          <w:color w:val="000000" w:themeColor="text1"/>
        </w:rPr>
        <w:t xml:space="preserve">ункция полезности </w:t>
      </w:r>
      <w:proofErr w:type="spellStart"/>
      <w:r w:rsidR="00743B07" w:rsidRPr="00FF4FEF">
        <w:rPr>
          <w:bCs/>
          <w:color w:val="000000" w:themeColor="text1"/>
        </w:rPr>
        <w:t>Кобба</w:t>
      </w:r>
      <w:proofErr w:type="spellEnd"/>
      <w:r w:rsidR="00743B07" w:rsidRPr="00FF4FEF">
        <w:rPr>
          <w:bCs/>
          <w:color w:val="000000" w:themeColor="text1"/>
        </w:rPr>
        <w:t>-Дугласа, Стоуна</w:t>
      </w:r>
      <w:r w:rsidR="00FF4FEF">
        <w:rPr>
          <w:bCs/>
          <w:color w:val="000000" w:themeColor="text1"/>
        </w:rPr>
        <w:t>, линейные, квазилинейные и Леонтьева.</w:t>
      </w:r>
    </w:p>
    <w:p w14:paraId="3E54846D" w14:textId="386670AD" w:rsidR="00FF4FEF" w:rsidRDefault="00FF4FEF" w:rsidP="00FF4FEF">
      <w:pPr>
        <w:rPr>
          <w:i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Pr="00FF4FEF">
        <w:rPr>
          <w:bCs/>
          <w:color w:val="000000" w:themeColor="text1"/>
        </w:rPr>
        <w:t xml:space="preserve">Задача поиска самого дешевого набора товаров заданной полезности. </w:t>
      </w:r>
      <w:r w:rsidRPr="00FF4FEF">
        <w:rPr>
          <w:iCs/>
          <w:color w:val="000000" w:themeColor="text1"/>
        </w:rPr>
        <w:t xml:space="preserve">Функции </w:t>
      </w:r>
      <w:r w:rsidRPr="00FF4FEF">
        <w:rPr>
          <w:i/>
          <w:color w:val="000000" w:themeColor="text1"/>
        </w:rPr>
        <w:t xml:space="preserve">спроса по </w:t>
      </w:r>
      <w:proofErr w:type="spellStart"/>
      <w:r w:rsidRPr="00FF4FEF">
        <w:rPr>
          <w:i/>
          <w:color w:val="000000" w:themeColor="text1"/>
        </w:rPr>
        <w:t>Хиксу</w:t>
      </w:r>
      <w:proofErr w:type="spellEnd"/>
      <w:r>
        <w:rPr>
          <w:i/>
          <w:color w:val="000000" w:themeColor="text1"/>
        </w:rPr>
        <w:t xml:space="preserve"> и их свойства.</w:t>
      </w:r>
    </w:p>
    <w:p w14:paraId="4CFD6F6B" w14:textId="77777777" w:rsidR="00FF4FEF" w:rsidRPr="00FF4FEF" w:rsidRDefault="00FF4FEF" w:rsidP="00FF4FEF">
      <w:pPr>
        <w:rPr>
          <w:color w:val="000000" w:themeColor="text1"/>
        </w:rPr>
      </w:pPr>
    </w:p>
    <w:p w14:paraId="21116998" w14:textId="30C1F8C5" w:rsidR="00FF4FEF" w:rsidRPr="00FE156A" w:rsidRDefault="00FF4FEF" w:rsidP="00FF4FEF">
      <w:pPr>
        <w:rPr>
          <w:b/>
          <w:bCs/>
          <w:lang w:eastAsia="en-US"/>
        </w:rPr>
      </w:pPr>
      <w:r w:rsidRPr="00FF4FEF">
        <w:rPr>
          <w:b/>
          <w:bCs/>
          <w:lang w:eastAsia="en-US"/>
        </w:rPr>
        <w:t xml:space="preserve">Тема </w:t>
      </w:r>
      <w:r w:rsidR="001D677D">
        <w:rPr>
          <w:b/>
          <w:bCs/>
          <w:lang w:eastAsia="en-US"/>
        </w:rPr>
        <w:t>7</w:t>
      </w:r>
      <w:r w:rsidRPr="00FF4FEF">
        <w:rPr>
          <w:b/>
          <w:bCs/>
          <w:lang w:eastAsia="en-US"/>
        </w:rPr>
        <w:t>.</w:t>
      </w:r>
      <w:r>
        <w:rPr>
          <w:lang w:eastAsia="en-US"/>
        </w:rPr>
        <w:t xml:space="preserve"> </w:t>
      </w:r>
      <w:r w:rsidR="00C62571" w:rsidRPr="00D147D5">
        <w:rPr>
          <w:b/>
          <w:bCs/>
          <w:i/>
          <w:iCs/>
          <w:lang w:eastAsia="en-US"/>
        </w:rPr>
        <w:t>Сравнительная статика и уравнение Слуцкого</w:t>
      </w:r>
      <w:r w:rsidR="00FE156A">
        <w:rPr>
          <w:i/>
          <w:iCs/>
          <w:lang w:eastAsia="en-US"/>
        </w:rPr>
        <w:t xml:space="preserve"> </w:t>
      </w:r>
      <w:r w:rsidR="00FE156A" w:rsidRPr="00FE156A">
        <w:rPr>
          <w:b/>
          <w:bCs/>
          <w:lang w:eastAsia="en-US"/>
        </w:rPr>
        <w:t>(</w:t>
      </w:r>
      <w:r w:rsidR="00D716D1">
        <w:rPr>
          <w:b/>
          <w:bCs/>
          <w:lang w:eastAsia="en-US"/>
        </w:rPr>
        <w:t>8</w:t>
      </w:r>
      <w:r w:rsidR="00FE156A" w:rsidRPr="00FE156A">
        <w:rPr>
          <w:b/>
          <w:bCs/>
          <w:lang w:eastAsia="en-US"/>
        </w:rPr>
        <w:t xml:space="preserve"> часов)</w:t>
      </w:r>
    </w:p>
    <w:p w14:paraId="4BAD7D2F" w14:textId="7DD22874" w:rsidR="00D716D1" w:rsidRPr="00FE479B" w:rsidRDefault="00FF4FEF" w:rsidP="00FE479B">
      <w:pPr>
        <w:tabs>
          <w:tab w:val="left" w:pos="162"/>
        </w:tabs>
        <w:rPr>
          <w:spacing w:val="-1"/>
        </w:rPr>
      </w:pPr>
      <w:r>
        <w:rPr>
          <w:lang w:eastAsia="en-US"/>
        </w:rPr>
        <w:t xml:space="preserve">     </w:t>
      </w:r>
      <w:r w:rsidRPr="00FF4FEF">
        <w:rPr>
          <w:lang w:eastAsia="en-US"/>
        </w:rPr>
        <w:t>Компенсационное</w:t>
      </w:r>
      <w:r w:rsidRPr="00755BFA">
        <w:rPr>
          <w:lang w:eastAsia="en-US"/>
        </w:rPr>
        <w:t xml:space="preserve"> </w:t>
      </w:r>
      <w:r w:rsidR="00D716D1">
        <w:rPr>
          <w:lang w:eastAsia="en-US"/>
        </w:rPr>
        <w:t>и эквивалентное и</w:t>
      </w:r>
      <w:r w:rsidRPr="00755BFA">
        <w:rPr>
          <w:lang w:eastAsia="en-US"/>
        </w:rPr>
        <w:t>зменени</w:t>
      </w:r>
      <w:r>
        <w:rPr>
          <w:lang w:eastAsia="en-US"/>
        </w:rPr>
        <w:t>е</w:t>
      </w:r>
      <w:r w:rsidRPr="00755BFA">
        <w:rPr>
          <w:lang w:eastAsia="en-US"/>
        </w:rPr>
        <w:t xml:space="preserve"> дохода</w:t>
      </w:r>
      <w:r>
        <w:rPr>
          <w:lang w:eastAsia="en-US"/>
        </w:rPr>
        <w:t xml:space="preserve"> по </w:t>
      </w:r>
      <w:proofErr w:type="spellStart"/>
      <w:r w:rsidRPr="00FF4FEF">
        <w:rPr>
          <w:i/>
          <w:iCs/>
          <w:lang w:eastAsia="en-US"/>
        </w:rPr>
        <w:t>Хиксу</w:t>
      </w:r>
      <w:proofErr w:type="spellEnd"/>
      <w:r w:rsidR="00D716D1">
        <w:rPr>
          <w:lang w:eastAsia="en-US"/>
        </w:rPr>
        <w:t xml:space="preserve"> и по </w:t>
      </w:r>
      <w:r w:rsidR="00D716D1" w:rsidRPr="00D716D1">
        <w:rPr>
          <w:i/>
          <w:iCs/>
          <w:lang w:eastAsia="en-US"/>
        </w:rPr>
        <w:t>Слуцкому</w:t>
      </w:r>
      <w:r w:rsidR="00D716D1">
        <w:rPr>
          <w:i/>
          <w:iCs/>
          <w:lang w:eastAsia="en-US"/>
        </w:rPr>
        <w:t xml:space="preserve">. </w:t>
      </w:r>
      <w:r w:rsidRPr="00FF4FEF">
        <w:rPr>
          <w:bCs/>
          <w:color w:val="000000" w:themeColor="text1"/>
        </w:rPr>
        <w:t xml:space="preserve">Эффекты дохода и замещения (замены) </w:t>
      </w:r>
      <w:r w:rsidRPr="00FF4FEF">
        <w:rPr>
          <w:bCs/>
          <w:i/>
          <w:iCs/>
          <w:color w:val="000000" w:themeColor="text1"/>
        </w:rPr>
        <w:t xml:space="preserve">по </w:t>
      </w:r>
      <w:proofErr w:type="spellStart"/>
      <w:r w:rsidRPr="00FF4FEF">
        <w:rPr>
          <w:bCs/>
          <w:i/>
          <w:iCs/>
          <w:color w:val="000000" w:themeColor="text1"/>
        </w:rPr>
        <w:t>Хиксу</w:t>
      </w:r>
      <w:proofErr w:type="spellEnd"/>
      <w:r w:rsidRPr="00FF4FEF">
        <w:rPr>
          <w:b/>
          <w:i/>
          <w:iCs/>
          <w:color w:val="000000" w:themeColor="text1"/>
        </w:rPr>
        <w:t xml:space="preserve"> </w:t>
      </w:r>
      <w:r w:rsidRPr="00FF4FEF">
        <w:rPr>
          <w:bCs/>
          <w:color w:val="000000" w:themeColor="text1"/>
        </w:rPr>
        <w:t>и их оценк</w:t>
      </w:r>
      <w:r>
        <w:rPr>
          <w:bCs/>
          <w:color w:val="000000" w:themeColor="text1"/>
        </w:rPr>
        <w:t xml:space="preserve">а. </w:t>
      </w:r>
      <w:r w:rsidR="00D716D1" w:rsidRPr="00FF4FEF">
        <w:rPr>
          <w:spacing w:val="-1"/>
        </w:rPr>
        <w:t xml:space="preserve">Эффект дохода и замещения </w:t>
      </w:r>
      <w:r w:rsidR="00D716D1" w:rsidRPr="00FF4FEF">
        <w:rPr>
          <w:i/>
          <w:iCs/>
          <w:spacing w:val="-1"/>
        </w:rPr>
        <w:t>по Слуцкому.</w:t>
      </w:r>
      <w:r w:rsidR="00D716D1" w:rsidRPr="00FF4FEF">
        <w:rPr>
          <w:spacing w:val="-1"/>
        </w:rPr>
        <w:t xml:space="preserve"> Прямые и перекрестные эффекты.</w:t>
      </w:r>
      <w:r w:rsidR="00FE479B">
        <w:rPr>
          <w:spacing w:val="-1"/>
        </w:rPr>
        <w:t xml:space="preserve"> </w:t>
      </w:r>
      <w:r w:rsidR="00FE479B">
        <w:rPr>
          <w:lang w:eastAsia="en-US"/>
        </w:rPr>
        <w:t xml:space="preserve">Связь между </w:t>
      </w:r>
      <w:r w:rsidR="00D716D1">
        <w:rPr>
          <w:lang w:eastAsia="en-US"/>
        </w:rPr>
        <w:t>компенсационн</w:t>
      </w:r>
      <w:r w:rsidR="00FE479B">
        <w:rPr>
          <w:lang w:eastAsia="en-US"/>
        </w:rPr>
        <w:t xml:space="preserve">ым </w:t>
      </w:r>
      <w:r w:rsidR="00D716D1">
        <w:rPr>
          <w:lang w:eastAsia="en-US"/>
        </w:rPr>
        <w:t>и эквивалентн</w:t>
      </w:r>
      <w:r w:rsidR="00FE479B">
        <w:rPr>
          <w:lang w:eastAsia="en-US"/>
        </w:rPr>
        <w:t>ым</w:t>
      </w:r>
      <w:r w:rsidR="00D716D1">
        <w:rPr>
          <w:lang w:eastAsia="en-US"/>
        </w:rPr>
        <w:t xml:space="preserve"> изменения</w:t>
      </w:r>
      <w:r w:rsidR="00FE479B">
        <w:rPr>
          <w:lang w:eastAsia="en-US"/>
        </w:rPr>
        <w:t>ми</w:t>
      </w:r>
      <w:r w:rsidR="00D716D1">
        <w:rPr>
          <w:lang w:eastAsia="en-US"/>
        </w:rPr>
        <w:t xml:space="preserve"> дохода по </w:t>
      </w:r>
      <w:proofErr w:type="spellStart"/>
      <w:r w:rsidR="00D716D1">
        <w:rPr>
          <w:lang w:eastAsia="en-US"/>
        </w:rPr>
        <w:t>Хиксу</w:t>
      </w:r>
      <w:proofErr w:type="spellEnd"/>
      <w:r w:rsidR="00D716D1">
        <w:rPr>
          <w:lang w:eastAsia="en-US"/>
        </w:rPr>
        <w:t xml:space="preserve"> с </w:t>
      </w:r>
      <w:r w:rsidR="00D716D1" w:rsidRPr="00D716D1">
        <w:rPr>
          <w:i/>
          <w:iCs/>
          <w:lang w:eastAsia="en-US"/>
        </w:rPr>
        <w:t>потребительским излишком</w:t>
      </w:r>
      <w:r w:rsidR="00D716D1">
        <w:rPr>
          <w:lang w:eastAsia="en-US"/>
        </w:rPr>
        <w:t>.</w:t>
      </w:r>
    </w:p>
    <w:p w14:paraId="505FFB09" w14:textId="77777777" w:rsidR="00D716D1" w:rsidRDefault="00FF4FEF" w:rsidP="00D716D1">
      <w:pPr>
        <w:rPr>
          <w:bCs/>
          <w:color w:val="000000" w:themeColor="text1"/>
        </w:rPr>
      </w:pPr>
      <w:r>
        <w:rPr>
          <w:spacing w:val="-1"/>
        </w:rPr>
        <w:t xml:space="preserve">     </w:t>
      </w:r>
      <w:r w:rsidR="00D716D1">
        <w:rPr>
          <w:bCs/>
          <w:color w:val="000000" w:themeColor="text1"/>
        </w:rPr>
        <w:t>К</w:t>
      </w:r>
      <w:r w:rsidR="00D716D1" w:rsidRPr="00FF4FEF">
        <w:rPr>
          <w:bCs/>
          <w:color w:val="000000" w:themeColor="text1"/>
        </w:rPr>
        <w:t xml:space="preserve">лассификация товаров на основании функций индивидуального спроса Маршалла и </w:t>
      </w:r>
      <w:proofErr w:type="spellStart"/>
      <w:r w:rsidR="00D716D1" w:rsidRPr="00FF4FEF">
        <w:rPr>
          <w:bCs/>
          <w:color w:val="000000" w:themeColor="text1"/>
        </w:rPr>
        <w:t>Хикса</w:t>
      </w:r>
      <w:proofErr w:type="spellEnd"/>
      <w:r w:rsidR="00D716D1" w:rsidRPr="00FF4FEF">
        <w:rPr>
          <w:bCs/>
          <w:color w:val="000000" w:themeColor="text1"/>
        </w:rPr>
        <w:t>.</w:t>
      </w:r>
    </w:p>
    <w:p w14:paraId="21993C24" w14:textId="09A02054" w:rsidR="00C62571" w:rsidRPr="00C62571" w:rsidRDefault="00C62571" w:rsidP="00C62571">
      <w:pPr>
        <w:spacing w:before="60"/>
        <w:rPr>
          <w:b/>
          <w:i/>
          <w:iCs/>
          <w:color w:val="000000" w:themeColor="text1"/>
        </w:rPr>
      </w:pPr>
      <w:r>
        <w:rPr>
          <w:color w:val="000000" w:themeColor="text1"/>
        </w:rPr>
        <w:t xml:space="preserve">      </w:t>
      </w:r>
      <w:r w:rsidRPr="00C62571">
        <w:rPr>
          <w:color w:val="000000" w:themeColor="text1"/>
        </w:rPr>
        <w:t xml:space="preserve">Косвенная функция полезности и ее свойства. </w:t>
      </w:r>
      <w:r w:rsidRPr="00C62571">
        <w:rPr>
          <w:i/>
          <w:iCs/>
          <w:color w:val="000000" w:themeColor="text1"/>
        </w:rPr>
        <w:t xml:space="preserve">Тождество Роя. </w:t>
      </w:r>
      <w:r w:rsidRPr="00C62571">
        <w:rPr>
          <w:color w:val="000000" w:themeColor="text1"/>
        </w:rPr>
        <w:t xml:space="preserve">Функция расходов потребителя и ее свойства. </w:t>
      </w:r>
      <w:r w:rsidRPr="00C62571">
        <w:rPr>
          <w:i/>
          <w:iCs/>
          <w:color w:val="000000" w:themeColor="text1"/>
        </w:rPr>
        <w:t>Лемма Шепарда</w:t>
      </w:r>
      <w:r w:rsidRPr="00C62571">
        <w:rPr>
          <w:color w:val="000000" w:themeColor="text1"/>
        </w:rPr>
        <w:t xml:space="preserve">. </w:t>
      </w:r>
    </w:p>
    <w:p w14:paraId="6853BC93" w14:textId="1C414C0D" w:rsidR="00C62571" w:rsidRPr="00C62571" w:rsidRDefault="00C62571" w:rsidP="00C62571">
      <w:pPr>
        <w:widowControl w:val="0"/>
        <w:overflowPunct w:val="0"/>
        <w:autoSpaceDE w:val="0"/>
        <w:autoSpaceDN w:val="0"/>
        <w:adjustRightInd w:val="0"/>
        <w:textAlignment w:val="baseline"/>
      </w:pPr>
      <w:r>
        <w:t xml:space="preserve">     </w:t>
      </w:r>
      <w:r w:rsidRPr="00C56809">
        <w:t>Уравнение Слуцкого для прямых, перекрестных эффектов</w:t>
      </w:r>
      <w:r>
        <w:t>.</w:t>
      </w:r>
      <w:r w:rsidR="00FE156A">
        <w:t xml:space="preserve"> </w:t>
      </w:r>
      <w:r w:rsidRPr="00C56809">
        <w:t>Уравнение Слуцкого в коэффициентах эластичности</w:t>
      </w:r>
      <w:r>
        <w:t>.</w:t>
      </w:r>
    </w:p>
    <w:p w14:paraId="08BB4378" w14:textId="77777777" w:rsidR="00FF4FEF" w:rsidRDefault="00FF4FEF" w:rsidP="00FF4FEF">
      <w:pPr>
        <w:rPr>
          <w:bCs/>
          <w:color w:val="000000" w:themeColor="text1"/>
        </w:rPr>
      </w:pPr>
    </w:p>
    <w:p w14:paraId="056262E7" w14:textId="44A3291F" w:rsidR="00FF4FEF" w:rsidRPr="00FE156A" w:rsidRDefault="00FF4FEF" w:rsidP="00FF4FEF">
      <w:pPr>
        <w:rPr>
          <w:b/>
          <w:iCs/>
        </w:rPr>
      </w:pPr>
      <w:r w:rsidRPr="00FF4FEF">
        <w:rPr>
          <w:b/>
          <w:color w:val="000000" w:themeColor="text1"/>
        </w:rPr>
        <w:t xml:space="preserve">Тема </w:t>
      </w:r>
      <w:r w:rsidR="001D677D">
        <w:rPr>
          <w:b/>
          <w:color w:val="000000" w:themeColor="text1"/>
        </w:rPr>
        <w:t>8</w:t>
      </w:r>
      <w:r w:rsidRPr="00FF4FEF">
        <w:rPr>
          <w:b/>
          <w:color w:val="000000" w:themeColor="text1"/>
        </w:rPr>
        <w:t xml:space="preserve">. </w:t>
      </w:r>
      <w:r w:rsidRPr="00D147D5">
        <w:rPr>
          <w:b/>
          <w:i/>
        </w:rPr>
        <w:t>Анализ влияния изменения цен и дохода на спрос</w:t>
      </w:r>
      <w:r w:rsidR="00FE156A">
        <w:rPr>
          <w:bCs/>
          <w:i/>
        </w:rPr>
        <w:t xml:space="preserve"> </w:t>
      </w:r>
      <w:r w:rsidR="00FE156A" w:rsidRPr="00FE156A">
        <w:rPr>
          <w:b/>
          <w:iCs/>
        </w:rPr>
        <w:t>(2 часа)</w:t>
      </w:r>
    </w:p>
    <w:p w14:paraId="03ACCD38" w14:textId="13952AFE" w:rsidR="00FF4FEF" w:rsidRPr="00C56809" w:rsidRDefault="00FF4FEF" w:rsidP="00FF4FEF">
      <w:pPr>
        <w:widowControl w:val="0"/>
        <w:tabs>
          <w:tab w:val="left" w:pos="162"/>
        </w:tabs>
      </w:pPr>
      <w:r>
        <w:t xml:space="preserve">     </w:t>
      </w:r>
      <w:r w:rsidRPr="00C56809">
        <w:t>Линии спроса и “цена-потребление” для различных видов благ</w:t>
      </w:r>
      <w:r>
        <w:t xml:space="preserve">. </w:t>
      </w:r>
      <w:r w:rsidRPr="00C56809">
        <w:t xml:space="preserve">Линии “доход-потребление” и линии </w:t>
      </w:r>
      <w:proofErr w:type="spellStart"/>
      <w:r w:rsidRPr="00C56809">
        <w:t>Энгеля</w:t>
      </w:r>
      <w:proofErr w:type="spellEnd"/>
      <w:r w:rsidRPr="00C56809">
        <w:t xml:space="preserve"> для различных предпочтений </w:t>
      </w:r>
    </w:p>
    <w:p w14:paraId="1749873B" w14:textId="414C874E" w:rsidR="00FF4FEF" w:rsidRPr="00FF4FEF" w:rsidRDefault="00FF4FEF" w:rsidP="00FF4FEF">
      <w:pPr>
        <w:tabs>
          <w:tab w:val="left" w:pos="162"/>
        </w:tabs>
        <w:rPr>
          <w:spacing w:val="-1"/>
        </w:rPr>
      </w:pPr>
      <w:r>
        <w:rPr>
          <w:spacing w:val="-1"/>
        </w:rPr>
        <w:t xml:space="preserve">     </w:t>
      </w:r>
      <w:r w:rsidRPr="00FF4FEF">
        <w:rPr>
          <w:spacing w:val="-1"/>
        </w:rPr>
        <w:t xml:space="preserve">Эластичность спроса по доходу и обобщенный закон </w:t>
      </w:r>
      <w:proofErr w:type="spellStart"/>
      <w:r w:rsidRPr="00FF4FEF">
        <w:rPr>
          <w:spacing w:val="-1"/>
        </w:rPr>
        <w:t>Энгеля</w:t>
      </w:r>
      <w:proofErr w:type="spellEnd"/>
      <w:r w:rsidRPr="00FF4FEF">
        <w:rPr>
          <w:spacing w:val="-1"/>
        </w:rPr>
        <w:t xml:space="preserve">. </w:t>
      </w:r>
      <w:proofErr w:type="gramStart"/>
      <w:r w:rsidRPr="00FF4FEF">
        <w:rPr>
          <w:spacing w:val="-1"/>
        </w:rPr>
        <w:t>Уравнения  агрегации</w:t>
      </w:r>
      <w:proofErr w:type="gramEnd"/>
      <w:r w:rsidRPr="00FF4FEF">
        <w:rPr>
          <w:spacing w:val="-1"/>
        </w:rPr>
        <w:t>.</w:t>
      </w:r>
    </w:p>
    <w:p w14:paraId="64EB41C4" w14:textId="77777777" w:rsidR="00FF4FEF" w:rsidRPr="00FF4FEF" w:rsidRDefault="00FF4FEF" w:rsidP="00FF4FEF">
      <w:pPr>
        <w:rPr>
          <w:b/>
          <w:bCs/>
        </w:rPr>
      </w:pPr>
    </w:p>
    <w:p w14:paraId="38E2177E" w14:textId="7A442400" w:rsidR="00C62571" w:rsidRPr="00FE156A" w:rsidRDefault="00C62571" w:rsidP="00C62571">
      <w:pPr>
        <w:widowControl w:val="0"/>
        <w:rPr>
          <w:b/>
          <w:spacing w:val="1"/>
        </w:rPr>
      </w:pPr>
      <w:r>
        <w:rPr>
          <w:b/>
        </w:rPr>
        <w:t xml:space="preserve">Тема </w:t>
      </w:r>
      <w:r w:rsidR="001D677D">
        <w:rPr>
          <w:b/>
        </w:rPr>
        <w:t>9</w:t>
      </w:r>
      <w:r>
        <w:rPr>
          <w:b/>
        </w:rPr>
        <w:t xml:space="preserve">. </w:t>
      </w:r>
      <w:r w:rsidRPr="00D147D5">
        <w:rPr>
          <w:b/>
          <w:i/>
          <w:iCs/>
          <w:spacing w:val="1"/>
        </w:rPr>
        <w:t>Потребительский выбор с учетом начального запаса</w:t>
      </w:r>
      <w:r w:rsidR="00FE156A">
        <w:rPr>
          <w:bCs/>
          <w:i/>
          <w:iCs/>
          <w:spacing w:val="1"/>
        </w:rPr>
        <w:t xml:space="preserve"> </w:t>
      </w:r>
      <w:r w:rsidR="00FE156A" w:rsidRPr="00FE156A">
        <w:rPr>
          <w:b/>
          <w:spacing w:val="1"/>
        </w:rPr>
        <w:t>(</w:t>
      </w:r>
      <w:r w:rsidR="00FE156A">
        <w:rPr>
          <w:b/>
          <w:spacing w:val="1"/>
        </w:rPr>
        <w:t>2</w:t>
      </w:r>
      <w:r w:rsidR="00FE156A" w:rsidRPr="00FE156A">
        <w:rPr>
          <w:b/>
          <w:spacing w:val="1"/>
        </w:rPr>
        <w:t xml:space="preserve"> часа)</w:t>
      </w:r>
    </w:p>
    <w:p w14:paraId="492B088C" w14:textId="727B4956" w:rsidR="00C62571" w:rsidRPr="00C62571" w:rsidRDefault="00C62571" w:rsidP="00C62571">
      <w:pPr>
        <w:widowControl w:val="0"/>
        <w:overflowPunct w:val="0"/>
        <w:autoSpaceDE w:val="0"/>
        <w:autoSpaceDN w:val="0"/>
        <w:adjustRightInd w:val="0"/>
        <w:textAlignment w:val="baseline"/>
        <w:rPr>
          <w:spacing w:val="1"/>
        </w:rPr>
      </w:pPr>
      <w:r>
        <w:rPr>
          <w:spacing w:val="1"/>
        </w:rPr>
        <w:t xml:space="preserve">     </w:t>
      </w:r>
      <w:r w:rsidRPr="00C62571">
        <w:rPr>
          <w:spacing w:val="1"/>
        </w:rPr>
        <w:t>Особенность выбора с начальным запасом. Валовый и чистый спрос.</w:t>
      </w:r>
      <w:r>
        <w:rPr>
          <w:spacing w:val="1"/>
        </w:rPr>
        <w:t xml:space="preserve"> </w:t>
      </w:r>
      <w:r w:rsidRPr="00DA39E2">
        <w:t>Влияние на выбор изменения начального запаса и цен.</w:t>
      </w:r>
      <w:r>
        <w:rPr>
          <w:spacing w:val="1"/>
        </w:rPr>
        <w:t xml:space="preserve"> </w:t>
      </w:r>
      <w:r w:rsidRPr="00DA39E2">
        <w:t xml:space="preserve">Эффект дохода и замещения с начальным запасом по </w:t>
      </w:r>
      <w:proofErr w:type="spellStart"/>
      <w:r w:rsidRPr="00DA39E2">
        <w:t>Хиксу</w:t>
      </w:r>
      <w:proofErr w:type="spellEnd"/>
      <w:r w:rsidRPr="00DA39E2">
        <w:t xml:space="preserve"> и Слуцкому</w:t>
      </w:r>
      <w:r>
        <w:rPr>
          <w:spacing w:val="1"/>
        </w:rPr>
        <w:t xml:space="preserve">. </w:t>
      </w:r>
      <w:r w:rsidRPr="00DA39E2">
        <w:t>Уравнение Слуцкого с начальным запасом</w:t>
      </w:r>
      <w:r>
        <w:t>.</w:t>
      </w:r>
    </w:p>
    <w:p w14:paraId="183493CD" w14:textId="77777777" w:rsidR="00FF4FEF" w:rsidRPr="00FF4FEF" w:rsidRDefault="00FF4FEF" w:rsidP="00FF4FEF">
      <w:pPr>
        <w:rPr>
          <w:b/>
          <w:color w:val="000000" w:themeColor="text1"/>
        </w:rPr>
      </w:pPr>
    </w:p>
    <w:p w14:paraId="3760C88E" w14:textId="6BA914AB" w:rsidR="00C62571" w:rsidRPr="00FE156A" w:rsidRDefault="00C62571" w:rsidP="00C62571">
      <w:pPr>
        <w:rPr>
          <w:b/>
          <w:iCs/>
        </w:rPr>
      </w:pPr>
      <w:r w:rsidRPr="00DA39E2">
        <w:rPr>
          <w:b/>
        </w:rPr>
        <w:t xml:space="preserve">Тема </w:t>
      </w:r>
      <w:r w:rsidR="001D677D">
        <w:rPr>
          <w:b/>
        </w:rPr>
        <w:t>10</w:t>
      </w:r>
      <w:r w:rsidRPr="00DA39E2">
        <w:rPr>
          <w:b/>
        </w:rPr>
        <w:t xml:space="preserve">. </w:t>
      </w:r>
      <w:r w:rsidRPr="00D147D5">
        <w:rPr>
          <w:b/>
          <w:i/>
        </w:rPr>
        <w:t>Приложения теории поведения потребителя</w:t>
      </w:r>
      <w:r w:rsidR="00FE156A">
        <w:rPr>
          <w:bCs/>
          <w:i/>
        </w:rPr>
        <w:t xml:space="preserve"> </w:t>
      </w:r>
      <w:r w:rsidR="00FE156A" w:rsidRPr="00FE156A">
        <w:rPr>
          <w:b/>
          <w:iCs/>
        </w:rPr>
        <w:t>(4 часа)</w:t>
      </w:r>
    </w:p>
    <w:p w14:paraId="2A95F43C" w14:textId="18B11E30" w:rsidR="00C62571" w:rsidRDefault="00C62571" w:rsidP="00C6257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62571">
        <w:rPr>
          <w:rFonts w:eastAsiaTheme="minorHAnsi"/>
          <w:lang w:eastAsia="en-US"/>
        </w:rPr>
        <w:t>Применение модели с начальным запасом</w:t>
      </w:r>
      <w:r>
        <w:rPr>
          <w:rFonts w:eastAsiaTheme="minorHAnsi"/>
          <w:lang w:eastAsia="en-US"/>
        </w:rPr>
        <w:t xml:space="preserve"> </w:t>
      </w:r>
      <w:r w:rsidRPr="004D117F">
        <w:rPr>
          <w:rFonts w:eastAsiaTheme="minorHAnsi"/>
          <w:lang w:eastAsia="en-US"/>
        </w:rPr>
        <w:t xml:space="preserve">для вывода индивидуальной функции </w:t>
      </w:r>
      <w:r>
        <w:rPr>
          <w:rFonts w:eastAsiaTheme="minorHAnsi"/>
          <w:lang w:eastAsia="en-US"/>
        </w:rPr>
        <w:t xml:space="preserve">   </w:t>
      </w:r>
    </w:p>
    <w:p w14:paraId="5DDFD135" w14:textId="3DB6A89B" w:rsidR="00C62571" w:rsidRPr="00261EB5" w:rsidRDefault="00C62571" w:rsidP="00C62571">
      <w:pPr>
        <w:jc w:val="both"/>
        <w:textAlignment w:val="top"/>
      </w:pPr>
      <w:r w:rsidRPr="004D117F">
        <w:rPr>
          <w:rFonts w:eastAsiaTheme="minorHAnsi"/>
          <w:lang w:eastAsia="en-US"/>
        </w:rPr>
        <w:t>предложения труда.</w:t>
      </w:r>
      <w:r w:rsidRPr="00C62571">
        <w:t xml:space="preserve"> </w:t>
      </w:r>
      <w:r>
        <w:t>Выбор между трудом и досугом. Индивидуальное предложение труда. Эффекты от изменения величины заработной платы.</w:t>
      </w:r>
    </w:p>
    <w:p w14:paraId="6E69B9D0" w14:textId="4BDB054C" w:rsidR="00C62571" w:rsidRDefault="00C62571" w:rsidP="00C62571">
      <w:pPr>
        <w:jc w:val="both"/>
        <w:textAlignment w:val="top"/>
      </w:pPr>
      <w:r>
        <w:t xml:space="preserve">     </w:t>
      </w:r>
      <w:r w:rsidRPr="00E068D4">
        <w:t>Распределение потребления между настоящим и буду</w:t>
      </w:r>
      <w:r w:rsidRPr="00E068D4">
        <w:rPr>
          <w:spacing w:val="1"/>
        </w:rPr>
        <w:t>щим периодами. Бюджетное ограничение, карта кривых безразли</w:t>
      </w:r>
      <w:r w:rsidRPr="00E068D4">
        <w:t xml:space="preserve">чия и оптимум при </w:t>
      </w:r>
      <w:proofErr w:type="spellStart"/>
      <w:r w:rsidRPr="00E068D4">
        <w:t>межвременном</w:t>
      </w:r>
      <w:proofErr w:type="spellEnd"/>
      <w:r w:rsidRPr="00E068D4">
        <w:t xml:space="preserve"> выборе.</w:t>
      </w:r>
      <w:r>
        <w:t xml:space="preserve"> </w:t>
      </w:r>
    </w:p>
    <w:p w14:paraId="55C75C3D" w14:textId="39BA27E7" w:rsidR="00C62571" w:rsidRDefault="00C62571" w:rsidP="00C6257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C9E365" w14:textId="77777777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8"/>
          <w:szCs w:val="28"/>
          <w:lang w:val="ru-RU"/>
        </w:rPr>
      </w:pPr>
      <w:r w:rsidRPr="001F4215">
        <w:rPr>
          <w:b/>
          <w:bCs/>
          <w:sz w:val="28"/>
          <w:szCs w:val="28"/>
          <w:lang w:val="ru-RU"/>
        </w:rPr>
        <w:t xml:space="preserve">Раздел </w:t>
      </w:r>
      <w:r>
        <w:rPr>
          <w:b/>
          <w:bCs/>
          <w:sz w:val="28"/>
          <w:szCs w:val="28"/>
          <w:lang w:val="ru-RU"/>
        </w:rPr>
        <w:t>4</w:t>
      </w:r>
      <w:r w:rsidRPr="001F4215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1B7C4E">
        <w:rPr>
          <w:b/>
          <w:bCs/>
          <w:sz w:val="28"/>
          <w:szCs w:val="28"/>
          <w:lang w:val="ru-RU"/>
        </w:rPr>
        <w:t>Основы теории выявленных предпочтений</w:t>
      </w:r>
      <w:r>
        <w:rPr>
          <w:sz w:val="28"/>
          <w:szCs w:val="28"/>
          <w:lang w:val="ru-RU"/>
        </w:rPr>
        <w:t xml:space="preserve"> </w:t>
      </w:r>
      <w:r w:rsidRPr="001F4215"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  <w:lang w:val="ru-RU"/>
        </w:rPr>
        <w:t>4</w:t>
      </w:r>
      <w:r w:rsidRPr="001F4215">
        <w:rPr>
          <w:b/>
          <w:bCs/>
          <w:sz w:val="28"/>
          <w:szCs w:val="28"/>
          <w:lang w:val="ru-RU"/>
        </w:rPr>
        <w:t xml:space="preserve"> час</w:t>
      </w:r>
      <w:r>
        <w:rPr>
          <w:b/>
          <w:bCs/>
          <w:sz w:val="28"/>
          <w:szCs w:val="28"/>
          <w:lang w:val="ru-RU"/>
        </w:rPr>
        <w:t>а</w:t>
      </w:r>
      <w:r w:rsidRPr="001F4215">
        <w:rPr>
          <w:b/>
          <w:bCs/>
          <w:sz w:val="28"/>
          <w:szCs w:val="28"/>
          <w:lang w:val="ru-RU"/>
        </w:rPr>
        <w:t>)</w:t>
      </w:r>
    </w:p>
    <w:p w14:paraId="022570B0" w14:textId="77777777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8"/>
          <w:szCs w:val="28"/>
          <w:lang w:val="ru-RU"/>
        </w:rPr>
      </w:pPr>
    </w:p>
    <w:p w14:paraId="7160BEFD" w14:textId="63C918ED" w:rsidR="00D93F31" w:rsidRPr="00BC193C" w:rsidRDefault="00D93F31" w:rsidP="00D93F31">
      <w:pPr>
        <w:pStyle w:val="L11"/>
        <w:tabs>
          <w:tab w:val="clear" w:pos="567"/>
          <w:tab w:val="left" w:pos="0"/>
        </w:tabs>
        <w:jc w:val="both"/>
        <w:rPr>
          <w:i/>
          <w:iCs/>
          <w:sz w:val="24"/>
          <w:szCs w:val="24"/>
          <w:lang w:val="ru-RU"/>
        </w:rPr>
      </w:pPr>
      <w:r w:rsidRPr="001F4215">
        <w:rPr>
          <w:b/>
          <w:bCs/>
          <w:sz w:val="24"/>
          <w:szCs w:val="24"/>
          <w:lang w:val="ru-RU"/>
        </w:rPr>
        <w:t xml:space="preserve">Тема </w:t>
      </w:r>
      <w:r w:rsidR="001D677D">
        <w:rPr>
          <w:b/>
          <w:bCs/>
          <w:sz w:val="24"/>
          <w:szCs w:val="24"/>
          <w:lang w:val="ru-RU"/>
        </w:rPr>
        <w:t>1</w:t>
      </w:r>
      <w:r w:rsidRPr="001F4215">
        <w:rPr>
          <w:b/>
          <w:bCs/>
          <w:sz w:val="24"/>
          <w:szCs w:val="24"/>
          <w:lang w:val="ru-RU"/>
        </w:rPr>
        <w:t>1.</w:t>
      </w:r>
      <w:r>
        <w:rPr>
          <w:b/>
          <w:bCs/>
          <w:sz w:val="24"/>
          <w:szCs w:val="24"/>
          <w:lang w:val="ru-RU"/>
        </w:rPr>
        <w:t xml:space="preserve"> </w:t>
      </w:r>
      <w:r w:rsidRPr="00D147D5">
        <w:rPr>
          <w:b/>
          <w:bCs/>
          <w:i/>
          <w:iCs/>
          <w:sz w:val="24"/>
          <w:szCs w:val="24"/>
          <w:lang w:val="ru-RU"/>
        </w:rPr>
        <w:t>Теория выявленных предпочтений</w:t>
      </w:r>
    </w:p>
    <w:p w14:paraId="278BF2D0" w14:textId="77777777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</w:t>
      </w:r>
      <w:r w:rsidRPr="002C27BA">
        <w:rPr>
          <w:sz w:val="24"/>
          <w:szCs w:val="24"/>
          <w:lang w:val="ru-RU"/>
        </w:rPr>
        <w:t>Предпосылки теории</w:t>
      </w:r>
      <w:r>
        <w:rPr>
          <w:sz w:val="24"/>
          <w:szCs w:val="24"/>
          <w:lang w:val="ru-RU"/>
        </w:rPr>
        <w:t xml:space="preserve"> выявленных предпочтений. </w:t>
      </w:r>
      <w:r w:rsidRPr="002C27BA">
        <w:rPr>
          <w:sz w:val="24"/>
          <w:szCs w:val="24"/>
          <w:lang w:val="ru-RU"/>
        </w:rPr>
        <w:t>Слабая и сильная аксиомы выявленных</w:t>
      </w:r>
      <w:r>
        <w:rPr>
          <w:b/>
          <w:bCs/>
          <w:sz w:val="24"/>
          <w:szCs w:val="24"/>
          <w:lang w:val="ru-RU"/>
        </w:rPr>
        <w:t xml:space="preserve"> </w:t>
      </w:r>
      <w:r w:rsidRPr="002C27BA">
        <w:rPr>
          <w:sz w:val="24"/>
          <w:szCs w:val="24"/>
          <w:lang w:val="ru-RU"/>
        </w:rPr>
        <w:t>предпочтений</w:t>
      </w:r>
      <w:r>
        <w:rPr>
          <w:sz w:val="24"/>
          <w:szCs w:val="24"/>
          <w:lang w:val="ru-RU"/>
        </w:rPr>
        <w:t xml:space="preserve"> (их выполнение и нарушение).</w:t>
      </w:r>
      <w:r w:rsidRPr="002C27BA">
        <w:rPr>
          <w:rFonts w:hint="eastAsia"/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вязь между теорией выявленных предпочтений и теорией кривых безразличия потребителя.         </w:t>
      </w:r>
      <w:r w:rsidRPr="002C27BA">
        <w:rPr>
          <w:b/>
          <w:bCs/>
          <w:sz w:val="24"/>
          <w:szCs w:val="24"/>
          <w:lang w:val="ru-RU"/>
        </w:rPr>
        <w:t>(2 часа)</w:t>
      </w:r>
    </w:p>
    <w:p w14:paraId="3EEEEC8E" w14:textId="77777777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sz w:val="24"/>
          <w:szCs w:val="24"/>
          <w:lang w:val="ru-RU"/>
        </w:rPr>
      </w:pPr>
    </w:p>
    <w:p w14:paraId="6EF5D900" w14:textId="34CE3748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4"/>
          <w:szCs w:val="24"/>
          <w:lang w:val="ru-RU"/>
        </w:rPr>
      </w:pPr>
      <w:r w:rsidRPr="002C27BA">
        <w:rPr>
          <w:rFonts w:hint="eastAsia"/>
          <w:b/>
          <w:bCs/>
          <w:sz w:val="24"/>
          <w:szCs w:val="24"/>
          <w:lang w:val="ru-RU"/>
        </w:rPr>
        <w:t>Т</w:t>
      </w:r>
      <w:r w:rsidRPr="002C27BA">
        <w:rPr>
          <w:b/>
          <w:bCs/>
          <w:sz w:val="24"/>
          <w:szCs w:val="24"/>
          <w:lang w:val="ru-RU"/>
        </w:rPr>
        <w:t xml:space="preserve">ема </w:t>
      </w:r>
      <w:r w:rsidR="001D677D">
        <w:rPr>
          <w:b/>
          <w:bCs/>
          <w:sz w:val="24"/>
          <w:szCs w:val="24"/>
          <w:lang w:val="ru-RU"/>
        </w:rPr>
        <w:t>1</w:t>
      </w:r>
      <w:r w:rsidRPr="002C27BA">
        <w:rPr>
          <w:b/>
          <w:bCs/>
          <w:sz w:val="24"/>
          <w:szCs w:val="24"/>
          <w:lang w:val="ru-RU"/>
        </w:rPr>
        <w:t>2.</w:t>
      </w:r>
      <w:r>
        <w:rPr>
          <w:b/>
          <w:bCs/>
          <w:sz w:val="24"/>
          <w:szCs w:val="24"/>
          <w:lang w:val="ru-RU"/>
        </w:rPr>
        <w:t xml:space="preserve"> </w:t>
      </w:r>
      <w:r w:rsidRPr="00D147D5">
        <w:rPr>
          <w:rFonts w:hint="eastAsia"/>
          <w:b/>
          <w:bCs/>
          <w:i/>
          <w:iCs/>
          <w:sz w:val="24"/>
          <w:szCs w:val="24"/>
          <w:lang w:val="ru-RU"/>
        </w:rPr>
        <w:t>С</w:t>
      </w:r>
      <w:r w:rsidRPr="00D147D5">
        <w:rPr>
          <w:b/>
          <w:bCs/>
          <w:i/>
          <w:iCs/>
          <w:sz w:val="24"/>
          <w:szCs w:val="24"/>
          <w:lang w:val="ru-RU"/>
        </w:rPr>
        <w:t>вязь между теорией выявленных предпочтений и индексами цен и дохода</w:t>
      </w:r>
    </w:p>
    <w:p w14:paraId="6892D7E6" w14:textId="0D94A7E5" w:rsidR="00D93F31" w:rsidRDefault="00D93F31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Индексы цен и дохода. Разложение. </w:t>
      </w:r>
      <w:r>
        <w:rPr>
          <w:rFonts w:hint="eastAsia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ндекса номинального дохода. Геометрическая интерпретация индексов. </w:t>
      </w:r>
      <w:r>
        <w:rPr>
          <w:rFonts w:hint="eastAsia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вязь между теорией выявленных предпочтений и индексами цен и реального дохода.                                                                                                  </w:t>
      </w:r>
      <w:r w:rsidRPr="002C27BA">
        <w:rPr>
          <w:b/>
          <w:bCs/>
          <w:sz w:val="24"/>
          <w:szCs w:val="24"/>
          <w:lang w:val="ru-RU"/>
        </w:rPr>
        <w:t>(2 часа)</w:t>
      </w:r>
    </w:p>
    <w:p w14:paraId="1AF9B690" w14:textId="77777777" w:rsidR="00FB0AB2" w:rsidRDefault="00FB0AB2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4"/>
          <w:szCs w:val="24"/>
          <w:lang w:val="ru-RU"/>
        </w:rPr>
      </w:pPr>
    </w:p>
    <w:p w14:paraId="21534284" w14:textId="78DD78E4" w:rsidR="00FB0AB2" w:rsidRDefault="00FB0AB2" w:rsidP="00FB0AB2">
      <w:pPr>
        <w:ind w:left="567" w:firstLine="284"/>
        <w:jc w:val="both"/>
        <w:rPr>
          <w:b/>
          <w:bCs/>
          <w:color w:val="000000"/>
        </w:rPr>
      </w:pPr>
      <w:r w:rsidRPr="00DA39E2">
        <w:rPr>
          <w:b/>
          <w:bCs/>
          <w:color w:val="000000"/>
        </w:rPr>
        <w:t>Основная литература:</w:t>
      </w:r>
    </w:p>
    <w:p w14:paraId="6373C713" w14:textId="77777777" w:rsidR="00FB0AB2" w:rsidRDefault="00FB0AB2" w:rsidP="00FB0AB2">
      <w:pPr>
        <w:ind w:left="567" w:firstLine="284"/>
        <w:jc w:val="both"/>
        <w:rPr>
          <w:b/>
          <w:bCs/>
          <w:color w:val="000000"/>
        </w:rPr>
      </w:pPr>
    </w:p>
    <w:p w14:paraId="122B8D42" w14:textId="566457E0" w:rsidR="00FB0AB2" w:rsidRPr="00FB0AB2" w:rsidRDefault="00FB0AB2" w:rsidP="00FB0AB2">
      <w:pPr>
        <w:pStyle w:val="a3"/>
        <w:numPr>
          <w:ilvl w:val="0"/>
          <w:numId w:val="46"/>
        </w:numPr>
        <w:ind w:left="0"/>
        <w:jc w:val="both"/>
        <w:rPr>
          <w:rFonts w:eastAsia="Calibri"/>
        </w:rPr>
      </w:pPr>
      <w:proofErr w:type="spellStart"/>
      <w:r w:rsidRPr="00FB0AB2">
        <w:rPr>
          <w:rFonts w:eastAsia="Calibri"/>
          <w:i/>
          <w:iCs/>
        </w:rPr>
        <w:t>Вэриан</w:t>
      </w:r>
      <w:proofErr w:type="spellEnd"/>
      <w:r w:rsidRPr="00FB0AB2">
        <w:rPr>
          <w:rFonts w:eastAsia="Calibri"/>
          <w:i/>
          <w:iCs/>
        </w:rPr>
        <w:t xml:space="preserve"> Х.Р.</w:t>
      </w:r>
      <w:r w:rsidRPr="00FB0AB2">
        <w:rPr>
          <w:rFonts w:eastAsia="Calibri"/>
        </w:rPr>
        <w:t xml:space="preserve"> Микроэкономика. Промежуточный уровень. Современный подход, М.: ЮНИТИ, 1997.</w:t>
      </w:r>
      <w:r>
        <w:t xml:space="preserve"> Гл. 8.</w:t>
      </w:r>
    </w:p>
    <w:p w14:paraId="2BD6E582" w14:textId="38040E94" w:rsidR="00FB0AB2" w:rsidRPr="00D0434F" w:rsidRDefault="00FB0AB2" w:rsidP="00FB0AB2">
      <w:pPr>
        <w:pStyle w:val="a4"/>
        <w:numPr>
          <w:ilvl w:val="0"/>
          <w:numId w:val="46"/>
        </w:numPr>
        <w:ind w:left="0"/>
        <w:rPr>
          <w:rFonts w:eastAsia="Calibri"/>
        </w:rPr>
      </w:pPr>
      <w:r w:rsidRPr="00FB0AB2">
        <w:rPr>
          <w:rFonts w:eastAsia="Calibri"/>
          <w:i/>
          <w:iCs/>
        </w:rPr>
        <w:lastRenderedPageBreak/>
        <w:t xml:space="preserve">Гальперин В.М., Игнатьев С.М., </w:t>
      </w:r>
      <w:proofErr w:type="gramStart"/>
      <w:r w:rsidRPr="00FB0AB2">
        <w:rPr>
          <w:rFonts w:eastAsia="Calibri"/>
          <w:i/>
          <w:iCs/>
        </w:rPr>
        <w:t>Моргунов</w:t>
      </w:r>
      <w:r w:rsidRPr="00D0434F">
        <w:rPr>
          <w:rFonts w:eastAsia="Calibri"/>
        </w:rPr>
        <w:t xml:space="preserve">  В.И.</w:t>
      </w:r>
      <w:proofErr w:type="gramEnd"/>
      <w:r w:rsidRPr="00D0434F">
        <w:rPr>
          <w:rFonts w:eastAsia="Calibri"/>
        </w:rPr>
        <w:t xml:space="preserve"> Микроэкономика. Т. 1, 2 и 3, СПб. «Экономическая школа», 2008.</w:t>
      </w:r>
      <w:r>
        <w:rPr>
          <w:rFonts w:eastAsia="Calibri"/>
        </w:rPr>
        <w:t xml:space="preserve"> Гл. 3.</w:t>
      </w:r>
    </w:p>
    <w:p w14:paraId="6E2F7F78" w14:textId="77777777" w:rsidR="00FB0AB2" w:rsidRPr="00D0434F" w:rsidRDefault="00FB0AB2" w:rsidP="00FB0AB2">
      <w:pPr>
        <w:numPr>
          <w:ilvl w:val="0"/>
          <w:numId w:val="46"/>
        </w:numPr>
        <w:tabs>
          <w:tab w:val="num" w:pos="360"/>
        </w:tabs>
        <w:ind w:left="0" w:hanging="357"/>
        <w:jc w:val="both"/>
        <w:rPr>
          <w:rFonts w:eastAsia="Calibri"/>
        </w:rPr>
      </w:pPr>
      <w:proofErr w:type="spellStart"/>
      <w:r w:rsidRPr="00FB0AB2">
        <w:rPr>
          <w:rFonts w:eastAsia="Calibri"/>
          <w:i/>
          <w:iCs/>
        </w:rPr>
        <w:t>Чеканский</w:t>
      </w:r>
      <w:proofErr w:type="spellEnd"/>
      <w:r w:rsidRPr="00FB0AB2">
        <w:rPr>
          <w:rFonts w:eastAsia="Calibri"/>
          <w:i/>
          <w:iCs/>
        </w:rPr>
        <w:t xml:space="preserve"> А.Н., Фролова </w:t>
      </w:r>
      <w:proofErr w:type="gramStart"/>
      <w:r w:rsidRPr="00FB0AB2">
        <w:rPr>
          <w:rFonts w:eastAsia="Calibri"/>
          <w:i/>
          <w:iCs/>
        </w:rPr>
        <w:t>Н.Л.</w:t>
      </w:r>
      <w:proofErr w:type="gramEnd"/>
      <w:r w:rsidRPr="00D0434F">
        <w:rPr>
          <w:rFonts w:eastAsia="Calibri"/>
        </w:rPr>
        <w:t xml:space="preserve"> Микроэкономика. Промежуточный уровень, М.: «ИНФРА-М», 2006.</w:t>
      </w:r>
      <w:r>
        <w:rPr>
          <w:rFonts w:eastAsia="Calibri"/>
        </w:rPr>
        <w:t xml:space="preserve"> Гл. 2-3, 7.</w:t>
      </w:r>
    </w:p>
    <w:p w14:paraId="2F3A173B" w14:textId="77777777" w:rsidR="00FB0AB2" w:rsidRPr="00DA39E2" w:rsidRDefault="00FB0AB2" w:rsidP="00FB0AB2">
      <w:pPr>
        <w:ind w:left="567" w:firstLine="284"/>
        <w:jc w:val="both"/>
        <w:rPr>
          <w:b/>
          <w:bCs/>
          <w:color w:val="000000"/>
        </w:rPr>
      </w:pPr>
    </w:p>
    <w:p w14:paraId="6299F6FE" w14:textId="77777777" w:rsidR="00FB0AB2" w:rsidRPr="00DA39E2" w:rsidRDefault="00FB0AB2" w:rsidP="00FB0AB2">
      <w:pPr>
        <w:pStyle w:val="a3"/>
        <w:ind w:left="567" w:firstLine="284"/>
        <w:jc w:val="both"/>
        <w:rPr>
          <w:bCs/>
          <w:color w:val="000000"/>
        </w:rPr>
      </w:pPr>
    </w:p>
    <w:p w14:paraId="47A54FD4" w14:textId="38CE28FF" w:rsidR="00FB0AB2" w:rsidRDefault="00FB0AB2" w:rsidP="00FB0AB2">
      <w:pPr>
        <w:ind w:left="567" w:firstLine="284"/>
        <w:jc w:val="both"/>
      </w:pPr>
      <w:r w:rsidRPr="00DA39E2">
        <w:rPr>
          <w:b/>
          <w:bCs/>
          <w:color w:val="000000"/>
        </w:rPr>
        <w:t>Дополнительная литератур</w:t>
      </w:r>
      <w:r w:rsidRPr="00DA39E2">
        <w:t xml:space="preserve">а: </w:t>
      </w:r>
    </w:p>
    <w:p w14:paraId="580799F9" w14:textId="77777777" w:rsidR="00FB0AB2" w:rsidRPr="00DA39E2" w:rsidRDefault="00FB0AB2" w:rsidP="00FB0AB2">
      <w:pPr>
        <w:ind w:left="567" w:firstLine="284"/>
        <w:jc w:val="both"/>
      </w:pPr>
    </w:p>
    <w:p w14:paraId="2BF464E3" w14:textId="77777777" w:rsidR="00FB0AB2" w:rsidRDefault="00FB0AB2" w:rsidP="00FB0AB2">
      <w:pPr>
        <w:pStyle w:val="a4"/>
        <w:numPr>
          <w:ilvl w:val="0"/>
          <w:numId w:val="44"/>
        </w:numPr>
        <w:ind w:left="0"/>
      </w:pPr>
      <w:r w:rsidRPr="00FB0AB2">
        <w:rPr>
          <w:i/>
          <w:iCs/>
        </w:rPr>
        <w:t xml:space="preserve">Левина Е.А., </w:t>
      </w:r>
      <w:proofErr w:type="spellStart"/>
      <w:r w:rsidRPr="00FB0AB2">
        <w:rPr>
          <w:i/>
          <w:iCs/>
        </w:rPr>
        <w:t>Покатович</w:t>
      </w:r>
      <w:proofErr w:type="spellEnd"/>
      <w:r w:rsidRPr="00FB0AB2">
        <w:rPr>
          <w:i/>
          <w:iCs/>
        </w:rPr>
        <w:t xml:space="preserve"> Е.В.,</w:t>
      </w:r>
      <w:r w:rsidRPr="009E2224">
        <w:t xml:space="preserve"> Микроэкономика</w:t>
      </w:r>
      <w:r>
        <w:t xml:space="preserve"> (учебник и практикум для ВУЗов), </w:t>
      </w:r>
      <w:r w:rsidRPr="009E2224">
        <w:t>М.,</w:t>
      </w:r>
      <w:r>
        <w:t xml:space="preserve"> </w:t>
      </w:r>
      <w:proofErr w:type="gramStart"/>
      <w:r w:rsidRPr="009E2224">
        <w:t xml:space="preserve">ЮРАЙТ, </w:t>
      </w:r>
      <w:r>
        <w:t xml:space="preserve"> </w:t>
      </w:r>
      <w:r w:rsidRPr="009E2224">
        <w:t>2020</w:t>
      </w:r>
      <w:proofErr w:type="gramEnd"/>
      <w:r>
        <w:t>, Гл.1.</w:t>
      </w:r>
    </w:p>
    <w:p w14:paraId="59CF2F61" w14:textId="77777777" w:rsidR="00FB0AB2" w:rsidRPr="009E2224" w:rsidRDefault="00FB0AB2" w:rsidP="00FB0AB2">
      <w:pPr>
        <w:numPr>
          <w:ilvl w:val="0"/>
          <w:numId w:val="44"/>
        </w:numPr>
        <w:ind w:left="0"/>
        <w:jc w:val="both"/>
      </w:pPr>
      <w:r w:rsidRPr="00FB0AB2">
        <w:rPr>
          <w:i/>
          <w:iCs/>
        </w:rPr>
        <w:t>Микроэкономика.</w:t>
      </w:r>
      <w:r w:rsidRPr="009E2224">
        <w:t xml:space="preserve"> Промежуточный уровень. Учебное пособие / под общ. ред. В.А. </w:t>
      </w:r>
      <w:proofErr w:type="spellStart"/>
      <w:r w:rsidRPr="009E2224">
        <w:t>Чахоян</w:t>
      </w:r>
      <w:proofErr w:type="spellEnd"/>
      <w:r w:rsidRPr="009E2224">
        <w:t>. М.: «ИНФРА-М», 2015</w:t>
      </w:r>
      <w:r>
        <w:t>,2017,2018, Гл.1.</w:t>
      </w:r>
    </w:p>
    <w:p w14:paraId="7C59910C" w14:textId="57826669" w:rsidR="00FB0AB2" w:rsidRPr="009950D4" w:rsidRDefault="00FB0AB2" w:rsidP="00FB0AB2">
      <w:pPr>
        <w:pStyle w:val="a3"/>
        <w:numPr>
          <w:ilvl w:val="0"/>
          <w:numId w:val="44"/>
        </w:numPr>
        <w:ind w:left="0"/>
      </w:pPr>
      <w:r w:rsidRPr="00FB0AB2">
        <w:rPr>
          <w:i/>
          <w:iCs/>
        </w:rPr>
        <w:t xml:space="preserve">Никулина </w:t>
      </w:r>
      <w:proofErr w:type="gramStart"/>
      <w:r w:rsidRPr="00FB0AB2">
        <w:rPr>
          <w:i/>
          <w:iCs/>
        </w:rPr>
        <w:t>И.Н.</w:t>
      </w:r>
      <w:proofErr w:type="gramEnd"/>
      <w:r w:rsidRPr="009950D4">
        <w:t>,</w:t>
      </w:r>
      <w:r w:rsidR="00C846F9">
        <w:t xml:space="preserve"> </w:t>
      </w:r>
      <w:r w:rsidRPr="009950D4">
        <w:t>Микроэкономика, М., ИНФРА-М, 2014,</w:t>
      </w:r>
      <w:r w:rsidR="00C846F9">
        <w:t xml:space="preserve"> 2023,</w:t>
      </w:r>
      <w:r w:rsidRPr="009950D4">
        <w:t xml:space="preserve"> Гл.2 и Гл. 17.</w:t>
      </w:r>
    </w:p>
    <w:p w14:paraId="142FEF5E" w14:textId="77777777" w:rsidR="00FB0AB2" w:rsidRDefault="00FB0AB2" w:rsidP="00FB0AB2">
      <w:pPr>
        <w:pStyle w:val="a3"/>
        <w:numPr>
          <w:ilvl w:val="0"/>
          <w:numId w:val="44"/>
        </w:numPr>
        <w:ind w:left="0"/>
        <w:jc w:val="both"/>
        <w:rPr>
          <w:iCs/>
        </w:rPr>
      </w:pPr>
      <w:r w:rsidRPr="00FB0AB2">
        <w:rPr>
          <w:i/>
        </w:rPr>
        <w:t xml:space="preserve">Черемных </w:t>
      </w:r>
      <w:proofErr w:type="gramStart"/>
      <w:r w:rsidRPr="00FB0AB2">
        <w:rPr>
          <w:i/>
        </w:rPr>
        <w:t>Ю.Н.</w:t>
      </w:r>
      <w:proofErr w:type="gramEnd"/>
      <w:r w:rsidRPr="009E2224">
        <w:rPr>
          <w:iCs/>
        </w:rPr>
        <w:t xml:space="preserve">  Микроэкономика. Продвинутый уровень, М.: «ИНФРА-М», 2008. Гл. 1.</w:t>
      </w:r>
    </w:p>
    <w:p w14:paraId="33DF8738" w14:textId="77777777" w:rsidR="00FB0AB2" w:rsidRDefault="00FB0AB2" w:rsidP="00D93F31">
      <w:pPr>
        <w:pStyle w:val="L11"/>
        <w:tabs>
          <w:tab w:val="clear" w:pos="567"/>
          <w:tab w:val="left" w:pos="0"/>
        </w:tabs>
        <w:jc w:val="both"/>
        <w:rPr>
          <w:b/>
          <w:bCs/>
          <w:sz w:val="24"/>
          <w:szCs w:val="24"/>
          <w:lang w:val="ru-RU"/>
        </w:rPr>
      </w:pPr>
    </w:p>
    <w:p w14:paraId="35998D2E" w14:textId="77777777" w:rsidR="00D93F31" w:rsidRPr="004D117F" w:rsidRDefault="00D93F31" w:rsidP="00C6257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135489E" w14:textId="78DB1900" w:rsidR="00FE156A" w:rsidRPr="002C27BA" w:rsidRDefault="00FE156A" w:rsidP="00FE156A">
      <w:pPr>
        <w:spacing w:line="360" w:lineRule="auto"/>
        <w:rPr>
          <w:b/>
          <w:bCs/>
          <w:sz w:val="28"/>
          <w:szCs w:val="28"/>
        </w:rPr>
      </w:pPr>
      <w:r w:rsidRPr="002C382A">
        <w:rPr>
          <w:b/>
          <w:bCs/>
          <w:sz w:val="28"/>
          <w:szCs w:val="28"/>
        </w:rPr>
        <w:t>Раздел</w:t>
      </w:r>
      <w:r w:rsidR="00D93F31">
        <w:rPr>
          <w:b/>
          <w:bCs/>
          <w:sz w:val="28"/>
          <w:szCs w:val="28"/>
        </w:rPr>
        <w:t xml:space="preserve"> 5</w:t>
      </w:r>
      <w:r w:rsidRPr="002C382A">
        <w:rPr>
          <w:b/>
          <w:bCs/>
          <w:sz w:val="28"/>
          <w:szCs w:val="28"/>
        </w:rPr>
        <w:t>.</w:t>
      </w:r>
      <w:r w:rsidRPr="002C382A">
        <w:rPr>
          <w:sz w:val="28"/>
          <w:szCs w:val="28"/>
        </w:rPr>
        <w:t xml:space="preserve"> </w:t>
      </w:r>
      <w:r w:rsidRPr="001B7C4E">
        <w:rPr>
          <w:b/>
          <w:bCs/>
          <w:sz w:val="28"/>
          <w:szCs w:val="28"/>
        </w:rPr>
        <w:t>Рынок. Спрос и предложение. Регулирование рынка</w:t>
      </w:r>
      <w:r w:rsidRPr="002C382A">
        <w:rPr>
          <w:sz w:val="28"/>
          <w:szCs w:val="28"/>
        </w:rPr>
        <w:t xml:space="preserve"> </w:t>
      </w:r>
      <w:r w:rsidRPr="002C27BA">
        <w:rPr>
          <w:b/>
          <w:bCs/>
          <w:sz w:val="28"/>
          <w:szCs w:val="28"/>
        </w:rPr>
        <w:t>(</w:t>
      </w:r>
      <w:r w:rsidR="002C27BA" w:rsidRPr="002C27BA">
        <w:rPr>
          <w:b/>
          <w:bCs/>
          <w:sz w:val="28"/>
          <w:szCs w:val="28"/>
        </w:rPr>
        <w:t>8</w:t>
      </w:r>
      <w:r w:rsidRPr="002C27BA">
        <w:rPr>
          <w:b/>
          <w:bCs/>
          <w:sz w:val="28"/>
          <w:szCs w:val="28"/>
        </w:rPr>
        <w:t xml:space="preserve"> часов)</w:t>
      </w:r>
    </w:p>
    <w:p w14:paraId="15EE7D02" w14:textId="662B904F" w:rsidR="00FE156A" w:rsidRPr="00FE156A" w:rsidRDefault="00FE156A" w:rsidP="00FE156A">
      <w:pPr>
        <w:rPr>
          <w:bCs/>
          <w:i/>
          <w:iCs/>
          <w:color w:val="000000" w:themeColor="text1"/>
        </w:rPr>
      </w:pPr>
      <w:r w:rsidRPr="006338E0">
        <w:rPr>
          <w:b/>
          <w:color w:val="000000" w:themeColor="text1"/>
        </w:rPr>
        <w:t xml:space="preserve">Тема </w:t>
      </w:r>
      <w:r>
        <w:rPr>
          <w:b/>
          <w:color w:val="000000" w:themeColor="text1"/>
        </w:rPr>
        <w:t>1</w:t>
      </w:r>
      <w:r w:rsidR="001D677D">
        <w:rPr>
          <w:b/>
          <w:color w:val="000000" w:themeColor="text1"/>
        </w:rPr>
        <w:t>3</w:t>
      </w:r>
      <w:r w:rsidRPr="006338E0">
        <w:rPr>
          <w:b/>
          <w:color w:val="000000" w:themeColor="text1"/>
        </w:rPr>
        <w:t xml:space="preserve">. </w:t>
      </w:r>
      <w:r w:rsidRPr="00D147D5">
        <w:rPr>
          <w:b/>
          <w:i/>
          <w:iCs/>
          <w:color w:val="000000" w:themeColor="text1"/>
        </w:rPr>
        <w:t>Рыночное равновесие</w:t>
      </w:r>
      <w:r>
        <w:rPr>
          <w:bCs/>
          <w:i/>
          <w:iCs/>
          <w:color w:val="000000" w:themeColor="text1"/>
        </w:rPr>
        <w:t xml:space="preserve"> </w:t>
      </w:r>
      <w:r w:rsidRPr="00FE156A">
        <w:rPr>
          <w:b/>
          <w:color w:val="000000" w:themeColor="text1"/>
        </w:rPr>
        <w:t>(</w:t>
      </w:r>
      <w:r w:rsidR="002C27BA">
        <w:rPr>
          <w:b/>
          <w:color w:val="000000" w:themeColor="text1"/>
        </w:rPr>
        <w:t>4</w:t>
      </w:r>
      <w:r w:rsidRPr="00FE156A">
        <w:rPr>
          <w:b/>
          <w:color w:val="000000" w:themeColor="text1"/>
        </w:rPr>
        <w:t xml:space="preserve"> часа)</w:t>
      </w:r>
    </w:p>
    <w:p w14:paraId="71A23CC4" w14:textId="5A8615FF" w:rsidR="00FE156A" w:rsidRDefault="00FE156A" w:rsidP="00FE156A">
      <w:r>
        <w:t xml:space="preserve">       Рынок. С</w:t>
      </w:r>
      <w:r w:rsidRPr="001E57E8">
        <w:t>прос</w:t>
      </w:r>
      <w:r>
        <w:t>.</w:t>
      </w:r>
      <w:r w:rsidRPr="001E57E8">
        <w:t xml:space="preserve"> Формирование рыночного спроса.</w:t>
      </w:r>
      <w:r>
        <w:t xml:space="preserve"> П</w:t>
      </w:r>
      <w:r w:rsidRPr="001E57E8">
        <w:t>редложени</w:t>
      </w:r>
      <w:r>
        <w:t>е</w:t>
      </w:r>
      <w:r w:rsidRPr="001E57E8">
        <w:t>.  Формирование рыночного предложения.</w:t>
      </w:r>
      <w:r>
        <w:t xml:space="preserve"> </w:t>
      </w:r>
      <w:r w:rsidRPr="00B23561">
        <w:t>Содержательная</w:t>
      </w:r>
      <w:r>
        <w:t xml:space="preserve"> </w:t>
      </w:r>
      <w:r w:rsidRPr="00B23561">
        <w:t>интерпретация линий спроса и предложения</w:t>
      </w:r>
      <w:r>
        <w:t>.</w:t>
      </w:r>
    </w:p>
    <w:p w14:paraId="6506B2F9" w14:textId="587CD606" w:rsidR="00FE156A" w:rsidRPr="00B23561" w:rsidRDefault="00792D03" w:rsidP="00FE156A">
      <w:r>
        <w:t>Излишки потребителей и производителей.</w:t>
      </w:r>
    </w:p>
    <w:p w14:paraId="78021EAA" w14:textId="2365E951" w:rsidR="00FE156A" w:rsidRPr="00A66E99" w:rsidRDefault="00FE156A" w:rsidP="00FE156A">
      <w:r>
        <w:t xml:space="preserve">      Понятие р</w:t>
      </w:r>
      <w:r w:rsidRPr="001E57E8">
        <w:t>ыночно</w:t>
      </w:r>
      <w:r>
        <w:t>го</w:t>
      </w:r>
      <w:r w:rsidRPr="001E57E8">
        <w:t xml:space="preserve"> равновеси</w:t>
      </w:r>
      <w:r>
        <w:t>я и его характеристики.</w:t>
      </w:r>
      <w:r w:rsidRPr="00FE156A">
        <w:rPr>
          <w:bCs/>
          <w:color w:val="000000" w:themeColor="text1"/>
        </w:rPr>
        <w:t xml:space="preserve"> Рыночное равновесие и неравновесие.</w:t>
      </w:r>
    </w:p>
    <w:p w14:paraId="596CF810" w14:textId="5BBA6114" w:rsidR="00FE156A" w:rsidRPr="00FE156A" w:rsidRDefault="00FE156A" w:rsidP="00FE156A">
      <w:r>
        <w:t xml:space="preserve">     </w:t>
      </w:r>
      <w:r w:rsidRPr="001E57E8">
        <w:t>Статическая модель установления рыночного равновесия по А. Маршаллу и Л. Вальрасу</w:t>
      </w:r>
      <w:r>
        <w:t xml:space="preserve">. </w:t>
      </w:r>
      <w:r w:rsidRPr="001E57E8">
        <w:t>Рыночное равновесие и благосостояние</w:t>
      </w:r>
      <w:r>
        <w:t xml:space="preserve"> потребителей и производителей.</w:t>
      </w:r>
    </w:p>
    <w:p w14:paraId="44755BEC" w14:textId="65F5076F" w:rsidR="00FE156A" w:rsidRDefault="00FE156A" w:rsidP="00FE156A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Pr="00FE156A">
        <w:rPr>
          <w:bCs/>
          <w:color w:val="000000" w:themeColor="text1"/>
        </w:rPr>
        <w:t>Паутинообразная модель (без запасов) для линейных функций спроса и предложения.</w:t>
      </w:r>
    </w:p>
    <w:p w14:paraId="042B17A7" w14:textId="77777777" w:rsidR="00792D03" w:rsidRPr="00FE156A" w:rsidRDefault="00792D03" w:rsidP="00FE156A">
      <w:pPr>
        <w:rPr>
          <w:b/>
          <w:color w:val="000000" w:themeColor="text1"/>
        </w:rPr>
      </w:pPr>
    </w:p>
    <w:p w14:paraId="68E0343F" w14:textId="62FE26D6" w:rsidR="00FE156A" w:rsidRPr="00FE156A" w:rsidRDefault="00FE156A" w:rsidP="00FE156A">
      <w:pPr>
        <w:rPr>
          <w:bCs/>
          <w:i/>
          <w:iCs/>
        </w:rPr>
      </w:pPr>
      <w:r w:rsidRPr="001E57E8">
        <w:rPr>
          <w:b/>
        </w:rPr>
        <w:t xml:space="preserve">Тема </w:t>
      </w:r>
      <w:r w:rsidR="001D677D">
        <w:rPr>
          <w:b/>
        </w:rPr>
        <w:t>14</w:t>
      </w:r>
      <w:r w:rsidRPr="001E57E8">
        <w:rPr>
          <w:b/>
        </w:rPr>
        <w:t xml:space="preserve">. </w:t>
      </w:r>
      <w:r w:rsidRPr="00D147D5">
        <w:rPr>
          <w:b/>
          <w:i/>
          <w:iCs/>
        </w:rPr>
        <w:t>Регулирование рынка</w:t>
      </w:r>
      <w:r w:rsidR="00792D03">
        <w:rPr>
          <w:bCs/>
          <w:i/>
          <w:iCs/>
        </w:rPr>
        <w:t xml:space="preserve"> </w:t>
      </w:r>
      <w:r w:rsidR="00792D03" w:rsidRPr="00FE156A">
        <w:rPr>
          <w:b/>
          <w:color w:val="000000" w:themeColor="text1"/>
        </w:rPr>
        <w:t>(</w:t>
      </w:r>
      <w:r w:rsidR="002C27BA">
        <w:rPr>
          <w:b/>
          <w:color w:val="000000" w:themeColor="text1"/>
        </w:rPr>
        <w:t>4</w:t>
      </w:r>
      <w:r w:rsidR="00792D03" w:rsidRPr="00FE156A">
        <w:rPr>
          <w:b/>
          <w:color w:val="000000" w:themeColor="text1"/>
        </w:rPr>
        <w:t xml:space="preserve"> часа)</w:t>
      </w:r>
    </w:p>
    <w:p w14:paraId="6EE921DD" w14:textId="68088B68" w:rsidR="00FE156A" w:rsidRDefault="00792D03" w:rsidP="00792D03">
      <w:r>
        <w:t xml:space="preserve">     </w:t>
      </w:r>
      <w:r w:rsidR="00FE156A" w:rsidRPr="001E57E8">
        <w:t>Инструменты государственного регулирования</w:t>
      </w:r>
      <w:r w:rsidR="00FE156A">
        <w:t xml:space="preserve"> рынка.</w:t>
      </w:r>
      <w:r>
        <w:t xml:space="preserve"> </w:t>
      </w:r>
      <w:r w:rsidR="00FE156A">
        <w:t>Влияние фиксирования цен на рыночное равновесие и излишки потребителей и производителей.</w:t>
      </w:r>
    </w:p>
    <w:p w14:paraId="246BDFC8" w14:textId="74C58D92" w:rsidR="00FE156A" w:rsidRDefault="00792D03" w:rsidP="00792D03">
      <w:r>
        <w:t xml:space="preserve">     </w:t>
      </w:r>
      <w:r w:rsidR="00FE156A">
        <w:t xml:space="preserve">Влияние </w:t>
      </w:r>
      <w:proofErr w:type="spellStart"/>
      <w:r w:rsidR="00FE156A">
        <w:t>потоварного</w:t>
      </w:r>
      <w:proofErr w:type="spellEnd"/>
      <w:r w:rsidR="00FE156A">
        <w:t xml:space="preserve"> налога и </w:t>
      </w:r>
      <w:proofErr w:type="spellStart"/>
      <w:r w:rsidR="00FE156A">
        <w:t>потоварной</w:t>
      </w:r>
      <w:proofErr w:type="spellEnd"/>
      <w:r w:rsidR="00FE156A">
        <w:t xml:space="preserve"> субсидии на рыночное равновесие и излишки потребителей и производителей (на примере линейных моделей). Распределение налогового «бремени».</w:t>
      </w:r>
    </w:p>
    <w:p w14:paraId="58D025B4" w14:textId="33B6263D" w:rsidR="00C84F87" w:rsidRPr="00F671CA" w:rsidRDefault="00792D03" w:rsidP="00792D03">
      <w:pPr>
        <w:pStyle w:val="L11"/>
        <w:tabs>
          <w:tab w:val="clear" w:pos="567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 xml:space="preserve">     </w:t>
      </w:r>
      <w:r w:rsidR="00FE156A" w:rsidRPr="00F671CA">
        <w:rPr>
          <w:rFonts w:ascii="Times New Roman" w:hAnsi="Times New Roman"/>
          <w:sz w:val="24"/>
          <w:szCs w:val="24"/>
          <w:lang w:val="ru-RU"/>
        </w:rPr>
        <w:t>Влияние таможенной пошлины и кв</w:t>
      </w:r>
      <w:r w:rsidRPr="00F671CA">
        <w:rPr>
          <w:rFonts w:ascii="Times New Roman" w:hAnsi="Times New Roman"/>
          <w:sz w:val="24"/>
          <w:szCs w:val="24"/>
          <w:lang w:val="ru-RU"/>
        </w:rPr>
        <w:t xml:space="preserve">оты </w:t>
      </w:r>
      <w:r w:rsidR="00FE156A" w:rsidRPr="00F671CA">
        <w:rPr>
          <w:rFonts w:ascii="Times New Roman" w:hAnsi="Times New Roman"/>
          <w:sz w:val="24"/>
          <w:szCs w:val="24"/>
          <w:lang w:val="ru-RU"/>
        </w:rPr>
        <w:t>на рыночное равновесие</w:t>
      </w:r>
      <w:r w:rsidRPr="00F671CA">
        <w:rPr>
          <w:rFonts w:ascii="Times New Roman" w:hAnsi="Times New Roman"/>
          <w:sz w:val="24"/>
          <w:szCs w:val="24"/>
          <w:lang w:val="ru-RU"/>
        </w:rPr>
        <w:t>.</w:t>
      </w:r>
    </w:p>
    <w:p w14:paraId="6DE5BB36" w14:textId="214C0AA5" w:rsidR="001F4215" w:rsidRDefault="001F4215" w:rsidP="00792D03">
      <w:pPr>
        <w:pStyle w:val="L11"/>
        <w:tabs>
          <w:tab w:val="clear" w:pos="567"/>
          <w:tab w:val="left" w:pos="0"/>
        </w:tabs>
        <w:jc w:val="both"/>
        <w:rPr>
          <w:lang w:val="ru-RU"/>
        </w:rPr>
      </w:pPr>
    </w:p>
    <w:p w14:paraId="5DD43BF9" w14:textId="320DA61C" w:rsidR="001F4215" w:rsidRPr="001F4215" w:rsidRDefault="001F4215" w:rsidP="00792D03">
      <w:pPr>
        <w:pStyle w:val="L11"/>
        <w:tabs>
          <w:tab w:val="clear" w:pos="567"/>
          <w:tab w:val="left" w:pos="0"/>
        </w:tabs>
        <w:jc w:val="both"/>
        <w:rPr>
          <w:lang w:val="ru-RU"/>
        </w:rPr>
      </w:pPr>
    </w:p>
    <w:p w14:paraId="563F0145" w14:textId="77777777" w:rsidR="00FB0AB2" w:rsidRPr="001E57E8" w:rsidRDefault="00FB0AB2" w:rsidP="00FB0AB2">
      <w:pPr>
        <w:ind w:firstLine="709"/>
        <w:jc w:val="both"/>
        <w:rPr>
          <w:b/>
          <w:bCs/>
          <w:color w:val="000000"/>
        </w:rPr>
      </w:pPr>
      <w:r w:rsidRPr="001E57E8">
        <w:rPr>
          <w:b/>
          <w:bCs/>
          <w:color w:val="000000"/>
        </w:rPr>
        <w:t>Основная литература:</w:t>
      </w:r>
    </w:p>
    <w:p w14:paraId="4A2088F6" w14:textId="77777777" w:rsidR="00FB0AB2" w:rsidRPr="001E57E8" w:rsidRDefault="00FB0AB2" w:rsidP="00FB0AB2">
      <w:pPr>
        <w:pStyle w:val="a3"/>
        <w:numPr>
          <w:ilvl w:val="0"/>
          <w:numId w:val="47"/>
        </w:numPr>
        <w:ind w:left="709" w:firstLine="0"/>
        <w:jc w:val="both"/>
        <w:rPr>
          <w:bCs/>
          <w:color w:val="000000"/>
        </w:rPr>
      </w:pPr>
      <w:r w:rsidRPr="001E57E8">
        <w:rPr>
          <w:bCs/>
          <w:i/>
          <w:color w:val="000000"/>
        </w:rPr>
        <w:t xml:space="preserve">Гальперин </w:t>
      </w:r>
      <w:proofErr w:type="gramStart"/>
      <w:r w:rsidRPr="001E57E8">
        <w:rPr>
          <w:bCs/>
          <w:i/>
          <w:color w:val="000000"/>
        </w:rPr>
        <w:t>В.М.</w:t>
      </w:r>
      <w:proofErr w:type="gramEnd"/>
      <w:r w:rsidRPr="001E57E8">
        <w:rPr>
          <w:bCs/>
          <w:i/>
          <w:color w:val="000000"/>
        </w:rPr>
        <w:t>, Игнатьев С.М., Моргунов В.И.</w:t>
      </w:r>
      <w:r w:rsidRPr="001E57E8">
        <w:rPr>
          <w:bCs/>
          <w:color w:val="000000"/>
        </w:rPr>
        <w:t xml:space="preserve"> Микроэкономика. СПб.: Экономическая школа, 1996. Т. 1. Гл. 2 (2.1 – 2.6, 2.8), 4.1. </w:t>
      </w:r>
    </w:p>
    <w:p w14:paraId="5D33177D" w14:textId="77777777" w:rsidR="00FB0AB2" w:rsidRDefault="00FB0AB2" w:rsidP="00FB0AB2">
      <w:pPr>
        <w:pStyle w:val="a3"/>
        <w:numPr>
          <w:ilvl w:val="0"/>
          <w:numId w:val="47"/>
        </w:numPr>
        <w:ind w:left="709" w:firstLine="0"/>
        <w:jc w:val="both"/>
        <w:rPr>
          <w:bCs/>
          <w:color w:val="000000"/>
        </w:rPr>
      </w:pPr>
      <w:proofErr w:type="spellStart"/>
      <w:r w:rsidRPr="001E57E8">
        <w:rPr>
          <w:bCs/>
          <w:i/>
          <w:color w:val="000000"/>
        </w:rPr>
        <w:t>Пиндайк</w:t>
      </w:r>
      <w:proofErr w:type="spellEnd"/>
      <w:r w:rsidRPr="001E57E8">
        <w:rPr>
          <w:bCs/>
          <w:i/>
          <w:color w:val="000000"/>
        </w:rPr>
        <w:t xml:space="preserve"> Р.</w:t>
      </w:r>
      <w:r w:rsidRPr="001E57E8">
        <w:rPr>
          <w:bCs/>
          <w:color w:val="000000"/>
        </w:rPr>
        <w:t xml:space="preserve">, </w:t>
      </w:r>
      <w:proofErr w:type="spellStart"/>
      <w:r w:rsidRPr="001E57E8">
        <w:rPr>
          <w:bCs/>
          <w:i/>
          <w:color w:val="000000"/>
        </w:rPr>
        <w:t>Р</w:t>
      </w:r>
      <w:r>
        <w:rPr>
          <w:bCs/>
          <w:i/>
          <w:color w:val="000000"/>
        </w:rPr>
        <w:t>у</w:t>
      </w:r>
      <w:r w:rsidRPr="001E57E8">
        <w:rPr>
          <w:bCs/>
          <w:i/>
          <w:color w:val="000000"/>
        </w:rPr>
        <w:t>бинфельд</w:t>
      </w:r>
      <w:proofErr w:type="spellEnd"/>
      <w:r w:rsidRPr="001E57E8">
        <w:rPr>
          <w:bCs/>
          <w:i/>
          <w:color w:val="000000"/>
        </w:rPr>
        <w:t xml:space="preserve"> Д.</w:t>
      </w:r>
      <w:r w:rsidRPr="001E57E8">
        <w:rPr>
          <w:bCs/>
          <w:color w:val="000000"/>
        </w:rPr>
        <w:t xml:space="preserve"> Микроэкономика. СПб: Питер, 2011. Гл. 2 (2.1-2.3), 4.3, 4.4.</w:t>
      </w:r>
    </w:p>
    <w:p w14:paraId="0C18F340" w14:textId="77777777" w:rsidR="00FB0AB2" w:rsidRPr="00CC5407" w:rsidRDefault="00FB0AB2" w:rsidP="00FB0AB2">
      <w:pPr>
        <w:pStyle w:val="a3"/>
        <w:numPr>
          <w:ilvl w:val="0"/>
          <w:numId w:val="47"/>
        </w:numPr>
        <w:spacing w:before="240" w:after="240"/>
        <w:jc w:val="both"/>
        <w:rPr>
          <w:bCs/>
          <w:color w:val="000000"/>
        </w:rPr>
      </w:pPr>
      <w:proofErr w:type="spellStart"/>
      <w:r>
        <w:rPr>
          <w:bCs/>
          <w:i/>
          <w:color w:val="000000"/>
        </w:rPr>
        <w:t>Мэнкью</w:t>
      </w:r>
      <w:proofErr w:type="spellEnd"/>
      <w:r>
        <w:rPr>
          <w:bCs/>
          <w:i/>
          <w:color w:val="000000"/>
        </w:rPr>
        <w:t xml:space="preserve"> Г.</w:t>
      </w:r>
      <w:r>
        <w:rPr>
          <w:bCs/>
          <w:color w:val="000000"/>
        </w:rPr>
        <w:t xml:space="preserve">, </w:t>
      </w:r>
      <w:r w:rsidRPr="00CC5879">
        <w:rPr>
          <w:bCs/>
          <w:i/>
          <w:iCs/>
          <w:color w:val="000000"/>
        </w:rPr>
        <w:t>Тейлор М</w:t>
      </w:r>
      <w:r>
        <w:rPr>
          <w:bCs/>
          <w:color w:val="000000"/>
        </w:rPr>
        <w:t>. Микроэкономика, 3-е издание.</w:t>
      </w:r>
      <w:r w:rsidRPr="00CC5879">
        <w:rPr>
          <w:bCs/>
          <w:color w:val="000000"/>
        </w:rPr>
        <w:t xml:space="preserve"> </w:t>
      </w:r>
      <w:r w:rsidRPr="001E57E8">
        <w:rPr>
          <w:bCs/>
          <w:color w:val="000000"/>
        </w:rPr>
        <w:t>СПб: Питер, 201</w:t>
      </w:r>
      <w:r>
        <w:rPr>
          <w:bCs/>
          <w:color w:val="000000"/>
        </w:rPr>
        <w:t>9</w:t>
      </w:r>
      <w:r w:rsidRPr="001E57E8">
        <w:rPr>
          <w:bCs/>
          <w:color w:val="000000"/>
        </w:rPr>
        <w:t>. Гл.</w:t>
      </w:r>
      <w:r>
        <w:rPr>
          <w:bCs/>
          <w:color w:val="000000"/>
        </w:rPr>
        <w:t>3</w:t>
      </w:r>
      <w:r w:rsidRPr="001E57E8">
        <w:rPr>
          <w:bCs/>
          <w:color w:val="000000"/>
        </w:rPr>
        <w:t>.</w:t>
      </w:r>
    </w:p>
    <w:p w14:paraId="343893C0" w14:textId="77777777" w:rsidR="00FB0AB2" w:rsidRPr="001E57E8" w:rsidRDefault="00FB0AB2" w:rsidP="00FB0AB2">
      <w:pPr>
        <w:pStyle w:val="a3"/>
        <w:ind w:left="709"/>
        <w:jc w:val="both"/>
        <w:rPr>
          <w:bCs/>
          <w:color w:val="000000"/>
        </w:rPr>
      </w:pPr>
    </w:p>
    <w:p w14:paraId="7988FABF" w14:textId="77777777" w:rsidR="00FB0AB2" w:rsidRDefault="00FB0AB2" w:rsidP="00FB0AB2">
      <w:pPr>
        <w:ind w:firstLine="284"/>
        <w:jc w:val="both"/>
      </w:pPr>
      <w:r w:rsidRPr="00A740E4">
        <w:rPr>
          <w:b/>
          <w:bCs/>
          <w:color w:val="000000"/>
        </w:rPr>
        <w:t>Дополнительная литератур</w:t>
      </w:r>
      <w:r w:rsidRPr="00A740E4">
        <w:t>а</w:t>
      </w:r>
      <w:r>
        <w:t>:</w:t>
      </w:r>
      <w:r w:rsidRPr="001E57E8">
        <w:t xml:space="preserve"> </w:t>
      </w:r>
    </w:p>
    <w:p w14:paraId="170874F7" w14:textId="77777777" w:rsidR="00FB0AB2" w:rsidRPr="009E704E" w:rsidRDefault="00FB0AB2" w:rsidP="00FB0AB2">
      <w:pPr>
        <w:pStyle w:val="a3"/>
        <w:numPr>
          <w:ilvl w:val="0"/>
          <w:numId w:val="48"/>
        </w:numPr>
        <w:spacing w:line="276" w:lineRule="auto"/>
        <w:ind w:left="720"/>
      </w:pPr>
      <w:proofErr w:type="spellStart"/>
      <w:r w:rsidRPr="009E704E">
        <w:rPr>
          <w:bCs/>
          <w:i/>
          <w:iCs/>
        </w:rPr>
        <w:t>Воркуев</w:t>
      </w:r>
      <w:proofErr w:type="spellEnd"/>
      <w:r w:rsidRPr="009E704E">
        <w:rPr>
          <w:bCs/>
          <w:i/>
          <w:iCs/>
        </w:rPr>
        <w:t xml:space="preserve"> Б.Л.</w:t>
      </w:r>
      <w:r w:rsidRPr="009E704E">
        <w:t xml:space="preserve"> Количественные методы исследования в микро и макроэкономике, М, ТЕИС, 2007,2010, глава 1. </w:t>
      </w:r>
    </w:p>
    <w:p w14:paraId="0799866A" w14:textId="77777777" w:rsidR="00C846F9" w:rsidRPr="00C846F9" w:rsidRDefault="00FB0AB2" w:rsidP="00FB0AB2">
      <w:pPr>
        <w:pStyle w:val="a3"/>
        <w:numPr>
          <w:ilvl w:val="0"/>
          <w:numId w:val="48"/>
        </w:numPr>
        <w:spacing w:line="360" w:lineRule="auto"/>
        <w:ind w:left="720"/>
        <w:jc w:val="both"/>
      </w:pPr>
      <w:r w:rsidRPr="009E704E">
        <w:rPr>
          <w:bCs/>
          <w:i/>
          <w:iCs/>
        </w:rPr>
        <w:t xml:space="preserve">Котова Г.А., Никитина Н.И., </w:t>
      </w:r>
      <w:proofErr w:type="spellStart"/>
      <w:r w:rsidRPr="009E704E">
        <w:rPr>
          <w:bCs/>
          <w:i/>
          <w:iCs/>
        </w:rPr>
        <w:t>Раквиашвили</w:t>
      </w:r>
      <w:proofErr w:type="spellEnd"/>
      <w:r w:rsidRPr="009E704E">
        <w:rPr>
          <w:bCs/>
          <w:i/>
          <w:iCs/>
        </w:rPr>
        <w:t xml:space="preserve"> А.А., Микроэкономика, учебное </w:t>
      </w:r>
      <w:proofErr w:type="spellStart"/>
      <w:proofErr w:type="gramStart"/>
      <w:r w:rsidRPr="009E704E">
        <w:rPr>
          <w:bCs/>
          <w:i/>
          <w:iCs/>
        </w:rPr>
        <w:t>пособие,М</w:t>
      </w:r>
      <w:proofErr w:type="spellEnd"/>
      <w:proofErr w:type="gramEnd"/>
      <w:r w:rsidRPr="009E704E">
        <w:rPr>
          <w:bCs/>
          <w:i/>
          <w:iCs/>
        </w:rPr>
        <w:t>: Экономический факультет МГУ, 2015, глава 5</w:t>
      </w:r>
      <w:r w:rsidR="00C846F9">
        <w:rPr>
          <w:bCs/>
          <w:i/>
          <w:iCs/>
        </w:rPr>
        <w:t>.</w:t>
      </w:r>
    </w:p>
    <w:p w14:paraId="291F492A" w14:textId="18D59818" w:rsidR="00C846F9" w:rsidRPr="009950D4" w:rsidRDefault="00FB0AB2" w:rsidP="00C846F9">
      <w:pPr>
        <w:pStyle w:val="a3"/>
        <w:numPr>
          <w:ilvl w:val="0"/>
          <w:numId w:val="48"/>
        </w:numPr>
        <w:spacing w:line="360" w:lineRule="auto"/>
        <w:ind w:left="720"/>
        <w:jc w:val="both"/>
      </w:pPr>
      <w:r w:rsidRPr="009E704E">
        <w:rPr>
          <w:bCs/>
          <w:i/>
          <w:iCs/>
        </w:rPr>
        <w:t xml:space="preserve"> </w:t>
      </w:r>
      <w:r w:rsidR="00C846F9" w:rsidRPr="00C846F9">
        <w:rPr>
          <w:i/>
          <w:iCs/>
        </w:rPr>
        <w:t xml:space="preserve">Никулина </w:t>
      </w:r>
      <w:proofErr w:type="gramStart"/>
      <w:r w:rsidR="00C846F9" w:rsidRPr="00C846F9">
        <w:rPr>
          <w:i/>
          <w:iCs/>
        </w:rPr>
        <w:t>И.Н.</w:t>
      </w:r>
      <w:r w:rsidR="00C846F9" w:rsidRPr="009950D4">
        <w:t xml:space="preserve"> ,Микроэкономика</w:t>
      </w:r>
      <w:proofErr w:type="gramEnd"/>
      <w:r w:rsidR="00C846F9" w:rsidRPr="009950D4">
        <w:t xml:space="preserve">, М., ИНФРА-М, 2014, </w:t>
      </w:r>
      <w:r w:rsidR="00C846F9">
        <w:t xml:space="preserve">2023, </w:t>
      </w:r>
      <w:r w:rsidR="00C846F9" w:rsidRPr="009950D4">
        <w:t>Гл.</w:t>
      </w:r>
      <w:r w:rsidR="00C846F9">
        <w:t>4</w:t>
      </w:r>
      <w:r w:rsidR="00C846F9" w:rsidRPr="009950D4">
        <w:t xml:space="preserve"> </w:t>
      </w:r>
      <w:r w:rsidR="00C846F9">
        <w:t>,10, 12</w:t>
      </w:r>
      <w:r w:rsidR="00C846F9" w:rsidRPr="009950D4">
        <w:t>.</w:t>
      </w:r>
    </w:p>
    <w:p w14:paraId="75967BFB" w14:textId="77777777" w:rsidR="00C846F9" w:rsidRPr="009E704E" w:rsidRDefault="00C846F9" w:rsidP="00C846F9">
      <w:pPr>
        <w:pStyle w:val="a3"/>
        <w:spacing w:line="360" w:lineRule="auto"/>
        <w:jc w:val="both"/>
      </w:pPr>
    </w:p>
    <w:p w14:paraId="29F484AD" w14:textId="77777777" w:rsidR="00FB0AB2" w:rsidRPr="00CC5407" w:rsidRDefault="00FB0AB2" w:rsidP="00FB0AB2">
      <w:pPr>
        <w:spacing w:line="276" w:lineRule="auto"/>
      </w:pPr>
    </w:p>
    <w:p w14:paraId="50AA542A" w14:textId="77777777" w:rsidR="001F4215" w:rsidRPr="00792D03" w:rsidRDefault="001F4215" w:rsidP="00792D03">
      <w:pPr>
        <w:pStyle w:val="L11"/>
        <w:tabs>
          <w:tab w:val="clear" w:pos="567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EF527A" w14:textId="7F3BDFF1" w:rsidR="00743B07" w:rsidRDefault="00743B07" w:rsidP="00743B07">
      <w:pPr>
        <w:pStyle w:val="a3"/>
        <w:ind w:left="1069"/>
        <w:rPr>
          <w:sz w:val="32"/>
          <w:szCs w:val="32"/>
        </w:rPr>
      </w:pPr>
    </w:p>
    <w:p w14:paraId="40605F4C" w14:textId="4C34B775" w:rsidR="00743B07" w:rsidRDefault="00743B07" w:rsidP="00743B07">
      <w:pPr>
        <w:pStyle w:val="a3"/>
        <w:ind w:left="1069"/>
        <w:rPr>
          <w:sz w:val="32"/>
          <w:szCs w:val="32"/>
        </w:rPr>
      </w:pPr>
    </w:p>
    <w:p w14:paraId="1D6EDCF9" w14:textId="183B847F" w:rsidR="00743B07" w:rsidRDefault="00743B07" w:rsidP="00743B07">
      <w:pPr>
        <w:pStyle w:val="a3"/>
        <w:ind w:left="1069"/>
        <w:rPr>
          <w:sz w:val="32"/>
          <w:szCs w:val="32"/>
        </w:rPr>
      </w:pPr>
    </w:p>
    <w:p w14:paraId="3E56AEDD" w14:textId="1E7F2D01" w:rsidR="00A255AA" w:rsidRDefault="00A255AA" w:rsidP="00743B07">
      <w:pPr>
        <w:pStyle w:val="a3"/>
        <w:ind w:left="1069"/>
        <w:rPr>
          <w:sz w:val="32"/>
          <w:szCs w:val="32"/>
        </w:rPr>
      </w:pPr>
    </w:p>
    <w:p w14:paraId="0FEE353D" w14:textId="407D2FA4" w:rsidR="00A255AA" w:rsidRDefault="00A255AA" w:rsidP="00743B07">
      <w:pPr>
        <w:pStyle w:val="a3"/>
        <w:ind w:left="1069"/>
        <w:rPr>
          <w:sz w:val="32"/>
          <w:szCs w:val="32"/>
        </w:rPr>
      </w:pPr>
    </w:p>
    <w:p w14:paraId="1D996F30" w14:textId="224B384A" w:rsidR="00A255AA" w:rsidRDefault="00A255AA" w:rsidP="00743B07">
      <w:pPr>
        <w:pStyle w:val="a3"/>
        <w:ind w:left="1069"/>
        <w:rPr>
          <w:sz w:val="32"/>
          <w:szCs w:val="32"/>
        </w:rPr>
      </w:pPr>
    </w:p>
    <w:p w14:paraId="3ABB3D09" w14:textId="3C21470E" w:rsidR="00A255AA" w:rsidRDefault="00A255AA" w:rsidP="00743B07">
      <w:pPr>
        <w:pStyle w:val="a3"/>
        <w:ind w:left="1069"/>
        <w:rPr>
          <w:sz w:val="32"/>
          <w:szCs w:val="32"/>
        </w:rPr>
      </w:pPr>
    </w:p>
    <w:p w14:paraId="63AFB42F" w14:textId="77777777" w:rsidR="00A255AA" w:rsidRDefault="00A255AA" w:rsidP="00743B07">
      <w:pPr>
        <w:pStyle w:val="a3"/>
        <w:ind w:left="1069"/>
        <w:rPr>
          <w:sz w:val="32"/>
          <w:szCs w:val="32"/>
        </w:rPr>
      </w:pPr>
    </w:p>
    <w:p w14:paraId="179627D9" w14:textId="77777777" w:rsidR="00D147D5" w:rsidRDefault="00D147D5" w:rsidP="00C84F87">
      <w:pPr>
        <w:pStyle w:val="a3"/>
        <w:spacing w:line="360" w:lineRule="auto"/>
        <w:ind w:left="1069"/>
        <w:rPr>
          <w:sz w:val="28"/>
          <w:szCs w:val="28"/>
        </w:rPr>
      </w:pPr>
    </w:p>
    <w:sectPr w:rsidR="00D147D5" w:rsidSect="00F4526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zursk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C12"/>
    <w:multiLevelType w:val="hybridMultilevel"/>
    <w:tmpl w:val="B1964EDC"/>
    <w:lvl w:ilvl="0" w:tplc="A7C85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ED8"/>
    <w:multiLevelType w:val="hybridMultilevel"/>
    <w:tmpl w:val="701C6B92"/>
    <w:lvl w:ilvl="0" w:tplc="4B3EF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991"/>
    <w:multiLevelType w:val="hybridMultilevel"/>
    <w:tmpl w:val="DBA04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305"/>
    <w:multiLevelType w:val="hybridMultilevel"/>
    <w:tmpl w:val="9AFE970C"/>
    <w:lvl w:ilvl="0" w:tplc="2CA64E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10D"/>
    <w:multiLevelType w:val="hybridMultilevel"/>
    <w:tmpl w:val="BD5039E2"/>
    <w:lvl w:ilvl="0" w:tplc="F6AA84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973"/>
    <w:multiLevelType w:val="hybridMultilevel"/>
    <w:tmpl w:val="26EA31B2"/>
    <w:lvl w:ilvl="0" w:tplc="73840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DE6F4E"/>
    <w:multiLevelType w:val="hybridMultilevel"/>
    <w:tmpl w:val="0928A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38F0"/>
    <w:multiLevelType w:val="hybridMultilevel"/>
    <w:tmpl w:val="CCD4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94AB5"/>
    <w:multiLevelType w:val="hybridMultilevel"/>
    <w:tmpl w:val="43129CCC"/>
    <w:lvl w:ilvl="0" w:tplc="99CE22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4D6067"/>
    <w:multiLevelType w:val="hybridMultilevel"/>
    <w:tmpl w:val="89260706"/>
    <w:lvl w:ilvl="0" w:tplc="D352A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06D01"/>
    <w:multiLevelType w:val="hybridMultilevel"/>
    <w:tmpl w:val="3B6A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6D12"/>
    <w:multiLevelType w:val="hybridMultilevel"/>
    <w:tmpl w:val="4A8A2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DA6"/>
    <w:multiLevelType w:val="hybridMultilevel"/>
    <w:tmpl w:val="52B0C4B6"/>
    <w:lvl w:ilvl="0" w:tplc="294A857E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E525B9"/>
    <w:multiLevelType w:val="hybridMultilevel"/>
    <w:tmpl w:val="9BB4C11A"/>
    <w:lvl w:ilvl="0" w:tplc="754A0A3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5453CC"/>
    <w:multiLevelType w:val="hybridMultilevel"/>
    <w:tmpl w:val="26EA31B2"/>
    <w:lvl w:ilvl="0" w:tplc="738404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E7E13"/>
    <w:multiLevelType w:val="hybridMultilevel"/>
    <w:tmpl w:val="AEEE8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80753"/>
    <w:multiLevelType w:val="multilevel"/>
    <w:tmpl w:val="6BC24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2B9E16CF"/>
    <w:multiLevelType w:val="hybridMultilevel"/>
    <w:tmpl w:val="67DCD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B85FC9"/>
    <w:multiLevelType w:val="hybridMultilevel"/>
    <w:tmpl w:val="AA1C6754"/>
    <w:lvl w:ilvl="0" w:tplc="5C36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A4CCE"/>
    <w:multiLevelType w:val="hybridMultilevel"/>
    <w:tmpl w:val="3132AA4C"/>
    <w:lvl w:ilvl="0" w:tplc="997E237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105E1A"/>
    <w:multiLevelType w:val="hybridMultilevel"/>
    <w:tmpl w:val="1FDA5980"/>
    <w:lvl w:ilvl="0" w:tplc="E79C024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516F"/>
    <w:multiLevelType w:val="hybridMultilevel"/>
    <w:tmpl w:val="8C484EBE"/>
    <w:lvl w:ilvl="0" w:tplc="E7DEE13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7AA2E09"/>
    <w:multiLevelType w:val="multilevel"/>
    <w:tmpl w:val="8DB494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99B4014"/>
    <w:multiLevelType w:val="multilevel"/>
    <w:tmpl w:val="6BC24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1E10667"/>
    <w:multiLevelType w:val="hybridMultilevel"/>
    <w:tmpl w:val="7C92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5A4"/>
    <w:multiLevelType w:val="hybridMultilevel"/>
    <w:tmpl w:val="A2F8A640"/>
    <w:lvl w:ilvl="0" w:tplc="F1AA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571C"/>
    <w:multiLevelType w:val="hybridMultilevel"/>
    <w:tmpl w:val="B7D04028"/>
    <w:lvl w:ilvl="0" w:tplc="8FFC2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A04F4"/>
    <w:multiLevelType w:val="hybridMultilevel"/>
    <w:tmpl w:val="9C88B1C8"/>
    <w:lvl w:ilvl="0" w:tplc="DD3AA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95359"/>
    <w:multiLevelType w:val="multilevel"/>
    <w:tmpl w:val="7C48599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0FB6BD6"/>
    <w:multiLevelType w:val="hybridMultilevel"/>
    <w:tmpl w:val="6D9E9F7E"/>
    <w:lvl w:ilvl="0" w:tplc="E7DEE1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1600715"/>
    <w:multiLevelType w:val="multilevel"/>
    <w:tmpl w:val="6BC24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542F4672"/>
    <w:multiLevelType w:val="multilevel"/>
    <w:tmpl w:val="6BC24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 w15:restartNumberingAfterBreak="0">
    <w:nsid w:val="54841215"/>
    <w:multiLevelType w:val="hybridMultilevel"/>
    <w:tmpl w:val="A2F8A640"/>
    <w:lvl w:ilvl="0" w:tplc="F1AA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F2F33"/>
    <w:multiLevelType w:val="hybridMultilevel"/>
    <w:tmpl w:val="F816FE78"/>
    <w:lvl w:ilvl="0" w:tplc="DE6A122C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9320F58"/>
    <w:multiLevelType w:val="hybridMultilevel"/>
    <w:tmpl w:val="B524B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5A5845"/>
    <w:multiLevelType w:val="hybridMultilevel"/>
    <w:tmpl w:val="A2F8A640"/>
    <w:lvl w:ilvl="0" w:tplc="F1AA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60E9A"/>
    <w:multiLevelType w:val="multilevel"/>
    <w:tmpl w:val="04825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F870632"/>
    <w:multiLevelType w:val="hybridMultilevel"/>
    <w:tmpl w:val="E0EEBC5C"/>
    <w:lvl w:ilvl="0" w:tplc="9622013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1820458"/>
    <w:multiLevelType w:val="hybridMultilevel"/>
    <w:tmpl w:val="DC288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84682"/>
    <w:multiLevelType w:val="hybridMultilevel"/>
    <w:tmpl w:val="9FD2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B3491"/>
    <w:multiLevelType w:val="hybridMultilevel"/>
    <w:tmpl w:val="1C38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A5763"/>
    <w:multiLevelType w:val="hybridMultilevel"/>
    <w:tmpl w:val="F04E8CFA"/>
    <w:lvl w:ilvl="0" w:tplc="5798C408">
      <w:start w:val="4"/>
      <w:numFmt w:val="decimal"/>
      <w:lvlText w:val="(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1402E9"/>
    <w:multiLevelType w:val="hybridMultilevel"/>
    <w:tmpl w:val="5B901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05976"/>
    <w:multiLevelType w:val="hybridMultilevel"/>
    <w:tmpl w:val="5060E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E20BE"/>
    <w:multiLevelType w:val="hybridMultilevel"/>
    <w:tmpl w:val="B15C9DD4"/>
    <w:lvl w:ilvl="0" w:tplc="E7DEE13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DE07028"/>
    <w:multiLevelType w:val="hybridMultilevel"/>
    <w:tmpl w:val="13A4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56FA4"/>
    <w:multiLevelType w:val="hybridMultilevel"/>
    <w:tmpl w:val="10A8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54BD"/>
    <w:multiLevelType w:val="hybridMultilevel"/>
    <w:tmpl w:val="BD5039E2"/>
    <w:lvl w:ilvl="0" w:tplc="F6AA84CA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36"/>
  </w:num>
  <w:num w:numId="3">
    <w:abstractNumId w:val="7"/>
  </w:num>
  <w:num w:numId="4">
    <w:abstractNumId w:val="30"/>
  </w:num>
  <w:num w:numId="5">
    <w:abstractNumId w:val="6"/>
  </w:num>
  <w:num w:numId="6">
    <w:abstractNumId w:val="5"/>
  </w:num>
  <w:num w:numId="7">
    <w:abstractNumId w:val="14"/>
  </w:num>
  <w:num w:numId="8">
    <w:abstractNumId w:val="42"/>
  </w:num>
  <w:num w:numId="9">
    <w:abstractNumId w:val="23"/>
  </w:num>
  <w:num w:numId="10">
    <w:abstractNumId w:val="38"/>
  </w:num>
  <w:num w:numId="11">
    <w:abstractNumId w:val="35"/>
  </w:num>
  <w:num w:numId="12">
    <w:abstractNumId w:val="32"/>
  </w:num>
  <w:num w:numId="13">
    <w:abstractNumId w:val="25"/>
  </w:num>
  <w:num w:numId="14">
    <w:abstractNumId w:val="27"/>
  </w:num>
  <w:num w:numId="15">
    <w:abstractNumId w:val="33"/>
  </w:num>
  <w:num w:numId="16">
    <w:abstractNumId w:val="31"/>
  </w:num>
  <w:num w:numId="17">
    <w:abstractNumId w:val="9"/>
  </w:num>
  <w:num w:numId="18">
    <w:abstractNumId w:val="46"/>
  </w:num>
  <w:num w:numId="19">
    <w:abstractNumId w:val="12"/>
  </w:num>
  <w:num w:numId="20">
    <w:abstractNumId w:val="41"/>
  </w:num>
  <w:num w:numId="21">
    <w:abstractNumId w:val="22"/>
  </w:num>
  <w:num w:numId="22">
    <w:abstractNumId w:val="28"/>
  </w:num>
  <w:num w:numId="23">
    <w:abstractNumId w:val="2"/>
  </w:num>
  <w:num w:numId="24">
    <w:abstractNumId w:val="19"/>
  </w:num>
  <w:num w:numId="25">
    <w:abstractNumId w:val="1"/>
  </w:num>
  <w:num w:numId="26">
    <w:abstractNumId w:val="15"/>
  </w:num>
  <w:num w:numId="27">
    <w:abstractNumId w:val="11"/>
  </w:num>
  <w:num w:numId="28">
    <w:abstractNumId w:val="37"/>
  </w:num>
  <w:num w:numId="29">
    <w:abstractNumId w:val="26"/>
  </w:num>
  <w:num w:numId="30">
    <w:abstractNumId w:val="39"/>
  </w:num>
  <w:num w:numId="31">
    <w:abstractNumId w:val="13"/>
  </w:num>
  <w:num w:numId="32">
    <w:abstractNumId w:val="47"/>
  </w:num>
  <w:num w:numId="33">
    <w:abstractNumId w:val="4"/>
  </w:num>
  <w:num w:numId="34">
    <w:abstractNumId w:val="10"/>
  </w:num>
  <w:num w:numId="35">
    <w:abstractNumId w:val="0"/>
  </w:num>
  <w:num w:numId="36">
    <w:abstractNumId w:val="43"/>
  </w:num>
  <w:num w:numId="37">
    <w:abstractNumId w:val="18"/>
  </w:num>
  <w:num w:numId="38">
    <w:abstractNumId w:val="8"/>
  </w:num>
  <w:num w:numId="39">
    <w:abstractNumId w:val="17"/>
  </w:num>
  <w:num w:numId="40">
    <w:abstractNumId w:val="44"/>
  </w:num>
  <w:num w:numId="41">
    <w:abstractNumId w:val="3"/>
  </w:num>
  <w:num w:numId="42">
    <w:abstractNumId w:val="21"/>
  </w:num>
  <w:num w:numId="43">
    <w:abstractNumId w:val="24"/>
  </w:num>
  <w:num w:numId="44">
    <w:abstractNumId w:val="45"/>
  </w:num>
  <w:num w:numId="45">
    <w:abstractNumId w:val="20"/>
  </w:num>
  <w:num w:numId="46">
    <w:abstractNumId w:val="40"/>
  </w:num>
  <w:num w:numId="47">
    <w:abstractNumId w:val="29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3F"/>
    <w:rsid w:val="000327A9"/>
    <w:rsid w:val="000D37C3"/>
    <w:rsid w:val="001442EC"/>
    <w:rsid w:val="001B7C4E"/>
    <w:rsid w:val="001C2637"/>
    <w:rsid w:val="001C5653"/>
    <w:rsid w:val="001D677D"/>
    <w:rsid w:val="001E44A7"/>
    <w:rsid w:val="001F4215"/>
    <w:rsid w:val="002210EC"/>
    <w:rsid w:val="002279AD"/>
    <w:rsid w:val="002C27BA"/>
    <w:rsid w:val="002C382A"/>
    <w:rsid w:val="002C5A58"/>
    <w:rsid w:val="003251D7"/>
    <w:rsid w:val="003E2329"/>
    <w:rsid w:val="00401D5D"/>
    <w:rsid w:val="00415C20"/>
    <w:rsid w:val="00437704"/>
    <w:rsid w:val="004520C4"/>
    <w:rsid w:val="004A1FFD"/>
    <w:rsid w:val="004E64DD"/>
    <w:rsid w:val="006F7F0A"/>
    <w:rsid w:val="00743B07"/>
    <w:rsid w:val="00792D03"/>
    <w:rsid w:val="007F00BD"/>
    <w:rsid w:val="008E553E"/>
    <w:rsid w:val="008F1EEE"/>
    <w:rsid w:val="00917347"/>
    <w:rsid w:val="00982919"/>
    <w:rsid w:val="00995C1A"/>
    <w:rsid w:val="00A22575"/>
    <w:rsid w:val="00A255AA"/>
    <w:rsid w:val="00A5418C"/>
    <w:rsid w:val="00B607CD"/>
    <w:rsid w:val="00B610EC"/>
    <w:rsid w:val="00BC193C"/>
    <w:rsid w:val="00BC542E"/>
    <w:rsid w:val="00C62571"/>
    <w:rsid w:val="00C846F9"/>
    <w:rsid w:val="00C84F87"/>
    <w:rsid w:val="00D0418D"/>
    <w:rsid w:val="00D147D5"/>
    <w:rsid w:val="00D716D1"/>
    <w:rsid w:val="00D8263F"/>
    <w:rsid w:val="00D93F31"/>
    <w:rsid w:val="00E61509"/>
    <w:rsid w:val="00E87E38"/>
    <w:rsid w:val="00F07CE7"/>
    <w:rsid w:val="00F45261"/>
    <w:rsid w:val="00F671CA"/>
    <w:rsid w:val="00F9548E"/>
    <w:rsid w:val="00F96A6D"/>
    <w:rsid w:val="00FB0AB2"/>
    <w:rsid w:val="00FE156A"/>
    <w:rsid w:val="00FE479B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E9AD"/>
  <w15:chartTrackingRefBased/>
  <w15:docId w15:val="{830E8209-1FBC-704E-A432-2F2B921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3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E156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rsid w:val="002C5A58"/>
    <w:rPr>
      <w:rFonts w:ascii="Times New Roman" w:hAnsi="Times New Roman"/>
      <w:color w:val="FFFFFF" w:themeColor="background1"/>
    </w:rPr>
    <w:tblPr/>
  </w:style>
  <w:style w:type="paragraph" w:styleId="a3">
    <w:name w:val="List Paragraph"/>
    <w:basedOn w:val="a"/>
    <w:uiPriority w:val="34"/>
    <w:qFormat/>
    <w:rsid w:val="001C26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E156A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L11">
    <w:name w:val="L11"/>
    <w:basedOn w:val="a"/>
    <w:rsid w:val="00FE156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Lazurski" w:hAnsi="Lazurski"/>
      <w:sz w:val="22"/>
      <w:szCs w:val="20"/>
      <w:lang w:val="en-US"/>
    </w:rPr>
  </w:style>
  <w:style w:type="paragraph" w:styleId="a4">
    <w:name w:val="Body Text"/>
    <w:basedOn w:val="a"/>
    <w:link w:val="a5"/>
    <w:rsid w:val="00BC542E"/>
    <w:pPr>
      <w:jc w:val="both"/>
    </w:pPr>
  </w:style>
  <w:style w:type="character" w:customStyle="1" w:styleId="a5">
    <w:name w:val="Основной текст Знак"/>
    <w:basedOn w:val="a0"/>
    <w:link w:val="a4"/>
    <w:rsid w:val="00BC542E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AB2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AB2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Чахоян</dc:creator>
  <cp:keywords/>
  <dc:description/>
  <cp:lastModifiedBy>Валентина Чахоян</cp:lastModifiedBy>
  <cp:revision>12</cp:revision>
  <cp:lastPrinted>2024-01-11T19:51:00Z</cp:lastPrinted>
  <dcterms:created xsi:type="dcterms:W3CDTF">2024-01-07T11:24:00Z</dcterms:created>
  <dcterms:modified xsi:type="dcterms:W3CDTF">2024-02-09T10:47:00Z</dcterms:modified>
</cp:coreProperties>
</file>