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3FB" w:rsidRDefault="00D703FB" w:rsidP="00D703FB">
      <w:pPr>
        <w:pStyle w:val="a3"/>
        <w:spacing w:before="0" w:beforeAutospacing="0" w:after="0" w:afterAutospacing="0"/>
      </w:pPr>
    </w:p>
    <w:p w:rsidR="00D703FB" w:rsidRDefault="00D703FB" w:rsidP="00D703FB">
      <w:pPr>
        <w:pStyle w:val="a3"/>
        <w:spacing w:before="0" w:beforeAutospacing="0" w:after="0" w:afterAutospacing="0"/>
      </w:pPr>
      <w:r>
        <w:t> </w:t>
      </w:r>
    </w:p>
    <w:p w:rsidR="00D703FB" w:rsidRDefault="00D703FB" w:rsidP="00D703F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Требования к тексту научно-исследовательской работы и презентации </w:t>
      </w:r>
      <w:r>
        <w:rPr>
          <w:b/>
          <w:bCs/>
          <w:color w:val="000000"/>
          <w:sz w:val="26"/>
          <w:szCs w:val="26"/>
        </w:rPr>
        <w:br/>
        <w:t> участника Конкурса</w:t>
      </w:r>
    </w:p>
    <w:p w:rsidR="00966BFF" w:rsidRDefault="00966BFF" w:rsidP="00D703FB">
      <w:pPr>
        <w:pStyle w:val="a3"/>
        <w:spacing w:before="0" w:beforeAutospacing="0" w:after="0" w:afterAutospacing="0"/>
        <w:jc w:val="center"/>
      </w:pPr>
      <w:bookmarkStart w:id="0" w:name="_GoBack"/>
      <w:bookmarkEnd w:id="0"/>
    </w:p>
    <w:p w:rsidR="00D703FB" w:rsidRDefault="00D703FB" w:rsidP="00D703FB">
      <w:pPr>
        <w:pStyle w:val="a3"/>
        <w:spacing w:before="0" w:beforeAutospacing="0" w:after="0" w:afterAutospacing="0"/>
        <w:ind w:firstLine="425"/>
        <w:jc w:val="both"/>
      </w:pPr>
      <w:r>
        <w:rPr>
          <w:color w:val="000000"/>
          <w:sz w:val="26"/>
          <w:szCs w:val="26"/>
        </w:rPr>
        <w:t>1. Содержание научно-исследовательской работы должно соответствовать группе научных специальностей 5.2. Экономика в рамках программы подготовки научных и научно-педагогических кадров в аспирантуре.</w:t>
      </w:r>
    </w:p>
    <w:p w:rsidR="00D703FB" w:rsidRDefault="00D703FB" w:rsidP="00D703FB">
      <w:pPr>
        <w:pStyle w:val="a3"/>
        <w:spacing w:before="0" w:beforeAutospacing="0" w:after="0" w:afterAutospacing="0"/>
        <w:ind w:firstLine="425"/>
        <w:jc w:val="both"/>
      </w:pPr>
      <w:r>
        <w:rPr>
          <w:color w:val="000000"/>
          <w:sz w:val="26"/>
          <w:szCs w:val="26"/>
        </w:rPr>
        <w:t xml:space="preserve">2. Текст научно-исследовательской работы представляется на русском языке в электронном виде (в формате WORD/ PDF). </w:t>
      </w:r>
    </w:p>
    <w:p w:rsidR="00D703FB" w:rsidRDefault="00D703FB" w:rsidP="00D703FB">
      <w:pPr>
        <w:pStyle w:val="a3"/>
        <w:spacing w:before="0" w:beforeAutospacing="0" w:after="0" w:afterAutospacing="0"/>
        <w:ind w:firstLine="425"/>
        <w:jc w:val="both"/>
      </w:pPr>
      <w:r>
        <w:rPr>
          <w:color w:val="000000"/>
          <w:sz w:val="26"/>
          <w:szCs w:val="26"/>
        </w:rPr>
        <w:t>3. Текст научно-исследовательской работы должен состоять из следующих основных частей:</w:t>
      </w:r>
    </w:p>
    <w:p w:rsidR="00D703FB" w:rsidRDefault="00D703FB" w:rsidP="00D703FB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1) введения, обосновывающего актуальность диссертации и раскрывающего цель, задачи, </w:t>
      </w:r>
      <w:r>
        <w:rPr>
          <w:color w:val="000000"/>
          <w:sz w:val="26"/>
          <w:szCs w:val="26"/>
          <w:shd w:val="clear" w:color="auto" w:fill="FFFFFF"/>
        </w:rPr>
        <w:t>объект и предмет</w:t>
      </w:r>
      <w:r>
        <w:rPr>
          <w:color w:val="000000"/>
          <w:sz w:val="26"/>
          <w:szCs w:val="26"/>
        </w:rPr>
        <w:t xml:space="preserve"> диссертационного исследования;</w:t>
      </w:r>
    </w:p>
    <w:p w:rsidR="00D703FB" w:rsidRDefault="00D703FB" w:rsidP="00D703FB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>2) раздела, посвященного обзору литературы по теме диссертации и истории исследовательского вопроса;</w:t>
      </w:r>
    </w:p>
    <w:p w:rsidR="00D703FB" w:rsidRDefault="00D703FB" w:rsidP="00D703FB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>3) раздела, направленного на описание понятийного аппарата и обоснование теоретико-методологических основ диссертационного исследования;</w:t>
      </w:r>
    </w:p>
    <w:p w:rsidR="00D703FB" w:rsidRDefault="00D703FB" w:rsidP="00D703FB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>4) заключения, систематизирующего новизну диссертации; </w:t>
      </w:r>
    </w:p>
    <w:p w:rsidR="00D703FB" w:rsidRDefault="00D703FB" w:rsidP="00D703FB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>5) списка литературы.</w:t>
      </w:r>
    </w:p>
    <w:p w:rsidR="00D703FB" w:rsidRDefault="00D703FB" w:rsidP="00D703FB">
      <w:pPr>
        <w:pStyle w:val="a3"/>
        <w:shd w:val="clear" w:color="auto" w:fill="FFFFFF"/>
        <w:spacing w:before="0" w:beforeAutospacing="0" w:after="0" w:afterAutospacing="0"/>
        <w:ind w:firstLine="425"/>
        <w:jc w:val="both"/>
      </w:pPr>
      <w:r>
        <w:rPr>
          <w:color w:val="000000"/>
          <w:sz w:val="26"/>
          <w:szCs w:val="26"/>
        </w:rPr>
        <w:t>4. Объем текста научно-исследовательской работы должен составлять не менее 12 000 знаков.</w:t>
      </w:r>
    </w:p>
    <w:p w:rsidR="00D703FB" w:rsidRDefault="00D703FB" w:rsidP="00D703FB">
      <w:pPr>
        <w:pStyle w:val="a3"/>
        <w:spacing w:before="0" w:beforeAutospacing="0" w:after="0" w:afterAutospacing="0"/>
        <w:ind w:firstLine="425"/>
        <w:jc w:val="both"/>
      </w:pPr>
      <w:r>
        <w:rPr>
          <w:color w:val="000000"/>
          <w:sz w:val="26"/>
          <w:szCs w:val="26"/>
        </w:rPr>
        <w:t xml:space="preserve">5. При использовании в тексте научно-исследовательской работы фрагментов ранее опубликованных авторских материалов (фрагменты статей, магистерской диссертации, выпускной квалификационной работы, пр.) автор работы обязан сослаться на источник заимствования, сделав соответствующую ссылку в тексте работы, а также указать источник в списке литературы. </w:t>
      </w:r>
    </w:p>
    <w:p w:rsidR="00D703FB" w:rsidRDefault="00D703FB" w:rsidP="00D703FB">
      <w:pPr>
        <w:pStyle w:val="a3"/>
        <w:spacing w:before="0" w:beforeAutospacing="0" w:after="0" w:afterAutospacing="0"/>
        <w:ind w:firstLine="425"/>
        <w:jc w:val="both"/>
      </w:pPr>
      <w:r>
        <w:rPr>
          <w:color w:val="000000"/>
          <w:sz w:val="26"/>
          <w:szCs w:val="26"/>
        </w:rPr>
        <w:t>6. Текст научно-исследовательской работы не должен содержать некорректных заимствований. При обнаружении некорректных заимствований и / или других нарушений академической этики участник Конкурса решением Оргкомитета отстраняется от участия в Конкурсе.</w:t>
      </w:r>
    </w:p>
    <w:p w:rsidR="00D703FB" w:rsidRDefault="00D703FB" w:rsidP="00D703FB">
      <w:pPr>
        <w:pStyle w:val="a3"/>
        <w:spacing w:before="0" w:beforeAutospacing="0" w:after="0" w:afterAutospacing="0"/>
        <w:ind w:firstLine="425"/>
        <w:jc w:val="both"/>
      </w:pPr>
      <w:r>
        <w:rPr>
          <w:color w:val="000000"/>
          <w:sz w:val="26"/>
          <w:szCs w:val="26"/>
        </w:rPr>
        <w:t>7. Ссылки на литературу оформляются по APA </w:t>
      </w:r>
      <w:proofErr w:type="spellStart"/>
      <w:r>
        <w:rPr>
          <w:color w:val="000000"/>
          <w:sz w:val="26"/>
          <w:szCs w:val="26"/>
        </w:rPr>
        <w:t>style</w:t>
      </w:r>
      <w:proofErr w:type="spellEnd"/>
      <w:r>
        <w:rPr>
          <w:color w:val="000000"/>
          <w:sz w:val="26"/>
          <w:szCs w:val="26"/>
        </w:rPr>
        <w:t> </w:t>
      </w:r>
      <w:proofErr w:type="spellStart"/>
      <w:r>
        <w:rPr>
          <w:color w:val="000000"/>
          <w:sz w:val="26"/>
          <w:szCs w:val="26"/>
        </w:rPr>
        <w:t>reference</w:t>
      </w:r>
      <w:proofErr w:type="spellEnd"/>
      <w:r>
        <w:rPr>
          <w:color w:val="000000"/>
          <w:sz w:val="26"/>
          <w:szCs w:val="26"/>
        </w:rPr>
        <w:t>.</w:t>
      </w:r>
    </w:p>
    <w:p w:rsidR="00D703FB" w:rsidRDefault="00D703FB" w:rsidP="00D703FB">
      <w:pPr>
        <w:pStyle w:val="a3"/>
        <w:spacing w:before="0" w:beforeAutospacing="0" w:after="0" w:afterAutospacing="0"/>
        <w:ind w:firstLine="425"/>
        <w:jc w:val="both"/>
      </w:pPr>
      <w:r>
        <w:rPr>
          <w:color w:val="000000"/>
          <w:sz w:val="26"/>
          <w:szCs w:val="26"/>
        </w:rPr>
        <w:t>8. В презентации должны быть:</w:t>
      </w:r>
    </w:p>
    <w:p w:rsidR="00D703FB" w:rsidRDefault="00D703FB" w:rsidP="00D703FB">
      <w:pPr>
        <w:pStyle w:val="a3"/>
        <w:numPr>
          <w:ilvl w:val="0"/>
          <w:numId w:val="1"/>
        </w:numPr>
        <w:spacing w:before="0" w:beforeAutospacing="0" w:after="0" w:afterAutospacing="0"/>
        <w:ind w:left="1865"/>
        <w:jc w:val="both"/>
      </w:pPr>
      <w:r>
        <w:rPr>
          <w:color w:val="000000"/>
          <w:sz w:val="26"/>
          <w:szCs w:val="26"/>
        </w:rPr>
        <w:t xml:space="preserve">раскрыты цели, задачи, объект и предмет научно-исследовательской работы, ключевые исследовательские вопросы, </w:t>
      </w:r>
    </w:p>
    <w:p w:rsidR="00D703FB" w:rsidRDefault="00D703FB" w:rsidP="00D703FB">
      <w:pPr>
        <w:pStyle w:val="a3"/>
        <w:numPr>
          <w:ilvl w:val="0"/>
          <w:numId w:val="1"/>
        </w:numPr>
        <w:spacing w:before="0" w:beforeAutospacing="0" w:after="0" w:afterAutospacing="0"/>
        <w:ind w:left="1865"/>
        <w:jc w:val="both"/>
      </w:pPr>
      <w:r>
        <w:rPr>
          <w:color w:val="000000"/>
          <w:sz w:val="26"/>
          <w:szCs w:val="26"/>
        </w:rPr>
        <w:t xml:space="preserve">представлены основные источники, которые будут использованы при подготовке диссертации. </w:t>
      </w:r>
    </w:p>
    <w:p w:rsidR="00D703FB" w:rsidRDefault="00D703FB" w:rsidP="00D703FB">
      <w:pPr>
        <w:pStyle w:val="a3"/>
        <w:spacing w:before="0" w:beforeAutospacing="0" w:after="0" w:afterAutospacing="0"/>
        <w:ind w:firstLine="425"/>
        <w:jc w:val="both"/>
      </w:pPr>
      <w:r>
        <w:rPr>
          <w:color w:val="000000"/>
          <w:sz w:val="26"/>
          <w:szCs w:val="26"/>
        </w:rPr>
        <w:t>Объем презентации – не более 10 слайдов.</w:t>
      </w:r>
    </w:p>
    <w:p w:rsidR="00603130" w:rsidRDefault="00603130"/>
    <w:sectPr w:rsidR="00603130" w:rsidSect="00D703F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C1D5D"/>
    <w:multiLevelType w:val="multilevel"/>
    <w:tmpl w:val="4824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3FB"/>
    <w:rsid w:val="00603130"/>
    <w:rsid w:val="00966BFF"/>
    <w:rsid w:val="00D7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F500"/>
  <w15:chartTrackingRefBased/>
  <w15:docId w15:val="{B1799101-5ECB-431C-B798-02500C58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3187,bqiaagaaeyqcaaagaqoaaaprkgaabygwaaaaaaaaaaaaaaaaaaaaaaaaaaaaaaaaaaaaaaaaaaaaaaaaaaaaaaaaaaaaaaaaaaaaaaaaaaaaaaaaaaaaaaaaaaaaaaaaaaaaaaaaaaaaaaaaaaaaaaaaaaaaaaaaaaaaaaaaaaaaaaaaaaaaaaaaaaaaaaaaaaaaaaaaaaaaaaaaaaaaaaaaaaaaaaaaaaaaaaa"/>
    <w:basedOn w:val="a"/>
    <w:rsid w:val="00D7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7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Рената Николаевна</dc:creator>
  <cp:keywords/>
  <dc:description/>
  <cp:lastModifiedBy>Ткаченко Рената Николаевна</cp:lastModifiedBy>
  <cp:revision>2</cp:revision>
  <dcterms:created xsi:type="dcterms:W3CDTF">2024-03-11T17:08:00Z</dcterms:created>
  <dcterms:modified xsi:type="dcterms:W3CDTF">2024-03-11T17:10:00Z</dcterms:modified>
</cp:coreProperties>
</file>