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9BF96" w14:textId="77777777" w:rsidR="000100F7" w:rsidRDefault="000100F7" w:rsidP="003A2AF2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drawing>
          <wp:inline distT="0" distB="0" distL="0" distR="0" wp14:anchorId="507BB664" wp14:editId="35110746">
            <wp:extent cx="2578735" cy="939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t xml:space="preserve">           </w:t>
      </w:r>
      <w:r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drawing>
          <wp:inline distT="0" distB="0" distL="0" distR="0" wp14:anchorId="6950E650" wp14:editId="5FA07BC1">
            <wp:extent cx="1640205" cy="1073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7ABCB" w14:textId="77777777" w:rsidR="00671644" w:rsidRDefault="00671644" w:rsidP="0067164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8"/>
          <w:szCs w:val="48"/>
        </w:rPr>
      </w:pPr>
      <w:r w:rsidRPr="00671644">
        <w:rPr>
          <w:rFonts w:ascii="Times New Roman" w:eastAsia="Arial" w:hAnsi="Times New Roman" w:cs="Times New Roman"/>
          <w:sz w:val="48"/>
          <w:szCs w:val="48"/>
        </w:rPr>
        <w:t>Центр языков и межкультурной коммуникации</w:t>
      </w:r>
      <w:r w:rsidRPr="00671644">
        <w:rPr>
          <w:rFonts w:ascii="Times New Roman" w:eastAsia="Arial" w:hAnsi="Times New Roman" w:cs="Times New Roman"/>
          <w:sz w:val="48"/>
          <w:szCs w:val="48"/>
        </w:rPr>
        <w:br/>
        <w:t xml:space="preserve">экономического факультета МГУ </w:t>
      </w:r>
    </w:p>
    <w:p w14:paraId="07F65D78" w14:textId="77777777" w:rsidR="00671644" w:rsidRPr="009E2540" w:rsidRDefault="00671644" w:rsidP="009E2540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8"/>
          <w:szCs w:val="48"/>
        </w:rPr>
      </w:pPr>
      <w:r w:rsidRPr="00671644">
        <w:rPr>
          <w:rFonts w:ascii="Times New Roman" w:eastAsia="Arial" w:hAnsi="Times New Roman" w:cs="Times New Roman"/>
          <w:sz w:val="48"/>
          <w:szCs w:val="48"/>
        </w:rPr>
        <w:t>имени М.В. Ломоносова</w:t>
      </w:r>
    </w:p>
    <w:p w14:paraId="116C8C74" w14:textId="77777777" w:rsidR="00671644" w:rsidRPr="00C93CF6" w:rsidRDefault="00671644" w:rsidP="0067164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4F90A" w14:textId="77777777" w:rsidR="00671644" w:rsidRPr="00BC7F8C" w:rsidRDefault="009E2540" w:rsidP="00671644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 w:rsidRPr="00BC7F8C">
        <w:rPr>
          <w:rFonts w:ascii="Times New Roman" w:eastAsia="Calibri" w:hAnsi="Times New Roman" w:cs="Times New Roman"/>
          <w:i/>
          <w:sz w:val="52"/>
          <w:szCs w:val="52"/>
        </w:rPr>
        <w:t>Международная научно-практическая</w:t>
      </w:r>
      <w:r w:rsidR="00671644" w:rsidRPr="00BC7F8C">
        <w:rPr>
          <w:rFonts w:ascii="Times New Roman" w:eastAsia="Calibri" w:hAnsi="Times New Roman" w:cs="Times New Roman"/>
          <w:i/>
          <w:sz w:val="52"/>
          <w:szCs w:val="52"/>
        </w:rPr>
        <w:t xml:space="preserve"> </w:t>
      </w:r>
      <w:r w:rsidRPr="00BC7F8C">
        <w:rPr>
          <w:rFonts w:ascii="Times New Roman" w:hAnsi="Times New Roman" w:cs="Times New Roman"/>
          <w:i/>
          <w:sz w:val="52"/>
          <w:szCs w:val="52"/>
        </w:rPr>
        <w:t>конференция</w:t>
      </w:r>
      <w:r w:rsidR="00671644" w:rsidRPr="00BC7F8C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14:paraId="32E29F45" w14:textId="77777777" w:rsidR="003A2AF2" w:rsidRDefault="00671644" w:rsidP="00E1187E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71644">
        <w:rPr>
          <w:rFonts w:ascii="Times New Roman" w:hAnsi="Times New Roman" w:cs="Times New Roman"/>
          <w:b/>
          <w:i/>
          <w:sz w:val="52"/>
          <w:szCs w:val="52"/>
        </w:rPr>
        <w:t xml:space="preserve">Иностранные языки в вузе: </w:t>
      </w:r>
    </w:p>
    <w:p w14:paraId="3B04DB1B" w14:textId="77777777" w:rsidR="000100F7" w:rsidRPr="00E1187E" w:rsidRDefault="00671644" w:rsidP="00E1187E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71644">
        <w:rPr>
          <w:rFonts w:ascii="Times New Roman" w:hAnsi="Times New Roman" w:cs="Times New Roman"/>
          <w:b/>
          <w:i/>
          <w:sz w:val="52"/>
          <w:szCs w:val="52"/>
        </w:rPr>
        <w:t>реальность и перспективы</w:t>
      </w:r>
    </w:p>
    <w:p w14:paraId="445667C3" w14:textId="77777777" w:rsidR="003A2AF2" w:rsidRDefault="003A2AF2" w:rsidP="000100F7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</w:p>
    <w:p w14:paraId="41D76C39" w14:textId="77777777" w:rsidR="00671644" w:rsidRPr="003A2AF2" w:rsidRDefault="00AB7AD0" w:rsidP="000100F7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Партнеры</w:t>
      </w:r>
      <w:r w:rsidRPr="003A2AF2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  <w:t xml:space="preserve"> </w:t>
      </w: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Конференции</w:t>
      </w:r>
    </w:p>
    <w:p w14:paraId="005F8C05" w14:textId="77777777" w:rsidR="00671644" w:rsidRPr="003A2AF2" w:rsidRDefault="003A2AF2" w:rsidP="000100F7">
      <w:pPr>
        <w:widowControl w:val="0"/>
        <w:autoSpaceDE w:val="0"/>
        <w:autoSpaceDN w:val="0"/>
        <w:spacing w:before="85" w:after="0" w:line="240" w:lineRule="auto"/>
        <w:jc w:val="center"/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en-US"/>
        </w:rPr>
      </w:pP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</w:rPr>
        <w:t>ЗАО</w:t>
      </w: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en-US"/>
        </w:rPr>
        <w:t xml:space="preserve"> </w:t>
      </w: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  <w:lang w:val="en-US"/>
        </w:rPr>
        <w:t>«</w:t>
      </w: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  <w:t>РЕЛОД</w:t>
      </w: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  <w:lang w:val="en-US"/>
        </w:rPr>
        <w:t>»</w:t>
      </w: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en-US"/>
        </w:rPr>
        <w:t xml:space="preserve"> (RELOD, Russian and English Languages Open Doors) </w:t>
      </w:r>
    </w:p>
    <w:p w14:paraId="6C8B4FF7" w14:textId="77777777" w:rsidR="003A2AF2" w:rsidRPr="003A2AF2" w:rsidRDefault="003A2AF2" w:rsidP="000100F7">
      <w:pPr>
        <w:widowControl w:val="0"/>
        <w:autoSpaceDE w:val="0"/>
        <w:autoSpaceDN w:val="0"/>
        <w:spacing w:before="85" w:after="0" w:line="240" w:lineRule="auto"/>
        <w:jc w:val="center"/>
        <w:rPr>
          <w:rFonts w:ascii="Times New Roman" w:eastAsia="Palatino Linotype" w:hAnsi="Times New Roman" w:cs="Times New Roman"/>
          <w:color w:val="007CF6"/>
          <w:w w:val="105"/>
          <w:sz w:val="36"/>
          <w:szCs w:val="36"/>
        </w:rPr>
      </w:pP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  <w:t>«Иностранные языки в школе»</w:t>
      </w: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</w:rPr>
        <w:t xml:space="preserve"> – включен в перечень рецензируемых научных изданий ВАК</w:t>
      </w:r>
    </w:p>
    <w:p w14:paraId="3787A0C2" w14:textId="77777777" w:rsidR="000100F7" w:rsidRPr="003A2AF2" w:rsidRDefault="00E17B56" w:rsidP="00AB7AD0">
      <w:pPr>
        <w:widowControl w:val="0"/>
        <w:autoSpaceDE w:val="0"/>
        <w:autoSpaceDN w:val="0"/>
        <w:spacing w:before="85" w:after="0" w:line="240" w:lineRule="auto"/>
      </w:pPr>
      <w:r w:rsidRPr="00E17B56"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drawing>
          <wp:inline distT="0" distB="0" distL="0" distR="0" wp14:anchorId="2AB87C26" wp14:editId="027F79E7">
            <wp:extent cx="1819275" cy="1819275"/>
            <wp:effectExtent l="0" t="0" r="9525" b="9525"/>
            <wp:docPr id="4" name="Рисунок 4" descr="C:\Users\guschina\Desktop\Конференция март  2024\логотип_90_на бе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schina\Desktop\Конференция март  2024\логотип_90_на бел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AF2">
        <w:t xml:space="preserve"> </w:t>
      </w:r>
      <w:r w:rsidRPr="00E17B56"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mc:AlternateContent>
          <mc:Choice Requires="wps">
            <w:drawing>
              <wp:inline distT="0" distB="0" distL="0" distR="0" wp14:anchorId="6F7439F4" wp14:editId="58E037D5">
                <wp:extent cx="304800" cy="304800"/>
                <wp:effectExtent l="0" t="0" r="0" b="0"/>
                <wp:docPr id="5" name="Прямоугольник 5" descr="logos_relod_сини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C11E7" id="Прямоугольник 5" o:spid="_x0000_s1026" alt="logos_relod_сини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h2sU0vICAADr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3A2AF2">
        <w:t xml:space="preserve"> </w:t>
      </w:r>
      <w:r w:rsidRPr="00E17B56">
        <w:rPr>
          <w:noProof/>
          <w:lang w:eastAsia="ru-RU"/>
        </w:rPr>
        <mc:AlternateContent>
          <mc:Choice Requires="wps">
            <w:drawing>
              <wp:inline distT="0" distB="0" distL="0" distR="0" wp14:anchorId="2CCAD067" wp14:editId="7BA9DA14">
                <wp:extent cx="304800" cy="304800"/>
                <wp:effectExtent l="0" t="0" r="0" b="0"/>
                <wp:docPr id="6" name="Прямоугольник 6" descr="logos_relod_сини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8ED33" id="Прямоугольник 6" o:spid="_x0000_s1026" alt="logos_relod_сини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R5cAhPICAADr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3A2AF2">
        <w:t xml:space="preserve"> </w:t>
      </w:r>
      <w:r w:rsidRPr="00E17B56">
        <w:rPr>
          <w:noProof/>
          <w:lang w:eastAsia="ru-RU"/>
        </w:rPr>
        <mc:AlternateContent>
          <mc:Choice Requires="wps">
            <w:drawing>
              <wp:inline distT="0" distB="0" distL="0" distR="0" wp14:anchorId="3E20293A" wp14:editId="72DA6890">
                <wp:extent cx="304800" cy="304800"/>
                <wp:effectExtent l="0" t="0" r="0" b="0"/>
                <wp:docPr id="7" name="Прямоугольник 7" descr="logos_relod_сини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5A20B" id="Прямоугольник 7" o:spid="_x0000_s1026" alt="logos_relod_сини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B8MMtvICAADr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3A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B56">
        <w:rPr>
          <w:noProof/>
          <w:lang w:eastAsia="ru-RU"/>
        </w:rPr>
        <w:drawing>
          <wp:inline distT="0" distB="0" distL="0" distR="0" wp14:anchorId="3FEA5BFE" wp14:editId="34A8D649">
            <wp:extent cx="2057400" cy="1665605"/>
            <wp:effectExtent l="0" t="0" r="0" b="0"/>
            <wp:docPr id="8" name="Рисунок 8" descr="C:\Users\guschina\Desktop\Конференция 23.03. 2023\logos_relod_сини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uschina\Desktop\Конференция 23.03. 2023\logos_relod_синий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57543" cy="166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EF53C" w14:textId="77777777" w:rsidR="000100F7" w:rsidRPr="000100F7" w:rsidRDefault="000100F7" w:rsidP="000100F7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lastRenderedPageBreak/>
        <w:t>ПРОГРАММА</w:t>
      </w:r>
    </w:p>
    <w:p w14:paraId="4982F8EE" w14:textId="77777777" w:rsidR="000100F7" w:rsidRDefault="000100F7" w:rsidP="000100F7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w w:val="105"/>
          <w:sz w:val="44"/>
          <w:szCs w:val="44"/>
        </w:rPr>
      </w:pPr>
      <w:r>
        <w:rPr>
          <w:rFonts w:ascii="Palatino Linotype" w:eastAsia="Palatino Linotype" w:hAnsi="Palatino Linotype" w:cs="Palatino Linotype"/>
          <w:w w:val="105"/>
          <w:sz w:val="44"/>
          <w:szCs w:val="44"/>
        </w:rPr>
        <w:t>13 марта</w:t>
      </w:r>
      <w:r w:rsidRPr="000100F7">
        <w:rPr>
          <w:rFonts w:ascii="Palatino Linotype" w:eastAsia="Palatino Linotype" w:hAnsi="Palatino Linotype" w:cs="Palatino Linotype"/>
          <w:w w:val="105"/>
          <w:sz w:val="44"/>
          <w:szCs w:val="44"/>
        </w:rPr>
        <w:t xml:space="preserve"> </w:t>
      </w:r>
      <w:r>
        <w:rPr>
          <w:rFonts w:ascii="Palatino Linotype" w:eastAsia="Palatino Linotype" w:hAnsi="Palatino Linotype" w:cs="Palatino Linotype"/>
          <w:w w:val="105"/>
          <w:sz w:val="44"/>
          <w:szCs w:val="44"/>
        </w:rPr>
        <w:t>2024</w:t>
      </w:r>
      <w:r w:rsidRPr="000100F7">
        <w:rPr>
          <w:rFonts w:ascii="Palatino Linotype" w:eastAsia="Palatino Linotype" w:hAnsi="Palatino Linotype" w:cs="Palatino Linotype"/>
          <w:w w:val="105"/>
          <w:sz w:val="44"/>
          <w:szCs w:val="44"/>
        </w:rPr>
        <w:t xml:space="preserve"> г.</w:t>
      </w:r>
    </w:p>
    <w:p w14:paraId="40949F26" w14:textId="77777777" w:rsidR="0094689E" w:rsidRPr="000100F7" w:rsidRDefault="0094689E" w:rsidP="00946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20AA42BB" w14:textId="77777777" w:rsidR="000100F7" w:rsidRDefault="00D109E6" w:rsidP="000100F7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</w:t>
      </w:r>
      <w:r w:rsidR="000100F7"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ия 1 </w:t>
      </w:r>
    </w:p>
    <w:p w14:paraId="0895AAA7" w14:textId="77777777" w:rsidR="00633A55" w:rsidRPr="00633A55" w:rsidRDefault="000611F7" w:rsidP="000611F7">
      <w:pPr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 xml:space="preserve">13.00 </w:t>
      </w:r>
    </w:p>
    <w:p w14:paraId="4B483FC0" w14:textId="23AB9591" w:rsidR="000611F7" w:rsidRPr="00633A55" w:rsidRDefault="000611F7" w:rsidP="000611F7">
      <w:pPr>
        <w:rPr>
          <w:rFonts w:ascii="Times New Roman" w:hAnsi="Times New Roman" w:cs="Times New Roman"/>
          <w:sz w:val="36"/>
          <w:szCs w:val="36"/>
        </w:rPr>
      </w:pPr>
      <w:r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>П-6</w:t>
      </w:r>
      <w:r w:rsidRPr="00633A55">
        <w:rPr>
          <w:rFonts w:ascii="Times New Roman" w:hAnsi="Times New Roman" w:cs="Times New Roman"/>
          <w:sz w:val="36"/>
          <w:szCs w:val="36"/>
        </w:rPr>
        <w:t xml:space="preserve"> ЭФ МГУ имени М.В. Ломоносова  </w:t>
      </w:r>
    </w:p>
    <w:p w14:paraId="5D5919E1" w14:textId="5E3EDA83" w:rsidR="00433034" w:rsidRPr="00635F73" w:rsidRDefault="00D109E6" w:rsidP="00433034">
      <w:pPr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  <w:lang w:eastAsia="ru-RU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="0094689E" w:rsidRPr="00203097">
        <w:rPr>
          <w:rFonts w:ascii="Times New Roman" w:hAnsi="Times New Roman" w:cs="Times New Roman"/>
          <w:b/>
          <w:bCs/>
          <w:sz w:val="32"/>
          <w:szCs w:val="32"/>
        </w:rPr>
        <w:t xml:space="preserve">Кулик Любовь </w:t>
      </w:r>
      <w:proofErr w:type="spellStart"/>
      <w:r w:rsidR="0094689E" w:rsidRPr="00203097">
        <w:rPr>
          <w:rFonts w:ascii="Times New Roman" w:hAnsi="Times New Roman" w:cs="Times New Roman"/>
          <w:b/>
          <w:bCs/>
          <w:sz w:val="32"/>
          <w:szCs w:val="32"/>
        </w:rPr>
        <w:t>Венидиктовна</w:t>
      </w:r>
      <w:proofErr w:type="spellEnd"/>
      <w:r w:rsidR="007974A0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94689E" w:rsidRPr="00203097">
        <w:rPr>
          <w:rFonts w:ascii="Times New Roman" w:hAnsi="Times New Roman" w:cs="Times New Roman"/>
          <w:sz w:val="32"/>
          <w:szCs w:val="32"/>
        </w:rPr>
        <w:t xml:space="preserve"> </w:t>
      </w:r>
      <w:r w:rsidR="007974A0">
        <w:rPr>
          <w:rFonts w:ascii="Times New Roman" w:hAnsi="Times New Roman" w:cs="Times New Roman"/>
          <w:sz w:val="32"/>
          <w:szCs w:val="32"/>
        </w:rPr>
        <w:t>з</w:t>
      </w:r>
      <w:r w:rsidR="0094689E" w:rsidRPr="00203097">
        <w:rPr>
          <w:rFonts w:ascii="Times New Roman" w:hAnsi="Times New Roman" w:cs="Times New Roman"/>
          <w:sz w:val="32"/>
          <w:szCs w:val="32"/>
        </w:rPr>
        <w:t xml:space="preserve">аведующий </w:t>
      </w:r>
      <w:r w:rsidR="0094689E">
        <w:rPr>
          <w:rFonts w:ascii="Times New Roman" w:hAnsi="Times New Roman" w:cs="Times New Roman"/>
          <w:sz w:val="32"/>
          <w:szCs w:val="32"/>
        </w:rPr>
        <w:t>к</w:t>
      </w:r>
      <w:r w:rsidR="0094689E" w:rsidRPr="00203097">
        <w:rPr>
          <w:rFonts w:ascii="Times New Roman" w:hAnsi="Times New Roman" w:cs="Times New Roman"/>
          <w:sz w:val="32"/>
          <w:szCs w:val="32"/>
        </w:rPr>
        <w:t>афедрой иностранных я</w:t>
      </w:r>
      <w:r w:rsidR="0094689E">
        <w:rPr>
          <w:rFonts w:ascii="Times New Roman" w:hAnsi="Times New Roman" w:cs="Times New Roman"/>
          <w:sz w:val="32"/>
          <w:szCs w:val="32"/>
        </w:rPr>
        <w:t>з</w:t>
      </w:r>
      <w:r w:rsidR="0094689E" w:rsidRPr="00203097">
        <w:rPr>
          <w:rFonts w:ascii="Times New Roman" w:hAnsi="Times New Roman" w:cs="Times New Roman"/>
          <w:sz w:val="32"/>
          <w:szCs w:val="32"/>
        </w:rPr>
        <w:t>ыко</w:t>
      </w:r>
      <w:r w:rsidR="0094689E">
        <w:rPr>
          <w:rFonts w:ascii="Times New Roman" w:hAnsi="Times New Roman" w:cs="Times New Roman"/>
          <w:sz w:val="32"/>
          <w:szCs w:val="32"/>
        </w:rPr>
        <w:t>в</w:t>
      </w:r>
      <w:r w:rsidR="0094689E" w:rsidRPr="00203097">
        <w:rPr>
          <w:rFonts w:ascii="Times New Roman" w:hAnsi="Times New Roman" w:cs="Times New Roman"/>
          <w:sz w:val="32"/>
          <w:szCs w:val="32"/>
        </w:rPr>
        <w:t xml:space="preserve"> ЭФ МГУ имени М.В.</w:t>
      </w:r>
      <w:r w:rsidR="00013A26">
        <w:rPr>
          <w:rFonts w:ascii="Times New Roman" w:hAnsi="Times New Roman" w:cs="Times New Roman"/>
          <w:sz w:val="32"/>
          <w:szCs w:val="32"/>
        </w:rPr>
        <w:t xml:space="preserve"> </w:t>
      </w:r>
      <w:r w:rsidR="0094689E" w:rsidRPr="00203097">
        <w:rPr>
          <w:rFonts w:ascii="Times New Roman" w:hAnsi="Times New Roman" w:cs="Times New Roman"/>
          <w:sz w:val="32"/>
          <w:szCs w:val="32"/>
        </w:rPr>
        <w:t>Ломоносова</w:t>
      </w:r>
      <w:r>
        <w:rPr>
          <w:rFonts w:ascii="Times New Roman" w:hAnsi="Times New Roman" w:cs="Times New Roman"/>
          <w:sz w:val="32"/>
          <w:szCs w:val="32"/>
        </w:rPr>
        <w:t>, доцент,</w:t>
      </w:r>
      <w:r w:rsidR="0094689E" w:rsidRPr="00203097">
        <w:rPr>
          <w:rFonts w:ascii="Times New Roman" w:hAnsi="Times New Roman" w:cs="Times New Roman"/>
          <w:sz w:val="32"/>
          <w:szCs w:val="32"/>
        </w:rPr>
        <w:t xml:space="preserve"> </w:t>
      </w:r>
      <w:r w:rsidR="00433034" w:rsidRPr="00635F7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канд. филол. наук</w:t>
      </w:r>
    </w:p>
    <w:p w14:paraId="2EF8CB46" w14:textId="4804297B" w:rsidR="00253669" w:rsidRPr="00030DB4" w:rsidRDefault="00030DB4" w:rsidP="00030DB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4F88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>1.</w:t>
      </w:r>
      <w:r w:rsidR="009F149F" w:rsidRPr="00030DB4">
        <w:rPr>
          <w:rFonts w:ascii="Times New Roman" w:eastAsia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>Аверьянова Светлана Вячеславовна</w:t>
      </w:r>
      <w:r w:rsidR="00433034" w:rsidRPr="00030DB4">
        <w:rPr>
          <w:rFonts w:ascii="Times New Roman" w:eastAsia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>,</w:t>
      </w:r>
      <w:r w:rsidR="009F149F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 xml:space="preserve"> заведующий кафедрой английского</w:t>
      </w:r>
      <w:r w:rsidR="007974A0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 xml:space="preserve"> </w:t>
      </w:r>
      <w:r w:rsidR="009F149F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>языка</w:t>
      </w:r>
      <w:r w:rsidR="00C2169C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 xml:space="preserve">, </w:t>
      </w:r>
      <w:r w:rsidR="007974A0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>ВАВТ</w:t>
      </w:r>
      <w:r w:rsidR="009F149F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>, доцент</w:t>
      </w:r>
      <w:r w:rsidR="007974A0" w:rsidRPr="00030DB4">
        <w:rPr>
          <w:rFonts w:ascii="Times New Roman" w:eastAsia="Times New Roman" w:hAnsi="Times New Roman" w:cs="Times New Roman"/>
          <w:color w:val="2C2D2E"/>
          <w:spacing w:val="-20"/>
          <w:sz w:val="28"/>
          <w:szCs w:val="28"/>
          <w:lang w:eastAsia="ru-RU"/>
        </w:rPr>
        <w:t xml:space="preserve">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="00253669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5A30F72" w14:textId="3EF48795" w:rsidR="007974A0" w:rsidRPr="00030DB4" w:rsidRDefault="007974A0" w:rsidP="00030DB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70C0"/>
          <w:spacing w:val="-20"/>
          <w:sz w:val="28"/>
          <w:szCs w:val="28"/>
          <w:lang w:eastAsia="ru-RU"/>
        </w:rPr>
      </w:pPr>
      <w:r w:rsidRPr="00030DB4">
        <w:rPr>
          <w:rFonts w:ascii="Times New Roman" w:eastAsia="Times New Roman" w:hAnsi="Times New Roman" w:cs="Times New Roman"/>
          <w:i/>
          <w:iCs/>
          <w:color w:val="0070C0"/>
          <w:spacing w:val="-20"/>
          <w:sz w:val="28"/>
          <w:szCs w:val="28"/>
          <w:lang w:eastAsia="ru-RU"/>
        </w:rPr>
        <w:t>Цифровизация и иностранные языки в вузе.  Бороться или быть в тренде?</w:t>
      </w:r>
    </w:p>
    <w:p w14:paraId="01E46B42" w14:textId="51B99CB1" w:rsidR="00433034" w:rsidRPr="00030DB4" w:rsidRDefault="00030DB4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4F8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2.</w:t>
      </w:r>
      <w:r w:rsidR="007974A0" w:rsidRPr="00030DB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Горизонтова Анна Всеволодовна</w:t>
      </w:r>
      <w:r w:rsidR="007974A0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доцент департамента иностранных языков</w:t>
      </w:r>
      <w:r w:rsidR="00C2169C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974A0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НИУ МФТИ,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ист. наук</w:t>
      </w:r>
      <w:r w:rsidR="00433034" w:rsidRPr="00030DB4">
        <w:rPr>
          <w:rFonts w:ascii="Times New Roman" w:eastAsia="Times New Roman" w:hAnsi="Times New Roman" w:cs="Times New Roman"/>
          <w:i/>
          <w:iCs/>
          <w:color w:val="004F88"/>
          <w:sz w:val="28"/>
          <w:szCs w:val="28"/>
          <w:lang w:eastAsia="ru-RU"/>
        </w:rPr>
        <w:t xml:space="preserve"> </w:t>
      </w:r>
    </w:p>
    <w:p w14:paraId="1D27F256" w14:textId="3C361585" w:rsidR="007974A0" w:rsidRPr="00030DB4" w:rsidRDefault="007974A0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</w:pPr>
      <w:r w:rsidRPr="00030DB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>Artificial Intelligence in Language Testing: Overview and MIPT Experience</w:t>
      </w:r>
      <w:r w:rsidRPr="00030DB4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.</w:t>
      </w:r>
    </w:p>
    <w:p w14:paraId="1A4E0426" w14:textId="68ACC58E" w:rsidR="00433034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2169C" w:rsidRPr="00030DB4">
        <w:rPr>
          <w:rFonts w:ascii="Times New Roman" w:hAnsi="Times New Roman" w:cs="Times New Roman"/>
          <w:b/>
          <w:bCs/>
          <w:sz w:val="28"/>
          <w:szCs w:val="28"/>
        </w:rPr>
        <w:t>Скугарова Юлия Валерьевна</w:t>
      </w:r>
      <w:r w:rsidR="00C2169C" w:rsidRPr="00030DB4">
        <w:rPr>
          <w:rFonts w:ascii="Times New Roman" w:hAnsi="Times New Roman" w:cs="Times New Roman"/>
          <w:sz w:val="28"/>
          <w:szCs w:val="28"/>
        </w:rPr>
        <w:t xml:space="preserve">, доцент </w:t>
      </w:r>
      <w:hyperlink r:id="rId9" w:tooltip="Перейти на страницу подразделения" w:history="1">
        <w:r w:rsidR="00C2169C"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кафедры теории преподавания иностранных языков</w:t>
        </w:r>
      </w:hyperlink>
      <w:r w:rsidR="00C2169C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history="1">
        <w:r w:rsidR="00635F73"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  <w:r w:rsidR="00C2169C"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акультет</w:t>
        </w:r>
        <w:r w:rsidR="000041B6"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C2169C" w:rsidRPr="00030DB4">
          <w:rPr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 xml:space="preserve"> </w:t>
        </w:r>
        <w:r w:rsidR="00C2169C"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иностранных языков и</w:t>
        </w:r>
      </w:hyperlink>
      <w:r w:rsidR="00C2169C" w:rsidRPr="00030DB4">
        <w:rPr>
          <w:rFonts w:ascii="Times New Roman" w:hAnsi="Times New Roman" w:cs="Times New Roman"/>
          <w:sz w:val="28"/>
          <w:szCs w:val="28"/>
        </w:rPr>
        <w:t xml:space="preserve"> регионоведения </w:t>
      </w:r>
      <w:r w:rsidR="00C2169C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МГУ имени М.В. Ломоносова</w:t>
      </w:r>
      <w:r w:rsidR="00C2169C" w:rsidRPr="00030DB4">
        <w:rPr>
          <w:rFonts w:ascii="Times New Roman" w:hAnsi="Times New Roman" w:cs="Times New Roman"/>
          <w:sz w:val="28"/>
          <w:szCs w:val="28"/>
        </w:rPr>
        <w:t>,</w:t>
      </w:r>
      <w:r w:rsidR="00C2169C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="00433034" w:rsidRPr="00030DB4">
        <w:rPr>
          <w:rFonts w:ascii="Times New Roman" w:eastAsia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 xml:space="preserve"> </w:t>
      </w:r>
    </w:p>
    <w:p w14:paraId="16505FC0" w14:textId="08AE1AFD" w:rsidR="00C2169C" w:rsidRPr="00030DB4" w:rsidRDefault="00C2169C" w:rsidP="00030DB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HE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challenges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and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employability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skills</w:t>
      </w:r>
    </w:p>
    <w:p w14:paraId="6226F72D" w14:textId="456E8CFC" w:rsidR="00433034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4.</w:t>
      </w:r>
      <w:r w:rsidR="00C2169C" w:rsidRPr="00030DB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Воронцова Марина Владимировна</w:t>
      </w:r>
      <w:r w:rsidR="00C2169C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заведующий кафедрой западноевропейских языков ИСАА МГУ имени М.В. Ломоносова,</w:t>
      </w:r>
      <w:r w:rsidR="00C2169C" w:rsidRPr="00030DB4">
        <w:rPr>
          <w:rFonts w:ascii="Times New Roman" w:hAnsi="Times New Roman" w:cs="Times New Roman"/>
          <w:color w:val="000000"/>
          <w:sz w:val="28"/>
          <w:szCs w:val="28"/>
        </w:rPr>
        <w:t xml:space="preserve"> доцент,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="00433034" w:rsidRPr="00030DB4">
        <w:rPr>
          <w:rFonts w:ascii="Times New Roman" w:eastAsia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 xml:space="preserve"> </w:t>
      </w:r>
    </w:p>
    <w:p w14:paraId="158BCE52" w14:textId="5AAAB678" w:rsidR="00C2169C" w:rsidRPr="00030DB4" w:rsidRDefault="00C2169C" w:rsidP="00030DB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Soft </w:t>
      </w:r>
      <w:proofErr w:type="spellStart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>skills</w:t>
      </w:r>
      <w:proofErr w:type="spellEnd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и искусственный интеллект: новые возможности или ограничение в развитии?</w:t>
      </w:r>
    </w:p>
    <w:p w14:paraId="3A74D799" w14:textId="16814ACB" w:rsidR="00433034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B52F5C" w:rsidRPr="00030DB4">
        <w:rPr>
          <w:rFonts w:ascii="Times New Roman" w:hAnsi="Times New Roman" w:cs="Times New Roman"/>
          <w:b/>
          <w:bCs/>
          <w:sz w:val="28"/>
          <w:szCs w:val="28"/>
        </w:rPr>
        <w:t>Цывкунова Елена Александровна</w:t>
      </w:r>
      <w:r w:rsidR="00B52F5C" w:rsidRPr="00030DB4">
        <w:rPr>
          <w:rFonts w:ascii="Times New Roman" w:hAnsi="Times New Roman" w:cs="Times New Roman"/>
          <w:sz w:val="28"/>
          <w:szCs w:val="28"/>
        </w:rPr>
        <w:t>,</w:t>
      </w:r>
      <w:r w:rsidR="00B52F5C"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заведующий кафедрой 62 </w:t>
      </w:r>
      <w:r w:rsidR="000D2977"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B52F5C"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Специальная лингвистическая </w:t>
      </w:r>
      <w:r w:rsidR="00B52F5C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</w:t>
      </w:r>
      <w:r w:rsidR="000D2977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35F73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2F5C" w:rsidRPr="00030DB4">
        <w:rPr>
          <w:rFonts w:ascii="Times New Roman" w:hAnsi="Times New Roman" w:cs="Times New Roman"/>
          <w:sz w:val="28"/>
          <w:szCs w:val="28"/>
        </w:rPr>
        <w:t xml:space="preserve"> Институт международных отношений НИУ МИФИ</w:t>
      </w:r>
      <w:r w:rsidR="00B52F5C"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доцент,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="00433034"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41EB7F9B" w14:textId="168654ED" w:rsidR="00B52F5C" w:rsidRPr="00030DB4" w:rsidRDefault="00B52F5C" w:rsidP="00030DB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Интеграция учебной и внеурочной деятельности в процессе подготовки и проведения информационных мероприятий в сфере научно-технологического сотрудничества</w:t>
      </w:r>
    </w:p>
    <w:p w14:paraId="30A0FCD0" w14:textId="36702E84" w:rsidR="00433034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B52F5C" w:rsidRPr="00030DB4">
        <w:rPr>
          <w:rFonts w:ascii="Times New Roman" w:eastAsia="Times New Roman" w:hAnsi="Times New Roman" w:cs="Times New Roman"/>
          <w:b/>
          <w:bCs/>
          <w:sz w:val="28"/>
          <w:szCs w:val="28"/>
        </w:rPr>
        <w:t>Твердохлебова Ирина Петровна</w:t>
      </w:r>
      <w:r w:rsidR="00B52F5C" w:rsidRPr="00030D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2F5C" w:rsidRPr="00030DB4">
        <w:rPr>
          <w:rFonts w:ascii="Times New Roman" w:hAnsi="Times New Roman" w:cs="Times New Roman"/>
          <w:color w:val="000000"/>
          <w:sz w:val="28"/>
          <w:szCs w:val="28"/>
        </w:rPr>
        <w:t xml:space="preserve"> главный редактор научно-методического журнала «Иностранные языки в школе»,</w:t>
      </w:r>
      <w:r w:rsidR="00B52F5C"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доцент,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="00433034"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65FC1630" w14:textId="3F015184" w:rsidR="00B52F5C" w:rsidRPr="00030DB4" w:rsidRDefault="00B52F5C" w:rsidP="00030DB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proofErr w:type="spellStart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shd w:val="clear" w:color="auto" w:fill="FFFFFF"/>
        </w:rPr>
        <w:t>Культуроведческий</w:t>
      </w:r>
      <w:proofErr w:type="spellEnd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shd w:val="clear" w:color="auto" w:fill="FFFFFF"/>
        </w:rPr>
        <w:t xml:space="preserve"> плакат как мотивирующая основа для иноязычной речевой и исследовательской деятельности студентов.</w:t>
      </w:r>
    </w:p>
    <w:p w14:paraId="092C2873" w14:textId="2FC7DA7D" w:rsidR="00E41F71" w:rsidRPr="00030DB4" w:rsidRDefault="00030DB4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7.</w:t>
      </w:r>
      <w:r w:rsidR="00B52F5C" w:rsidRPr="00030DB4">
        <w:rPr>
          <w:rFonts w:ascii="Times New Roman" w:eastAsia="Times New Roman" w:hAnsi="Times New Roman" w:cs="Times New Roman"/>
          <w:b/>
          <w:bCs/>
          <w:sz w:val="28"/>
          <w:szCs w:val="28"/>
        </w:rPr>
        <w:t>Захарова Елена Николаевна</w:t>
      </w:r>
      <w:r w:rsidR="00B52F5C" w:rsidRPr="00030D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2F5C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преподаватель кафедры иностранных </w:t>
      </w:r>
      <w:r w:rsidR="00B52F5C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</w:t>
      </w:r>
      <w:r w:rsidR="00635F73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2F5C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Экономический </w:t>
      </w:r>
      <w:r w:rsidR="00B52F5C" w:rsidRPr="00030DB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факультет МГУ имени М.В. Ломоносова</w:t>
      </w:r>
      <w:r w:rsidR="00B52F5C"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1EC2E5D6" w14:textId="2B738117" w:rsidR="00DF69A8" w:rsidRPr="00030DB4" w:rsidRDefault="00B52F5C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Апробация навыков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soft-skills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на краткосрочной программе обучения за рубежом (на примере ОАЭ).</w:t>
      </w:r>
    </w:p>
    <w:p w14:paraId="5A678A49" w14:textId="59DA8752" w:rsidR="00433034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8.</w:t>
      </w:r>
      <w:r w:rsidR="00B52F5C" w:rsidRPr="00030DB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Третьякова Галина</w:t>
      </w:r>
      <w:r w:rsidR="00B52F5C" w:rsidRPr="0003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B52F5C" w:rsidRPr="0003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Викторовна</w:t>
      </w:r>
      <w:r w:rsidR="00DF69A8" w:rsidRPr="00030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F69A8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доцент, </w:t>
      </w:r>
      <w:r w:rsidR="00DF69A8" w:rsidRPr="00030DB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Финансовый университет при Правительстве РФ,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="00433034"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61D428CA" w14:textId="4AA5EC50" w:rsidR="00DF69A8" w:rsidRPr="00030DB4" w:rsidRDefault="00DF69A8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Метод </w:t>
      </w:r>
      <w:proofErr w:type="spellStart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peer</w:t>
      </w:r>
      <w:proofErr w:type="spellEnd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assessment</w:t>
      </w:r>
      <w:proofErr w:type="spellEnd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как фактор формирования </w:t>
      </w:r>
      <w:proofErr w:type="spellStart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soft</w:t>
      </w:r>
      <w:proofErr w:type="spellEnd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skills</w:t>
      </w:r>
      <w:proofErr w:type="spellEnd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 будущих экономистов-международников</w:t>
      </w:r>
    </w:p>
    <w:p w14:paraId="057C5D3B" w14:textId="4A4D216F" w:rsidR="00433034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9.</w:t>
      </w:r>
      <w:r w:rsidR="00DF69A8" w:rsidRPr="00030DB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Колесникова Наталия Львовна</w:t>
      </w:r>
      <w:r w:rsidR="00DF69A8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DF69A8" w:rsidRPr="00030D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F69A8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доцент кафедры международной коммуникации, </w:t>
      </w:r>
      <w:r w:rsidR="004018E3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</w:t>
      </w:r>
      <w:r w:rsidR="00DF69A8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акультет мировой политики МГУ им</w:t>
      </w:r>
      <w:r w:rsidR="00E41F71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ени</w:t>
      </w:r>
      <w:r w:rsidR="00DF69A8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М.В. Ломоносова,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="00433034" w:rsidRPr="00030DB4">
        <w:rPr>
          <w:rFonts w:ascii="Times New Roman" w:eastAsia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 xml:space="preserve"> </w:t>
      </w:r>
    </w:p>
    <w:p w14:paraId="34844EBA" w14:textId="0DC1502B" w:rsidR="000611F7" w:rsidRPr="00030DB4" w:rsidRDefault="004018E3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Арутюнова-</w:t>
      </w:r>
      <w:proofErr w:type="spellStart"/>
      <w:r w:rsidRPr="0003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Ястребкова</w:t>
      </w:r>
      <w:proofErr w:type="spellEnd"/>
      <w:r w:rsidRPr="0003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Эльза Владимировна</w:t>
      </w:r>
      <w:r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международной коммуникации, факультет мировой политики МГУ имени М.В. Ломоносова</w:t>
      </w:r>
      <w:r w:rsidR="00E41F71" w:rsidRPr="00030DB4">
        <w:rPr>
          <w:rFonts w:ascii="Times New Roman" w:hAnsi="Times New Roman" w:cs="Times New Roman"/>
          <w:sz w:val="28"/>
          <w:szCs w:val="28"/>
        </w:rPr>
        <w:t xml:space="preserve">, </w:t>
      </w:r>
      <w:r w:rsidR="00433034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33401D50" w14:textId="4C820EF3" w:rsidR="004018E3" w:rsidRPr="00030DB4" w:rsidRDefault="004018E3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Значение «мягких навыков» в формировании коммуникативных компетенций</w:t>
      </w:r>
    </w:p>
    <w:p w14:paraId="7793D152" w14:textId="7C581D64" w:rsidR="000611F7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D0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611F7" w:rsidRPr="0003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Валькова Юлия Евгеньевна</w:t>
      </w:r>
      <w:r w:rsidR="000611F7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</w:t>
      </w:r>
      <w:r w:rsidR="00433034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1F7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английского языка и профессиональной коммуникации, Финансовый университет при Правительстве РФ</w:t>
      </w:r>
      <w:r w:rsidR="000611F7"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25D71" w14:textId="77777777" w:rsidR="000D2977" w:rsidRPr="00030DB4" w:rsidRDefault="000611F7" w:rsidP="00030DB4">
      <w:pPr>
        <w:spacing w:after="0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030DB4">
        <w:rPr>
          <w:rFonts w:ascii="Times New Roman" w:hAnsi="Times New Roman" w:cs="Times New Roman"/>
          <w:color w:val="4472C4" w:themeColor="accent5"/>
          <w:sz w:val="28"/>
          <w:szCs w:val="28"/>
          <w:lang w:val="en-US"/>
        </w:rPr>
        <w:t>VR</w:t>
      </w:r>
      <w:r w:rsidRPr="00030DB4">
        <w:rPr>
          <w:rFonts w:ascii="Times New Roman" w:hAnsi="Times New Roman" w:cs="Times New Roman"/>
          <w:color w:val="4472C4" w:themeColor="accent5"/>
          <w:sz w:val="28"/>
          <w:szCs w:val="28"/>
        </w:rPr>
        <w:t>-сценарии для проведения занятий по иностранному языку в вузе</w:t>
      </w:r>
      <w:r w:rsidR="000D2977" w:rsidRPr="00030DB4">
        <w:rPr>
          <w:rFonts w:ascii="Times New Roman" w:hAnsi="Times New Roman" w:cs="Times New Roman"/>
          <w:color w:val="4472C4" w:themeColor="accent5"/>
          <w:sz w:val="28"/>
          <w:szCs w:val="28"/>
          <w:shd w:val="clear" w:color="auto" w:fill="FFFFFF"/>
        </w:rPr>
        <w:t>.</w:t>
      </w:r>
      <w:r w:rsidR="000D2977" w:rsidRPr="00030DB4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14:paraId="00855D9D" w14:textId="6572BFC6" w:rsidR="00FD0C11" w:rsidRPr="00FD0C11" w:rsidRDefault="00FD0C11" w:rsidP="00FD0C11">
      <w:pPr>
        <w:widowControl w:val="0"/>
        <w:autoSpaceDE w:val="0"/>
        <w:autoSpaceDN w:val="0"/>
        <w:spacing w:before="85"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  <w:r w:rsidRPr="004D3C4A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11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.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ЗАО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r w:rsidRPr="00FD0C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/>
        </w:rPr>
        <w:t>«</w:t>
      </w:r>
      <w:r w:rsidRPr="00FD0C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РЕЛОД</w:t>
      </w:r>
      <w:r w:rsidRPr="00FD0C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/>
        </w:rPr>
        <w:t>»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(RELOD, Russian and English Languages Open Doors) </w:t>
      </w:r>
    </w:p>
    <w:p w14:paraId="42C44729" w14:textId="488C791F" w:rsidR="009F149F" w:rsidRPr="00FD0C11" w:rsidRDefault="009F149F" w:rsidP="00030DB4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84E44D" w14:textId="458F90E5" w:rsidR="00433034" w:rsidRDefault="00433034" w:rsidP="00433034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2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0ACF2A67" w14:textId="67BE441C" w:rsidR="00597719" w:rsidRDefault="00D109E6" w:rsidP="00B429D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034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315369">
        <w:rPr>
          <w:rFonts w:ascii="Times New Roman" w:hAnsi="Times New Roman" w:cs="Times New Roman"/>
          <w:b/>
          <w:sz w:val="32"/>
          <w:szCs w:val="32"/>
        </w:rPr>
        <w:t>Супрун Татьяна Николаевна</w:t>
      </w:r>
      <w:r w:rsidRPr="004330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33034">
        <w:rPr>
          <w:rFonts w:ascii="Times New Roman" w:hAnsi="Times New Roman" w:cs="Times New Roman"/>
          <w:sz w:val="28"/>
          <w:szCs w:val="28"/>
        </w:rPr>
        <w:t>доцент</w:t>
      </w:r>
      <w:r w:rsidRPr="00433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034">
        <w:rPr>
          <w:rFonts w:ascii="Times New Roman" w:hAnsi="Times New Roman" w:cs="Times New Roman"/>
          <w:bCs/>
          <w:sz w:val="28"/>
          <w:szCs w:val="28"/>
        </w:rPr>
        <w:t>кафедры иностранных языков ЭФ МГУ</w:t>
      </w:r>
      <w:r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29D0" w:rsidRPr="00DE6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канд. </w:t>
      </w:r>
      <w:r w:rsidR="00597719" w:rsidRPr="00DE6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B429D0" w:rsidRPr="00DE6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ультурологии</w:t>
      </w:r>
    </w:p>
    <w:p w14:paraId="228D5967" w14:textId="0947CFD3" w:rsidR="00633A55" w:rsidRPr="00633A55" w:rsidRDefault="00B429D0" w:rsidP="00B429D0">
      <w:pPr>
        <w:jc w:val="both"/>
        <w:rPr>
          <w:rFonts w:ascii="Times New Roman" w:hAnsi="Times New Roman" w:cs="Times New Roman"/>
          <w:bCs/>
          <w:color w:val="2C2D2E"/>
          <w:sz w:val="56"/>
          <w:szCs w:val="56"/>
        </w:rPr>
      </w:pPr>
      <w:r w:rsidRPr="00633A55">
        <w:rPr>
          <w:rFonts w:ascii="Times New Roman" w:hAnsi="Times New Roman" w:cs="Times New Roman"/>
          <w:bCs/>
          <w:color w:val="2C2D2E"/>
          <w:sz w:val="56"/>
          <w:szCs w:val="56"/>
        </w:rPr>
        <w:t xml:space="preserve">13.00 </w:t>
      </w:r>
    </w:p>
    <w:p w14:paraId="0A0E7135" w14:textId="7383CE46" w:rsidR="004D2B51" w:rsidRPr="00633A55" w:rsidRDefault="00B429D0" w:rsidP="00B429D0">
      <w:pPr>
        <w:jc w:val="both"/>
        <w:rPr>
          <w:rFonts w:ascii="Times New Roman" w:hAnsi="Times New Roman" w:cs="Times New Roman"/>
          <w:bCs/>
          <w:color w:val="2C2D2E"/>
          <w:sz w:val="36"/>
          <w:szCs w:val="36"/>
        </w:rPr>
      </w:pPr>
      <w:r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>П</w:t>
      </w:r>
      <w:r w:rsidR="00AB7AD0"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>-4</w:t>
      </w:r>
      <w:r w:rsidR="004D2B51" w:rsidRPr="00B429D0">
        <w:rPr>
          <w:rFonts w:ascii="Times New Roman" w:hAnsi="Times New Roman" w:cs="Times New Roman"/>
          <w:sz w:val="32"/>
          <w:szCs w:val="32"/>
        </w:rPr>
        <w:t xml:space="preserve"> </w:t>
      </w:r>
      <w:r w:rsidR="004D2B51" w:rsidRPr="00633A55">
        <w:rPr>
          <w:rFonts w:ascii="Times New Roman" w:hAnsi="Times New Roman" w:cs="Times New Roman"/>
          <w:sz w:val="36"/>
          <w:szCs w:val="36"/>
        </w:rPr>
        <w:t xml:space="preserve">ЭФ МГУ имени М.В. Ломоносова  </w:t>
      </w:r>
    </w:p>
    <w:p w14:paraId="33AC34BA" w14:textId="7A7E4AFF" w:rsidR="004D2B51" w:rsidRPr="00030DB4" w:rsidRDefault="00030DB4" w:rsidP="00030D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4D2B51" w:rsidRPr="00030DB4">
        <w:rPr>
          <w:rFonts w:ascii="Times New Roman" w:hAnsi="Times New Roman" w:cs="Times New Roman"/>
          <w:b/>
          <w:color w:val="000000"/>
          <w:sz w:val="28"/>
          <w:szCs w:val="28"/>
        </w:rPr>
        <w:t>Смирнова Ульяна Викторовна</w:t>
      </w:r>
      <w:r w:rsidR="004D2B51" w:rsidRPr="00030DB4">
        <w:rPr>
          <w:rFonts w:ascii="Times New Roman" w:hAnsi="Times New Roman" w:cs="Times New Roman"/>
          <w:color w:val="000000"/>
          <w:sz w:val="28"/>
          <w:szCs w:val="28"/>
        </w:rPr>
        <w:t>, доцент ИИЯ МГПУ</w:t>
      </w:r>
      <w:r w:rsidR="00B429D0" w:rsidRPr="00030D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429D0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0ABF2C75" w14:textId="34581F0E" w:rsidR="004D2B51" w:rsidRPr="00030DB4" w:rsidRDefault="004D2B51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Восхождение от абстрактного педагогического образа к практике (на материале конкурса научно-исследовательских проектов первокурсников на английском языке)</w:t>
      </w:r>
    </w:p>
    <w:p w14:paraId="5F2439B4" w14:textId="34A75819" w:rsidR="00042F19" w:rsidRPr="00030DB4" w:rsidRDefault="00030DB4" w:rsidP="00030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D2B51" w:rsidRPr="00030DB4">
        <w:rPr>
          <w:rFonts w:ascii="Times New Roman" w:hAnsi="Times New Roman" w:cs="Times New Roman"/>
          <w:b/>
          <w:bCs/>
          <w:sz w:val="28"/>
          <w:szCs w:val="28"/>
        </w:rPr>
        <w:t>Розанова Надежда Михайловна</w:t>
      </w:r>
      <w:r w:rsidR="004D2B51" w:rsidRPr="00030DB4">
        <w:rPr>
          <w:rFonts w:ascii="Times New Roman" w:hAnsi="Times New Roman" w:cs="Times New Roman"/>
          <w:bCs/>
          <w:sz w:val="28"/>
          <w:szCs w:val="28"/>
        </w:rPr>
        <w:t>, профессор кафедры микро- и макроэкономического анализа</w:t>
      </w:r>
      <w:r w:rsidR="00B429D0" w:rsidRPr="00030DB4">
        <w:rPr>
          <w:rFonts w:ascii="Times New Roman" w:hAnsi="Times New Roman" w:cs="Times New Roman"/>
          <w:bCs/>
          <w:sz w:val="28"/>
          <w:szCs w:val="28"/>
        </w:rPr>
        <w:t>, Э</w:t>
      </w:r>
      <w:r w:rsidR="00042F19" w:rsidRPr="00030DB4">
        <w:rPr>
          <w:rFonts w:ascii="Times New Roman" w:hAnsi="Times New Roman" w:cs="Times New Roman"/>
          <w:bCs/>
          <w:sz w:val="28"/>
          <w:szCs w:val="28"/>
        </w:rPr>
        <w:t>кономический факультет МГУ им. М.В. Ломоносова</w:t>
      </w:r>
      <w:r w:rsidR="00B429D0" w:rsidRPr="00030DB4">
        <w:rPr>
          <w:rFonts w:ascii="Times New Roman" w:hAnsi="Times New Roman" w:cs="Times New Roman"/>
          <w:bCs/>
          <w:sz w:val="28"/>
          <w:szCs w:val="28"/>
        </w:rPr>
        <w:t>,</w:t>
      </w:r>
      <w:r w:rsidR="00042F19" w:rsidRPr="00030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29D0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д-р экон. наук</w:t>
      </w:r>
    </w:p>
    <w:p w14:paraId="13FA4CBC" w14:textId="77777777" w:rsidR="00B429D0" w:rsidRPr="00030DB4" w:rsidRDefault="00042F19" w:rsidP="00030DB4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</w:pP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Story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>-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telling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as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a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 xml:space="preserve"> </w:t>
      </w:r>
      <w:r w:rsidR="00E41F71"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>p</w:t>
      </w:r>
      <w:proofErr w:type="spellStart"/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ractical</w:t>
      </w:r>
      <w:proofErr w:type="spellEnd"/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 xml:space="preserve"> </w:t>
      </w:r>
      <w:r w:rsidR="00E41F71"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k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ey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 xml:space="preserve">to </w:t>
      </w:r>
      <w:r w:rsidR="00E41F71"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s</w:t>
      </w:r>
      <w:r w:rsidRPr="00030DB4">
        <w:rPr>
          <w:rFonts w:ascii="Times New Roman" w:hAnsi="Times New Roman" w:cs="Times New Roman"/>
          <w:bCs/>
          <w:i/>
          <w:color w:val="4472C4" w:themeColor="accent5"/>
          <w:sz w:val="28"/>
          <w:szCs w:val="28"/>
          <w:lang w:val="en-GB"/>
        </w:rPr>
        <w:t>uccess in LSP</w:t>
      </w:r>
    </w:p>
    <w:p w14:paraId="0DC5ACD3" w14:textId="77777777" w:rsidR="00633A55" w:rsidRDefault="00030DB4" w:rsidP="00030DB4">
      <w:pPr>
        <w:spacing w:after="0" w:line="240" w:lineRule="auto"/>
        <w:jc w:val="both"/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42F19" w:rsidRPr="00030DB4">
        <w:rPr>
          <w:rFonts w:ascii="Times New Roman" w:hAnsi="Times New Roman" w:cs="Times New Roman"/>
          <w:b/>
          <w:sz w:val="28"/>
          <w:szCs w:val="28"/>
        </w:rPr>
        <w:t>Микаллеф Лариса Олеговна</w:t>
      </w:r>
      <w:r w:rsidR="00042F19" w:rsidRPr="00030DB4">
        <w:rPr>
          <w:rFonts w:ascii="Times New Roman" w:hAnsi="Times New Roman" w:cs="Times New Roman"/>
          <w:sz w:val="28"/>
          <w:szCs w:val="28"/>
        </w:rPr>
        <w:t>, старший преподаватель, Финансовый университет при Правительстве РФ</w:t>
      </w:r>
      <w:r w:rsidR="00633A55" w:rsidRPr="00633A5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 w:rsidR="00633A55" w:rsidRPr="003516C9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 </w:t>
      </w:r>
    </w:p>
    <w:p w14:paraId="5E5BC374" w14:textId="67CF10D5" w:rsidR="00042F19" w:rsidRPr="00633A55" w:rsidRDefault="00633A55" w:rsidP="00030DB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4472C4" w:themeColor="accent5"/>
          <w:sz w:val="28"/>
          <w:szCs w:val="28"/>
        </w:rPr>
      </w:pPr>
      <w:r w:rsidRPr="00633A55">
        <w:rPr>
          <w:rFonts w:ascii="Times New Roman" w:hAnsi="Times New Roman" w:cs="Times New Roman"/>
          <w:bCs/>
          <w:i/>
          <w:iCs/>
          <w:color w:val="4472C4" w:themeColor="accent5"/>
          <w:sz w:val="28"/>
          <w:szCs w:val="28"/>
          <w:shd w:val="clear" w:color="auto" w:fill="FFFFFF"/>
        </w:rPr>
        <w:lastRenderedPageBreak/>
        <w:t>Современные подходы в преподавании восточных языков студентам-экономистам (на примере турецкого языка)</w:t>
      </w:r>
      <w:r w:rsidR="00042F19" w:rsidRPr="00633A55">
        <w:rPr>
          <w:rFonts w:ascii="Times New Roman" w:hAnsi="Times New Roman" w:cs="Times New Roman"/>
          <w:bCs/>
          <w:i/>
          <w:iCs/>
          <w:color w:val="4472C4" w:themeColor="accent5"/>
          <w:sz w:val="28"/>
          <w:szCs w:val="28"/>
          <w:shd w:val="clear" w:color="auto" w:fill="FFFFFF"/>
        </w:rPr>
        <w:t xml:space="preserve"> </w:t>
      </w:r>
    </w:p>
    <w:p w14:paraId="3AFBC8D2" w14:textId="6B8EBB82" w:rsidR="00042F19" w:rsidRPr="00030DB4" w:rsidRDefault="00030DB4" w:rsidP="0003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4.</w:t>
      </w:r>
      <w:r w:rsidR="00042F19" w:rsidRPr="00030D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Рудакова Анна Владимировна</w:t>
      </w:r>
      <w:r w:rsidR="00042F19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доцент,</w:t>
      </w:r>
      <w:r w:rsidR="00584144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42F19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</w:t>
      </w:r>
      <w:r w:rsidR="00584144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ологический </w:t>
      </w:r>
      <w:r w:rsidR="00042F19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фак</w:t>
      </w:r>
      <w:r w:rsidR="00584144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ультет</w:t>
      </w:r>
      <w:r w:rsidR="00042F19" w:rsidRPr="0003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МГУ имени М.В. Ломоносова, </w:t>
      </w:r>
      <w:r w:rsidR="001A7AD6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 филол. наук</w:t>
      </w:r>
    </w:p>
    <w:p w14:paraId="5E440971" w14:textId="182ABF5B" w:rsidR="00042F19" w:rsidRPr="00030DB4" w:rsidRDefault="00042F19" w:rsidP="00030DB4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val="en-US" w:eastAsia="ru-RU"/>
        </w:rPr>
      </w:pPr>
      <w:r w:rsidRPr="00030DB4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val="en-US" w:eastAsia="ru-RU"/>
        </w:rPr>
        <w:t>AI and GPT: adore or ignore in ELT?</w:t>
      </w:r>
    </w:p>
    <w:p w14:paraId="02B4EEBB" w14:textId="732E5499" w:rsidR="00042F19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042F19" w:rsidRPr="00030DB4">
        <w:rPr>
          <w:rFonts w:ascii="Times New Roman" w:hAnsi="Times New Roman" w:cs="Times New Roman"/>
          <w:b/>
          <w:sz w:val="28"/>
          <w:szCs w:val="28"/>
        </w:rPr>
        <w:t>Ханаева Елена Сергеевна</w:t>
      </w:r>
      <w:r w:rsidR="00042F19" w:rsidRPr="00030DB4">
        <w:rPr>
          <w:rFonts w:ascii="Times New Roman" w:hAnsi="Times New Roman" w:cs="Times New Roman"/>
          <w:sz w:val="28"/>
          <w:szCs w:val="28"/>
        </w:rPr>
        <w:t>, старший преподаватель кафедры гуманитарных и естественно-научных дисциплин, ИМЭС</w:t>
      </w:r>
    </w:p>
    <w:p w14:paraId="7FDA865C" w14:textId="1B5739AB" w:rsidR="00042F19" w:rsidRPr="00030DB4" w:rsidRDefault="00042F19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Формирование и развитие презентационных навыков при обучении иностранному языку в вузе</w:t>
      </w:r>
    </w:p>
    <w:p w14:paraId="39CC7834" w14:textId="17D34B7F" w:rsidR="00584144" w:rsidRPr="00030DB4" w:rsidRDefault="00030DB4" w:rsidP="00030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6.</w:t>
      </w:r>
      <w:r w:rsidR="00042F19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Боронин Владимир Николаевич</w:t>
      </w:r>
      <w:r w:rsidR="00042F19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старший преподаватель кафедры «Специальная лингвистическая подготовка», Институт международных отношений НИЯУ МИФИ</w:t>
      </w:r>
      <w:r w:rsidR="00042F19"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A52EC" w14:textId="01A5341A" w:rsidR="00042F19" w:rsidRPr="00030DB4" w:rsidRDefault="00042F19" w:rsidP="00030DB4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Песнопение как важнейший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soft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skill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в преподавании языков</w:t>
      </w:r>
    </w:p>
    <w:p w14:paraId="15116484" w14:textId="5541B8BB" w:rsidR="00584144" w:rsidRPr="00030DB4" w:rsidRDefault="00030DB4" w:rsidP="00030DB4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7.</w:t>
      </w:r>
      <w:r w:rsidR="00584144" w:rsidRPr="00030DB4">
        <w:rPr>
          <w:rFonts w:ascii="Times New Roman" w:hAnsi="Times New Roman" w:cs="Times New Roman"/>
          <w:b/>
          <w:iCs/>
          <w:sz w:val="28"/>
          <w:szCs w:val="28"/>
        </w:rPr>
        <w:t>Непоклонова Марианна Евгеньевна</w:t>
      </w:r>
      <w:r w:rsidR="00584144" w:rsidRPr="00030DB4">
        <w:rPr>
          <w:rFonts w:ascii="Times New Roman" w:hAnsi="Times New Roman" w:cs="Times New Roman"/>
          <w:iCs/>
          <w:sz w:val="28"/>
          <w:szCs w:val="28"/>
        </w:rPr>
        <w:t>, Старший преподаватель кафедры английского языка №2, МГИМО МИД РФ</w:t>
      </w:r>
      <w:r w:rsidR="00584144"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84256" w14:textId="0410D6E9" w:rsidR="00584144" w:rsidRPr="00030DB4" w:rsidRDefault="00584144" w:rsidP="00030DB4">
      <w:pPr>
        <w:spacing w:before="120"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Роль студенческих конференций и круглых столов в преподавании дисциплин специальности на английском языке на факультете Международных экономических отношений</w:t>
      </w:r>
    </w:p>
    <w:p w14:paraId="2A2BE3CA" w14:textId="47E254DA" w:rsidR="001A7AD6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8.</w:t>
      </w:r>
      <w:r w:rsidR="00584144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Иванова Елена Анатольевна</w:t>
      </w:r>
      <w:r w:rsidR="00584144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доцент кафедры английского языкознания Филологический факультет МГУ имени М.В. Ломоносова, </w:t>
      </w:r>
      <w:r w:rsidR="001A7AD6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</w:t>
      </w:r>
      <w:r w:rsidR="001A7AD6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5F73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A7AD6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="00665151"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5189E5" w14:textId="77777777" w:rsidR="00030DB4" w:rsidRDefault="00584144" w:rsidP="00030D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Чтение современной англоязычной литературы на занятиях студентов-филологов (и не только филологов)</w:t>
      </w:r>
      <w:r w:rsidR="00030DB4" w:rsidRPr="00030D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DAE70B" w14:textId="70529858" w:rsidR="00030DB4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030DB4">
        <w:rPr>
          <w:rFonts w:ascii="Times New Roman" w:hAnsi="Times New Roman" w:cs="Times New Roman"/>
          <w:b/>
          <w:sz w:val="28"/>
          <w:szCs w:val="28"/>
        </w:rPr>
        <w:t>Михайлова Мария Юрьевна</w:t>
      </w:r>
      <w:r w:rsidRPr="00030DB4">
        <w:rPr>
          <w:rFonts w:ascii="Times New Roman" w:hAnsi="Times New Roman" w:cs="Times New Roman"/>
          <w:sz w:val="28"/>
          <w:szCs w:val="28"/>
        </w:rPr>
        <w:t>,</w:t>
      </w:r>
      <w:r w:rsidRPr="0003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 кафедры английского языка №4</w:t>
      </w:r>
      <w:r w:rsidRPr="00030DB4">
        <w:rPr>
          <w:rFonts w:ascii="Times New Roman" w:hAnsi="Times New Roman" w:cs="Times New Roman"/>
          <w:sz w:val="28"/>
          <w:szCs w:val="28"/>
        </w:rPr>
        <w:t xml:space="preserve"> «Специальная лингвистическая подготовка», ИМО МИФИ </w:t>
      </w:r>
    </w:p>
    <w:p w14:paraId="4C0DD37B" w14:textId="6023F845" w:rsidR="00584144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О привлечении студентов к участию в мероприятиях</w:t>
      </w:r>
    </w:p>
    <w:p w14:paraId="28E043B3" w14:textId="4A059F0F" w:rsidR="0022384C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22384C" w:rsidRPr="00030DB4">
        <w:rPr>
          <w:rFonts w:ascii="Times New Roman" w:hAnsi="Times New Roman" w:cs="Times New Roman"/>
          <w:b/>
          <w:sz w:val="28"/>
          <w:szCs w:val="28"/>
        </w:rPr>
        <w:t>Миньяр-Белоручева Алла Петровна</w:t>
      </w:r>
      <w:r w:rsidR="0022384C" w:rsidRPr="00030DB4">
        <w:rPr>
          <w:rFonts w:ascii="Times New Roman" w:hAnsi="Times New Roman" w:cs="Times New Roman"/>
          <w:bCs/>
          <w:sz w:val="28"/>
          <w:szCs w:val="28"/>
        </w:rPr>
        <w:t>,</w:t>
      </w:r>
      <w:r w:rsidR="0022384C" w:rsidRPr="00030DB4">
        <w:rPr>
          <w:rFonts w:ascii="Times New Roman" w:hAnsi="Times New Roman" w:cs="Times New Roman"/>
          <w:sz w:val="28"/>
          <w:szCs w:val="28"/>
        </w:rPr>
        <w:t xml:space="preserve"> профессор кафедры иностранных языков, Исторический факультет МГУ имени М.В. Ломоносова, </w:t>
      </w:r>
      <w:r w:rsidR="0022384C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д-р филол. наук</w:t>
      </w:r>
    </w:p>
    <w:p w14:paraId="3E91F315" w14:textId="77777777" w:rsidR="0022384C" w:rsidRPr="00030DB4" w:rsidRDefault="0022384C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hAnsi="Times New Roman" w:cs="Times New Roman"/>
          <w:b/>
          <w:bCs/>
          <w:sz w:val="28"/>
          <w:szCs w:val="28"/>
        </w:rPr>
        <w:t>Сергиенко Полина Игоревна</w:t>
      </w:r>
      <w:r w:rsidRPr="00030DB4">
        <w:rPr>
          <w:rFonts w:ascii="Times New Roman" w:hAnsi="Times New Roman" w:cs="Times New Roman"/>
          <w:sz w:val="28"/>
          <w:szCs w:val="28"/>
        </w:rPr>
        <w:t>, преподаватель кафедры английского языка для гуманитарных факультетов, Факультет иностранных языков и регионоведения МГУ имени М.В. Ломоносова</w:t>
      </w:r>
    </w:p>
    <w:p w14:paraId="006EEC45" w14:textId="5951651F" w:rsidR="00584144" w:rsidRPr="00030DB4" w:rsidRDefault="0022384C" w:rsidP="00030DB4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Аксиологический аспект неологизмов английского языка экономического дискурса</w:t>
      </w:r>
    </w:p>
    <w:p w14:paraId="59A90C6E" w14:textId="6775CA24" w:rsidR="001A7AD6" w:rsidRPr="00030DB4" w:rsidRDefault="00030DB4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584144" w:rsidRPr="00030DB4">
        <w:rPr>
          <w:rFonts w:ascii="Times New Roman" w:eastAsia="Times New Roman" w:hAnsi="Times New Roman" w:cs="Times New Roman"/>
          <w:b/>
          <w:sz w:val="28"/>
          <w:szCs w:val="28"/>
        </w:rPr>
        <w:t>Меньшикова Галина Михайловна</w:t>
      </w:r>
      <w:r w:rsidR="00584144" w:rsidRPr="00030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3E9E" w:rsidRPr="00030DB4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научно-методический работник, Военный ордена Жукова университет радиоэлектроники» МО РФ, </w:t>
      </w:r>
      <w:r w:rsidR="001A7AD6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="001A7AD6" w:rsidRPr="00030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9D3B00" w14:textId="4D83F05D" w:rsidR="00AD3E9E" w:rsidRPr="00030DB4" w:rsidRDefault="00AD3E9E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DB4">
        <w:rPr>
          <w:rFonts w:ascii="Times New Roman" w:eastAsia="Times New Roman" w:hAnsi="Times New Roman" w:cs="Times New Roman"/>
          <w:b/>
          <w:sz w:val="28"/>
          <w:szCs w:val="28"/>
        </w:rPr>
        <w:t>Шмакова Вероника Николаевна</w:t>
      </w:r>
      <w:r w:rsidRPr="00030D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0DB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старший преподаватель, </w:t>
      </w:r>
      <w:r w:rsidRPr="00030DB4">
        <w:rPr>
          <w:rFonts w:ascii="Times New Roman" w:eastAsia="Times New Roman" w:hAnsi="Times New Roman" w:cs="Times New Roman"/>
          <w:sz w:val="28"/>
          <w:szCs w:val="28"/>
        </w:rPr>
        <w:t>Череповецкий государственный университет</w:t>
      </w:r>
    </w:p>
    <w:p w14:paraId="7E921690" w14:textId="579DDBB2" w:rsidR="004D2B51" w:rsidRPr="00030DB4" w:rsidRDefault="00AD3E9E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proofErr w:type="spellStart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Массмедийный</w:t>
      </w:r>
      <w:proofErr w:type="spellEnd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 дискурс на английском языке как средство формирования </w:t>
      </w:r>
      <w:proofErr w:type="spellStart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лингвокультурных</w:t>
      </w:r>
      <w:proofErr w:type="spellEnd"/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 концептов</w:t>
      </w:r>
    </w:p>
    <w:p w14:paraId="0DFAC5AC" w14:textId="53228A64" w:rsidR="004D2B51" w:rsidRPr="00433034" w:rsidRDefault="004D2B51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1F879" w14:textId="598FEE26" w:rsidR="00B429D0" w:rsidRDefault="00B429D0" w:rsidP="000D2977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lastRenderedPageBreak/>
        <w:t>Секция 3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36F1252B" w14:textId="22FC897A" w:rsidR="00D109E6" w:rsidRPr="00597719" w:rsidRDefault="00D109E6" w:rsidP="00433034">
      <w:pPr>
        <w:jc w:val="both"/>
        <w:rPr>
          <w:rFonts w:ascii="Times New Roman" w:hAnsi="Times New Roman" w:cs="Times New Roman"/>
          <w:sz w:val="28"/>
          <w:szCs w:val="28"/>
        </w:rPr>
      </w:pPr>
      <w:r w:rsidRPr="0007504D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07504D">
        <w:rPr>
          <w:rFonts w:ascii="Times New Roman" w:hAnsi="Times New Roman" w:cs="Times New Roman"/>
          <w:b/>
          <w:sz w:val="32"/>
          <w:szCs w:val="32"/>
        </w:rPr>
        <w:t>Никишина Ирина Юрьевна</w:t>
      </w:r>
      <w:r w:rsidRPr="0007504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504D">
        <w:rPr>
          <w:rFonts w:ascii="Times New Roman" w:hAnsi="Times New Roman" w:cs="Times New Roman"/>
          <w:bCs/>
          <w:sz w:val="28"/>
          <w:szCs w:val="28"/>
        </w:rPr>
        <w:t>старший преподаватель кафедры иностранных языков ЭФ МГУ</w:t>
      </w:r>
      <w:r w:rsidRPr="0007504D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075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504D" w:rsidRPr="00075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5C2BB856" w14:textId="77777777" w:rsidR="00AB7AD0" w:rsidRPr="00315369" w:rsidRDefault="00AB7AD0" w:rsidP="00433034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  <w:lang w:val="en-US"/>
        </w:rPr>
      </w:pPr>
      <w:r w:rsidRPr="00315369">
        <w:rPr>
          <w:rFonts w:ascii="Times New Roman" w:eastAsia="Palatino Linotype" w:hAnsi="Times New Roman" w:cs="Times New Roman"/>
          <w:w w:val="105"/>
          <w:sz w:val="56"/>
          <w:szCs w:val="56"/>
          <w:lang w:val="en-US"/>
        </w:rPr>
        <w:t xml:space="preserve">13.00 </w:t>
      </w:r>
      <w:r w:rsidRPr="00315369">
        <w:rPr>
          <w:rFonts w:ascii="Times New Roman" w:eastAsia="Palatino Linotype" w:hAnsi="Times New Roman" w:cs="Times New Roman"/>
          <w:w w:val="105"/>
          <w:sz w:val="56"/>
          <w:szCs w:val="56"/>
        </w:rPr>
        <w:t>онлайн</w:t>
      </w:r>
    </w:p>
    <w:p w14:paraId="4A4D317A" w14:textId="77777777" w:rsidR="003F489B" w:rsidRPr="00433034" w:rsidRDefault="003F489B" w:rsidP="00433034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28"/>
          <w:szCs w:val="28"/>
          <w:lang w:val="en-US"/>
        </w:rPr>
      </w:pPr>
    </w:p>
    <w:p w14:paraId="1511DA0B" w14:textId="30F56E72" w:rsidR="003F489B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</w:pPr>
      <w:r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>1.</w:t>
      </w:r>
      <w:r w:rsidR="003F489B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Маковская</w:t>
      </w:r>
      <w:r w:rsidR="003F489B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 xml:space="preserve"> </w:t>
      </w:r>
      <w:r w:rsidR="003F489B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Лилия</w:t>
      </w:r>
      <w:r w:rsidR="003F489B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 xml:space="preserve"> </w:t>
      </w:r>
      <w:r w:rsidR="003F489B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Германовна</w:t>
      </w:r>
      <w:r w:rsidR="003F489B"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 (Liliya </w:t>
      </w:r>
      <w:proofErr w:type="spellStart"/>
      <w:r w:rsidR="003F489B" w:rsidRPr="00030DB4">
        <w:rPr>
          <w:rFonts w:ascii="Times New Roman" w:hAnsi="Times New Roman" w:cs="Times New Roman"/>
          <w:sz w:val="28"/>
          <w:szCs w:val="28"/>
          <w:lang w:val="en-US"/>
        </w:rPr>
        <w:t>Makovskaya</w:t>
      </w:r>
      <w:proofErr w:type="spellEnd"/>
      <w:r w:rsidR="003F489B" w:rsidRPr="00030DB4">
        <w:rPr>
          <w:rFonts w:ascii="Times New Roman" w:hAnsi="Times New Roman" w:cs="Times New Roman"/>
          <w:sz w:val="28"/>
          <w:szCs w:val="28"/>
          <w:lang w:val="en-US"/>
        </w:rPr>
        <w:t>) Senior lecturer</w:t>
      </w:r>
      <w:r w:rsidR="00635F73"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3F489B"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Global </w:t>
      </w:r>
      <w:r w:rsidR="00A676EE" w:rsidRPr="00030DB4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 xml:space="preserve"> </w:t>
      </w:r>
      <w:r w:rsidR="003F489B" w:rsidRPr="00030DB4">
        <w:rPr>
          <w:rFonts w:ascii="Times New Roman" w:hAnsi="Times New Roman" w:cs="Times New Roman"/>
          <w:sz w:val="28"/>
          <w:szCs w:val="28"/>
          <w:lang w:val="en-US"/>
        </w:rPr>
        <w:t>Education</w:t>
      </w:r>
      <w:proofErr w:type="gramEnd"/>
      <w:r w:rsidR="00597719" w:rsidRPr="0059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489B"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Department Westminster International University in Tashkent </w:t>
      </w:r>
      <w:r w:rsidR="003F489B"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Challenges and Solutions in Teaching EAP at the EMI University of Uzbekistan </w:t>
      </w:r>
    </w:p>
    <w:p w14:paraId="46CBB41C" w14:textId="4FCF7406" w:rsidR="003F489B" w:rsidRPr="00030DB4" w:rsidRDefault="00030DB4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2.</w:t>
      </w:r>
      <w:r w:rsidR="003F489B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Почкаева Елена Ивановна</w:t>
      </w:r>
      <w:r w:rsidR="003F489B" w:rsidRPr="00030DB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, старший преподаватель, МГИМО МИД РФ </w:t>
      </w:r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Онлайн платформы </w:t>
      </w:r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LMS</w:t>
      </w:r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Moodle</w:t>
      </w:r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для создания тестов и КИМов в процессе формирования иноязычной </w:t>
      </w:r>
      <w:proofErr w:type="spellStart"/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аудитивной</w:t>
      </w:r>
      <w:proofErr w:type="spellEnd"/>
      <w:r w:rsidR="003F489B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компетенции студентов неязыкового вуза</w:t>
      </w:r>
    </w:p>
    <w:p w14:paraId="72B940E0" w14:textId="56DED353" w:rsidR="003F489B" w:rsidRPr="00030DB4" w:rsidRDefault="00030DB4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F489B" w:rsidRPr="00030DB4">
        <w:rPr>
          <w:rFonts w:ascii="Times New Roman" w:hAnsi="Times New Roman" w:cs="Times New Roman"/>
          <w:b/>
          <w:sz w:val="28"/>
          <w:szCs w:val="28"/>
        </w:rPr>
        <w:t xml:space="preserve">Андерсен </w:t>
      </w:r>
      <w:r w:rsidR="003F489B"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Ирина Владимировна</w:t>
      </w:r>
      <w:r w:rsidR="003F489B"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3F489B" w:rsidRPr="00030DB4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инклюзивного образования и сурдопедагогики, Институт детства, МПГУ </w:t>
      </w:r>
      <w:r w:rsidR="003F489B"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Разработка и применение экспериментальной </w:t>
      </w:r>
      <w:proofErr w:type="spellStart"/>
      <w:r w:rsidR="003F489B"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тезауро</w:t>
      </w:r>
      <w:proofErr w:type="spellEnd"/>
      <w:r w:rsidR="003F489B"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-корпусной модели для обучения иноязычному научному </w:t>
      </w:r>
      <w:proofErr w:type="spellStart"/>
      <w:r w:rsidR="003F489B"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дискуру</w:t>
      </w:r>
      <w:proofErr w:type="spellEnd"/>
      <w:r w:rsidR="003F489B"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студентов-логопедов</w:t>
      </w:r>
    </w:p>
    <w:p w14:paraId="6BAF1C75" w14:textId="5AB91200" w:rsidR="003F489B" w:rsidRPr="00030DB4" w:rsidRDefault="00030DB4" w:rsidP="00030DB4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F489B" w:rsidRPr="00030DB4">
        <w:rPr>
          <w:rFonts w:ascii="Times New Roman" w:hAnsi="Times New Roman" w:cs="Times New Roman"/>
          <w:b/>
          <w:sz w:val="28"/>
          <w:szCs w:val="28"/>
        </w:rPr>
        <w:t>Троицкий Дмитрий Игоревич</w:t>
      </w:r>
      <w:r w:rsidR="003F489B" w:rsidRPr="00030DB4">
        <w:rPr>
          <w:rFonts w:ascii="Times New Roman" w:hAnsi="Times New Roman" w:cs="Times New Roman"/>
          <w:sz w:val="28"/>
          <w:szCs w:val="28"/>
        </w:rPr>
        <w:t>, доцент, Государственный университет аэрокосмического приборостроения, Санкт-Петербург</w:t>
      </w:r>
      <w:r w:rsidR="0007504D" w:rsidRPr="00030DB4">
        <w:rPr>
          <w:rFonts w:ascii="Times New Roman" w:hAnsi="Times New Roman" w:cs="Times New Roman"/>
          <w:sz w:val="28"/>
          <w:szCs w:val="28"/>
        </w:rPr>
        <w:t>,</w:t>
      </w:r>
      <w:r w:rsidR="003F489B" w:rsidRPr="00030DB4">
        <w:rPr>
          <w:rFonts w:ascii="Times New Roman" w:hAnsi="Times New Roman" w:cs="Times New Roman"/>
          <w:sz w:val="28"/>
          <w:szCs w:val="28"/>
        </w:rPr>
        <w:t xml:space="preserve">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техн. наук</w:t>
      </w:r>
      <w:r w:rsidR="0007504D" w:rsidRPr="00030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89B" w:rsidRPr="00030DB4">
        <w:rPr>
          <w:rFonts w:ascii="Times New Roman" w:hAnsi="Times New Roman" w:cs="Times New Roman"/>
          <w:bCs/>
          <w:i/>
          <w:color w:val="0070C0"/>
          <w:sz w:val="28"/>
          <w:szCs w:val="28"/>
        </w:rPr>
        <w:t>Применение ChatGPT 4.0 в генерации заданий на письменный перевод</w:t>
      </w:r>
    </w:p>
    <w:p w14:paraId="75682914" w14:textId="2544C2A5" w:rsidR="0007504D" w:rsidRPr="00030DB4" w:rsidRDefault="00030DB4" w:rsidP="00030DB4">
      <w:pPr>
        <w:spacing w:after="0"/>
        <w:jc w:val="both"/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F489B" w:rsidRPr="00030DB4">
        <w:rPr>
          <w:rFonts w:ascii="Times New Roman" w:hAnsi="Times New Roman" w:cs="Times New Roman"/>
          <w:b/>
          <w:sz w:val="28"/>
          <w:szCs w:val="28"/>
        </w:rPr>
        <w:t>Степанова Мария Михайловна</w:t>
      </w:r>
      <w:r w:rsidR="003F489B" w:rsidRPr="00030DB4">
        <w:rPr>
          <w:rFonts w:ascii="Times New Roman" w:hAnsi="Times New Roman" w:cs="Times New Roman"/>
          <w:sz w:val="28"/>
          <w:szCs w:val="28"/>
        </w:rPr>
        <w:t>, доцент кафедры английского языка</w:t>
      </w:r>
      <w:r w:rsidR="009B1A6D" w:rsidRPr="00030DB4">
        <w:rPr>
          <w:rFonts w:ascii="Times New Roman" w:hAnsi="Times New Roman" w:cs="Times New Roman"/>
          <w:sz w:val="28"/>
          <w:szCs w:val="28"/>
        </w:rPr>
        <w:t xml:space="preserve">, МГИМО МИД РФ, Одинцовский филиал,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="0007504D"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0A86A451" w14:textId="03E14D89" w:rsidR="009B1A6D" w:rsidRPr="00030DB4" w:rsidRDefault="009B1A6D" w:rsidP="00030DB4">
      <w:pPr>
        <w:spacing w:after="0"/>
        <w:jc w:val="both"/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Студенческие конкурсы профессионально ориентированного перевода как активная форма обучения и профориентации</w:t>
      </w:r>
    </w:p>
    <w:p w14:paraId="6E412544" w14:textId="4F9D260B" w:rsidR="0007504D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9B1A6D" w:rsidRPr="00030DB4">
        <w:rPr>
          <w:rFonts w:ascii="Times New Roman" w:hAnsi="Times New Roman" w:cs="Times New Roman"/>
          <w:b/>
          <w:sz w:val="28"/>
          <w:szCs w:val="28"/>
        </w:rPr>
        <w:t>Соловьева Юлия Андреевна</w:t>
      </w:r>
      <w:r w:rsidR="009B1A6D" w:rsidRPr="00030DB4">
        <w:rPr>
          <w:rFonts w:ascii="Times New Roman" w:hAnsi="Times New Roman" w:cs="Times New Roman"/>
          <w:sz w:val="28"/>
          <w:szCs w:val="28"/>
        </w:rPr>
        <w:t>,</w:t>
      </w:r>
      <w:r w:rsidR="00275722" w:rsidRPr="00030DB4">
        <w:rPr>
          <w:rFonts w:ascii="Times New Roman" w:hAnsi="Times New Roman" w:cs="Times New Roman"/>
          <w:sz w:val="28"/>
          <w:szCs w:val="28"/>
        </w:rPr>
        <w:t xml:space="preserve"> </w:t>
      </w:r>
      <w:r w:rsidR="009B1A6D" w:rsidRPr="00030DB4">
        <w:rPr>
          <w:rFonts w:ascii="Times New Roman" w:hAnsi="Times New Roman" w:cs="Times New Roman"/>
          <w:sz w:val="28"/>
          <w:szCs w:val="28"/>
        </w:rPr>
        <w:t xml:space="preserve">доцент кафедры «Специальная лингвистическая подготовка», Институт Международных Отношений НИЯУ МИФИ,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541CFD18" w14:textId="3ECE2835" w:rsidR="009B1A6D" w:rsidRPr="00030DB4" w:rsidRDefault="009B1A6D" w:rsidP="00030DB4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4472C4" w:themeColor="accent5"/>
          <w:sz w:val="28"/>
          <w:szCs w:val="28"/>
          <w:lang w:val="en-US"/>
        </w:rPr>
        <w:t>Go</w:t>
      </w:r>
      <w:r w:rsidRPr="00030DB4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color w:val="4472C4" w:themeColor="accent5"/>
          <w:sz w:val="28"/>
          <w:szCs w:val="28"/>
          <w:lang w:val="en-US"/>
        </w:rPr>
        <w:t>digital</w:t>
      </w:r>
      <w:r w:rsidRPr="00030DB4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</w:t>
      </w:r>
    </w:p>
    <w:p w14:paraId="3C3F4CEA" w14:textId="79232C3F" w:rsidR="009B1A6D" w:rsidRPr="00030DB4" w:rsidRDefault="00030DB4" w:rsidP="00030D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7.</w:t>
      </w:r>
      <w:r w:rsidR="009B1A6D" w:rsidRPr="00030DB4">
        <w:rPr>
          <w:rFonts w:ascii="Times New Roman" w:hAnsi="Times New Roman" w:cs="Times New Roman"/>
          <w:b/>
          <w:iCs/>
          <w:sz w:val="28"/>
          <w:szCs w:val="28"/>
        </w:rPr>
        <w:t>Виноградова Елена Евгеньевна</w:t>
      </w:r>
      <w:r w:rsidR="009B1A6D" w:rsidRPr="00030DB4">
        <w:rPr>
          <w:rFonts w:ascii="Times New Roman" w:hAnsi="Times New Roman" w:cs="Times New Roman"/>
          <w:iCs/>
          <w:sz w:val="28"/>
          <w:szCs w:val="28"/>
        </w:rPr>
        <w:t>, преподаватель кафедры иностранных языков (НИУ) РГУ нефти и газа имени И. М. Губкина</w:t>
      </w:r>
      <w:r w:rsidR="009B1A6D" w:rsidRPr="00030D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A711EE" w14:textId="0CE159D1" w:rsidR="009B1A6D" w:rsidRPr="00030DB4" w:rsidRDefault="009B1A6D" w:rsidP="00030DB4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</w:rPr>
        <w:t>Повышение мотивации к изучению иностранного языка и предмета при работе над индивидуальным проектом в рамках подготовки к конференции «Нефть и газ»</w:t>
      </w:r>
    </w:p>
    <w:p w14:paraId="3714BC8F" w14:textId="749F82F3" w:rsidR="0007504D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8.</w:t>
      </w:r>
      <w:r w:rsidR="009B1A6D" w:rsidRPr="00030D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Никишина Ирина Юрьевна</w:t>
      </w:r>
      <w:r w:rsidR="009B1A6D" w:rsidRPr="00030DB4">
        <w:rPr>
          <w:rFonts w:ascii="Times New Roman" w:eastAsia="Times New Roman" w:hAnsi="Times New Roman" w:cs="Times New Roman"/>
          <w:color w:val="004F88"/>
          <w:sz w:val="28"/>
          <w:szCs w:val="28"/>
          <w:shd w:val="clear" w:color="auto" w:fill="FFFFFF"/>
          <w:lang w:eastAsia="ru-RU"/>
        </w:rPr>
        <w:t xml:space="preserve">, </w:t>
      </w:r>
      <w:r w:rsidR="009B1A6D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Старший преподаватель кафедры иностранных языков,</w:t>
      </w:r>
      <w:r w:rsidR="00635F73" w:rsidRPr="00030DB4">
        <w:rPr>
          <w:rFonts w:ascii="Times New Roman" w:hAnsi="Times New Roman" w:cs="Times New Roman"/>
          <w:sz w:val="28"/>
          <w:szCs w:val="28"/>
        </w:rPr>
        <w:t xml:space="preserve"> </w:t>
      </w:r>
      <w:r w:rsidR="00635F73" w:rsidRPr="00030DB4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A676EE" w:rsidRPr="00030DB4">
        <w:rPr>
          <w:rFonts w:ascii="Times New Roman" w:hAnsi="Times New Roman" w:cs="Times New Roman"/>
          <w:i/>
          <w:iCs/>
          <w:sz w:val="28"/>
          <w:szCs w:val="28"/>
        </w:rPr>
        <w:t>кономический факультет</w:t>
      </w:r>
      <w:r w:rsidR="00A676EE" w:rsidRPr="00030DB4">
        <w:rPr>
          <w:rFonts w:ascii="Times New Roman" w:hAnsi="Times New Roman" w:cs="Times New Roman"/>
          <w:sz w:val="28"/>
          <w:szCs w:val="28"/>
        </w:rPr>
        <w:t xml:space="preserve"> </w:t>
      </w:r>
      <w:r w:rsidR="009B1A6D" w:rsidRPr="00030DB4">
        <w:rPr>
          <w:rFonts w:ascii="Times New Roman" w:hAnsi="Times New Roman" w:cs="Times New Roman"/>
          <w:sz w:val="28"/>
          <w:szCs w:val="28"/>
        </w:rPr>
        <w:t>МГУ имени М.В.</w:t>
      </w:r>
      <w:r w:rsidR="00633A55">
        <w:rPr>
          <w:rFonts w:ascii="Times New Roman" w:hAnsi="Times New Roman" w:cs="Times New Roman"/>
          <w:sz w:val="28"/>
          <w:szCs w:val="28"/>
        </w:rPr>
        <w:t xml:space="preserve"> </w:t>
      </w:r>
      <w:r w:rsidR="009B1A6D" w:rsidRPr="00030DB4">
        <w:rPr>
          <w:rFonts w:ascii="Times New Roman" w:hAnsi="Times New Roman" w:cs="Times New Roman"/>
          <w:sz w:val="28"/>
          <w:szCs w:val="28"/>
        </w:rPr>
        <w:t xml:space="preserve">Ломоносова,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4CB51F5E" w14:textId="57D29CFA" w:rsidR="009B1A6D" w:rsidRPr="00030DB4" w:rsidRDefault="009B1A6D" w:rsidP="00030DB4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Reading non-fiction as part of post-graduate curriculum (analytical and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syntopical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 levels)</w:t>
      </w:r>
      <w:r w:rsidR="00A676EE"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 </w:t>
      </w:r>
      <w:bookmarkStart w:id="0" w:name="_Hlk160654546"/>
    </w:p>
    <w:bookmarkEnd w:id="0"/>
    <w:p w14:paraId="40260C03" w14:textId="32D1AB36" w:rsidR="009B1A6D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</w:t>
      </w:r>
      <w:r w:rsidR="009B1A6D" w:rsidRPr="00030DB4">
        <w:rPr>
          <w:rFonts w:ascii="Times New Roman" w:eastAsia="Calibri" w:hAnsi="Times New Roman" w:cs="Times New Roman"/>
          <w:b/>
          <w:sz w:val="28"/>
          <w:szCs w:val="28"/>
        </w:rPr>
        <w:t>Власова Наталья Михайловна</w:t>
      </w:r>
      <w:r w:rsidR="009B1A6D" w:rsidRPr="00030DB4">
        <w:rPr>
          <w:rFonts w:ascii="Times New Roman" w:eastAsia="Calibri" w:hAnsi="Times New Roman" w:cs="Times New Roman"/>
          <w:sz w:val="28"/>
          <w:szCs w:val="28"/>
        </w:rPr>
        <w:t>,</w:t>
      </w:r>
      <w:r w:rsidR="009B1A6D" w:rsidRPr="00030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старший преподаватель, Уральский </w:t>
      </w:r>
      <w:r w:rsidR="009B1A6D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Университет</w:t>
      </w:r>
      <w:r w:rsidR="00A676EE"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0C1B427" w14:textId="34ADD539" w:rsidR="009B1A6D" w:rsidRPr="00030DB4" w:rsidRDefault="009B1A6D" w:rsidP="00030DB4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Автономия студентов в условиях смешанной модели обучения иностранному языку</w:t>
      </w:r>
    </w:p>
    <w:p w14:paraId="6C8661A6" w14:textId="37501000" w:rsidR="0007504D" w:rsidRPr="00030DB4" w:rsidRDefault="00030DB4" w:rsidP="00030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10.</w:t>
      </w:r>
      <w:r w:rsidR="009B1A6D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Кравчук Юлия Сергеевна</w:t>
      </w:r>
      <w:r w:rsidR="009B1A6D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C74329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МГИМО МИД РФ,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3F24F9C1" w14:textId="2A507ADE" w:rsidR="009B1A6D" w:rsidRPr="00030DB4" w:rsidRDefault="00C74329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Опыт сопоставительного анализа английских и русских фразеологических единиц на материале юридического дискурса</w:t>
      </w:r>
    </w:p>
    <w:p w14:paraId="340A9641" w14:textId="63E6C113" w:rsidR="00C74329" w:rsidRPr="00030DB4" w:rsidRDefault="00030DB4" w:rsidP="00030D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11.</w:t>
      </w:r>
      <w:r w:rsidR="00C74329" w:rsidRPr="00030D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Ефремцева Татьяна Николаевна</w:t>
      </w:r>
      <w:r w:rsidR="00C74329" w:rsidRPr="00030DB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C74329" w:rsidRPr="00030D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заведующий кафедрой иностранных языков и зарубежного страноведения, доцент, Российская международная академия туризма,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</w:p>
    <w:p w14:paraId="0F65AE61" w14:textId="28ADF130" w:rsidR="00C74329" w:rsidRPr="00030DB4" w:rsidRDefault="00C74329" w:rsidP="00030D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0DB4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Особенности формирования </w:t>
      </w:r>
      <w:r w:rsidRPr="00030DB4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Power</w:t>
      </w:r>
      <w:r w:rsidRPr="00030DB4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30DB4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skills</w:t>
      </w:r>
      <w:r w:rsidRPr="00030DB4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студентов туристского вуза</w:t>
      </w:r>
    </w:p>
    <w:p w14:paraId="7AA7ACF9" w14:textId="31EE6EF9" w:rsidR="00C74329" w:rsidRPr="00030DB4" w:rsidRDefault="00030DB4" w:rsidP="0003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12.</w:t>
      </w:r>
      <w:r w:rsidR="00C74329"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Абрамова Анна Михайловна</w:t>
      </w:r>
      <w:r w:rsidR="00C74329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ассистент НИТУ "МИСиС"</w:t>
      </w:r>
    </w:p>
    <w:p w14:paraId="731F04D1" w14:textId="4A767949" w:rsidR="00C74329" w:rsidRPr="00030DB4" w:rsidRDefault="00C74329" w:rsidP="00030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Пониделко 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Любовь Александровна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доцент, </w:t>
      </w:r>
      <w:r w:rsidR="005E25BE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НИТУ "МИСиС"</w:t>
      </w:r>
      <w:r w:rsidR="005E25BE" w:rsidRPr="00030DB4">
        <w:rPr>
          <w:rFonts w:ascii="Times New Roman" w:hAnsi="Times New Roman" w:cs="Times New Roman"/>
          <w:sz w:val="28"/>
          <w:szCs w:val="28"/>
        </w:rPr>
        <w:t xml:space="preserve">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канд. филол. </w:t>
      </w:r>
      <w:r w:rsidR="005E25BE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</w:t>
      </w:r>
    </w:p>
    <w:p w14:paraId="54F4815D" w14:textId="0A856874" w:rsidR="0007504D" w:rsidRPr="00030DB4" w:rsidRDefault="00C74329" w:rsidP="0003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30DB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Харлова Маргарита Леонидовна</w:t>
      </w:r>
      <w:r w:rsidR="0007504D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доцент,</w:t>
      </w:r>
      <w:r w:rsidR="005E25BE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НИТУ "МИСиС", </w:t>
      </w:r>
      <w:r w:rsidR="0007504D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462B3EFD" w14:textId="77777777" w:rsidR="00C74329" w:rsidRPr="00030DB4" w:rsidRDefault="00C74329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en-US" w:eastAsia="ru-RU"/>
        </w:rPr>
        <w:t>Interactional Competence: Terminology Overview for its Listening Co-construct </w:t>
      </w:r>
    </w:p>
    <w:p w14:paraId="35EC931B" w14:textId="29812085" w:rsidR="00C74329" w:rsidRPr="00877822" w:rsidRDefault="00030DB4" w:rsidP="00030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13.</w:t>
      </w:r>
      <w:r w:rsidR="00C74329"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Багдасарова Илона Юрьевна</w:t>
      </w:r>
      <w:r w:rsidR="00C74329"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C74329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74329" w:rsidRPr="008778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старший преподаватель</w:t>
      </w:r>
      <w:r w:rsidR="00C74329" w:rsidRPr="0087782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877822" w:rsidRPr="008778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НИТУ МИСиС</w:t>
      </w:r>
    </w:p>
    <w:p w14:paraId="3B40F607" w14:textId="55794306" w:rsidR="00C74329" w:rsidRPr="00030DB4" w:rsidRDefault="00C74329" w:rsidP="00030DB4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ru-RU"/>
        </w:rPr>
        <w:t>Nonverbal communication as the least taught and most underrated soft skill in the context of teaching English in a tec</w:t>
      </w:r>
      <w:r w:rsidR="005E25BE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ru-RU"/>
        </w:rPr>
        <w:t>h</w:t>
      </w:r>
      <w:r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ru-RU"/>
        </w:rPr>
        <w:t>nical university</w:t>
      </w:r>
      <w:r w:rsidR="00A676EE" w:rsidRPr="00030DB4">
        <w:rPr>
          <w:rFonts w:ascii="Times New Roman" w:eastAsia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ru-RU"/>
        </w:rPr>
        <w:t xml:space="preserve"> </w:t>
      </w:r>
    </w:p>
    <w:p w14:paraId="49DEB527" w14:textId="15C12956" w:rsidR="00275722" w:rsidRPr="00030DB4" w:rsidRDefault="00030DB4" w:rsidP="0003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</w:t>
      </w:r>
      <w:r w:rsidR="00275722" w:rsidRPr="00030DB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Данилова Ирина Игоревна</w:t>
      </w:r>
      <w:r w:rsidR="00275722" w:rsidRPr="00030DB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доцент кафедры лингвистического образования, Южный федеральный университет, </w:t>
      </w:r>
      <w:r w:rsidR="005E25BE" w:rsidRPr="00030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</w:p>
    <w:p w14:paraId="4AF77687" w14:textId="2A3DB6DF" w:rsidR="00FA59F5" w:rsidRPr="005E25BE" w:rsidRDefault="00FA59F5" w:rsidP="00030DB4">
      <w:pPr>
        <w:pStyle w:val="a6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E25BE">
        <w:rPr>
          <w:rFonts w:ascii="Times New Roman" w:hAnsi="Times New Roman" w:cs="Times New Roman"/>
          <w:i/>
          <w:color w:val="0070C0"/>
          <w:sz w:val="28"/>
          <w:szCs w:val="28"/>
        </w:rPr>
        <w:t>Студенческий конкурс – как компонент языковой подготовки в высшей школе (на примере конкурса цифровых проектов)</w:t>
      </w:r>
    </w:p>
    <w:p w14:paraId="608762C7" w14:textId="7CB58BE1" w:rsidR="00AD3E9E" w:rsidRPr="00433034" w:rsidRDefault="00AD3E9E" w:rsidP="00635F73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D631DDD" w14:textId="5C4C997B" w:rsidR="00B429D0" w:rsidRDefault="00B429D0" w:rsidP="00B429D0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4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3737E389" w14:textId="77777777" w:rsidR="00D109E6" w:rsidRPr="00433034" w:rsidRDefault="00D109E6" w:rsidP="00433034">
      <w:pPr>
        <w:jc w:val="both"/>
        <w:rPr>
          <w:rFonts w:ascii="Times New Roman" w:hAnsi="Times New Roman" w:cs="Times New Roman"/>
          <w:bCs/>
          <w:color w:val="2C2D2E"/>
          <w:sz w:val="28"/>
          <w:szCs w:val="28"/>
        </w:rPr>
      </w:pPr>
      <w:r w:rsidRPr="00433034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315369">
        <w:rPr>
          <w:rFonts w:ascii="Times New Roman" w:hAnsi="Times New Roman" w:cs="Times New Roman"/>
          <w:b/>
          <w:sz w:val="32"/>
          <w:szCs w:val="32"/>
        </w:rPr>
        <w:t xml:space="preserve">Карапетян Тамара </w:t>
      </w:r>
      <w:proofErr w:type="spellStart"/>
      <w:r w:rsidRPr="00315369">
        <w:rPr>
          <w:rFonts w:ascii="Times New Roman" w:hAnsi="Times New Roman" w:cs="Times New Roman"/>
          <w:b/>
          <w:sz w:val="32"/>
          <w:szCs w:val="32"/>
        </w:rPr>
        <w:t>Арамовна</w:t>
      </w:r>
      <w:proofErr w:type="spellEnd"/>
      <w:r w:rsidRPr="00433034">
        <w:rPr>
          <w:rFonts w:ascii="Times New Roman" w:hAnsi="Times New Roman" w:cs="Times New Roman"/>
          <w:b/>
          <w:sz w:val="28"/>
          <w:szCs w:val="28"/>
        </w:rPr>
        <w:t>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преподаватель кафедры иностранных языков ЭФ МГУ</w:t>
      </w:r>
      <w:r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к.ф.н.</w:t>
      </w:r>
    </w:p>
    <w:p w14:paraId="7620DEC0" w14:textId="77777777" w:rsidR="00AB7AD0" w:rsidRDefault="00AB7AD0" w:rsidP="00433034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5E25BE">
        <w:rPr>
          <w:rFonts w:ascii="Times New Roman" w:eastAsia="Palatino Linotype" w:hAnsi="Times New Roman" w:cs="Times New Roman"/>
          <w:w w:val="105"/>
          <w:sz w:val="56"/>
          <w:szCs w:val="56"/>
        </w:rPr>
        <w:t>13.00 онлайн</w:t>
      </w:r>
    </w:p>
    <w:p w14:paraId="748EFDE7" w14:textId="77777777" w:rsidR="00A61375" w:rsidRDefault="009213B4" w:rsidP="001920CD">
      <w:pPr>
        <w:pStyle w:val="zfr3q"/>
        <w:spacing w:before="0" w:beforeAutospacing="0" w:after="0" w:afterAutospacing="0"/>
        <w:jc w:val="both"/>
        <w:rPr>
          <w:rStyle w:val="c9dxtc"/>
          <w:b/>
          <w:bCs/>
          <w:color w:val="000000"/>
          <w:sz w:val="28"/>
          <w:szCs w:val="28"/>
        </w:rPr>
      </w:pPr>
      <w:r>
        <w:rPr>
          <w:rStyle w:val="c9dxtc"/>
          <w:b/>
          <w:bCs/>
          <w:color w:val="000000"/>
          <w:sz w:val="28"/>
          <w:szCs w:val="28"/>
        </w:rPr>
        <w:t xml:space="preserve">  </w:t>
      </w:r>
    </w:p>
    <w:p w14:paraId="50C9C4AB" w14:textId="4DDEB9E9" w:rsidR="00D817C3" w:rsidRPr="00A61375" w:rsidRDefault="009213B4" w:rsidP="001920CD">
      <w:pPr>
        <w:pStyle w:val="zfr3q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9dxtc"/>
          <w:b/>
          <w:bCs/>
          <w:color w:val="000000"/>
          <w:sz w:val="28"/>
          <w:szCs w:val="28"/>
        </w:rPr>
        <w:t xml:space="preserve"> </w:t>
      </w:r>
      <w:r w:rsidR="00633A55">
        <w:rPr>
          <w:rStyle w:val="c9dxtc"/>
          <w:b/>
          <w:bCs/>
          <w:color w:val="000000"/>
          <w:sz w:val="28"/>
          <w:szCs w:val="28"/>
        </w:rPr>
        <w:t>1.</w:t>
      </w:r>
      <w:r w:rsidR="00D817C3" w:rsidRPr="005E25BE">
        <w:rPr>
          <w:rStyle w:val="c9dxtc"/>
          <w:b/>
          <w:bCs/>
          <w:color w:val="000000"/>
          <w:sz w:val="28"/>
          <w:szCs w:val="28"/>
        </w:rPr>
        <w:t>Соколова Алина Юрьевна</w:t>
      </w:r>
      <w:r w:rsidR="00D817C3" w:rsidRPr="00433034">
        <w:rPr>
          <w:rStyle w:val="c9dxtc"/>
          <w:bCs/>
          <w:color w:val="000000"/>
          <w:sz w:val="28"/>
          <w:szCs w:val="28"/>
        </w:rPr>
        <w:t>,</w:t>
      </w:r>
      <w:r w:rsidR="00D817C3" w:rsidRPr="00433034">
        <w:rPr>
          <w:rStyle w:val="c9dxtc"/>
          <w:color w:val="000000"/>
          <w:sz w:val="28"/>
          <w:szCs w:val="28"/>
        </w:rPr>
        <w:t xml:space="preserve"> профессор</w:t>
      </w:r>
      <w:r w:rsidR="00D817C3" w:rsidRPr="00433034">
        <w:rPr>
          <w:color w:val="212121"/>
          <w:sz w:val="28"/>
          <w:szCs w:val="28"/>
        </w:rPr>
        <w:t xml:space="preserve">, </w:t>
      </w:r>
      <w:r w:rsidR="00D817C3" w:rsidRPr="00433034">
        <w:rPr>
          <w:rStyle w:val="c9dxtc"/>
          <w:color w:val="000000"/>
          <w:sz w:val="28"/>
          <w:szCs w:val="28"/>
        </w:rPr>
        <w:t xml:space="preserve">Тверской государственный </w:t>
      </w:r>
      <w:r>
        <w:rPr>
          <w:rStyle w:val="c9dxtc"/>
          <w:color w:val="000000"/>
          <w:sz w:val="28"/>
          <w:szCs w:val="28"/>
        </w:rPr>
        <w:t xml:space="preserve">   </w:t>
      </w:r>
      <w:r w:rsidR="00D817C3" w:rsidRPr="00433034">
        <w:rPr>
          <w:rStyle w:val="c9dxtc"/>
          <w:color w:val="000000"/>
          <w:sz w:val="28"/>
          <w:szCs w:val="28"/>
        </w:rPr>
        <w:t xml:space="preserve">медицинский университет, </w:t>
      </w:r>
      <w:r w:rsidR="005E25BE" w:rsidRPr="00DE6EF1">
        <w:rPr>
          <w:color w:val="333333"/>
          <w:sz w:val="28"/>
          <w:szCs w:val="28"/>
        </w:rPr>
        <w:t>д-р филол. наук</w:t>
      </w:r>
    </w:p>
    <w:p w14:paraId="660E5FBD" w14:textId="261D6573" w:rsidR="00242D1D" w:rsidRPr="005E25BE" w:rsidRDefault="00D817C3" w:rsidP="001920CD">
      <w:pPr>
        <w:pStyle w:val="zfr3q"/>
        <w:spacing w:before="0" w:beforeAutospacing="0" w:after="0" w:afterAutospacing="0"/>
        <w:jc w:val="both"/>
        <w:rPr>
          <w:i/>
          <w:color w:val="0070C0"/>
          <w:sz w:val="28"/>
          <w:szCs w:val="28"/>
        </w:rPr>
      </w:pPr>
      <w:r w:rsidRPr="005E25BE">
        <w:rPr>
          <w:i/>
          <w:color w:val="0070C0"/>
          <w:sz w:val="28"/>
          <w:szCs w:val="28"/>
        </w:rPr>
        <w:t>Студенческое научное общество как инструмент формирования профессиональной компетенции специалиста</w:t>
      </w:r>
    </w:p>
    <w:p w14:paraId="7D2AA195" w14:textId="6129F2E2" w:rsidR="005E25BE" w:rsidRPr="00633A55" w:rsidRDefault="00633A55" w:rsidP="00192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817C3" w:rsidRPr="00633A55">
        <w:rPr>
          <w:rFonts w:ascii="Times New Roman" w:hAnsi="Times New Roman" w:cs="Times New Roman"/>
          <w:b/>
          <w:sz w:val="28"/>
          <w:szCs w:val="28"/>
        </w:rPr>
        <w:t>Лобанова Евдокия Ивановна</w:t>
      </w:r>
      <w:r w:rsidR="00D817C3" w:rsidRPr="00633A55">
        <w:rPr>
          <w:rFonts w:ascii="Times New Roman" w:hAnsi="Times New Roman" w:cs="Times New Roman"/>
          <w:sz w:val="28"/>
          <w:szCs w:val="28"/>
        </w:rPr>
        <w:t>,</w:t>
      </w:r>
      <w:r w:rsidR="00AD04E3" w:rsidRPr="00633A55">
        <w:rPr>
          <w:rFonts w:ascii="Times New Roman" w:hAnsi="Times New Roman" w:cs="Times New Roman"/>
          <w:sz w:val="28"/>
          <w:szCs w:val="28"/>
        </w:rPr>
        <w:t xml:space="preserve"> доцент кафедры иностранных языков №2, РЭУ имени Г.В. Плеханова,</w:t>
      </w:r>
      <w:r w:rsidR="005E25BE" w:rsidRPr="0063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канд. социол. наук</w:t>
      </w:r>
      <w:r w:rsidR="005E25BE" w:rsidRPr="00633A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79F054" w14:textId="77777777" w:rsidR="00A27D66" w:rsidRDefault="00AD04E3" w:rsidP="001920CD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</w:rPr>
        <w:t>Лингводидактический аспект электронного тестирования при обучении иностранному языку в экономическом вузе.</w:t>
      </w:r>
    </w:p>
    <w:p w14:paraId="64A7231B" w14:textId="1FF5DE2D" w:rsidR="005E25BE" w:rsidRPr="00A27D66" w:rsidRDefault="00633A55" w:rsidP="001920CD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D04E3" w:rsidRPr="00633A55">
        <w:rPr>
          <w:rFonts w:ascii="Times New Roman" w:hAnsi="Times New Roman" w:cs="Times New Roman"/>
          <w:b/>
          <w:sz w:val="28"/>
          <w:szCs w:val="28"/>
        </w:rPr>
        <w:t>Сулькарнаева Асия Рафаиловна</w:t>
      </w:r>
      <w:r w:rsidR="00AD04E3" w:rsidRPr="00633A55">
        <w:rPr>
          <w:rFonts w:ascii="Times New Roman" w:hAnsi="Times New Roman" w:cs="Times New Roman"/>
          <w:sz w:val="28"/>
          <w:szCs w:val="28"/>
        </w:rPr>
        <w:t xml:space="preserve">, </w:t>
      </w:r>
      <w:r w:rsidR="00A27D66" w:rsidRPr="00A27D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секцией английского языка, </w:t>
      </w:r>
      <w:r w:rsidR="002F0833" w:rsidRPr="00A27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доцент, </w:t>
      </w:r>
      <w:r w:rsidR="00A27D66" w:rsidRPr="00A27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филологии Казахстанского филиала МГУ  </w:t>
      </w:r>
      <w:r w:rsidR="00AD04E3" w:rsidRPr="00A27D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имени М.</w:t>
      </w:r>
      <w:r w:rsidR="00AD04E3" w:rsidRPr="00A27D66">
        <w:rPr>
          <w:rFonts w:ascii="Times New Roman" w:eastAsia="Times New Roman" w:hAnsi="Times New Roman" w:cs="Times New Roman"/>
          <w:bCs/>
          <w:iCs/>
          <w:color w:val="00808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D04E3" w:rsidRPr="00A27D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В. Ломоносова</w:t>
      </w:r>
      <w:r w:rsidR="00AD04E3" w:rsidRPr="00A27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5E25BE" w:rsidRPr="00A27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103C8A0E" w14:textId="508FF2D8" w:rsidR="00AD04E3" w:rsidRPr="00633A55" w:rsidRDefault="00AD04E3" w:rsidP="001920C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A55">
        <w:rPr>
          <w:rFonts w:ascii="Times New Roman" w:hAnsi="Times New Roman" w:cs="Times New Roman"/>
          <w:b/>
          <w:sz w:val="28"/>
          <w:szCs w:val="28"/>
        </w:rPr>
        <w:t>Меркулова Екатерина Петровна</w:t>
      </w:r>
      <w:r w:rsidRPr="00633A55">
        <w:rPr>
          <w:rFonts w:ascii="Times New Roman" w:hAnsi="Times New Roman" w:cs="Times New Roman"/>
          <w:sz w:val="28"/>
          <w:szCs w:val="28"/>
        </w:rPr>
        <w:t>, преподаватель кафедры</w:t>
      </w:r>
      <w:r w:rsidRPr="00633A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33A55">
        <w:rPr>
          <w:rFonts w:ascii="Times New Roman" w:hAnsi="Times New Roman" w:cs="Times New Roman"/>
          <w:bCs/>
          <w:iCs/>
          <w:sz w:val="28"/>
          <w:szCs w:val="28"/>
        </w:rPr>
        <w:t xml:space="preserve">филологии </w:t>
      </w:r>
    </w:p>
    <w:p w14:paraId="2FEF35D3" w14:textId="7D8904A9" w:rsidR="00AD04E3" w:rsidRPr="00633A55" w:rsidRDefault="00AD04E3" w:rsidP="001920C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A55">
        <w:rPr>
          <w:rFonts w:ascii="Times New Roman" w:hAnsi="Times New Roman" w:cs="Times New Roman"/>
          <w:bCs/>
          <w:iCs/>
          <w:sz w:val="28"/>
          <w:szCs w:val="28"/>
        </w:rPr>
        <w:t>Казахстанского филиала МГУ имени М.В. Ломоносова</w:t>
      </w:r>
      <w:r w:rsidRPr="00633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8D7DB" w14:textId="599322F1" w:rsidR="005E25BE" w:rsidRPr="008E41BE" w:rsidRDefault="00AD04E3" w:rsidP="00192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A55">
        <w:rPr>
          <w:rFonts w:ascii="Times New Roman" w:hAnsi="Times New Roman" w:cs="Times New Roman"/>
          <w:b/>
          <w:sz w:val="28"/>
          <w:szCs w:val="28"/>
        </w:rPr>
        <w:t>Аймолдина</w:t>
      </w:r>
      <w:proofErr w:type="spellEnd"/>
      <w:r w:rsidRPr="00633A55">
        <w:rPr>
          <w:rFonts w:ascii="Times New Roman" w:hAnsi="Times New Roman" w:cs="Times New Roman"/>
          <w:b/>
          <w:sz w:val="28"/>
          <w:szCs w:val="28"/>
        </w:rPr>
        <w:t xml:space="preserve"> Алия </w:t>
      </w:r>
      <w:hyperlink r:id="rId11" w:history="1">
        <w:proofErr w:type="spellStart"/>
        <w:r w:rsidRPr="00633A55">
          <w:rPr>
            <w:rFonts w:ascii="Times New Roman" w:eastAsia="Times New Roman" w:hAnsi="Times New Roman" w:cs="Times New Roman"/>
            <w:b/>
            <w:bCs/>
            <w:color w:val="00004D"/>
            <w:sz w:val="28"/>
            <w:szCs w:val="28"/>
            <w:shd w:val="clear" w:color="auto" w:fill="FFFFFF"/>
            <w:lang w:eastAsia="ru-RU"/>
          </w:rPr>
          <w:t>Аманжоловна</w:t>
        </w:r>
        <w:proofErr w:type="spellEnd"/>
      </w:hyperlink>
      <w:r w:rsidRPr="00633A5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Pr="00633A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A756DF" w:rsidRPr="00A756DF">
        <w:rPr>
          <w:rFonts w:ascii="Times New Roman" w:hAnsi="Times New Roman" w:cs="Times New Roman"/>
          <w:sz w:val="28"/>
          <w:szCs w:val="28"/>
        </w:rPr>
        <w:t xml:space="preserve"> </w:t>
      </w:r>
      <w:r w:rsidR="00A756DF">
        <w:rPr>
          <w:rFonts w:ascii="Times New Roman" w:hAnsi="Times New Roman" w:cs="Times New Roman"/>
          <w:sz w:val="28"/>
          <w:szCs w:val="28"/>
        </w:rPr>
        <w:t>доцент</w:t>
      </w:r>
      <w:r w:rsidRPr="00633A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633A55">
        <w:rPr>
          <w:rFonts w:ascii="Times New Roman" w:hAnsi="Times New Roman" w:cs="Times New Roman"/>
          <w:sz w:val="28"/>
          <w:szCs w:val="28"/>
        </w:rPr>
        <w:t>кафедры</w:t>
      </w:r>
      <w:r w:rsidRPr="00633A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33A55">
        <w:rPr>
          <w:rFonts w:ascii="Times New Roman" w:hAnsi="Times New Roman" w:cs="Times New Roman"/>
          <w:bCs/>
          <w:iCs/>
          <w:sz w:val="28"/>
          <w:szCs w:val="28"/>
        </w:rPr>
        <w:t xml:space="preserve">филологии Казахстанского филиала МГУ имени М.В. </w:t>
      </w:r>
      <w:proofErr w:type="gramStart"/>
      <w:r w:rsidRPr="00633A55">
        <w:rPr>
          <w:rFonts w:ascii="Times New Roman" w:hAnsi="Times New Roman" w:cs="Times New Roman"/>
          <w:bCs/>
          <w:iCs/>
          <w:sz w:val="28"/>
          <w:szCs w:val="28"/>
        </w:rPr>
        <w:t>Ломоносова,</w:t>
      </w:r>
      <w:r w:rsidRPr="00633A55">
        <w:rPr>
          <w:rFonts w:ascii="Times New Roman" w:hAnsi="Times New Roman" w:cs="Times New Roman"/>
          <w:sz w:val="28"/>
          <w:szCs w:val="28"/>
        </w:rPr>
        <w:t xml:space="preserve"> </w:t>
      </w:r>
      <w:r w:rsidR="008E41B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8E41BE" w:rsidRPr="008E41B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доктор</w:t>
      </w:r>
      <w:proofErr w:type="gramEnd"/>
      <w:r w:rsidR="008E41BE" w:rsidRPr="008E41B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PhD</w:t>
      </w:r>
    </w:p>
    <w:p w14:paraId="6AD471C4" w14:textId="0FB5A99E" w:rsidR="00AD04E3" w:rsidRPr="00633A55" w:rsidRDefault="00AD04E3" w:rsidP="001920C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iCs/>
          <w:color w:val="0070C0"/>
          <w:sz w:val="28"/>
          <w:szCs w:val="28"/>
          <w:lang w:val="en-US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Teaching BA and MA Economics Students for Specific Purposes</w:t>
      </w:r>
    </w:p>
    <w:p w14:paraId="0014E323" w14:textId="3E9DF62A" w:rsidR="005E25BE" w:rsidRPr="00633A55" w:rsidRDefault="00633A55" w:rsidP="00192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817C3" w:rsidRPr="00633A55">
        <w:rPr>
          <w:rFonts w:ascii="Times New Roman" w:hAnsi="Times New Roman" w:cs="Times New Roman"/>
          <w:b/>
          <w:sz w:val="28"/>
          <w:szCs w:val="28"/>
        </w:rPr>
        <w:t>Дубовская Ольга Валерьевна</w:t>
      </w:r>
      <w:r w:rsidR="00D817C3" w:rsidRPr="00633A55">
        <w:rPr>
          <w:rFonts w:ascii="Times New Roman" w:hAnsi="Times New Roman" w:cs="Times New Roman"/>
          <w:sz w:val="28"/>
          <w:szCs w:val="28"/>
        </w:rPr>
        <w:t xml:space="preserve">, </w:t>
      </w:r>
      <w:r w:rsidR="00D817C3" w:rsidRPr="00633A55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 w:rsidR="00D817C3" w:rsidRPr="00633A55">
        <w:rPr>
          <w:rFonts w:ascii="Times New Roman" w:hAnsi="Times New Roman" w:cs="Times New Roman"/>
          <w:sz w:val="28"/>
          <w:szCs w:val="28"/>
        </w:rPr>
        <w:t xml:space="preserve"> КАЯ №2, МГИМО МИД РФ, </w:t>
      </w:r>
      <w:r w:rsidR="005E25BE" w:rsidRPr="0063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3C30AA5E" w14:textId="440B49A4" w:rsidR="00D817C3" w:rsidRPr="00633A55" w:rsidRDefault="00D817C3" w:rsidP="001920CD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</w:rPr>
        <w:t>Роль языковых клубов в повышении мотивации к изучению иностранных языков</w:t>
      </w:r>
    </w:p>
    <w:p w14:paraId="4025439A" w14:textId="1BA5A211" w:rsidR="005963B6" w:rsidRPr="00633A55" w:rsidRDefault="00633A55" w:rsidP="00192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5.</w:t>
      </w:r>
      <w:r w:rsidR="00D817C3" w:rsidRPr="00633A5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Сибилёва Людмила Николаевна</w:t>
      </w:r>
      <w:r w:rsidR="00D817C3" w:rsidRPr="00633A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817C3" w:rsidRPr="00633A55">
        <w:rPr>
          <w:rFonts w:ascii="Times New Roman" w:hAnsi="Times New Roman" w:cs="Times New Roman"/>
          <w:color w:val="000000"/>
          <w:sz w:val="28"/>
          <w:szCs w:val="28"/>
        </w:rPr>
        <w:t xml:space="preserve"> доцент</w:t>
      </w:r>
      <w:r w:rsidR="00D817C3" w:rsidRPr="00633A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кафедры иностранных языков ИОМ, РАНХиГС, </w:t>
      </w:r>
      <w:r w:rsidR="005963B6" w:rsidRPr="0063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2FCD718F" w14:textId="24F0ACE3" w:rsidR="00D817C3" w:rsidRPr="00633A55" w:rsidRDefault="00D817C3" w:rsidP="00192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633A55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Студенческие конференции как инструмент повышения мотивации к изучению иностранных языков</w:t>
      </w:r>
      <w:r w:rsidRPr="00633A55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</w:p>
    <w:p w14:paraId="6D50DA70" w14:textId="10311C03" w:rsidR="00AD04E3" w:rsidRPr="00633A55" w:rsidRDefault="00633A55" w:rsidP="00192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AD04E3" w:rsidRPr="00633A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Карапетян Тамара </w:t>
      </w:r>
      <w:proofErr w:type="spellStart"/>
      <w:r w:rsidR="00AD04E3" w:rsidRPr="00633A55">
        <w:rPr>
          <w:rFonts w:ascii="Times New Roman" w:hAnsi="Times New Roman" w:cs="Times New Roman"/>
          <w:b/>
          <w:bCs/>
          <w:iCs/>
          <w:sz w:val="28"/>
          <w:szCs w:val="28"/>
        </w:rPr>
        <w:t>Арамовна</w:t>
      </w:r>
      <w:proofErr w:type="spellEnd"/>
      <w:r w:rsidR="00AD04E3" w:rsidRPr="00633A55">
        <w:rPr>
          <w:rFonts w:ascii="Times New Roman" w:hAnsi="Times New Roman" w:cs="Times New Roman"/>
          <w:bCs/>
          <w:iCs/>
          <w:sz w:val="28"/>
          <w:szCs w:val="28"/>
        </w:rPr>
        <w:t>, преподаватель кафедры иностранных языков, ЭФ МГУ имени М. В. Ломоносова</w:t>
      </w:r>
      <w:r w:rsidR="00253669" w:rsidRPr="00633A5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53669" w:rsidRPr="0063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канд. филол. наук</w:t>
      </w:r>
    </w:p>
    <w:p w14:paraId="22306F08" w14:textId="77777777" w:rsidR="00AD04E3" w:rsidRPr="00633A55" w:rsidRDefault="00AD04E3" w:rsidP="001920CD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</w:pP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 xml:space="preserve">Hard, </w:t>
      </w:r>
      <w:proofErr w:type="spellStart"/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>soft&amp;self-skills</w:t>
      </w:r>
      <w:proofErr w:type="spellEnd"/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 xml:space="preserve">: 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</w:rPr>
        <w:t>новая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 xml:space="preserve"> 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</w:rPr>
        <w:t>реальность</w:t>
      </w:r>
    </w:p>
    <w:p w14:paraId="133FA23D" w14:textId="42322F08" w:rsidR="00AD04E3" w:rsidRPr="00633A55" w:rsidRDefault="00633A55" w:rsidP="001920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AD04E3" w:rsidRPr="00633A55">
        <w:rPr>
          <w:rFonts w:ascii="Times New Roman" w:hAnsi="Times New Roman" w:cs="Times New Roman"/>
          <w:b/>
          <w:bCs/>
          <w:sz w:val="28"/>
          <w:szCs w:val="28"/>
        </w:rPr>
        <w:t xml:space="preserve">Бестаева Светлана </w:t>
      </w:r>
      <w:proofErr w:type="spellStart"/>
      <w:r w:rsidR="00AD04E3" w:rsidRPr="00633A55">
        <w:rPr>
          <w:rFonts w:ascii="Times New Roman" w:hAnsi="Times New Roman" w:cs="Times New Roman"/>
          <w:b/>
          <w:bCs/>
          <w:sz w:val="28"/>
          <w:szCs w:val="28"/>
        </w:rPr>
        <w:t>Сослановна</w:t>
      </w:r>
      <w:proofErr w:type="spellEnd"/>
      <w:r w:rsidR="00AD04E3" w:rsidRPr="00633A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04E3" w:rsidRPr="00633A55">
        <w:rPr>
          <w:rFonts w:ascii="Times New Roman" w:hAnsi="Times New Roman" w:cs="Times New Roman"/>
          <w:sz w:val="28"/>
          <w:szCs w:val="28"/>
        </w:rPr>
        <w:t>старший преподаватель кафедры английского языка № 2, МГИМО МИД РФ</w:t>
      </w:r>
      <w:r w:rsidR="00AD04E3" w:rsidRPr="00633A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78B10D" w14:textId="3115252B" w:rsidR="00AD04E3" w:rsidRPr="00633A55" w:rsidRDefault="00AD04E3" w:rsidP="001920CD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</w:rPr>
        <w:t>Конкурс “Лучший студент в языке профессии” как фактор обучения профессионально-ориентированному английскому языку</w:t>
      </w:r>
    </w:p>
    <w:p w14:paraId="6535E88D" w14:textId="1E0E5E13" w:rsidR="00D81B9D" w:rsidRPr="00633A55" w:rsidRDefault="00633A55" w:rsidP="001920C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8.</w:t>
      </w:r>
      <w:r w:rsidR="00AD04E3" w:rsidRPr="00633A5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Бакина Евгения Александровна</w:t>
      </w:r>
      <w:r w:rsidR="00D81B9D" w:rsidRPr="00633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старший преподаватель кафедры </w:t>
      </w:r>
      <w:r w:rsidR="00D81B9D" w:rsidRPr="00633A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иностранных языков и образовательных технологий, УГИ Уральский Федеральный Университет </w:t>
      </w:r>
    </w:p>
    <w:p w14:paraId="460A31E3" w14:textId="62873926" w:rsidR="00AD04E3" w:rsidRPr="00633A55" w:rsidRDefault="00D81B9D" w:rsidP="001920CD">
      <w:pPr>
        <w:spacing w:after="0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  <w:shd w:val="clear" w:color="auto" w:fill="FFFFFF"/>
        </w:rPr>
      </w:pPr>
      <w:r w:rsidRPr="00633A55">
        <w:rPr>
          <w:rFonts w:ascii="Times New Roman" w:hAnsi="Times New Roman" w:cs="Times New Roman"/>
          <w:i/>
          <w:color w:val="4472C4" w:themeColor="accent5"/>
          <w:sz w:val="28"/>
          <w:szCs w:val="28"/>
          <w:shd w:val="clear" w:color="auto" w:fill="FFFFFF"/>
        </w:rPr>
        <w:t xml:space="preserve">Развитие Soft </w:t>
      </w:r>
      <w:proofErr w:type="spellStart"/>
      <w:r w:rsidRPr="00633A55">
        <w:rPr>
          <w:rFonts w:ascii="Times New Roman" w:hAnsi="Times New Roman" w:cs="Times New Roman"/>
          <w:i/>
          <w:color w:val="4472C4" w:themeColor="accent5"/>
          <w:sz w:val="28"/>
          <w:szCs w:val="28"/>
          <w:shd w:val="clear" w:color="auto" w:fill="FFFFFF"/>
        </w:rPr>
        <w:t>skills</w:t>
      </w:r>
      <w:proofErr w:type="spellEnd"/>
      <w:r w:rsidRPr="00633A55">
        <w:rPr>
          <w:rFonts w:ascii="Times New Roman" w:hAnsi="Times New Roman" w:cs="Times New Roman"/>
          <w:i/>
          <w:color w:val="4472C4" w:themeColor="accent5"/>
          <w:sz w:val="28"/>
          <w:szCs w:val="28"/>
          <w:shd w:val="clear" w:color="auto" w:fill="FFFFFF"/>
        </w:rPr>
        <w:t xml:space="preserve"> в контексте смешанного обучения</w:t>
      </w:r>
    </w:p>
    <w:p w14:paraId="3A26960E" w14:textId="196454CE" w:rsidR="00D81B9D" w:rsidRPr="00635F73" w:rsidRDefault="00633A55" w:rsidP="001920C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D81B9D" w:rsidRPr="00635F73">
        <w:rPr>
          <w:rFonts w:ascii="Times New Roman" w:hAnsi="Times New Roman" w:cs="Times New Roman"/>
          <w:b/>
          <w:sz w:val="28"/>
          <w:szCs w:val="28"/>
        </w:rPr>
        <w:t>Стрикало Кристина Андреевна</w:t>
      </w:r>
      <w:r w:rsidR="00D81B9D" w:rsidRPr="00635F73">
        <w:rPr>
          <w:rFonts w:ascii="Times New Roman" w:hAnsi="Times New Roman" w:cs="Times New Roman"/>
          <w:sz w:val="28"/>
          <w:szCs w:val="28"/>
        </w:rPr>
        <w:t>, преподаватель кафедры английского языка №2, МГИМО МИД РФ</w:t>
      </w:r>
    </w:p>
    <w:p w14:paraId="0A3FE2FB" w14:textId="4BBE6721" w:rsidR="00D81B9D" w:rsidRPr="000D2977" w:rsidRDefault="00D81B9D" w:rsidP="001920CD">
      <w:pPr>
        <w:pStyle w:val="a7"/>
        <w:jc w:val="both"/>
        <w:rPr>
          <w:rFonts w:ascii="Times New Roman" w:hAnsi="Times New Roman" w:cs="Times New Roman"/>
          <w:bCs/>
          <w:i/>
          <w:color w:val="4472C4" w:themeColor="accent5"/>
          <w:sz w:val="28"/>
          <w:szCs w:val="28"/>
        </w:rPr>
      </w:pPr>
      <w:r w:rsidRPr="000D2977">
        <w:rPr>
          <w:rFonts w:ascii="Times New Roman" w:hAnsi="Times New Roman" w:cs="Times New Roman"/>
          <w:bCs/>
          <w:i/>
          <w:color w:val="4472C4" w:themeColor="accent5"/>
          <w:sz w:val="28"/>
          <w:szCs w:val="28"/>
        </w:rPr>
        <w:t>Практико-ориентированный подход преподавани</w:t>
      </w:r>
      <w:r w:rsidR="002C01FB">
        <w:rPr>
          <w:rFonts w:ascii="Times New Roman" w:hAnsi="Times New Roman" w:cs="Times New Roman"/>
          <w:bCs/>
          <w:i/>
          <w:color w:val="4472C4" w:themeColor="accent5"/>
          <w:sz w:val="28"/>
          <w:szCs w:val="28"/>
        </w:rPr>
        <w:t>я</w:t>
      </w:r>
      <w:r w:rsidRPr="000D2977">
        <w:rPr>
          <w:rFonts w:ascii="Times New Roman" w:hAnsi="Times New Roman" w:cs="Times New Roman"/>
          <w:bCs/>
          <w:i/>
          <w:color w:val="4472C4" w:themeColor="accent5"/>
          <w:sz w:val="28"/>
          <w:szCs w:val="28"/>
        </w:rPr>
        <w:t xml:space="preserve"> экономических дисциплин в вузе</w:t>
      </w:r>
    </w:p>
    <w:p w14:paraId="61FE4969" w14:textId="342EEC28" w:rsidR="00D81B9D" w:rsidRPr="00633A55" w:rsidRDefault="00633A55" w:rsidP="001920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D81B9D" w:rsidRPr="0063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Гришина Галина Викторовна</w:t>
      </w:r>
      <w:r w:rsidR="00D81B9D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иностранных языков для инженерных направлений Сибирский федеральный университет (</w:t>
      </w:r>
      <w:r w:rsidR="00D81B9D" w:rsidRPr="00633A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Красноярск)</w:t>
      </w:r>
    </w:p>
    <w:p w14:paraId="22B52E17" w14:textId="57C74713" w:rsidR="00355B76" w:rsidRPr="00633A55" w:rsidRDefault="00D81B9D" w:rsidP="001920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Поликарпова Светлана Витальевна</w:t>
      </w:r>
      <w:r w:rsidR="00355B76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иностранных языков для инженерных направлений</w:t>
      </w:r>
      <w:r w:rsidR="00635F73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5B76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Сибирский</w:t>
      </w:r>
      <w:r w:rsidR="000041B6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B76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университет (</w:t>
      </w:r>
      <w:r w:rsidR="00355B76" w:rsidRPr="00633A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Красноярск)</w:t>
      </w:r>
    </w:p>
    <w:p w14:paraId="5B58CD03" w14:textId="12E7F342" w:rsidR="00355B76" w:rsidRPr="00633A55" w:rsidRDefault="00355B76" w:rsidP="001920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633A55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Потенциал цифровой образовательной среды для развития самообразовательной компетенции студентов </w:t>
      </w:r>
    </w:p>
    <w:p w14:paraId="3574F770" w14:textId="5F2905C1" w:rsidR="00355B76" w:rsidRPr="00633A55" w:rsidRDefault="00633A55" w:rsidP="00192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11.</w:t>
      </w:r>
      <w:r w:rsidR="00355B76" w:rsidRPr="00633A5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Поцыбина Елена Павловна</w:t>
      </w:r>
      <w:r w:rsidR="00355B76" w:rsidRPr="00633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доцент, социологический факультет МГУ имени М.В. Ломоносова, </w:t>
      </w:r>
      <w:r w:rsidR="005963B6" w:rsidRPr="0063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4EECC1E3" w14:textId="77777777" w:rsidR="00355B76" w:rsidRPr="00633A55" w:rsidRDefault="00355B76" w:rsidP="001920CD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lastRenderedPageBreak/>
        <w:t>Использование ИИ для создания учебных подкастов при обучении языку специальности студентов – социологов</w:t>
      </w:r>
    </w:p>
    <w:p w14:paraId="1949637F" w14:textId="52321F9B" w:rsidR="00355B76" w:rsidRPr="00433034" w:rsidRDefault="00633A55" w:rsidP="001920CD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12.</w:t>
      </w:r>
      <w:r w:rsidR="00355B76"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Иксанова </w:t>
      </w:r>
      <w:proofErr w:type="spellStart"/>
      <w:r w:rsidR="00355B76"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Минигуль</w:t>
      </w:r>
      <w:proofErr w:type="spellEnd"/>
      <w:r w:rsidR="00355B76"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355B76"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Гайзулловна</w:t>
      </w:r>
      <w:proofErr w:type="spellEnd"/>
      <w:r w:rsidR="00355B76" w:rsidRPr="0043303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,</w:t>
      </w:r>
      <w:r w:rsidR="00355B76" w:rsidRPr="00433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</w:t>
      </w:r>
      <w:r w:rsidR="00355B76" w:rsidRPr="0043303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тарший преподаватель </w:t>
      </w:r>
      <w:r w:rsidR="00355B76" w:rsidRPr="0043303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кафедры №6 МГИМО</w:t>
      </w:r>
      <w:r w:rsidR="00355B76" w:rsidRPr="00433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МИД РФ</w:t>
      </w:r>
    </w:p>
    <w:p w14:paraId="469C99DD" w14:textId="7DB39ADA" w:rsidR="00A522D3" w:rsidRPr="00633A55" w:rsidRDefault="00355B76" w:rsidP="00206D6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A55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Лингводидактический аспект использования аутентичных материалов в обучении языку специальности в вузе</w:t>
      </w:r>
      <w:r w:rsidRPr="00633A55">
        <w:rPr>
          <w:rFonts w:ascii="Times New Roman" w:hAnsi="Times New Roman" w:cs="Times New Roman"/>
          <w:i/>
          <w:color w:val="0070C0"/>
          <w:sz w:val="28"/>
          <w:szCs w:val="28"/>
        </w:rPr>
        <w:br/>
      </w:r>
      <w:r w:rsidR="00A522D3" w:rsidRPr="0063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3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522D3" w:rsidRPr="00633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Шабашова Елена Валерьевна</w:t>
      </w:r>
      <w:r w:rsidR="00A522D3" w:rsidRPr="00633A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ДИЯ, НИУ МФТИ,</w:t>
      </w:r>
      <w:r w:rsidR="00A522D3" w:rsidRPr="00633A5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A522D3" w:rsidRPr="00633A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="00A522D3" w:rsidRPr="00633A55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00C780B1" w14:textId="77777777" w:rsidR="00A522D3" w:rsidRDefault="00A522D3" w:rsidP="001920C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A55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Конкурс проектов как средство повышения мотивации к изучению иностранного языка в </w:t>
      </w:r>
      <w:r w:rsidRPr="00633A55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val="en-GB" w:eastAsia="ru-RU"/>
        </w:rPr>
        <w:t>STEM</w:t>
      </w:r>
      <w:r w:rsidRPr="00633A55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 дисциплинах</w:t>
      </w:r>
      <w:r w:rsidRPr="00633A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1AFAC" w14:textId="29A58F91" w:rsidR="00206D64" w:rsidRPr="00785EED" w:rsidRDefault="00206D64" w:rsidP="00206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206D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250A9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Манеева</w:t>
      </w:r>
      <w:proofErr w:type="spellEnd"/>
      <w:r w:rsidRPr="00250A9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Елена Вячеславовна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,</w:t>
      </w:r>
      <w:r w:rsidRPr="00206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5E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преподаватель кафедры ИЯКТ НИТУ "МИСиС"</w:t>
      </w:r>
    </w:p>
    <w:p w14:paraId="775D15E0" w14:textId="347D4F2E" w:rsidR="00206D64" w:rsidRPr="00785EED" w:rsidRDefault="00206D64" w:rsidP="00206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5"/>
          <w:sz w:val="28"/>
          <w:szCs w:val="28"/>
          <w:lang w:eastAsia="ru-RU"/>
        </w:rPr>
      </w:pPr>
      <w:r w:rsidRPr="00785EED">
        <w:rPr>
          <w:rFonts w:ascii="Times New Roman" w:eastAsia="Times New Roman" w:hAnsi="Times New Roman" w:cs="Times New Roman"/>
          <w:i/>
          <w:iCs/>
          <w:color w:val="4472C4" w:themeColor="accent5"/>
          <w:sz w:val="28"/>
          <w:szCs w:val="28"/>
          <w:lang w:eastAsia="ru-RU"/>
        </w:rPr>
        <w:t>Создание обучающей англоязычной среды для иностранных студентов: совместное преподавание и опыт сра</w:t>
      </w:r>
      <w:r w:rsidR="00095B2A">
        <w:rPr>
          <w:rFonts w:ascii="Times New Roman" w:eastAsia="Times New Roman" w:hAnsi="Times New Roman" w:cs="Times New Roman"/>
          <w:i/>
          <w:iCs/>
          <w:color w:val="4472C4" w:themeColor="accent5"/>
          <w:sz w:val="28"/>
          <w:szCs w:val="28"/>
          <w:lang w:eastAsia="ru-RU"/>
        </w:rPr>
        <w:t>в</w:t>
      </w:r>
      <w:r w:rsidRPr="00785EED">
        <w:rPr>
          <w:rFonts w:ascii="Times New Roman" w:eastAsia="Times New Roman" w:hAnsi="Times New Roman" w:cs="Times New Roman"/>
          <w:i/>
          <w:iCs/>
          <w:color w:val="4472C4" w:themeColor="accent5"/>
          <w:sz w:val="28"/>
          <w:szCs w:val="28"/>
          <w:lang w:eastAsia="ru-RU"/>
        </w:rPr>
        <w:t>нительного анализа языков</w:t>
      </w:r>
    </w:p>
    <w:p w14:paraId="2405CD9B" w14:textId="491D1BA6" w:rsidR="00206D64" w:rsidRPr="00250A97" w:rsidRDefault="00206D64" w:rsidP="00206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AAC4C26" w14:textId="0DAD7ED7" w:rsidR="00206D64" w:rsidRPr="00633A55" w:rsidRDefault="00206D64" w:rsidP="001920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3392D" w14:textId="00A0ABC5" w:rsidR="00D81B9D" w:rsidRPr="00253669" w:rsidRDefault="00D81B9D" w:rsidP="001920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14:paraId="6671CF3E" w14:textId="5AC57319" w:rsidR="00D81B9D" w:rsidRPr="00433034" w:rsidRDefault="00D81B9D" w:rsidP="001920CD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03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</w:t>
      </w:r>
    </w:p>
    <w:p w14:paraId="6450B9C5" w14:textId="75575D11" w:rsidR="00D81B9D" w:rsidRPr="00433034" w:rsidRDefault="00D81B9D" w:rsidP="001920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C25B3" w14:textId="50C6247E" w:rsidR="00D81B9D" w:rsidRPr="009345C4" w:rsidRDefault="00D81B9D" w:rsidP="00AD04E3">
      <w:pPr>
        <w:rPr>
          <w:rFonts w:ascii="Times New Roman" w:hAnsi="Times New Roman" w:cs="Times New Roman"/>
          <w:sz w:val="28"/>
          <w:szCs w:val="28"/>
        </w:rPr>
      </w:pPr>
    </w:p>
    <w:p w14:paraId="498AE084" w14:textId="372D07CE" w:rsidR="00AD04E3" w:rsidRPr="009345C4" w:rsidRDefault="00AD04E3" w:rsidP="00AD04E3">
      <w:pPr>
        <w:rPr>
          <w:rFonts w:ascii="Times New Roman" w:hAnsi="Times New Roman" w:cs="Times New Roman"/>
          <w:bCs/>
          <w:sz w:val="28"/>
          <w:szCs w:val="28"/>
        </w:rPr>
      </w:pPr>
    </w:p>
    <w:p w14:paraId="6FD3F4FA" w14:textId="77777777" w:rsidR="00AD04E3" w:rsidRPr="009345C4" w:rsidRDefault="00AD04E3" w:rsidP="00AD04E3">
      <w:pPr>
        <w:rPr>
          <w:rFonts w:ascii="Times New Roman" w:hAnsi="Times New Roman" w:cs="Times New Roman"/>
          <w:sz w:val="28"/>
          <w:szCs w:val="28"/>
        </w:rPr>
      </w:pPr>
    </w:p>
    <w:p w14:paraId="075B3A0F" w14:textId="51D8FE30" w:rsidR="00AD04E3" w:rsidRPr="00AD04E3" w:rsidRDefault="00AD04E3" w:rsidP="00AD04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1A2F927" w14:textId="778A4DD1" w:rsidR="00D817C3" w:rsidRPr="00AD04E3" w:rsidRDefault="00D817C3" w:rsidP="00D817C3">
      <w:pPr>
        <w:shd w:val="clear" w:color="auto" w:fill="FFFFFF"/>
        <w:spacing w:after="195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DF68468" w14:textId="243D31E0" w:rsidR="00D817C3" w:rsidRPr="00AD04E3" w:rsidRDefault="00D817C3" w:rsidP="00D817C3">
      <w:pPr>
        <w:rPr>
          <w:rFonts w:ascii="Times New Roman" w:hAnsi="Times New Roman" w:cs="Times New Roman"/>
          <w:sz w:val="28"/>
          <w:szCs w:val="28"/>
        </w:rPr>
      </w:pPr>
    </w:p>
    <w:p w14:paraId="0A63281A" w14:textId="3204A70D" w:rsidR="00D817C3" w:rsidRPr="00AD04E3" w:rsidRDefault="00D817C3" w:rsidP="00D817C3">
      <w:pPr>
        <w:pStyle w:val="zfr3q"/>
        <w:spacing w:before="0" w:beforeAutospacing="0" w:after="0" w:afterAutospacing="0"/>
        <w:ind w:firstLine="20"/>
      </w:pPr>
    </w:p>
    <w:sectPr w:rsidR="00D817C3" w:rsidRPr="00AD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384C"/>
    <w:multiLevelType w:val="hybridMultilevel"/>
    <w:tmpl w:val="E958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FBC"/>
    <w:multiLevelType w:val="multilevel"/>
    <w:tmpl w:val="22545A48"/>
    <w:lvl w:ilvl="0">
      <w:start w:val="13"/>
      <w:numFmt w:val="decimal"/>
      <w:lvlText w:val="%1.0"/>
      <w:lvlJc w:val="left"/>
      <w:pPr>
        <w:ind w:left="1005" w:hanging="1005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1">
      <w:start w:val="1"/>
      <w:numFmt w:val="decimalZero"/>
      <w:lvlText w:val="%1.%2"/>
      <w:lvlJc w:val="left"/>
      <w:pPr>
        <w:ind w:left="1713" w:hanging="1005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2">
      <w:start w:val="1"/>
      <w:numFmt w:val="decimal"/>
      <w:lvlText w:val="%1.%2.%3"/>
      <w:lvlJc w:val="left"/>
      <w:pPr>
        <w:ind w:left="2421" w:hanging="1005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Palatino Linotype" w:eastAsia="Palatino Linotype" w:hAnsi="Palatino Linotype" w:cs="Palatino Linotype" w:hint="default"/>
        <w:w w:val="105"/>
        <w:sz w:val="44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Palatino Linotype" w:eastAsia="Palatino Linotype" w:hAnsi="Palatino Linotype" w:cs="Palatino Linotype" w:hint="default"/>
        <w:w w:val="105"/>
        <w:sz w:val="44"/>
      </w:rPr>
    </w:lvl>
  </w:abstractNum>
  <w:abstractNum w:abstractNumId="2" w15:restartNumberingAfterBreak="0">
    <w:nsid w:val="0B491591"/>
    <w:multiLevelType w:val="hybridMultilevel"/>
    <w:tmpl w:val="DCD0A05A"/>
    <w:lvl w:ilvl="0" w:tplc="72D4C86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0A2B"/>
    <w:multiLevelType w:val="hybridMultilevel"/>
    <w:tmpl w:val="850A7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14756"/>
    <w:multiLevelType w:val="hybridMultilevel"/>
    <w:tmpl w:val="5374E540"/>
    <w:lvl w:ilvl="0" w:tplc="92F070D6">
      <w:start w:val="1"/>
      <w:numFmt w:val="decimal"/>
      <w:lvlText w:val="%1."/>
      <w:lvlJc w:val="left"/>
      <w:pPr>
        <w:ind w:left="720" w:hanging="360"/>
      </w:pPr>
      <w:rPr>
        <w:rFonts w:eastAsia="Palatino Linotype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69DA"/>
    <w:multiLevelType w:val="hybridMultilevel"/>
    <w:tmpl w:val="FC141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44E57"/>
    <w:multiLevelType w:val="hybridMultilevel"/>
    <w:tmpl w:val="91F2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71669"/>
    <w:multiLevelType w:val="hybridMultilevel"/>
    <w:tmpl w:val="A260B8A4"/>
    <w:lvl w:ilvl="0" w:tplc="C6040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C2D2E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9504C"/>
    <w:multiLevelType w:val="hybridMultilevel"/>
    <w:tmpl w:val="547446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54A82"/>
    <w:multiLevelType w:val="hybridMultilevel"/>
    <w:tmpl w:val="14AC6AFA"/>
    <w:lvl w:ilvl="0" w:tplc="E0885F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A51"/>
    <w:multiLevelType w:val="hybridMultilevel"/>
    <w:tmpl w:val="D87CB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33B7E"/>
    <w:multiLevelType w:val="hybridMultilevel"/>
    <w:tmpl w:val="1BBC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8336E"/>
    <w:multiLevelType w:val="hybridMultilevel"/>
    <w:tmpl w:val="8746E7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B788E"/>
    <w:multiLevelType w:val="hybridMultilevel"/>
    <w:tmpl w:val="D4EAA2F6"/>
    <w:lvl w:ilvl="0" w:tplc="98F0C5B2">
      <w:start w:val="1"/>
      <w:numFmt w:val="decimal"/>
      <w:lvlText w:val="%1."/>
      <w:lvlJc w:val="left"/>
      <w:pPr>
        <w:ind w:left="4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50BF6781"/>
    <w:multiLevelType w:val="hybridMultilevel"/>
    <w:tmpl w:val="2BE4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81B89"/>
    <w:multiLevelType w:val="hybridMultilevel"/>
    <w:tmpl w:val="2816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77804"/>
    <w:multiLevelType w:val="hybridMultilevel"/>
    <w:tmpl w:val="A61616C4"/>
    <w:lvl w:ilvl="0" w:tplc="512ED9A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94105">
    <w:abstractNumId w:val="9"/>
  </w:num>
  <w:num w:numId="2" w16cid:durableId="1393503284">
    <w:abstractNumId w:val="12"/>
  </w:num>
  <w:num w:numId="3" w16cid:durableId="1929270858">
    <w:abstractNumId w:val="15"/>
  </w:num>
  <w:num w:numId="4" w16cid:durableId="1414205462">
    <w:abstractNumId w:val="2"/>
  </w:num>
  <w:num w:numId="5" w16cid:durableId="313024475">
    <w:abstractNumId w:val="6"/>
  </w:num>
  <w:num w:numId="6" w16cid:durableId="1678195234">
    <w:abstractNumId w:val="1"/>
  </w:num>
  <w:num w:numId="7" w16cid:durableId="100609459">
    <w:abstractNumId w:val="16"/>
  </w:num>
  <w:num w:numId="8" w16cid:durableId="283075081">
    <w:abstractNumId w:val="5"/>
  </w:num>
  <w:num w:numId="9" w16cid:durableId="1440565264">
    <w:abstractNumId w:val="7"/>
  </w:num>
  <w:num w:numId="10" w16cid:durableId="1554075516">
    <w:abstractNumId w:val="3"/>
  </w:num>
  <w:num w:numId="11" w16cid:durableId="1451435111">
    <w:abstractNumId w:val="10"/>
  </w:num>
  <w:num w:numId="12" w16cid:durableId="12070685">
    <w:abstractNumId w:val="8"/>
  </w:num>
  <w:num w:numId="13" w16cid:durableId="1344354487">
    <w:abstractNumId w:val="0"/>
  </w:num>
  <w:num w:numId="14" w16cid:durableId="2034525815">
    <w:abstractNumId w:val="11"/>
  </w:num>
  <w:num w:numId="15" w16cid:durableId="1777091990">
    <w:abstractNumId w:val="4"/>
  </w:num>
  <w:num w:numId="16" w16cid:durableId="1081103057">
    <w:abstractNumId w:val="14"/>
  </w:num>
  <w:num w:numId="17" w16cid:durableId="1404110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B3"/>
    <w:rsid w:val="000041B6"/>
    <w:rsid w:val="000100F7"/>
    <w:rsid w:val="00013A26"/>
    <w:rsid w:val="00030DB4"/>
    <w:rsid w:val="00042F19"/>
    <w:rsid w:val="000611F7"/>
    <w:rsid w:val="0007504D"/>
    <w:rsid w:val="000805EB"/>
    <w:rsid w:val="00095B2A"/>
    <w:rsid w:val="000D2977"/>
    <w:rsid w:val="001627B3"/>
    <w:rsid w:val="001920CD"/>
    <w:rsid w:val="001A7AD6"/>
    <w:rsid w:val="00203B68"/>
    <w:rsid w:val="00206D64"/>
    <w:rsid w:val="0022384C"/>
    <w:rsid w:val="00242D1D"/>
    <w:rsid w:val="00253669"/>
    <w:rsid w:val="00270C90"/>
    <w:rsid w:val="00275722"/>
    <w:rsid w:val="00281C99"/>
    <w:rsid w:val="002C01FB"/>
    <w:rsid w:val="002F0833"/>
    <w:rsid w:val="00315369"/>
    <w:rsid w:val="00355B76"/>
    <w:rsid w:val="003A2AF2"/>
    <w:rsid w:val="003F489B"/>
    <w:rsid w:val="004018E3"/>
    <w:rsid w:val="00433034"/>
    <w:rsid w:val="004C3D7F"/>
    <w:rsid w:val="004D2B51"/>
    <w:rsid w:val="004D3C4A"/>
    <w:rsid w:val="00575DD4"/>
    <w:rsid w:val="00584144"/>
    <w:rsid w:val="005963B6"/>
    <w:rsid w:val="00597719"/>
    <w:rsid w:val="005E25BE"/>
    <w:rsid w:val="006328FD"/>
    <w:rsid w:val="00633A55"/>
    <w:rsid w:val="00635F73"/>
    <w:rsid w:val="00665151"/>
    <w:rsid w:val="00671644"/>
    <w:rsid w:val="007974A0"/>
    <w:rsid w:val="00877822"/>
    <w:rsid w:val="008C5D28"/>
    <w:rsid w:val="008E41BE"/>
    <w:rsid w:val="00912564"/>
    <w:rsid w:val="009213B4"/>
    <w:rsid w:val="0094689E"/>
    <w:rsid w:val="00980841"/>
    <w:rsid w:val="009B1A6D"/>
    <w:rsid w:val="009E2540"/>
    <w:rsid w:val="009F149F"/>
    <w:rsid w:val="00A27D66"/>
    <w:rsid w:val="00A522D3"/>
    <w:rsid w:val="00A61375"/>
    <w:rsid w:val="00A676EE"/>
    <w:rsid w:val="00A756DF"/>
    <w:rsid w:val="00AB7AD0"/>
    <w:rsid w:val="00AD04E3"/>
    <w:rsid w:val="00AD3E9E"/>
    <w:rsid w:val="00B429D0"/>
    <w:rsid w:val="00B52F5C"/>
    <w:rsid w:val="00BC7F8C"/>
    <w:rsid w:val="00C2169C"/>
    <w:rsid w:val="00C74329"/>
    <w:rsid w:val="00D109E6"/>
    <w:rsid w:val="00D817C3"/>
    <w:rsid w:val="00D81B9D"/>
    <w:rsid w:val="00DF69A8"/>
    <w:rsid w:val="00E1187E"/>
    <w:rsid w:val="00E17B56"/>
    <w:rsid w:val="00E35FAB"/>
    <w:rsid w:val="00E41F71"/>
    <w:rsid w:val="00F26D9C"/>
    <w:rsid w:val="00F419AD"/>
    <w:rsid w:val="00F65E51"/>
    <w:rsid w:val="00FA59F5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0EE2"/>
  <w15:chartTrackingRefBased/>
  <w15:docId w15:val="{392A51EA-390B-463C-A5FE-493F9B5A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74A0"/>
    <w:pPr>
      <w:ind w:left="720"/>
      <w:contextualSpacing/>
    </w:pPr>
  </w:style>
  <w:style w:type="paragraph" w:customStyle="1" w:styleId="Aabstract">
    <w:name w:val="A_abstract"/>
    <w:basedOn w:val="a"/>
    <w:qFormat/>
    <w:rsid w:val="007974A0"/>
    <w:pPr>
      <w:spacing w:before="180" w:after="0" w:line="240" w:lineRule="auto"/>
    </w:pPr>
    <w:rPr>
      <w:rFonts w:ascii="Times New Roman" w:eastAsia="Calibri" w:hAnsi="Times New Roman" w:cs="Times New Roman"/>
      <w:lang w:val="en-GB"/>
    </w:rPr>
  </w:style>
  <w:style w:type="table" w:styleId="a5">
    <w:name w:val="Table Grid"/>
    <w:basedOn w:val="a1"/>
    <w:uiPriority w:val="39"/>
    <w:rsid w:val="000611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4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D817C3"/>
  </w:style>
  <w:style w:type="paragraph" w:customStyle="1" w:styleId="zfr3q">
    <w:name w:val="zfr3q"/>
    <w:basedOn w:val="a"/>
    <w:rsid w:val="00D8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D04E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1B9D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8">
    <w:name w:val="Верхний колонтитул Знак"/>
    <w:basedOn w:val="a0"/>
    <w:link w:val="a7"/>
    <w:uiPriority w:val="99"/>
    <w:rsid w:val="00D81B9D"/>
    <w:rPr>
      <w:kern w:val="2"/>
      <w:sz w:val="24"/>
      <w:szCs w:val="24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4C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33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stina.msu.ru/workers/53981535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stina.msu.ru/organizations/department/2763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organizations/department/2763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Natalia Gushchina</cp:lastModifiedBy>
  <cp:revision>27</cp:revision>
  <cp:lastPrinted>2024-03-05T09:27:00Z</cp:lastPrinted>
  <dcterms:created xsi:type="dcterms:W3CDTF">2024-03-07T07:47:00Z</dcterms:created>
  <dcterms:modified xsi:type="dcterms:W3CDTF">2024-03-07T15:01:00Z</dcterms:modified>
</cp:coreProperties>
</file>