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8366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МОСКОВСКИЙ ГОСУДАРСТВЕННЫЙ УНИВЕРСИТЕТ</w:t>
      </w:r>
    </w:p>
    <w:p w14:paraId="62069421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М.В. ЛОМОНОСОВА</w:t>
      </w:r>
    </w:p>
    <w:p w14:paraId="316D990B" w14:textId="77777777" w:rsidR="006F233B" w:rsidRPr="000654E9" w:rsidRDefault="00000000" w:rsidP="00C62503">
      <w:pPr>
        <w:spacing w:after="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53AA7362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549519C8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ЭКОНОМИЧЕСКИЙ ФАКУЛЬТЕТ</w:t>
      </w:r>
    </w:p>
    <w:p w14:paraId="770ADEE0" w14:textId="365F0D28" w:rsidR="006F233B" w:rsidRPr="000654E9" w:rsidRDefault="006F233B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533AE" w14:textId="77777777" w:rsidR="006F233B" w:rsidRPr="000654E9" w:rsidRDefault="006F233B" w:rsidP="00C62503">
      <w:pPr>
        <w:spacing w:after="0" w:line="240" w:lineRule="auto"/>
        <w:ind w:left="-567" w:right="-284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6"/>
      </w:tblGrid>
      <w:tr w:rsidR="000654E9" w:rsidRPr="000654E9" w14:paraId="74A6D1B5" w14:textId="77777777" w:rsidTr="006F233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C813E" w14:textId="77777777" w:rsidR="006F233B" w:rsidRPr="000654E9" w:rsidRDefault="006F233B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0654E9" w:rsidRPr="000654E9" w14:paraId="60966932" w14:textId="77777777" w:rsidTr="006F233B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A3596" w14:textId="77777777" w:rsidR="006F233B" w:rsidRPr="000654E9" w:rsidRDefault="006F233B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______________________/ проф. А.А. Аузан/</w:t>
            </w:r>
          </w:p>
        </w:tc>
      </w:tr>
    </w:tbl>
    <w:p w14:paraId="054E9BBA" w14:textId="77777777" w:rsidR="006F233B" w:rsidRPr="000654E9" w:rsidRDefault="006F233B" w:rsidP="00C62503">
      <w:pPr>
        <w:spacing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(подпись)</w:t>
      </w:r>
    </w:p>
    <w:p w14:paraId="584306D4" w14:textId="67EF363A" w:rsidR="006F233B" w:rsidRPr="000654E9" w:rsidRDefault="00555717" w:rsidP="00C62503">
      <w:pPr>
        <w:spacing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«_____»______________2023</w:t>
      </w:r>
      <w:r w:rsidR="006F23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6F233B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9E7C2" w14:textId="46953FC5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ECCAB" w14:textId="23A5B87E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EAFF5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5CF6735D" w14:textId="3E959C0A" w:rsidR="00DE588C" w:rsidRPr="000654E9" w:rsidRDefault="006F233B" w:rsidP="00C62503">
      <w:pPr>
        <w:spacing w:before="120" w:after="12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53C6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ИСТОРИЯ ЭКОНОМИЧЕСКИХ УЧЕНИЙ. </w:t>
      </w:r>
    </w:p>
    <w:p w14:paraId="1701432A" w14:textId="78DCD68E" w:rsidR="006F233B" w:rsidRPr="000654E9" w:rsidRDefault="009953C6" w:rsidP="00C62503">
      <w:pPr>
        <w:spacing w:before="120" w:after="12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УГЛУБЛЕННЫЙ КУРС</w:t>
      </w:r>
      <w:r w:rsidR="006F23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B1FF681" w14:textId="3BEC0988" w:rsidR="009953C6" w:rsidRPr="000654E9" w:rsidRDefault="009953C6" w:rsidP="00C62503">
      <w:pPr>
        <w:spacing w:before="120" w:after="12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(подготовка команды МГУ для участия в Международной научной студенческой олимпиаде по истории экономических </w:t>
      </w:r>
      <w:r w:rsidR="00755704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учений)</w:t>
      </w:r>
    </w:p>
    <w:p w14:paraId="267A7116" w14:textId="77777777" w:rsidR="006F233B" w:rsidRPr="000654E9" w:rsidRDefault="006F233B" w:rsidP="00C62503">
      <w:pPr>
        <w:spacing w:after="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10FC4" w14:textId="247688CC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ACA5B" w14:textId="05E1F382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341A2" w14:textId="5389CD6D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D02A3" w14:textId="55AB0EB1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F704C" w14:textId="4E63DED6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89FAA" w14:textId="10C23A7E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A9F50" w14:textId="77777777" w:rsidR="00C0312B" w:rsidRPr="000654E9" w:rsidRDefault="00C031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6A393" w14:textId="26BC2D00" w:rsidR="006F233B" w:rsidRPr="000654E9" w:rsidRDefault="00555717" w:rsidP="00C62503">
      <w:pPr>
        <w:spacing w:before="240" w:after="240" w:line="240" w:lineRule="auto"/>
        <w:ind w:left="-567" w:right="-284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Москва, 2023</w:t>
      </w:r>
    </w:p>
    <w:p w14:paraId="60E4B755" w14:textId="7AC1563F" w:rsidR="00F57D58" w:rsidRPr="000654E9" w:rsidRDefault="006F233B" w:rsidP="00C62503">
      <w:pPr>
        <w:pStyle w:val="a3"/>
        <w:numPr>
          <w:ilvl w:val="0"/>
          <w:numId w:val="6"/>
        </w:numPr>
        <w:spacing w:before="240" w:after="12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Наименование дисциплины:</w:t>
      </w:r>
      <w:r w:rsidR="00F57D58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68BD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0F28C8E8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Автор(ы) программы:</w:t>
      </w:r>
    </w:p>
    <w:tbl>
      <w:tblPr>
        <w:tblStyle w:val="ab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843"/>
        <w:gridCol w:w="2268"/>
        <w:gridCol w:w="3119"/>
      </w:tblGrid>
      <w:tr w:rsidR="000654E9" w:rsidRPr="000654E9" w14:paraId="240FE496" w14:textId="684F7473" w:rsidTr="009953C6">
        <w:trPr>
          <w:trHeight w:val="1050"/>
        </w:trPr>
        <w:tc>
          <w:tcPr>
            <w:tcW w:w="2694" w:type="dxa"/>
          </w:tcPr>
          <w:p w14:paraId="205E7AA8" w14:textId="35E53DC7" w:rsidR="005241DC" w:rsidRPr="000654E9" w:rsidRDefault="005241DC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3" w:type="dxa"/>
          </w:tcPr>
          <w:p w14:paraId="63944EC1" w14:textId="23A9CBF1" w:rsidR="005241DC" w:rsidRPr="000654E9" w:rsidRDefault="005241DC" w:rsidP="00AA2FA8">
            <w:pPr>
              <w:spacing w:before="240" w:after="240"/>
              <w:ind w:left="-101" w:right="-284" w:firstLine="4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 / звание</w:t>
            </w:r>
          </w:p>
        </w:tc>
        <w:tc>
          <w:tcPr>
            <w:tcW w:w="2268" w:type="dxa"/>
          </w:tcPr>
          <w:p w14:paraId="4B9E2624" w14:textId="44019A4B" w:rsidR="005241DC" w:rsidRPr="000654E9" w:rsidRDefault="005241DC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19" w:type="dxa"/>
          </w:tcPr>
          <w:p w14:paraId="4B333EB6" w14:textId="0C88FC80" w:rsidR="005241DC" w:rsidRPr="000654E9" w:rsidRDefault="005241DC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</w:tr>
      <w:tr w:rsidR="000654E9" w:rsidRPr="000654E9" w14:paraId="712B0AC4" w14:textId="58672C4A" w:rsidTr="009953C6">
        <w:tc>
          <w:tcPr>
            <w:tcW w:w="2694" w:type="dxa"/>
          </w:tcPr>
          <w:p w14:paraId="5F2DA69F" w14:textId="4CCC60B9" w:rsidR="00BB7B96" w:rsidRPr="000654E9" w:rsidRDefault="00BB7B96" w:rsidP="00507DBD">
            <w:pPr>
              <w:spacing w:before="240" w:after="240"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 xml:space="preserve">Слудковская М.А. </w:t>
            </w:r>
          </w:p>
        </w:tc>
        <w:tc>
          <w:tcPr>
            <w:tcW w:w="1843" w:type="dxa"/>
          </w:tcPr>
          <w:p w14:paraId="755E1872" w14:textId="57A78720" w:rsidR="00BB7B96" w:rsidRPr="000654E9" w:rsidRDefault="00BB7B96" w:rsidP="00507DBD">
            <w:pPr>
              <w:spacing w:before="240" w:after="240"/>
              <w:ind w:left="-567" w:right="-284" w:firstLine="4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к.э.н., доцент</w:t>
            </w:r>
          </w:p>
        </w:tc>
        <w:tc>
          <w:tcPr>
            <w:tcW w:w="2268" w:type="dxa"/>
          </w:tcPr>
          <w:p w14:paraId="35DCC2D4" w14:textId="50F7C25F" w:rsidR="00BB7B96" w:rsidRPr="000654E9" w:rsidRDefault="00BB7B96" w:rsidP="00507DBD">
            <w:pPr>
              <w:spacing w:before="240" w:after="240"/>
              <w:ind w:left="-567" w:right="-284" w:firstLine="4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8-916-670-82-96</w:t>
            </w:r>
          </w:p>
        </w:tc>
        <w:tc>
          <w:tcPr>
            <w:tcW w:w="3119" w:type="dxa"/>
          </w:tcPr>
          <w:p w14:paraId="091AE96E" w14:textId="3193AB54" w:rsidR="00BB7B96" w:rsidRPr="000654E9" w:rsidRDefault="00393466" w:rsidP="00507DBD">
            <w:pPr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mopi@yandex.ru</w:t>
            </w:r>
          </w:p>
        </w:tc>
      </w:tr>
    </w:tbl>
    <w:p w14:paraId="0C314F9E" w14:textId="77777777" w:rsidR="00FA1B2B" w:rsidRDefault="00FA1B2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1CAA6A2" w14:textId="74DE38AE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Уровень высшего образования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588C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</w:p>
    <w:p w14:paraId="16675DC2" w14:textId="6D1B8100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Направление подготовки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588C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</w:p>
    <w:p w14:paraId="1B1CA3D3" w14:textId="77777777" w:rsidR="00DE588C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Язык преподавания дисциплины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6311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88C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</w:t>
      </w:r>
    </w:p>
    <w:p w14:paraId="1684AB34" w14:textId="154E6E18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0DF3C" w14:textId="77777777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74F0C2F5" w14:textId="728A4115" w:rsidR="006F233B" w:rsidRPr="0056429C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дисциплины:</w:t>
      </w:r>
      <w:r w:rsidR="0056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717" w:rsidRPr="00564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факультатив</w:t>
      </w:r>
      <w:r w:rsidR="00FF6311" w:rsidRPr="005642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537419C1" w14:textId="748AE7C8" w:rsidR="006F233B" w:rsidRPr="000654E9" w:rsidRDefault="006F233B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</w:t>
      </w:r>
      <w:r w:rsidR="00FF6311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76" w:rsidRPr="00065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54BD5A7" w14:textId="11B3B98D" w:rsidR="00F57D58" w:rsidRPr="000654E9" w:rsidRDefault="00F57D58" w:rsidP="00C62503">
      <w:pPr>
        <w:suppressAutoHyphens/>
        <w:spacing w:before="100" w:after="0" w:line="240" w:lineRule="auto"/>
        <w:ind w:left="-567" w:right="-284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4E9">
        <w:rPr>
          <w:rFonts w:ascii="Times New Roman" w:hAnsi="Times New Roman" w:cs="Times New Roman"/>
          <w:b/>
          <w:sz w:val="28"/>
          <w:szCs w:val="28"/>
        </w:rPr>
        <w:t xml:space="preserve">2.1. Входные требования для освоения дисциплины </w:t>
      </w:r>
    </w:p>
    <w:p w14:paraId="23A60C65" w14:textId="77777777" w:rsidR="003B09C0" w:rsidRPr="000654E9" w:rsidRDefault="003B09C0" w:rsidP="00C62503">
      <w:pPr>
        <w:spacing w:line="240" w:lineRule="auto"/>
        <w:ind w:left="-567" w:right="-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50305A" w14:textId="3356CA92" w:rsidR="00F57D58" w:rsidRPr="000654E9" w:rsidRDefault="00F57D58" w:rsidP="00C62503">
      <w:pPr>
        <w:spacing w:line="240" w:lineRule="auto"/>
        <w:ind w:left="-567" w:right="-284"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дисциплина опирается на следующие знания, умения и навыки: </w:t>
      </w:r>
    </w:p>
    <w:p w14:paraId="2592883E" w14:textId="77777777" w:rsidR="003B09C0" w:rsidRPr="000654E9" w:rsidRDefault="004F120F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Пререквизиты</w:t>
      </w:r>
      <w:r w:rsidR="00DB1391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5E561" w14:textId="65666DE3" w:rsidR="009F31AF" w:rsidRPr="000654E9" w:rsidRDefault="00DE588C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история, </w:t>
      </w:r>
      <w:r w:rsidR="009953C6" w:rsidRPr="00065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экономических учений, история народного хозяйства, микроэкономика, макроэкономика.</w:t>
      </w:r>
    </w:p>
    <w:p w14:paraId="22EF5697" w14:textId="77777777" w:rsidR="003B09C0" w:rsidRPr="000654E9" w:rsidRDefault="003B09C0" w:rsidP="00C62503">
      <w:pPr>
        <w:keepNext/>
        <w:suppressAutoHyphens/>
        <w:spacing w:before="240" w:after="12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7DF3C" w14:textId="343651DD" w:rsidR="00A60982" w:rsidRPr="000654E9" w:rsidRDefault="00B55158" w:rsidP="00C62503">
      <w:pPr>
        <w:keepNext/>
        <w:suppressAutoHyphens/>
        <w:spacing w:before="240" w:after="12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F23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60982" w:rsidRPr="000654E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ОБЪЕМ И СОДЕРЖАНИЕ ПРОГРАММЫ ДИСЦИПЛИНЫ</w:t>
      </w:r>
    </w:p>
    <w:p w14:paraId="1CD15DF4" w14:textId="57A227C2" w:rsidR="006F233B" w:rsidRPr="000654E9" w:rsidRDefault="00A60982" w:rsidP="00C62503">
      <w:pPr>
        <w:spacing w:before="240" w:after="24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C20A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Объем дисциплины по видам работ </w:t>
      </w:r>
    </w:p>
    <w:p w14:paraId="6DA4512C" w14:textId="3AA3F55B" w:rsidR="00B76A02" w:rsidRPr="000654E9" w:rsidRDefault="00555717" w:rsidP="00C62503">
      <w:pPr>
        <w:suppressAutoHyphens/>
        <w:spacing w:before="100"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дисциплины составляет 2</w:t>
      </w:r>
      <w:r w:rsidR="00B76A02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зачетных единицы, 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="00B76A02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академических час</w:t>
      </w:r>
      <w:r w:rsidR="00562C4F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>а, из которых 36 академических часов</w:t>
      </w:r>
      <w:r w:rsidR="00B76A02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конта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ктная работа с преподавателем, </w:t>
      </w:r>
      <w:r w:rsidR="00562C4F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>36</w:t>
      </w:r>
      <w:r w:rsidR="00B76A02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академических часов составляет самостоятельная работа студента.</w:t>
      </w:r>
    </w:p>
    <w:p w14:paraId="468DF713" w14:textId="156A566D" w:rsidR="00F57D58" w:rsidRPr="000654E9" w:rsidRDefault="00F57D58" w:rsidP="00C62503">
      <w:pPr>
        <w:spacing w:before="100" w:after="240" w:line="240" w:lineRule="auto"/>
        <w:ind w:left="-567" w:right="-284"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128"/>
        <w:gridCol w:w="1409"/>
        <w:gridCol w:w="1410"/>
        <w:gridCol w:w="1409"/>
        <w:gridCol w:w="1579"/>
        <w:gridCol w:w="1157"/>
        <w:gridCol w:w="113"/>
        <w:gridCol w:w="1128"/>
      </w:tblGrid>
      <w:tr w:rsidR="000654E9" w:rsidRPr="000654E9" w14:paraId="5A01E12C" w14:textId="77777777" w:rsidTr="003B09C0">
        <w:trPr>
          <w:trHeight w:val="352"/>
        </w:trPr>
        <w:tc>
          <w:tcPr>
            <w:tcW w:w="1334" w:type="dxa"/>
            <w:vMerge w:val="restart"/>
            <w:tcBorders>
              <w:top w:val="double" w:sz="6" w:space="0" w:color="auto"/>
            </w:tcBorders>
          </w:tcPr>
          <w:p w14:paraId="4F4C5FF4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5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Название темы </w:t>
            </w:r>
          </w:p>
        </w:tc>
        <w:tc>
          <w:tcPr>
            <w:tcW w:w="9327" w:type="dxa"/>
            <w:gridSpan w:val="8"/>
            <w:tcBorders>
              <w:top w:val="double" w:sz="6" w:space="0" w:color="auto"/>
            </w:tcBorders>
          </w:tcPr>
          <w:p w14:paraId="4009FB7E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5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Трудоемкость (в академических часах) по видам работ</w:t>
            </w:r>
          </w:p>
        </w:tc>
      </w:tr>
      <w:tr w:rsidR="000654E9" w:rsidRPr="000654E9" w14:paraId="3D0FAEC9" w14:textId="77777777" w:rsidTr="003B09C0">
        <w:trPr>
          <w:trHeight w:val="144"/>
        </w:trPr>
        <w:tc>
          <w:tcPr>
            <w:tcW w:w="1334" w:type="dxa"/>
            <w:vMerge/>
          </w:tcPr>
          <w:p w14:paraId="15282B01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14:paraId="41068CEC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58FF1E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8400361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14:paraId="4ACE8624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03" w:type="dxa"/>
            <w:gridSpan w:val="5"/>
            <w:vAlign w:val="center"/>
          </w:tcPr>
          <w:p w14:paraId="6FFCEE1D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Контактная работа студента с преподавателем, часы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5547C2F9" w14:textId="77777777" w:rsidR="00F57D58" w:rsidRPr="000654E9" w:rsidRDefault="00F57D58" w:rsidP="00A82EEC">
            <w:pPr>
              <w:spacing w:line="240" w:lineRule="auto"/>
              <w:ind w:left="-101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Самостоя-тельная работа студента, часы</w:t>
            </w:r>
          </w:p>
        </w:tc>
      </w:tr>
      <w:tr w:rsidR="000654E9" w:rsidRPr="000654E9" w14:paraId="12ACE94B" w14:textId="77777777" w:rsidTr="003B09C0">
        <w:trPr>
          <w:trHeight w:val="144"/>
        </w:trPr>
        <w:tc>
          <w:tcPr>
            <w:tcW w:w="1334" w:type="dxa"/>
            <w:vMerge/>
          </w:tcPr>
          <w:p w14:paraId="1DB1372E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/>
          </w:tcPr>
          <w:p w14:paraId="329E913D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36AD7A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 контактной работы</w:t>
            </w:r>
          </w:p>
        </w:tc>
        <w:tc>
          <w:tcPr>
            <w:tcW w:w="5586" w:type="dxa"/>
            <w:gridSpan w:val="4"/>
            <w:vAlign w:val="center"/>
          </w:tcPr>
          <w:p w14:paraId="34A9CC68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247" w:type="dxa"/>
            <w:gridSpan w:val="2"/>
            <w:vMerge/>
            <w:vAlign w:val="center"/>
          </w:tcPr>
          <w:p w14:paraId="71137643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54E9" w:rsidRPr="000654E9" w14:paraId="41AFE376" w14:textId="77777777" w:rsidTr="003B09C0">
        <w:trPr>
          <w:cantSplit/>
          <w:trHeight w:val="460"/>
        </w:trPr>
        <w:tc>
          <w:tcPr>
            <w:tcW w:w="1334" w:type="dxa"/>
            <w:vMerge/>
          </w:tcPr>
          <w:p w14:paraId="0E7EACF4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/>
          </w:tcPr>
          <w:p w14:paraId="2CBDC3CA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70CEA3D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82CF13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564EC61F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семинарского типа</w:t>
            </w:r>
          </w:p>
        </w:tc>
        <w:tc>
          <w:tcPr>
            <w:tcW w:w="1588" w:type="dxa"/>
            <w:tcBorders>
              <w:bottom w:val="double" w:sz="6" w:space="0" w:color="auto"/>
            </w:tcBorders>
            <w:vAlign w:val="center"/>
          </w:tcPr>
          <w:p w14:paraId="27137246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</w:p>
          <w:p w14:paraId="3013A732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промежуточной аттестацией</w:t>
            </w:r>
          </w:p>
        </w:tc>
        <w:tc>
          <w:tcPr>
            <w:tcW w:w="1163" w:type="dxa"/>
            <w:vMerge w:val="restart"/>
            <w:vAlign w:val="center"/>
          </w:tcPr>
          <w:p w14:paraId="7D01F2BE" w14:textId="214F2B08" w:rsidR="00F57D58" w:rsidRPr="000654E9" w:rsidRDefault="00390FF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F57D58" w:rsidRPr="000654E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="00F57D58" w:rsidRPr="000654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0654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  <w:r w:rsidR="00F57D58" w:rsidRPr="000654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  <w:vMerge/>
            <w:textDirection w:val="btLr"/>
            <w:vAlign w:val="center"/>
          </w:tcPr>
          <w:p w14:paraId="4ECA4B19" w14:textId="77777777" w:rsidR="00F57D58" w:rsidRPr="000654E9" w:rsidRDefault="00F57D58" w:rsidP="00A82EEC">
            <w:pPr>
              <w:spacing w:line="240" w:lineRule="auto"/>
              <w:ind w:left="-104" w:right="-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54E9" w:rsidRPr="000654E9" w14:paraId="7410125F" w14:textId="77777777" w:rsidTr="003B09C0">
        <w:trPr>
          <w:cantSplit/>
          <w:trHeight w:val="460"/>
        </w:trPr>
        <w:tc>
          <w:tcPr>
            <w:tcW w:w="1334" w:type="dxa"/>
            <w:vMerge/>
            <w:tcBorders>
              <w:bottom w:val="double" w:sz="6" w:space="0" w:color="auto"/>
            </w:tcBorders>
          </w:tcPr>
          <w:p w14:paraId="13B5F67E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vMerge/>
            <w:tcBorders>
              <w:bottom w:val="double" w:sz="6" w:space="0" w:color="auto"/>
            </w:tcBorders>
          </w:tcPr>
          <w:p w14:paraId="46BE0455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02B91271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11051933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0BA46A16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bottom w:val="double" w:sz="6" w:space="0" w:color="auto"/>
            </w:tcBorders>
            <w:vAlign w:val="center"/>
          </w:tcPr>
          <w:p w14:paraId="3D868D15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vMerge/>
            <w:tcBorders>
              <w:bottom w:val="double" w:sz="6" w:space="0" w:color="auto"/>
            </w:tcBorders>
            <w:vAlign w:val="center"/>
          </w:tcPr>
          <w:p w14:paraId="6DDF3638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272FE926" w14:textId="77777777" w:rsidR="00F57D58" w:rsidRPr="000654E9" w:rsidRDefault="00F57D58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54E9" w:rsidRPr="000654E9" w14:paraId="344620EA" w14:textId="77777777" w:rsidTr="003B09C0">
        <w:trPr>
          <w:cantSplit/>
          <w:trHeight w:val="460"/>
        </w:trPr>
        <w:tc>
          <w:tcPr>
            <w:tcW w:w="1277" w:type="dxa"/>
            <w:tcBorders>
              <w:bottom w:val="double" w:sz="6" w:space="0" w:color="auto"/>
            </w:tcBorders>
          </w:tcPr>
          <w:p w14:paraId="279DAFD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7073BF" w14:textId="6C066BAB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44A5" w14:textId="18D24DBD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75B1D" w14:textId="6E138BE7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F33F6" w14:textId="221B4213" w:rsidR="00F57D58" w:rsidRPr="000654E9" w:rsidRDefault="002D442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3B2948B2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double" w:sz="6" w:space="0" w:color="auto"/>
            </w:tcBorders>
            <w:vAlign w:val="center"/>
          </w:tcPr>
          <w:p w14:paraId="39D6B6E5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4E0C" w14:textId="44672148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54E9" w:rsidRPr="000654E9" w14:paraId="19AA0504" w14:textId="77777777" w:rsidTr="003B09C0">
        <w:trPr>
          <w:cantSplit/>
          <w:trHeight w:val="460"/>
        </w:trPr>
        <w:tc>
          <w:tcPr>
            <w:tcW w:w="1277" w:type="dxa"/>
            <w:tcBorders>
              <w:bottom w:val="double" w:sz="6" w:space="0" w:color="auto"/>
            </w:tcBorders>
          </w:tcPr>
          <w:p w14:paraId="016982E9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FC636" w14:textId="1DBC3A91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3EDD9" w14:textId="63B42B52" w:rsidR="00F57D58" w:rsidRPr="000654E9" w:rsidRDefault="002D442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84FD0" w14:textId="15A87363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A97F6" w14:textId="36C5E367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14447117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double" w:sz="6" w:space="0" w:color="auto"/>
            </w:tcBorders>
            <w:vAlign w:val="center"/>
          </w:tcPr>
          <w:p w14:paraId="20B34617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A5D1" w14:textId="3B9E92D2" w:rsidR="00F57D58" w:rsidRPr="000654E9" w:rsidRDefault="003C05DE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54E9" w:rsidRPr="000654E9" w14:paraId="43828DAD" w14:textId="77777777" w:rsidTr="003B09C0">
        <w:trPr>
          <w:cantSplit/>
          <w:trHeight w:val="460"/>
        </w:trPr>
        <w:tc>
          <w:tcPr>
            <w:tcW w:w="1277" w:type="dxa"/>
            <w:tcBorders>
              <w:bottom w:val="double" w:sz="6" w:space="0" w:color="auto"/>
            </w:tcBorders>
          </w:tcPr>
          <w:p w14:paraId="2A8F25DF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CB76C" w14:textId="3185A5BE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59B28" w14:textId="137340B6" w:rsidR="00F57D58" w:rsidRPr="000654E9" w:rsidRDefault="002D442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DF6BE" w14:textId="28EBA530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FAD1E" w14:textId="1AC97BAA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1DF1266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double" w:sz="6" w:space="0" w:color="auto"/>
            </w:tcBorders>
            <w:vAlign w:val="center"/>
          </w:tcPr>
          <w:p w14:paraId="475BE4DC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ADC8" w14:textId="7EA84BE6" w:rsidR="00F57D58" w:rsidRPr="000654E9" w:rsidRDefault="003C05DE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54E9" w:rsidRPr="000654E9" w14:paraId="125ED0C1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281EC49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2561B" w14:textId="73CF3D68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E1C61" w14:textId="3F6CD0D5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3AC87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E711D" w14:textId="42C60AD6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369C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9C6AE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7CA0B" w14:textId="1C51CE06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E9" w:rsidRPr="000654E9" w14:paraId="47798DD9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A7B3DE6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28CD3" w14:textId="6ADA9EBE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1668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F848" w14:textId="21D4ADEB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C9974" w14:textId="42B50316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7D2E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3BB7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B21B" w14:textId="229BFEB7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54E9" w:rsidRPr="000654E9" w14:paraId="43CADD52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D43A815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93F6D5" w14:textId="3E10611C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34FB" w14:textId="0E53050F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2E5E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193EE" w14:textId="147A1917" w:rsidR="00F57D58" w:rsidRPr="000654E9" w:rsidRDefault="00A82EE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4EBC0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F9DF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2A0AD" w14:textId="0E117299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E9" w:rsidRPr="000654E9" w14:paraId="69A84FEC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8996FC6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1E8BB" w14:textId="26800C97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A13B0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4B44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E1AC9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67BDF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ACE3D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C4C9" w14:textId="3452DECA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E9" w:rsidRPr="000654E9" w14:paraId="37396ABF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90F0911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DBC670" w14:textId="613D223C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9ADF" w14:textId="4F3431A0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A0ADE" w14:textId="2EE0E334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FC6C8" w14:textId="31CE2D46" w:rsidR="00F57D58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9C238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CB6D5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F713" w14:textId="3564C5C5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E9" w:rsidRPr="000654E9" w14:paraId="22F46112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6FB31E" w14:textId="30ED7050" w:rsidR="003C05DE" w:rsidRPr="000654E9" w:rsidRDefault="003C05DE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376B47" w14:textId="214C763B" w:rsidR="003C05DE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B536A" w14:textId="3C9F30BD" w:rsidR="003C05DE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F46E" w14:textId="66EE8346" w:rsidR="003C05DE" w:rsidRPr="000654E9" w:rsidRDefault="002D442C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D0184" w14:textId="3681D01A" w:rsidR="003C05DE" w:rsidRPr="000654E9" w:rsidRDefault="004912F1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11D2" w14:textId="77777777" w:rsidR="003C05DE" w:rsidRPr="000654E9" w:rsidRDefault="003C05DE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8A292" w14:textId="77777777" w:rsidR="003C05DE" w:rsidRPr="000654E9" w:rsidRDefault="003C05DE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97D" w14:textId="0DE3930D" w:rsidR="003C05DE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4E9" w:rsidRPr="000654E9" w14:paraId="59D95EFA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126BFAB" w14:textId="38D03FCB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(зачет)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93F4F0" w14:textId="0D6066E4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71A8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0509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6FD4A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FE39E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BCECF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ADB2" w14:textId="41AAADD4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4E9" w:rsidRPr="000654E9" w14:paraId="69E1339C" w14:textId="77777777" w:rsidTr="003B09C0">
        <w:trPr>
          <w:trHeight w:val="2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A72" w14:textId="777777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0ED" w14:textId="5764810C" w:rsidR="00F57D58" w:rsidRPr="000654E9" w:rsidRDefault="00390FF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FB5" w14:textId="02C114E1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442C" w:rsidRPr="000654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170" w14:textId="29DC85CE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BF61" w14:textId="3A966B12" w:rsidR="00F57D58" w:rsidRPr="000654E9" w:rsidRDefault="003C05DE" w:rsidP="007812E0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12E0" w:rsidRPr="000654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E732" w14:textId="03927E4B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45C7" w14:textId="3BFC9077" w:rsidR="00F57D58" w:rsidRPr="000654E9" w:rsidRDefault="00F57D58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A3F" w14:textId="1FBC397D" w:rsidR="00F57D58" w:rsidRPr="000654E9" w:rsidRDefault="007812E0" w:rsidP="00A82EEC">
            <w:pPr>
              <w:spacing w:line="240" w:lineRule="auto"/>
              <w:ind w:left="-101" w:right="-284" w:firstLine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E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7F85EA45" w14:textId="77777777" w:rsidR="00F57D58" w:rsidRPr="000654E9" w:rsidRDefault="00F57D58" w:rsidP="00C62503">
      <w:pPr>
        <w:spacing w:before="100" w:line="240" w:lineRule="auto"/>
        <w:ind w:left="-567" w:right="-284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A172C" w14:textId="571D0096" w:rsidR="002A5C94" w:rsidRPr="000654E9" w:rsidRDefault="001D3707" w:rsidP="000654E9">
      <w:pPr>
        <w:pStyle w:val="a3"/>
        <w:spacing w:before="240" w:after="240" w:line="240" w:lineRule="auto"/>
        <w:ind w:left="-567" w:right="-284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6F23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ДИСЦИПЛИНЫ И ФОРМЫ ПРОВЕДЕНИЯ ЗАНЯТИЙ</w:t>
      </w:r>
      <w:r w:rsidR="00E0744C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565A2EC" w14:textId="3AEFD9B4" w:rsidR="009042EC" w:rsidRPr="000654E9" w:rsidRDefault="009042E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79653176"/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1. </w:t>
      </w:r>
      <w:r w:rsidR="00FF4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 и метод </w:t>
      </w:r>
      <w:r w:rsidR="00FF428B" w:rsidRPr="00056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курса. </w:t>
      </w:r>
      <w:r w:rsidR="00FF4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содержания и научно-методические подходы к</w:t>
      </w:r>
      <w:r w:rsidR="00FF428B" w:rsidRPr="00056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практик</w:t>
      </w:r>
      <w:r w:rsidR="00FF42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</w:t>
      </w:r>
      <w:r w:rsidR="00FF428B" w:rsidRPr="00056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проведения Олимпиады по истории экономических учений (2 часа) </w:t>
      </w:r>
      <w:r w:rsidR="002D442C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4FD5BA3F" w14:textId="060B7862" w:rsidR="008D236E" w:rsidRPr="000654E9" w:rsidRDefault="0050633D" w:rsidP="00FF428B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Международная научная студенческая олимпиада по истории экономических учений: структура, этапы, основные типы заданий, 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236E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стория участия 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МГУ.</w:t>
      </w:r>
    </w:p>
    <w:p w14:paraId="5761A519" w14:textId="77777777" w:rsidR="00FF428B" w:rsidRPr="000567BB" w:rsidRDefault="00FF428B" w:rsidP="00FF428B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Дидактика и методология</w:t>
      </w:r>
      <w:r w:rsidR="0050633D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подготовки: углубленно</w:t>
      </w:r>
      <w:r w:rsidR="001D3A2E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633D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детализированное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сохранении 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ретроспектив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Основные этапы р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 экономической мысли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теоретические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подходы к классификации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07A485" w14:textId="77777777" w:rsidR="00FF428B" w:rsidRPr="000567BB" w:rsidRDefault="00FF428B" w:rsidP="00FF428B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Классификация первоисточников, научной и учебной</w:t>
      </w:r>
      <w:r w:rsidRPr="0005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используемых источников и работы с ними. </w:t>
      </w:r>
    </w:p>
    <w:p w14:paraId="77D6E096" w14:textId="37A53150" w:rsidR="0050633D" w:rsidRPr="000654E9" w:rsidRDefault="0050633D" w:rsidP="00FF428B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07F92" w14:textId="112F8A82" w:rsidR="009042EC" w:rsidRPr="000654E9" w:rsidRDefault="009042E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</w:t>
      </w:r>
      <w:r w:rsidR="00B644CA"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0E12722E" w14:textId="77777777" w:rsidR="00C519B6" w:rsidRPr="000654E9" w:rsidRDefault="00C519B6" w:rsidP="000654E9">
      <w:pPr>
        <w:pStyle w:val="a3"/>
        <w:numPr>
          <w:ilvl w:val="0"/>
          <w:numId w:val="35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74B2FE70" w14:textId="67E14E74" w:rsidR="00C519B6" w:rsidRPr="000654E9" w:rsidRDefault="00C519B6" w:rsidP="000654E9">
      <w:pPr>
        <w:pStyle w:val="a3"/>
        <w:numPr>
          <w:ilvl w:val="0"/>
          <w:numId w:val="35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1D80394" w14:textId="77777777" w:rsidR="00C519B6" w:rsidRPr="000654E9" w:rsidRDefault="00C519B6" w:rsidP="000654E9">
      <w:pPr>
        <w:pStyle w:val="a3"/>
        <w:numPr>
          <w:ilvl w:val="0"/>
          <w:numId w:val="35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6A481264" w14:textId="3F112E71" w:rsidR="00C519B6" w:rsidRPr="000654E9" w:rsidRDefault="00C519B6" w:rsidP="000654E9">
      <w:pPr>
        <w:pStyle w:val="a3"/>
        <w:numPr>
          <w:ilvl w:val="0"/>
          <w:numId w:val="35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2324E0E8" w14:textId="77777777" w:rsidR="00B644CA" w:rsidRPr="000654E9" w:rsidRDefault="00B644CA" w:rsidP="000654E9">
      <w:pPr>
        <w:pStyle w:val="a3"/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6A8531" w14:textId="77777777" w:rsidR="00FF428B" w:rsidRPr="000567BB" w:rsidRDefault="00FF428B" w:rsidP="00FF428B">
      <w:pPr>
        <w:suppressAutoHyphens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50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 2.</w:t>
      </w:r>
      <w:r w:rsidRPr="000567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Условия</w:t>
      </w:r>
      <w:r w:rsidRPr="00393466">
        <w:rPr>
          <w:rFonts w:ascii="Times New Roman" w:hAnsi="Times New Roman" w:cs="Times New Roman"/>
          <w:b/>
          <w:i/>
          <w:sz w:val="28"/>
          <w:szCs w:val="28"/>
        </w:rPr>
        <w:t xml:space="preserve"> и фактор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393466">
        <w:rPr>
          <w:rFonts w:ascii="Times New Roman" w:hAnsi="Times New Roman" w:cs="Times New Roman"/>
          <w:b/>
          <w:i/>
          <w:sz w:val="28"/>
          <w:szCs w:val="28"/>
        </w:rPr>
        <w:t xml:space="preserve"> эволюции экономической мысли </w:t>
      </w:r>
      <w:r>
        <w:rPr>
          <w:rFonts w:ascii="Times New Roman" w:hAnsi="Times New Roman" w:cs="Times New Roman"/>
          <w:b/>
          <w:i/>
          <w:sz w:val="28"/>
          <w:szCs w:val="28"/>
        </w:rPr>
        <w:t>в ретроспективе актуальных</w:t>
      </w:r>
      <w:r w:rsidRPr="003934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социально-экономических</w:t>
      </w:r>
      <w:r w:rsidRPr="00393466">
        <w:rPr>
          <w:rFonts w:ascii="Times New Roman" w:hAnsi="Times New Roman" w:cs="Times New Roman"/>
          <w:b/>
          <w:i/>
          <w:sz w:val="28"/>
          <w:szCs w:val="28"/>
        </w:rPr>
        <w:t xml:space="preserve"> проблем. (4 часа)</w:t>
      </w:r>
    </w:p>
    <w:p w14:paraId="0B848471" w14:textId="77777777" w:rsidR="00FF428B" w:rsidRPr="000567BB" w:rsidRDefault="00FF428B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7BB">
        <w:rPr>
          <w:rFonts w:ascii="Times New Roman" w:hAnsi="Times New Roman" w:cs="Times New Roman"/>
          <w:color w:val="000000"/>
          <w:sz w:val="28"/>
          <w:szCs w:val="28"/>
        </w:rPr>
        <w:t>Этапы развития экономической мысли</w:t>
      </w:r>
      <w:r>
        <w:rPr>
          <w:rFonts w:ascii="Times New Roman" w:hAnsi="Times New Roman" w:cs="Times New Roman"/>
          <w:color w:val="000000"/>
          <w:sz w:val="28"/>
          <w:szCs w:val="28"/>
        </w:rPr>
        <w:t>: методология выделения, основное содержание.</w:t>
      </w:r>
    </w:p>
    <w:p w14:paraId="28952C9D" w14:textId="563B6E54" w:rsidR="00B043CF" w:rsidRPr="000654E9" w:rsidRDefault="008057CD" w:rsidP="000654E9">
      <w:pPr>
        <w:pStyle w:val="ad"/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  <w:r w:rsidRPr="000654E9">
        <w:rPr>
          <w:sz w:val="28"/>
          <w:szCs w:val="28"/>
        </w:rPr>
        <w:t xml:space="preserve">Донаучный этап. </w:t>
      </w:r>
      <w:r w:rsidR="00FF428B" w:rsidRPr="000567BB">
        <w:rPr>
          <w:color w:val="000000"/>
          <w:sz w:val="28"/>
          <w:szCs w:val="28"/>
        </w:rPr>
        <w:t xml:space="preserve">Особенности </w:t>
      </w:r>
      <w:r w:rsidR="00FF428B">
        <w:rPr>
          <w:color w:val="000000"/>
          <w:sz w:val="28"/>
          <w:szCs w:val="28"/>
        </w:rPr>
        <w:t xml:space="preserve">предмета и </w:t>
      </w:r>
      <w:r w:rsidR="00FF428B" w:rsidRPr="000567BB">
        <w:rPr>
          <w:color w:val="000000"/>
          <w:sz w:val="28"/>
          <w:szCs w:val="28"/>
        </w:rPr>
        <w:t xml:space="preserve">метода, </w:t>
      </w:r>
      <w:r w:rsidR="00FF428B">
        <w:rPr>
          <w:color w:val="000000"/>
          <w:sz w:val="28"/>
          <w:szCs w:val="28"/>
        </w:rPr>
        <w:t>связь с философией, религией и этическими проблемами, особенности</w:t>
      </w:r>
      <w:r w:rsidR="00FF428B" w:rsidRPr="000567BB">
        <w:rPr>
          <w:color w:val="000000"/>
          <w:sz w:val="28"/>
          <w:szCs w:val="28"/>
        </w:rPr>
        <w:t xml:space="preserve"> форм изложения </w:t>
      </w:r>
      <w:r w:rsidR="00FF428B">
        <w:rPr>
          <w:color w:val="000000"/>
          <w:sz w:val="28"/>
          <w:szCs w:val="28"/>
        </w:rPr>
        <w:t>в источниках по</w:t>
      </w:r>
      <w:r w:rsidR="00B043CF" w:rsidRPr="000654E9">
        <w:rPr>
          <w:sz w:val="28"/>
          <w:szCs w:val="28"/>
        </w:rPr>
        <w:t xml:space="preserve"> экономической мысли Древнего Востока, Античности (Древней Греции, Древнего Рима), Средневековья. </w:t>
      </w:r>
      <w:r w:rsidR="00FF428B">
        <w:rPr>
          <w:color w:val="000000"/>
          <w:sz w:val="28"/>
          <w:szCs w:val="28"/>
        </w:rPr>
        <w:t xml:space="preserve">Генезис основных теоретических категорий в контексте философских, этических и религиозных системам традиционного общества: экономика, производство, труд, </w:t>
      </w:r>
      <w:r w:rsidR="00FF428B" w:rsidRPr="000567BB">
        <w:rPr>
          <w:color w:val="000000"/>
          <w:sz w:val="28"/>
          <w:szCs w:val="28"/>
        </w:rPr>
        <w:t>богатство</w:t>
      </w:r>
      <w:r w:rsidR="00FF428B">
        <w:rPr>
          <w:color w:val="000000"/>
          <w:sz w:val="28"/>
          <w:szCs w:val="28"/>
        </w:rPr>
        <w:t xml:space="preserve"> и его</w:t>
      </w:r>
      <w:r w:rsidR="00FF428B" w:rsidRPr="000567BB">
        <w:rPr>
          <w:color w:val="000000"/>
          <w:sz w:val="28"/>
          <w:szCs w:val="28"/>
        </w:rPr>
        <w:t xml:space="preserve"> источники богатства, </w:t>
      </w:r>
      <w:r w:rsidR="00FF428B">
        <w:rPr>
          <w:color w:val="000000"/>
          <w:sz w:val="28"/>
          <w:szCs w:val="28"/>
        </w:rPr>
        <w:t>обмен, деньги, торговля, ссудные операции, государство и др</w:t>
      </w:r>
      <w:r w:rsidR="00FF428B" w:rsidRPr="000567BB">
        <w:rPr>
          <w:color w:val="000000"/>
          <w:sz w:val="28"/>
          <w:szCs w:val="28"/>
        </w:rPr>
        <w:t xml:space="preserve">. </w:t>
      </w:r>
      <w:r w:rsidR="00FF428B">
        <w:rPr>
          <w:sz w:val="28"/>
          <w:szCs w:val="28"/>
        </w:rPr>
        <w:t>Взаимосвязь развития экономики, социальных отношений и экономических знаний.</w:t>
      </w:r>
    </w:p>
    <w:p w14:paraId="5F058F89" w14:textId="09A440A1" w:rsidR="00B66CFB" w:rsidRDefault="00B66CFB" w:rsidP="000654E9">
      <w:pPr>
        <w:pStyle w:val="ad"/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  <w:r w:rsidRPr="000654E9">
        <w:rPr>
          <w:sz w:val="28"/>
          <w:szCs w:val="28"/>
        </w:rPr>
        <w:t xml:space="preserve">Концепция меркантилизма и основные этапы ее развития. </w:t>
      </w:r>
      <w:r w:rsidR="00FF428B">
        <w:rPr>
          <w:sz w:val="28"/>
          <w:szCs w:val="28"/>
        </w:rPr>
        <w:t>Торговля как предмет анализа и метод достижения общественного благосостояния в доктрине меркантилизма</w:t>
      </w:r>
      <w:r w:rsidR="00FF428B" w:rsidRPr="000567BB">
        <w:rPr>
          <w:sz w:val="28"/>
          <w:szCs w:val="28"/>
        </w:rPr>
        <w:t xml:space="preserve">. </w:t>
      </w:r>
      <w:r w:rsidR="00FF428B">
        <w:rPr>
          <w:sz w:val="28"/>
          <w:szCs w:val="28"/>
        </w:rPr>
        <w:t>Виды, особенности, обобщенный опыт</w:t>
      </w:r>
      <w:r w:rsidR="00FF428B" w:rsidRPr="000567BB">
        <w:rPr>
          <w:sz w:val="28"/>
          <w:szCs w:val="28"/>
        </w:rPr>
        <w:t xml:space="preserve"> </w:t>
      </w:r>
      <w:r w:rsidR="00FF428B">
        <w:rPr>
          <w:sz w:val="28"/>
          <w:szCs w:val="28"/>
        </w:rPr>
        <w:t>политики меркантилизма.</w:t>
      </w:r>
    </w:p>
    <w:p w14:paraId="7D501BFA" w14:textId="77777777" w:rsidR="00FF428B" w:rsidRPr="000654E9" w:rsidRDefault="00FF428B" w:rsidP="000654E9">
      <w:pPr>
        <w:pStyle w:val="ad"/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</w:p>
    <w:p w14:paraId="3CFE0531" w14:textId="77777777" w:rsidR="00B66CFB" w:rsidRPr="000654E9" w:rsidRDefault="00B66CFB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7819EF15" w14:textId="77777777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15F5E102" w14:textId="77777777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4C5BE41" w14:textId="77777777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5007A477" w14:textId="77777777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Т.1 От зари цивилизации до капитализма.  М.: Мысль. 2004. </w:t>
      </w:r>
    </w:p>
    <w:p w14:paraId="6CF20345" w14:textId="77777777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>Слудковская М.А</w:t>
      </w:r>
      <w:r w:rsidRPr="000654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4E9">
        <w:rPr>
          <w:rFonts w:ascii="Times New Roman" w:hAnsi="Times New Roman" w:cs="Times New Roman"/>
          <w:sz w:val="28"/>
          <w:szCs w:val="28"/>
        </w:rPr>
        <w:t xml:space="preserve"> Политическая экономия Антуана де Монкретьена (к 400-летию выпуска «Трактата по политической экономии») // Вестник Московского университета. Серия 6: Экономика.  2016. № 2. С. 107–118. </w:t>
      </w:r>
    </w:p>
    <w:p w14:paraId="6D104B18" w14:textId="1A548841" w:rsidR="00B66CFB" w:rsidRPr="000654E9" w:rsidRDefault="00B66CFB" w:rsidP="000654E9">
      <w:pPr>
        <w:pStyle w:val="a3"/>
        <w:numPr>
          <w:ilvl w:val="0"/>
          <w:numId w:val="36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8E3">
        <w:rPr>
          <w:rFonts w:ascii="Times New Roman" w:hAnsi="Times New Roman" w:cs="Times New Roman"/>
          <w:iCs/>
          <w:sz w:val="28"/>
          <w:szCs w:val="28"/>
        </w:rPr>
        <w:t>Плотников И.С.</w:t>
      </w:r>
      <w:r w:rsidRPr="00DC38E3">
        <w:rPr>
          <w:rFonts w:ascii="Times New Roman" w:hAnsi="Times New Roman" w:cs="Times New Roman"/>
          <w:sz w:val="28"/>
          <w:szCs w:val="28"/>
        </w:rPr>
        <w:t>,</w:t>
      </w:r>
      <w:r w:rsidRPr="000654E9">
        <w:rPr>
          <w:rFonts w:ascii="Times New Roman" w:hAnsi="Times New Roman" w:cs="Times New Roman"/>
          <w:sz w:val="28"/>
          <w:szCs w:val="28"/>
        </w:rPr>
        <w:t xml:space="preserve"> ред. Меркантилизм.  М.- Л. ОГИЗ-СОЦЭКГИЗ. 1935.</w:t>
      </w:r>
    </w:p>
    <w:p w14:paraId="3A77F6C6" w14:textId="026B904C" w:rsidR="00B66CFB" w:rsidRPr="000654E9" w:rsidRDefault="000568BD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</w:t>
      </w:r>
      <w:bookmarkEnd w:id="0"/>
      <w:r w:rsidR="00B66CFB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 3.</w:t>
      </w:r>
      <w:r w:rsidR="00B66CFB"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E3593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Основные тенденции </w:t>
      </w:r>
      <w:r w:rsidR="00FF428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в развитии </w:t>
      </w:r>
      <w:r w:rsidR="00FF428B" w:rsidRPr="00C6250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экономической мысли</w:t>
      </w:r>
      <w:r w:rsidR="00FF428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Европы и России</w:t>
      </w:r>
      <w:r w:rsidR="00FC0FC5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в </w:t>
      </w:r>
      <w:r w:rsidR="00FC0FC5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XVII</w:t>
      </w:r>
      <w:r w:rsidR="00FC0FC5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-</w:t>
      </w:r>
      <w:r w:rsidR="00FC0FC5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XVIII</w:t>
      </w:r>
      <w:r w:rsidR="00FC0FC5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вв.</w:t>
      </w:r>
      <w:r w:rsidR="00C62503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(4 часа)</w:t>
      </w:r>
    </w:p>
    <w:p w14:paraId="67F01DEE" w14:textId="0D72A0AA" w:rsidR="00FC0FC5" w:rsidRPr="000654E9" w:rsidRDefault="00043A8F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sz w:val="28"/>
          <w:szCs w:val="28"/>
        </w:rPr>
        <w:t>Зарождение классической политической экономии и физиократия.</w:t>
      </w:r>
    </w:p>
    <w:p w14:paraId="0C76807B" w14:textId="77777777" w:rsidR="00FF428B" w:rsidRPr="000567BB" w:rsidRDefault="00FF428B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Предпосылки з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>арождени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классической политической экономии</w:t>
      </w:r>
      <w:r>
        <w:rPr>
          <w:rFonts w:ascii="Times New Roman" w:hAnsi="Times New Roman" w:cs="Times New Roman"/>
          <w:color w:val="000000"/>
          <w:sz w:val="28"/>
          <w:szCs w:val="28"/>
        </w:rPr>
        <w:t>. Школа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физиократ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во Франции и России. </w:t>
      </w:r>
    </w:p>
    <w:p w14:paraId="0C855704" w14:textId="39455CA5" w:rsidR="00FC0FC5" w:rsidRDefault="00FF428B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Личности выдающихся экономистов.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 создания, 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идей и интересные детали основных источников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125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в.:</w:t>
      </w:r>
      <w:r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5F4" w:rsidRPr="000654E9">
        <w:rPr>
          <w:rFonts w:ascii="Times New Roman" w:hAnsi="Times New Roman" w:cs="Times New Roman"/>
          <w:sz w:val="28"/>
          <w:szCs w:val="28"/>
        </w:rPr>
        <w:t>У.Петти: «Трактат о налогах и сборах», «Слово мудрым», «Разное о деньгах». П.де Буагильбер: «Обвинение Франции», «</w:t>
      </w:r>
      <w:r w:rsidR="00D135F4" w:rsidRPr="000654E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Рассуждение о природе богатств, денег и налогов…</w:t>
      </w:r>
      <w:r w:rsidR="00D135F4" w:rsidRPr="000654E9">
        <w:rPr>
          <w:rFonts w:ascii="Times New Roman" w:hAnsi="Times New Roman" w:cs="Times New Roman"/>
          <w:sz w:val="28"/>
          <w:szCs w:val="28"/>
        </w:rPr>
        <w:t xml:space="preserve">». </w:t>
      </w:r>
      <w:r w:rsidR="00FC0FC5" w:rsidRPr="000654E9">
        <w:rPr>
          <w:rFonts w:ascii="Times New Roman" w:hAnsi="Times New Roman" w:cs="Times New Roman"/>
          <w:sz w:val="28"/>
          <w:szCs w:val="28"/>
          <w:shd w:val="clear" w:color="auto" w:fill="FFFFFF"/>
        </w:rPr>
        <w:t>Бернар де </w:t>
      </w:r>
      <w:r w:rsidR="00FC0FC5" w:rsidRPr="00065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Мандевиль</w:t>
      </w:r>
      <w:r w:rsidR="00D135F4" w:rsidRPr="00065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«Басня о пчелах».</w:t>
      </w:r>
      <w:r w:rsidR="00AA4257" w:rsidRPr="00065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Р.Кантильон : </w:t>
      </w:r>
      <w:r w:rsidR="00AA4257" w:rsidRPr="000654E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«Эссе о природе торговли вообще».</w:t>
      </w:r>
      <w:r w:rsidR="00D135F4" w:rsidRPr="00065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Ф.Кенэ: «Экономическая таблица»</w:t>
      </w:r>
      <w:r w:rsidR="00AA4257" w:rsidRPr="00065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А.Р.Тюрго:</w:t>
      </w:r>
      <w:r w:rsidR="00AA4257" w:rsidRPr="000654E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A4257" w:rsidRPr="000654E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«Размышления о создании и распределении богатств»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и др</w:t>
      </w:r>
      <w:r w:rsidR="00967E6C" w:rsidRPr="000654E9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.</w:t>
      </w:r>
    </w:p>
    <w:p w14:paraId="1DD022B6" w14:textId="6440F708" w:rsidR="00F30E6F" w:rsidRPr="00F30E6F" w:rsidRDefault="00F30E6F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F30E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Адам Смит</w:t>
      </w:r>
      <w:r w:rsidRPr="00F30E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Pr="00F30E6F">
        <w:rPr>
          <w:rFonts w:ascii="Times New Roman" w:hAnsi="Times New Roman" w:cs="Times New Roman"/>
          <w:color w:val="000000"/>
          <w:sz w:val="28"/>
          <w:szCs w:val="28"/>
        </w:rPr>
        <w:t>первые подходы к моделированию поведения человека. Обоснование либеральной экономической политики</w:t>
      </w:r>
      <w:r w:rsidRPr="00F30E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D94F44" w14:textId="77777777" w:rsidR="00FF428B" w:rsidRPr="000567BB" w:rsidRDefault="00FF428B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Экономические идеи И.Т. Посошкова, В.Н. Татищева, М.В. Ломоносова, А.Т. Болотова. Проникновение классической политической экономии в Россию.</w:t>
      </w:r>
    </w:p>
    <w:p w14:paraId="34FFFEA8" w14:textId="77777777" w:rsidR="00FF428B" w:rsidRPr="000654E9" w:rsidRDefault="00FF428B" w:rsidP="00FF428B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BA6966E" w14:textId="2742CA12" w:rsidR="00B66CFB" w:rsidRPr="000654E9" w:rsidRDefault="00B66CFB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30E5C50A" w14:textId="77777777" w:rsidR="00B66CFB" w:rsidRPr="000654E9" w:rsidRDefault="00B66CFB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79C4EA9E" w14:textId="77777777" w:rsidR="00B66CFB" w:rsidRPr="000654E9" w:rsidRDefault="00B66CFB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269B560" w14:textId="77777777" w:rsidR="00B66CFB" w:rsidRPr="00F30E6F" w:rsidRDefault="00B66CFB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7F00B509" w14:textId="592E062A" w:rsidR="00F30E6F" w:rsidRPr="00F30E6F" w:rsidRDefault="00F30E6F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F30E6F">
        <w:rPr>
          <w:rFonts w:ascii="Times New Roman" w:hAnsi="Times New Roman" w:cs="Times New Roman"/>
          <w:color w:val="000000"/>
          <w:sz w:val="28"/>
          <w:szCs w:val="28"/>
        </w:rPr>
        <w:t>Смит А. Исследование о природе и причинах богатства народов. М.: Эксмо. 2007</w:t>
      </w:r>
    </w:p>
    <w:p w14:paraId="7C5FCEA8" w14:textId="0ADB1AB0" w:rsidR="00B66CFB" w:rsidRPr="000654E9" w:rsidRDefault="00B66CFB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Т.1 От зари цивилизации до капитализма.  М.: Мысль. 2004. </w:t>
      </w:r>
    </w:p>
    <w:p w14:paraId="129B941A" w14:textId="758D6BD4" w:rsidR="00300B90" w:rsidRPr="00DC38E3" w:rsidRDefault="00300B90" w:rsidP="000654E9">
      <w:pPr>
        <w:pStyle w:val="a3"/>
        <w:numPr>
          <w:ilvl w:val="0"/>
          <w:numId w:val="37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36"/>
          <w:szCs w:val="28"/>
        </w:rPr>
      </w:pPr>
      <w:r w:rsidRPr="00DC38E3">
        <w:rPr>
          <w:rFonts w:ascii="Times New Roman" w:hAnsi="Times New Roman" w:cs="Times New Roman"/>
          <w:sz w:val="28"/>
        </w:rPr>
        <w:t>Худокормов А.Г., Лапидюс А. (Ред.). Экономическая теория в историческом развитии: взгляд из Франции и России. М.: ИНФРА-М. 2016. </w:t>
      </w:r>
    </w:p>
    <w:p w14:paraId="014AE911" w14:textId="7D729425" w:rsidR="00967E6C" w:rsidRDefault="00967E6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F9AFAA" w14:textId="77777777" w:rsidR="00FA1B2B" w:rsidRDefault="00FA1B2B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E9DF48" w14:textId="4EE4E4B0" w:rsidR="00967E6C" w:rsidRPr="000654E9" w:rsidRDefault="00967E6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 4. Особенности подготовки эссе и презентации для участия в отборочном этапе Олимпиады</w:t>
      </w:r>
      <w:r w:rsidR="00B249D2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(2 часа)</w:t>
      </w:r>
    </w:p>
    <w:p w14:paraId="5F60C777" w14:textId="43F77BFA" w:rsidR="00FF428B" w:rsidRDefault="00FF428B" w:rsidP="006D6563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056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5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 как результат коллегиальной научно-исследовательской работы команды: подходы, распределение ответственности, синтез результатов.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и обоснование центральной научной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теме эссе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>, актуальност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историография, 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и рол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в истории экономическ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учений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. Теоретико-методологические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приёмы при обосновании и аргументации собственной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позици</w:t>
      </w:r>
      <w:r>
        <w:rPr>
          <w:rFonts w:ascii="Times New Roman" w:eastAsia="Times New Roman" w:hAnsi="Times New Roman" w:cs="Times New Roman"/>
          <w:sz w:val="28"/>
          <w:szCs w:val="28"/>
        </w:rPr>
        <w:t>и: как подчеркнуть оригинальность своих идей,  о необходимости избегать голословного новаторства,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требованиях к логике и соблюдению причинно-следственных связей в рассуждениях</w:t>
      </w:r>
      <w:r w:rsidRPr="000567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5C0C8D" w14:textId="77777777" w:rsidR="00BB2951" w:rsidRPr="000567BB" w:rsidRDefault="00BB2951" w:rsidP="00FF428B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D7B4" w14:textId="2B651E37" w:rsidR="00967E6C" w:rsidRPr="000654E9" w:rsidRDefault="00967E6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Литература:</w:t>
      </w:r>
    </w:p>
    <w:p w14:paraId="30DCFB58" w14:textId="31CE337D" w:rsidR="00967E6C" w:rsidRPr="000654E9" w:rsidRDefault="00967E6C" w:rsidP="000654E9">
      <w:pPr>
        <w:pStyle w:val="a3"/>
        <w:numPr>
          <w:ilvl w:val="0"/>
          <w:numId w:val="38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28A3287A" w14:textId="77777777" w:rsidR="00967E6C" w:rsidRPr="000654E9" w:rsidRDefault="00967E6C" w:rsidP="000654E9">
      <w:pPr>
        <w:pStyle w:val="a3"/>
        <w:numPr>
          <w:ilvl w:val="0"/>
          <w:numId w:val="38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6548B11" w14:textId="77777777" w:rsidR="00967E6C" w:rsidRPr="000654E9" w:rsidRDefault="00967E6C" w:rsidP="000654E9">
      <w:pPr>
        <w:pStyle w:val="a3"/>
        <w:numPr>
          <w:ilvl w:val="0"/>
          <w:numId w:val="38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3A71B04F" w14:textId="77777777" w:rsidR="00300B90" w:rsidRPr="000654E9" w:rsidRDefault="00300B90" w:rsidP="000654E9">
      <w:pPr>
        <w:pStyle w:val="a3"/>
        <w:numPr>
          <w:ilvl w:val="0"/>
          <w:numId w:val="38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2FAA3CC3" w14:textId="7A0A9851" w:rsidR="00967E6C" w:rsidRDefault="00967E6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656B77" w14:textId="41697C1E" w:rsidR="009E4E03" w:rsidRPr="000654E9" w:rsidRDefault="009E4E03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5. </w:t>
      </w:r>
      <w:r w:rsidR="00BB295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Малоизвестные т</w:t>
      </w:r>
      <w:r w:rsidR="00BB2951" w:rsidRPr="00C6250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еоретические</w:t>
      </w:r>
      <w:r w:rsidR="005E2ABC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и методологические новшества классической школы политэкономии в </w:t>
      </w:r>
      <w:r w:rsidR="00114FBB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5E2ABC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5E2ABC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XIX</w:t>
      </w:r>
      <w:r w:rsidR="005E2ABC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в.</w:t>
      </w:r>
      <w:r w:rsidR="00B249D2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(4 часа)</w:t>
      </w:r>
    </w:p>
    <w:p w14:paraId="66F062EE" w14:textId="2ED5ED64" w:rsidR="005E2ABC" w:rsidRPr="000654E9" w:rsidRDefault="005E2ABC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Сравнительный анализ концепций Ж.-Б. Сэя, Т.Р.Мальтуса</w:t>
      </w:r>
      <w:r w:rsidR="00114FBB" w:rsidRPr="00065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Д.Рикардо, С. де Сисмонди. </w:t>
      </w:r>
      <w:r w:rsidR="00114FBB" w:rsidRPr="000654E9">
        <w:rPr>
          <w:rFonts w:ascii="Times New Roman" w:hAnsi="Times New Roman" w:cs="Times New Roman"/>
          <w:sz w:val="28"/>
          <w:szCs w:val="28"/>
        </w:rPr>
        <w:t>Утилитаризм И. Бентама. Позитивизм Дж. С. Милля. Идеи социалистов-утопистов.</w:t>
      </w:r>
      <w:r w:rsidR="00BB2951">
        <w:rPr>
          <w:rFonts w:ascii="Times New Roman" w:hAnsi="Times New Roman" w:cs="Times New Roman"/>
          <w:sz w:val="28"/>
          <w:szCs w:val="28"/>
        </w:rPr>
        <w:t xml:space="preserve"> </w:t>
      </w:r>
      <w:r w:rsidR="007C0DA0" w:rsidRPr="000654E9">
        <w:rPr>
          <w:rFonts w:ascii="Times New Roman" w:hAnsi="Times New Roman" w:cs="Times New Roman"/>
          <w:sz w:val="28"/>
          <w:szCs w:val="28"/>
        </w:rPr>
        <w:t>Классическая политическая экономия в России. И.Третьяков, С.Десницкий, И.В.Вернадский, Н.Г.Чернышевский.</w:t>
      </w:r>
    </w:p>
    <w:p w14:paraId="22888581" w14:textId="77777777" w:rsidR="00393466" w:rsidRPr="000654E9" w:rsidRDefault="00393466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8BA47" w14:textId="77777777" w:rsidR="009E4E03" w:rsidRPr="000654E9" w:rsidRDefault="009E4E03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0F6F0DFD" w14:textId="3EFC4959" w:rsidR="009E4E03" w:rsidRPr="000654E9" w:rsidRDefault="009E4E03" w:rsidP="000654E9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32784E5F" w14:textId="77777777" w:rsidR="009E4E03" w:rsidRPr="000654E9" w:rsidRDefault="009E4E03" w:rsidP="000654E9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57DA350" w14:textId="77777777" w:rsidR="00F30E6F" w:rsidRPr="00F30E6F" w:rsidRDefault="009E4E03" w:rsidP="00F30E6F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088AC8D8" w14:textId="4AD982D9" w:rsidR="00F30E6F" w:rsidRPr="00F30E6F" w:rsidRDefault="00F30E6F" w:rsidP="00F30E6F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F30E6F">
        <w:rPr>
          <w:rFonts w:ascii="Times New Roman" w:hAnsi="Times New Roman" w:cs="Times New Roman"/>
          <w:color w:val="000000"/>
          <w:sz w:val="28"/>
          <w:szCs w:val="28"/>
        </w:rPr>
        <w:t>Рикардо Д. Начала политической экономии и налогового обложения. М. 2007</w:t>
      </w:r>
    </w:p>
    <w:p w14:paraId="75C5E7B8" w14:textId="4D6EA1AB" w:rsidR="00300B90" w:rsidRPr="000654E9" w:rsidRDefault="00300B90" w:rsidP="000654E9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283D0E7D" w14:textId="4961A46E" w:rsidR="00300B90" w:rsidRPr="000654E9" w:rsidRDefault="00300B90" w:rsidP="000654E9">
      <w:pPr>
        <w:pStyle w:val="a3"/>
        <w:numPr>
          <w:ilvl w:val="0"/>
          <w:numId w:val="39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8E3">
        <w:rPr>
          <w:rFonts w:ascii="Times New Roman" w:hAnsi="Times New Roman" w:cs="Times New Roman"/>
          <w:sz w:val="28"/>
        </w:rPr>
        <w:t>Худокормов А.Г., Лапидюс А. (Ред.). Экономическая теория в историческом развитии: взгляд из Франции и России. М.: ИНФРА-М. 2016</w:t>
      </w:r>
      <w:r w:rsidRPr="000654E9">
        <w:rPr>
          <w:rFonts w:ascii="Times New Roman" w:hAnsi="Times New Roman" w:cs="Times New Roman"/>
        </w:rPr>
        <w:t>. </w:t>
      </w:r>
    </w:p>
    <w:p w14:paraId="4CB7BDD6" w14:textId="77777777" w:rsidR="009E4E03" w:rsidRDefault="009E4E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332A0A" w14:textId="77777777" w:rsidR="006D6563" w:rsidRPr="000654E9" w:rsidRDefault="006D656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128BEB" w14:textId="77777777" w:rsidR="00BB2951" w:rsidRPr="00C62503" w:rsidRDefault="009E4E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</w:t>
      </w:r>
      <w:r w:rsidR="00114FBB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6</w:t>
      </w: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BB295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Дискуссии вокруг идей </w:t>
      </w:r>
      <w:r w:rsidR="00BB2951" w:rsidRPr="00C62503">
        <w:rPr>
          <w:rFonts w:ascii="Times New Roman" w:hAnsi="Times New Roman" w:cs="Times New Roman"/>
          <w:b/>
          <w:i/>
          <w:color w:val="000000"/>
          <w:sz w:val="28"/>
          <w:szCs w:val="28"/>
        </w:rPr>
        <w:t>классической школы</w:t>
      </w:r>
      <w:r w:rsidR="00BB2951" w:rsidRPr="00C6250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BB295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B2951" w:rsidRPr="0077439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Основные критические подходы.</w:t>
      </w:r>
      <w:r w:rsidR="00BB295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B2951" w:rsidRPr="00B249D2">
        <w:rPr>
          <w:rFonts w:ascii="Times New Roman" w:hAnsi="Times New Roman" w:cs="Times New Roman"/>
          <w:b/>
          <w:i/>
          <w:color w:val="000000"/>
          <w:sz w:val="28"/>
          <w:szCs w:val="28"/>
        </w:rPr>
        <w:t>(2 часа)</w:t>
      </w:r>
    </w:p>
    <w:p w14:paraId="054BDDD5" w14:textId="000721D0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hAnsi="Times New Roman" w:cs="Times New Roman"/>
          <w:sz w:val="28"/>
          <w:szCs w:val="28"/>
        </w:rPr>
        <w:tab/>
        <w:t>Ф.Лист</w:t>
      </w:r>
      <w:r w:rsidR="00BB2951">
        <w:rPr>
          <w:rFonts w:ascii="Times New Roman" w:hAnsi="Times New Roman" w:cs="Times New Roman"/>
          <w:sz w:val="28"/>
          <w:szCs w:val="28"/>
        </w:rPr>
        <w:t>,</w:t>
      </w:r>
      <w:r w:rsidRPr="000654E9">
        <w:rPr>
          <w:rFonts w:ascii="Times New Roman" w:hAnsi="Times New Roman" w:cs="Times New Roman"/>
          <w:sz w:val="28"/>
          <w:szCs w:val="28"/>
        </w:rPr>
        <w:t xml:space="preserve"> 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>старая и молодая</w:t>
      </w:r>
      <w:r w:rsidR="00BB2951"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B2951" w:rsidRPr="000567BB">
        <w:rPr>
          <w:rFonts w:ascii="Times New Roman" w:hAnsi="Times New Roman" w:cs="Times New Roman"/>
          <w:color w:val="000000"/>
          <w:sz w:val="28"/>
          <w:szCs w:val="28"/>
        </w:rPr>
        <w:t>емецкая</w:t>
      </w:r>
      <w:r w:rsidR="00BB2951" w:rsidRPr="000654E9">
        <w:rPr>
          <w:rFonts w:ascii="Times New Roman" w:hAnsi="Times New Roman" w:cs="Times New Roman"/>
          <w:sz w:val="28"/>
          <w:szCs w:val="28"/>
        </w:rPr>
        <w:t xml:space="preserve"> </w:t>
      </w:r>
      <w:r w:rsidRPr="000654E9">
        <w:rPr>
          <w:rFonts w:ascii="Times New Roman" w:hAnsi="Times New Roman" w:cs="Times New Roman"/>
          <w:sz w:val="28"/>
          <w:szCs w:val="28"/>
        </w:rPr>
        <w:t>историческая школа.</w:t>
      </w:r>
    </w:p>
    <w:p w14:paraId="75C9D888" w14:textId="640CB298" w:rsidR="00BB2951" w:rsidRPr="000567BB" w:rsidRDefault="00354EA9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4E9">
        <w:rPr>
          <w:rFonts w:ascii="Times New Roman" w:hAnsi="Times New Roman" w:cs="Times New Roman"/>
          <w:sz w:val="28"/>
          <w:szCs w:val="28"/>
        </w:rPr>
        <w:t xml:space="preserve">Экономическое учение Карла Маркса. Влияние марксизма на российскую экономическую мысль. 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 xml:space="preserve">Малоизвестные страницы исследований </w:t>
      </w:r>
      <w:r w:rsidR="00BB2951" w:rsidRPr="000567BB">
        <w:rPr>
          <w:rFonts w:ascii="Times New Roman" w:hAnsi="Times New Roman" w:cs="Times New Roman"/>
          <w:color w:val="000000"/>
          <w:sz w:val="28"/>
          <w:szCs w:val="28"/>
        </w:rPr>
        <w:t>М.И.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951" w:rsidRPr="000567BB">
        <w:rPr>
          <w:rFonts w:ascii="Times New Roman" w:hAnsi="Times New Roman" w:cs="Times New Roman"/>
          <w:color w:val="000000"/>
          <w:sz w:val="28"/>
          <w:szCs w:val="28"/>
        </w:rPr>
        <w:t>Туган-</w:t>
      </w:r>
      <w:r w:rsidR="00F30E6F" w:rsidRPr="000567BB">
        <w:rPr>
          <w:rFonts w:ascii="Times New Roman" w:hAnsi="Times New Roman" w:cs="Times New Roman"/>
          <w:color w:val="000000"/>
          <w:sz w:val="28"/>
          <w:szCs w:val="28"/>
        </w:rPr>
        <w:t>Барановск</w:t>
      </w:r>
      <w:r w:rsidR="00F30E6F">
        <w:rPr>
          <w:rFonts w:ascii="Times New Roman" w:hAnsi="Times New Roman" w:cs="Times New Roman"/>
          <w:color w:val="000000"/>
          <w:sz w:val="28"/>
          <w:szCs w:val="28"/>
        </w:rPr>
        <w:t xml:space="preserve">ого. </w:t>
      </w:r>
      <w:r w:rsidR="00F30E6F" w:rsidRPr="000567BB">
        <w:rPr>
          <w:rFonts w:ascii="Times New Roman" w:hAnsi="Times New Roman" w:cs="Times New Roman"/>
          <w:color w:val="000000"/>
          <w:sz w:val="28"/>
          <w:szCs w:val="28"/>
        </w:rPr>
        <w:t xml:space="preserve"> В.И.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951" w:rsidRPr="000567BB">
        <w:rPr>
          <w:rFonts w:ascii="Times New Roman" w:hAnsi="Times New Roman" w:cs="Times New Roman"/>
          <w:color w:val="000000"/>
          <w:sz w:val="28"/>
          <w:szCs w:val="28"/>
        </w:rPr>
        <w:t>Ленин</w:t>
      </w:r>
      <w:r w:rsidR="00BB2951">
        <w:rPr>
          <w:rFonts w:ascii="Times New Roman" w:hAnsi="Times New Roman" w:cs="Times New Roman"/>
          <w:color w:val="000000"/>
          <w:sz w:val="28"/>
          <w:szCs w:val="28"/>
        </w:rPr>
        <w:t xml:space="preserve"> как экономист – теоретик.</w:t>
      </w:r>
    </w:p>
    <w:p w14:paraId="613F227E" w14:textId="08245B29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07EC8" w14:textId="19693D90" w:rsidR="009E4E03" w:rsidRPr="000654E9" w:rsidRDefault="009E4E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661CBBB6" w14:textId="5ADB5A8F" w:rsidR="009E4E03" w:rsidRPr="000654E9" w:rsidRDefault="009E4E03" w:rsidP="00755704">
      <w:pPr>
        <w:pStyle w:val="a3"/>
        <w:numPr>
          <w:ilvl w:val="0"/>
          <w:numId w:val="41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775A1519" w14:textId="77777777" w:rsidR="009E4E03" w:rsidRPr="000654E9" w:rsidRDefault="009E4E03" w:rsidP="00755704">
      <w:pPr>
        <w:pStyle w:val="a3"/>
        <w:numPr>
          <w:ilvl w:val="0"/>
          <w:numId w:val="41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421DF56F" w14:textId="77777777" w:rsidR="0021745B" w:rsidRPr="0021745B" w:rsidRDefault="009E4E03" w:rsidP="0021745B">
      <w:pPr>
        <w:pStyle w:val="a3"/>
        <w:numPr>
          <w:ilvl w:val="0"/>
          <w:numId w:val="41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52AAC3E5" w14:textId="4010085F" w:rsidR="0021745B" w:rsidRPr="0021745B" w:rsidRDefault="0021745B" w:rsidP="0021745B">
      <w:pPr>
        <w:pStyle w:val="a3"/>
        <w:numPr>
          <w:ilvl w:val="0"/>
          <w:numId w:val="41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21745B">
        <w:rPr>
          <w:color w:val="000000"/>
          <w:sz w:val="28"/>
          <w:szCs w:val="28"/>
        </w:rPr>
        <w:t>Маркс К. Капитал. Т.1 М.: Эксмо. 2011</w:t>
      </w:r>
    </w:p>
    <w:p w14:paraId="445761B9" w14:textId="77777777" w:rsidR="00300B90" w:rsidRPr="000654E9" w:rsidRDefault="00300B90" w:rsidP="00755704">
      <w:pPr>
        <w:pStyle w:val="a3"/>
        <w:numPr>
          <w:ilvl w:val="0"/>
          <w:numId w:val="41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1D54CC55" w14:textId="77777777" w:rsidR="00F30E6F" w:rsidRDefault="00F30E6F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1504F8BC" w14:textId="77777777" w:rsidR="00F30E6F" w:rsidRDefault="00F30E6F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5D0B4D91" w14:textId="592FACCC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7. Специфика командной работы в составлении вопросов </w:t>
      </w: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</w:rPr>
        <w:t>в формате игры «Что? Где? Когда?»</w:t>
      </w:r>
      <w:r w:rsidR="0070150E" w:rsidRPr="000654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(4 часа)</w:t>
      </w:r>
    </w:p>
    <w:p w14:paraId="15A52CAB" w14:textId="77777777" w:rsidR="00755704" w:rsidRPr="000567BB" w:rsidRDefault="009113E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55704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</w:t>
      </w:r>
      <w:r w:rsidR="00755704" w:rsidRPr="000567BB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="0075570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55704" w:rsidRPr="000567BB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="00755704">
        <w:rPr>
          <w:rFonts w:ascii="Times New Roman" w:eastAsia="Times New Roman" w:hAnsi="Times New Roman" w:cs="Times New Roman"/>
          <w:sz w:val="28"/>
          <w:szCs w:val="28"/>
        </w:rPr>
        <w:t>: обзор заданий, опыт разработки, методики составления и подготовки ответов.</w:t>
      </w:r>
      <w:r w:rsidR="00755704" w:rsidRPr="00056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704">
        <w:rPr>
          <w:rFonts w:ascii="Times New Roman" w:eastAsia="Times New Roman" w:hAnsi="Times New Roman" w:cs="Times New Roman"/>
          <w:sz w:val="28"/>
          <w:szCs w:val="28"/>
        </w:rPr>
        <w:t>Анализ особенностей и стилей работы команд из разных вузов. Лучшие вопросы и ответы в оценке жюри.</w:t>
      </w:r>
    </w:p>
    <w:p w14:paraId="7CAF6612" w14:textId="77777777" w:rsidR="00755704" w:rsidRPr="000567BB" w:rsidRDefault="00755704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B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Малоизвестные факты жизни и парадоксальные суждения великих экономистов. Практические подходы к составлению заданий. </w:t>
      </w:r>
    </w:p>
    <w:p w14:paraId="63652340" w14:textId="6FEBCB74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5EC7F3" w14:textId="77777777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7B29696D" w14:textId="496421BB" w:rsidR="007C0DA0" w:rsidRPr="000654E9" w:rsidRDefault="007C0DA0" w:rsidP="00755704">
      <w:pPr>
        <w:pStyle w:val="a3"/>
        <w:numPr>
          <w:ilvl w:val="0"/>
          <w:numId w:val="40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7EBE649E" w14:textId="77777777" w:rsidR="007C0DA0" w:rsidRPr="000654E9" w:rsidRDefault="007C0DA0" w:rsidP="00755704">
      <w:pPr>
        <w:pStyle w:val="a3"/>
        <w:numPr>
          <w:ilvl w:val="0"/>
          <w:numId w:val="40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6927027F" w14:textId="77777777" w:rsidR="007C0DA0" w:rsidRPr="000654E9" w:rsidRDefault="007C0DA0" w:rsidP="00755704">
      <w:pPr>
        <w:pStyle w:val="a3"/>
        <w:numPr>
          <w:ilvl w:val="0"/>
          <w:numId w:val="40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674CD4FD" w14:textId="77777777" w:rsidR="00300B90" w:rsidRPr="000654E9" w:rsidRDefault="00300B90" w:rsidP="00755704">
      <w:pPr>
        <w:pStyle w:val="a3"/>
        <w:numPr>
          <w:ilvl w:val="0"/>
          <w:numId w:val="40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10D9575A" w14:textId="77777777" w:rsidR="007C0DA0" w:rsidRPr="000654E9" w:rsidRDefault="007C0DA0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A152D" w14:textId="77777777" w:rsidR="007C0DA0" w:rsidRPr="000654E9" w:rsidRDefault="007C0DA0" w:rsidP="00755704">
      <w:pPr>
        <w:pStyle w:val="a3"/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67571E7D" w14:textId="77777777" w:rsidR="00755704" w:rsidRPr="00C62503" w:rsidRDefault="009E4E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</w:t>
      </w:r>
      <w:r w:rsidR="00C62503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8</w:t>
      </w: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7557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Особенности эволюции экономической мысли в </w:t>
      </w:r>
      <w:r w:rsidR="00755704" w:rsidRPr="00C6250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ХХ</w:t>
      </w:r>
      <w:r w:rsidR="007557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755704" w:rsidRPr="00C6250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в.</w:t>
      </w:r>
      <w:r w:rsidR="007557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(6 часов)</w:t>
      </w:r>
    </w:p>
    <w:p w14:paraId="0C216D31" w14:textId="77777777" w:rsidR="00755704" w:rsidRPr="000567BB" w:rsidRDefault="00755704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этапы развития экономической мысли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F72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 Факторы эволюции научных течений, генезис новых направлений, механизмы обновления теории и формирования современного мейнстрима. Сравнительный анализ предмета, метода и основных положений мейнстрима и неортодоксальных течений. </w:t>
      </w:r>
    </w:p>
    <w:p w14:paraId="1F66F380" w14:textId="1F9F23E1" w:rsidR="00712392" w:rsidRPr="000654E9" w:rsidRDefault="00712392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hAnsi="Times New Roman" w:cs="Times New Roman"/>
          <w:sz w:val="28"/>
          <w:szCs w:val="28"/>
        </w:rPr>
        <w:t>Нобелевские лауреаты по экономике.</w:t>
      </w:r>
    </w:p>
    <w:p w14:paraId="037419D1" w14:textId="77777777" w:rsidR="000567BB" w:rsidRPr="000654E9" w:rsidRDefault="000567BB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63B8014" w14:textId="58D877AD" w:rsidR="009E4E03" w:rsidRPr="000654E9" w:rsidRDefault="009E4E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53AD5907" w14:textId="4E2A4EB6" w:rsidR="009E4E03" w:rsidRPr="000654E9" w:rsidRDefault="009E4E03" w:rsidP="00755704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3C3D529C" w14:textId="77777777" w:rsidR="009E4E03" w:rsidRPr="000654E9" w:rsidRDefault="009E4E03" w:rsidP="00755704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797082F" w14:textId="77777777" w:rsidR="009E4E03" w:rsidRPr="004151C0" w:rsidRDefault="009E4E03" w:rsidP="00755704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64169594" w14:textId="43681D58" w:rsidR="004151C0" w:rsidRPr="004151C0" w:rsidRDefault="004151C0" w:rsidP="00755704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color w:val="000000"/>
          <w:sz w:val="14"/>
          <w:szCs w:val="14"/>
        </w:rPr>
        <w:lastRenderedPageBreak/>
        <w:t xml:space="preserve"> </w:t>
      </w:r>
      <w:r w:rsidRPr="004151C0">
        <w:rPr>
          <w:rFonts w:ascii="Times New Roman" w:hAnsi="Times New Roman" w:cs="Times New Roman"/>
          <w:color w:val="000000"/>
          <w:sz w:val="28"/>
          <w:szCs w:val="28"/>
        </w:rPr>
        <w:t>Кейнс Дж.М. Общая теория занятости, процента и денег. М.: Гелиос АРВ. 2012.</w:t>
      </w:r>
    </w:p>
    <w:p w14:paraId="227C2BBF" w14:textId="77777777" w:rsidR="004151C0" w:rsidRPr="004151C0" w:rsidRDefault="004151C0" w:rsidP="004151C0">
      <w:pPr>
        <w:pStyle w:val="ad"/>
        <w:numPr>
          <w:ilvl w:val="0"/>
          <w:numId w:val="42"/>
        </w:numPr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 w:rsidRPr="004151C0">
        <w:rPr>
          <w:color w:val="000000"/>
          <w:sz w:val="28"/>
          <w:szCs w:val="28"/>
        </w:rPr>
        <w:t>Макашева Н.А. Неопределенность, вероятность, этика: Дж. М. Кейнс, Л. Мизес, Ф. Найт // Вопросы экономики. 2013. № 10. С. 47–65.</w:t>
      </w:r>
    </w:p>
    <w:p w14:paraId="4317D5DA" w14:textId="0473E750" w:rsidR="004151C0" w:rsidRPr="004151C0" w:rsidRDefault="004151C0" w:rsidP="004151C0">
      <w:pPr>
        <w:pStyle w:val="ad"/>
        <w:numPr>
          <w:ilvl w:val="0"/>
          <w:numId w:val="42"/>
        </w:numPr>
        <w:spacing w:before="0" w:beforeAutospacing="0" w:after="0" w:afterAutospacing="0"/>
        <w:ind w:left="-567" w:firstLine="851"/>
        <w:jc w:val="both"/>
        <w:rPr>
          <w:sz w:val="32"/>
          <w:szCs w:val="32"/>
        </w:rPr>
      </w:pPr>
      <w:r w:rsidRPr="004151C0">
        <w:rPr>
          <w:color w:val="000000"/>
          <w:sz w:val="28"/>
          <w:szCs w:val="28"/>
        </w:rPr>
        <w:t>Невский С.И., Худокормов А.Г. Национальные экономические школы в Германии и теория социального рыночного хозяйства // Экономическая политика. 2017. Т. 12. № 4. С. 204–249. </w:t>
      </w:r>
    </w:p>
    <w:p w14:paraId="0993E580" w14:textId="41EDF3B1" w:rsidR="00300B90" w:rsidRPr="000654E9" w:rsidRDefault="00300B90" w:rsidP="004151C0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60AA9E12" w14:textId="7376C026" w:rsidR="00300B90" w:rsidRPr="00DC38E3" w:rsidRDefault="00300B90" w:rsidP="004151C0">
      <w:pPr>
        <w:pStyle w:val="a3"/>
        <w:numPr>
          <w:ilvl w:val="0"/>
          <w:numId w:val="42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36"/>
          <w:szCs w:val="28"/>
        </w:rPr>
      </w:pPr>
      <w:r w:rsidRPr="00DC38E3">
        <w:rPr>
          <w:rFonts w:ascii="Times New Roman" w:hAnsi="Times New Roman" w:cs="Times New Roman"/>
          <w:sz w:val="28"/>
        </w:rPr>
        <w:t>Худокормов А.Г., Лапидюс А. (Ред.). Экономическая теория в историческом развитии: взгляд из Франции и России. М.: ИНФРА-М. 2016. </w:t>
      </w:r>
    </w:p>
    <w:p w14:paraId="474F95CB" w14:textId="77777777" w:rsidR="006358A2" w:rsidRPr="000654E9" w:rsidRDefault="006358A2" w:rsidP="004151C0">
      <w:pPr>
        <w:pStyle w:val="ad"/>
        <w:numPr>
          <w:ilvl w:val="0"/>
          <w:numId w:val="42"/>
        </w:numPr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А.Г. </w:t>
      </w:r>
      <w:r w:rsidRPr="000654E9">
        <w:rPr>
          <w:sz w:val="28"/>
          <w:szCs w:val="28"/>
        </w:rPr>
        <w:t xml:space="preserve">(Ред).  История экономических учений. Современный этап. М.: ИНФРА-М. 2013. </w:t>
      </w:r>
    </w:p>
    <w:p w14:paraId="53325AD2" w14:textId="77777777" w:rsidR="006358A2" w:rsidRPr="000654E9" w:rsidRDefault="006358A2" w:rsidP="004151C0">
      <w:pPr>
        <w:pStyle w:val="ad"/>
        <w:numPr>
          <w:ilvl w:val="0"/>
          <w:numId w:val="42"/>
        </w:numPr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 Г. </w:t>
      </w:r>
      <w:r w:rsidRPr="000654E9">
        <w:rPr>
          <w:sz w:val="28"/>
          <w:szCs w:val="28"/>
        </w:rPr>
        <w:t>(Ред.). Нобелевские лауреаты по экономике в XХI веке: в 2т. Т. 2: 2010-2019. М.: Инфра-М.</w:t>
      </w:r>
      <w:r w:rsidRPr="000654E9">
        <w:rPr>
          <w:sz w:val="28"/>
          <w:szCs w:val="28"/>
          <w:lang w:val="en-US"/>
        </w:rPr>
        <w:t> </w:t>
      </w:r>
      <w:r w:rsidRPr="000654E9">
        <w:rPr>
          <w:sz w:val="28"/>
          <w:szCs w:val="28"/>
        </w:rPr>
        <w:t xml:space="preserve"> 2021. </w:t>
      </w:r>
    </w:p>
    <w:p w14:paraId="4DD30E78" w14:textId="77777777" w:rsidR="006358A2" w:rsidRDefault="006358A2" w:rsidP="004151C0">
      <w:pPr>
        <w:pStyle w:val="ad"/>
        <w:numPr>
          <w:ilvl w:val="0"/>
          <w:numId w:val="42"/>
        </w:numPr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А.Г. </w:t>
      </w:r>
      <w:r w:rsidRPr="000654E9">
        <w:rPr>
          <w:sz w:val="28"/>
          <w:szCs w:val="28"/>
        </w:rPr>
        <w:t xml:space="preserve">Экономическая теория: новейшие течения Запад. М.: ИНФРА-М. 2015. </w:t>
      </w:r>
    </w:p>
    <w:p w14:paraId="4F0DCFFF" w14:textId="77777777" w:rsidR="00F30E6F" w:rsidRDefault="00F30E6F" w:rsidP="004151C0">
      <w:pPr>
        <w:pStyle w:val="ad"/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</w:p>
    <w:p w14:paraId="4959C717" w14:textId="77777777" w:rsidR="00F30E6F" w:rsidRPr="000654E9" w:rsidRDefault="00F30E6F" w:rsidP="004151C0">
      <w:pPr>
        <w:pStyle w:val="ad"/>
        <w:spacing w:before="0" w:beforeAutospacing="0" w:after="0" w:afterAutospacing="0"/>
        <w:ind w:left="-567" w:right="-284" w:firstLine="851"/>
        <w:jc w:val="both"/>
        <w:rPr>
          <w:sz w:val="28"/>
          <w:szCs w:val="28"/>
        </w:rPr>
      </w:pPr>
    </w:p>
    <w:p w14:paraId="6F3A07D8" w14:textId="77777777" w:rsidR="00755704" w:rsidRPr="00B249D2" w:rsidRDefault="00C62503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Тема </w:t>
      </w:r>
      <w:r w:rsidR="00B249D2"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9</w:t>
      </w:r>
      <w:r w:rsidRPr="000654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. </w:t>
      </w:r>
      <w:r w:rsidR="0075570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Методика индивидуального и </w:t>
      </w:r>
      <w:r w:rsidR="00755704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командного</w:t>
      </w:r>
      <w:r w:rsidR="00755704" w:rsidRPr="00B249D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тренинг</w:t>
      </w:r>
      <w:r w:rsidR="00755704">
        <w:rPr>
          <w:rFonts w:ascii="Times New Roman" w:hAnsi="Times New Roman" w:cs="Times New Roman"/>
          <w:b/>
          <w:i/>
          <w:color w:val="000000"/>
          <w:sz w:val="28"/>
          <w:szCs w:val="28"/>
        </w:rPr>
        <w:t>а (8 часов)</w:t>
      </w:r>
    </w:p>
    <w:p w14:paraId="726A5F6E" w14:textId="77777777" w:rsidR="00755704" w:rsidRDefault="00755704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 знаний и компетенций, необходимых для успешного выступления на олимпиаде. Об особенностях тренинга логики и понимания неочевидных причинно-следственных связей. Опыт команд экономического факультета, участвовавших в олимпиадах по истории экономических учений в предшествующие годы.</w:t>
      </w:r>
    </w:p>
    <w:p w14:paraId="75DBE948" w14:textId="77777777" w:rsidR="00755704" w:rsidRPr="00B249D2" w:rsidRDefault="00755704" w:rsidP="00755704">
      <w:p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Тактика и стратегия олимпиады. Преимущества студентов экономического факультета и их эффективное использование. П</w:t>
      </w:r>
      <w:r w:rsidRPr="00B249D2">
        <w:rPr>
          <w:rFonts w:ascii="Times New Roman" w:hAnsi="Times New Roman" w:cs="Times New Roman"/>
          <w:color w:val="000000"/>
          <w:sz w:val="28"/>
          <w:szCs w:val="28"/>
        </w:rPr>
        <w:t>роверк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249D2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значимых элементов знаний фактов, событий и нововведений в области истории экономической мысли (дат, имен, понятий, концепций, теорий</w:t>
      </w:r>
      <w:r>
        <w:rPr>
          <w:rFonts w:ascii="Times New Roman" w:hAnsi="Times New Roman" w:cs="Times New Roman"/>
          <w:color w:val="000000"/>
          <w:sz w:val="28"/>
          <w:szCs w:val="28"/>
        </w:rPr>
        <w:t>), отработка умений и компетенций.</w:t>
      </w:r>
      <w:r w:rsidRPr="00B249D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1002ED38" w14:textId="77777777" w:rsidR="00B249D2" w:rsidRPr="000654E9" w:rsidRDefault="00B249D2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375DD" w14:textId="77777777" w:rsidR="00C62503" w:rsidRPr="000654E9" w:rsidRDefault="00C62503" w:rsidP="000654E9">
      <w:pPr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3A1D7468" w14:textId="716F97A3" w:rsidR="00C62503" w:rsidRPr="000654E9" w:rsidRDefault="00C62503" w:rsidP="000654E9">
      <w:pPr>
        <w:pStyle w:val="a3"/>
        <w:numPr>
          <w:ilvl w:val="0"/>
          <w:numId w:val="43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17077A72" w14:textId="77777777" w:rsidR="00C62503" w:rsidRPr="000654E9" w:rsidRDefault="00C62503" w:rsidP="000654E9">
      <w:pPr>
        <w:pStyle w:val="a3"/>
        <w:numPr>
          <w:ilvl w:val="0"/>
          <w:numId w:val="43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14F137E4" w14:textId="77777777" w:rsidR="00C62503" w:rsidRPr="000654E9" w:rsidRDefault="00C62503" w:rsidP="000654E9">
      <w:pPr>
        <w:pStyle w:val="a3"/>
        <w:numPr>
          <w:ilvl w:val="0"/>
          <w:numId w:val="43"/>
        </w:numPr>
        <w:suppressAutoHyphens/>
        <w:spacing w:after="0" w:line="240" w:lineRule="auto"/>
        <w:ind w:left="-567" w:right="-284" w:firstLine="851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09D80F15" w14:textId="77777777" w:rsidR="00300B90" w:rsidRPr="000654E9" w:rsidRDefault="00300B90" w:rsidP="000654E9">
      <w:pPr>
        <w:pStyle w:val="a3"/>
        <w:numPr>
          <w:ilvl w:val="0"/>
          <w:numId w:val="43"/>
        </w:numPr>
        <w:suppressAutoHyphens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008B1195" w14:textId="77777777" w:rsidR="00C62503" w:rsidRPr="000654E9" w:rsidRDefault="00C62503" w:rsidP="000654E9">
      <w:pPr>
        <w:pStyle w:val="a3"/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3FFAA60A" w14:textId="77777777" w:rsidR="009E4E03" w:rsidRPr="000654E9" w:rsidRDefault="009E4E03" w:rsidP="000654E9">
      <w:pPr>
        <w:pStyle w:val="a3"/>
        <w:suppressAutoHyphens/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03825723" w14:textId="77777777" w:rsidR="009E4E03" w:rsidRPr="000654E9" w:rsidRDefault="009E4E03" w:rsidP="006D6563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E3FFAE" w14:textId="03459936" w:rsidR="009042EC" w:rsidRPr="000654E9" w:rsidRDefault="009042EC" w:rsidP="006D6563">
      <w:pPr>
        <w:keepNext/>
        <w:numPr>
          <w:ilvl w:val="0"/>
          <w:numId w:val="7"/>
        </w:numPr>
        <w:suppressAutoHyphens/>
        <w:spacing w:before="240" w:after="12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ИНФОРМАЦИОННОЕ ОБЕСПЕЧЕНИЕ ДИСЦИПЛИНЫ</w:t>
      </w:r>
    </w:p>
    <w:p w14:paraId="609A310E" w14:textId="77777777" w:rsidR="0056429C" w:rsidRDefault="0056429C" w:rsidP="006D6563">
      <w:pPr>
        <w:suppressAutoHyphens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1D8E89" w14:textId="529CB35F" w:rsidR="00300B90" w:rsidRDefault="00300B90" w:rsidP="006D6563">
      <w:pPr>
        <w:suppressAutoHyphens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Литература:</w:t>
      </w:r>
    </w:p>
    <w:p w14:paraId="76AF382B" w14:textId="77777777" w:rsidR="009A74F6" w:rsidRPr="000654E9" w:rsidRDefault="009A74F6" w:rsidP="006D6563">
      <w:pPr>
        <w:suppressAutoHyphens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E77786E" w14:textId="1E6CFC88" w:rsidR="00300B90" w:rsidRPr="000654E9" w:rsidRDefault="00300B9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Гловели Г.Д. История экономических учений: учеб. пособие для бакалавров / Г.Д. Гловели.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2-е изд., перераб. и доп.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 : Издательство Юрайт; ИД Юрайт, 2013.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777 с.  </w:t>
      </w:r>
    </w:p>
    <w:p w14:paraId="0107F2BA" w14:textId="1FF5FF03" w:rsidR="00300B90" w:rsidRPr="000654E9" w:rsidRDefault="00300B9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Учеб. пособие / Под ред. В. Автономова, О. Ананьина, Н. Макашевой. М.: ИНФРА-М, 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2015. 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>–</w:t>
      </w:r>
      <w:r w:rsidRPr="000654E9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784 с.</w:t>
      </w:r>
      <w:r w:rsidRPr="000654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14:paraId="28F78178" w14:textId="77777777" w:rsidR="00300B90" w:rsidRPr="000654E9" w:rsidRDefault="00300B9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История экономических учений</w:t>
      </w:r>
      <w:r w:rsidRPr="000654E9">
        <w:rPr>
          <w:rFonts w:ascii="Times New Roman" w:eastAsia="Times New Roman" w:hAnsi="Times New Roman" w:cs="Times New Roman"/>
          <w:bCs/>
          <w:spacing w:val="-1"/>
          <w:kern w:val="36"/>
          <w:sz w:val="28"/>
          <w:szCs w:val="28"/>
          <w:lang w:eastAsia="ru-RU"/>
        </w:rPr>
        <w:t xml:space="preserve">: Учебник и практикум (1-е изд.) / Под ред. Толкачева С.А. М.: Академический курс, 2019. </w:t>
      </w:r>
    </w:p>
    <w:p w14:paraId="40C75938" w14:textId="1ECC9722" w:rsidR="00300B90" w:rsidRPr="000654E9" w:rsidRDefault="00300B9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t xml:space="preserve">Фетисов Г.Г., Худокормов А.Г. </w:t>
      </w:r>
      <w:r w:rsidRPr="000654E9">
        <w:rPr>
          <w:rFonts w:ascii="Times New Roman" w:hAnsi="Times New Roman" w:cs="Times New Roman"/>
          <w:sz w:val="28"/>
          <w:szCs w:val="28"/>
        </w:rPr>
        <w:t xml:space="preserve">(Ред.). Мировая экономическая мысль. Сквозь призму веков. В 5 т. М.: Мысль. </w:t>
      </w:r>
      <w:r w:rsidRPr="000654E9">
        <w:rPr>
          <w:rFonts w:ascii="Times New Roman" w:hAnsi="Times New Roman" w:cs="Times New Roman"/>
          <w:sz w:val="28"/>
          <w:szCs w:val="28"/>
          <w:lang w:val="en-US"/>
        </w:rPr>
        <w:t>2004</w:t>
      </w:r>
      <w:r w:rsidRPr="000654E9">
        <w:rPr>
          <w:rFonts w:ascii="Times New Roman" w:hAnsi="Times New Roman" w:cs="Times New Roman"/>
          <w:sz w:val="28"/>
          <w:szCs w:val="28"/>
        </w:rPr>
        <w:t>-2005</w:t>
      </w:r>
    </w:p>
    <w:p w14:paraId="29CEBE22" w14:textId="5A53C657" w:rsidR="004441B0" w:rsidRPr="008C1429" w:rsidRDefault="004441B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429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>Блауг</w:t>
      </w:r>
      <w:r w:rsidRPr="008C1429">
        <w:rPr>
          <w:rFonts w:ascii="Times New Roman" w:hAnsi="Times New Roman" w:cs="Times New Roman"/>
          <w:sz w:val="28"/>
          <w:szCs w:val="28"/>
          <w:shd w:val="clear" w:color="auto" w:fill="F9F9F9"/>
        </w:rPr>
        <w:t> М. 100 великих экономистов до Кейнса. СПб., 2005. </w:t>
      </w:r>
    </w:p>
    <w:p w14:paraId="5AECDE42" w14:textId="02780B9D" w:rsidR="004441B0" w:rsidRPr="000654E9" w:rsidRDefault="004441B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429">
        <w:rPr>
          <w:rFonts w:ascii="Times New Roman" w:hAnsi="Times New Roman" w:cs="Times New Roman"/>
          <w:bCs/>
          <w:sz w:val="28"/>
          <w:szCs w:val="28"/>
          <w:shd w:val="clear" w:color="auto" w:fill="F9F9F9"/>
        </w:rPr>
        <w:t>Блауг</w:t>
      </w:r>
      <w:r w:rsidRPr="000654E9">
        <w:rPr>
          <w:rFonts w:ascii="Times New Roman" w:hAnsi="Times New Roman" w:cs="Times New Roman"/>
          <w:sz w:val="28"/>
          <w:szCs w:val="28"/>
          <w:shd w:val="clear" w:color="auto" w:fill="F9F9F9"/>
        </w:rPr>
        <w:t> М. 100 великих экономистов после Кейнса. СПб., 2008.</w:t>
      </w:r>
    </w:p>
    <w:p w14:paraId="2B848D9B" w14:textId="596654E0" w:rsidR="004441B0" w:rsidRPr="000654E9" w:rsidRDefault="004441B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sz w:val="28"/>
          <w:szCs w:val="28"/>
        </w:rPr>
        <w:t xml:space="preserve">Блауг М. </w:t>
      </w:r>
      <w:r w:rsidRPr="000654E9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Экономическая мысль в ретроспективе. — </w:t>
      </w:r>
      <w:r w:rsidRPr="000654E9">
        <w:rPr>
          <w:rFonts w:ascii="Times New Roman" w:hAnsi="Times New Roman" w:cs="Times New Roman"/>
          <w:sz w:val="28"/>
          <w:szCs w:val="28"/>
        </w:rPr>
        <w:t>М.</w:t>
      </w:r>
      <w:r w:rsidRPr="000654E9">
        <w:rPr>
          <w:rFonts w:ascii="Times New Roman" w:hAnsi="Times New Roman" w:cs="Times New Roman"/>
          <w:sz w:val="28"/>
          <w:szCs w:val="28"/>
          <w:shd w:val="clear" w:color="auto" w:fill="FFFFFF"/>
        </w:rPr>
        <w:t>: Дело Лтд, 1994.</w:t>
      </w:r>
    </w:p>
    <w:p w14:paraId="6FB0B6C4" w14:textId="69607371" w:rsidR="00300B90" w:rsidRPr="000654E9" w:rsidRDefault="00300B90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4E9">
        <w:rPr>
          <w:rFonts w:ascii="Times New Roman" w:hAnsi="Times New Roman" w:cs="Times New Roman"/>
          <w:sz w:val="28"/>
          <w:szCs w:val="28"/>
        </w:rPr>
        <w:t>Худокормов А.Г., Лапидюс А. (Ред.). Экономическая теория в историческом развитии: взгляд из Франции и России. М.: ИНФРА-М. 2016. </w:t>
      </w:r>
    </w:p>
    <w:p w14:paraId="79D2A9FC" w14:textId="77777777" w:rsidR="00300B90" w:rsidRDefault="00300B9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Де Фрей М. </w:t>
      </w:r>
      <w:r w:rsidRPr="000654E9">
        <w:rPr>
          <w:sz w:val="28"/>
          <w:szCs w:val="28"/>
        </w:rPr>
        <w:t xml:space="preserve">История макроэкономики: от Кейнса к Лукасу и до современности. М.: Дело. 2019. </w:t>
      </w:r>
    </w:p>
    <w:p w14:paraId="2BC94004" w14:textId="345EBD67" w:rsidR="004151C0" w:rsidRPr="004151C0" w:rsidRDefault="004151C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32"/>
          <w:szCs w:val="32"/>
        </w:rPr>
      </w:pPr>
      <w:r w:rsidRPr="004151C0">
        <w:rPr>
          <w:color w:val="000000"/>
          <w:sz w:val="28"/>
          <w:szCs w:val="28"/>
        </w:rPr>
        <w:t>Кейнс Дж.М. Общая теория занятости, процента и денег. М.: Гелиос АРВ. 2012.</w:t>
      </w:r>
    </w:p>
    <w:p w14:paraId="7A303890" w14:textId="77777777" w:rsidR="00916AE8" w:rsidRDefault="00916AE8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>Куда движется современная экономическая наука</w:t>
      </w:r>
      <w:r w:rsidRPr="000654E9">
        <w:rPr>
          <w:sz w:val="28"/>
          <w:szCs w:val="28"/>
        </w:rPr>
        <w:t>. М.: Институт экономики РАН. 2018.  </w:t>
      </w:r>
    </w:p>
    <w:p w14:paraId="189D5F43" w14:textId="77777777" w:rsidR="004151C0" w:rsidRPr="004151C0" w:rsidRDefault="004151C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151C0">
        <w:rPr>
          <w:color w:val="000000"/>
          <w:sz w:val="28"/>
          <w:szCs w:val="28"/>
        </w:rPr>
        <w:t>Макашева Н.А. Неопределенность, вероятность, этика: Дж. М. Кейнс, Л. Мизес, Ф. Найт // Вопросы экономики. 2013. № 10. С. 47–65.</w:t>
      </w:r>
    </w:p>
    <w:p w14:paraId="3831FF57" w14:textId="427830C6" w:rsidR="00300B90" w:rsidRDefault="00916AE8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>Мальцев А.А.</w:t>
      </w:r>
      <w:r w:rsidRPr="000654E9">
        <w:rPr>
          <w:sz w:val="28"/>
          <w:szCs w:val="28"/>
        </w:rPr>
        <w:t xml:space="preserve"> Проблемы и перспективы развития истории экономической мысли: взгляд российских и зарубежных ученых // Вопросы экономики. 2020. № 9. С. 94–119.</w:t>
      </w:r>
    </w:p>
    <w:p w14:paraId="28A23430" w14:textId="77777777" w:rsidR="0021745B" w:rsidRPr="0021745B" w:rsidRDefault="0021745B" w:rsidP="0021745B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32"/>
          <w:szCs w:val="32"/>
        </w:rPr>
      </w:pPr>
      <w:r w:rsidRPr="0021745B">
        <w:rPr>
          <w:color w:val="000000"/>
          <w:sz w:val="28"/>
          <w:szCs w:val="28"/>
        </w:rPr>
        <w:t>Маркс К. Капитал. Т.1 М.: Эксмо. 2011</w:t>
      </w:r>
    </w:p>
    <w:p w14:paraId="4B8D4415" w14:textId="77777777" w:rsidR="004151C0" w:rsidRPr="004151C0" w:rsidRDefault="004151C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4151C0">
        <w:rPr>
          <w:color w:val="000000"/>
          <w:sz w:val="28"/>
          <w:szCs w:val="28"/>
        </w:rPr>
        <w:t>Невский С.И., Худокормов А.Г. Национальные экономические школы в Германии и теория социального рыночного хозяйства // Экономическая политика. 2017. Т. 12. № 4. С. 204–249. </w:t>
      </w:r>
    </w:p>
    <w:p w14:paraId="03878AFF" w14:textId="77777777" w:rsidR="00B352E6" w:rsidRPr="000654E9" w:rsidRDefault="00B352E6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Нуреев Р.М. </w:t>
      </w:r>
      <w:r w:rsidRPr="000654E9">
        <w:rPr>
          <w:sz w:val="28"/>
          <w:szCs w:val="28"/>
        </w:rPr>
        <w:t>“Общая теория занятости, процента и денег”  Дж. М. Кейнса:  предпосылки возникновения, методология и особенности интерпретации // Journal of Institutional Studies. 2016. Т.8. № 1. С. 6–35. </w:t>
      </w:r>
    </w:p>
    <w:p w14:paraId="17F3EAE8" w14:textId="54C3ED84" w:rsidR="00B352E6" w:rsidRDefault="00B352E6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>Петти У.</w:t>
      </w:r>
      <w:r w:rsidRPr="000654E9">
        <w:rPr>
          <w:sz w:val="28"/>
          <w:szCs w:val="28"/>
        </w:rPr>
        <w:t xml:space="preserve"> Трактат о налогах и сборах // Избранные работы: Трактат о налогах и сборах, Слово мудрым, Разное о деньгах. М. 1997</w:t>
      </w:r>
    </w:p>
    <w:p w14:paraId="572F5318" w14:textId="77777777" w:rsidR="00DC38E3" w:rsidRDefault="00DC38E3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8E3">
        <w:rPr>
          <w:rFonts w:ascii="Times New Roman" w:hAnsi="Times New Roman" w:cs="Times New Roman"/>
          <w:iCs/>
          <w:sz w:val="28"/>
          <w:szCs w:val="28"/>
        </w:rPr>
        <w:t>Плотников И.С.</w:t>
      </w:r>
      <w:r w:rsidRPr="00DC38E3">
        <w:rPr>
          <w:rFonts w:ascii="Times New Roman" w:hAnsi="Times New Roman" w:cs="Times New Roman"/>
          <w:sz w:val="28"/>
          <w:szCs w:val="28"/>
        </w:rPr>
        <w:t>,</w:t>
      </w:r>
      <w:r w:rsidRPr="000654E9">
        <w:rPr>
          <w:rFonts w:ascii="Times New Roman" w:hAnsi="Times New Roman" w:cs="Times New Roman"/>
          <w:sz w:val="28"/>
          <w:szCs w:val="28"/>
        </w:rPr>
        <w:t xml:space="preserve"> ред. Меркантилизм.  М.- Л. ОГИЗ-СОЦЭКГИЗ. 1935.</w:t>
      </w:r>
    </w:p>
    <w:p w14:paraId="559DB2A3" w14:textId="1DDAF135" w:rsidR="00F30E6F" w:rsidRPr="00F30E6F" w:rsidRDefault="00F30E6F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36"/>
          <w:szCs w:val="36"/>
        </w:rPr>
      </w:pPr>
      <w:bookmarkStart w:id="1" w:name="_Hlk150799088"/>
      <w:r w:rsidRPr="00F30E6F">
        <w:rPr>
          <w:rFonts w:ascii="Times New Roman" w:hAnsi="Times New Roman" w:cs="Times New Roman"/>
          <w:color w:val="000000"/>
          <w:sz w:val="28"/>
          <w:szCs w:val="28"/>
        </w:rPr>
        <w:t>Рикардо Д. Начала политической экономии и налогового обложения. М. 2007</w:t>
      </w:r>
    </w:p>
    <w:bookmarkEnd w:id="1"/>
    <w:p w14:paraId="669BFE9F" w14:textId="77777777" w:rsidR="002F584A" w:rsidRPr="000654E9" w:rsidRDefault="002F584A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>Слудковская М.А.</w:t>
      </w:r>
      <w:r w:rsidRPr="000654E9">
        <w:rPr>
          <w:sz w:val="28"/>
          <w:szCs w:val="28"/>
        </w:rPr>
        <w:t xml:space="preserve"> Политическая экономия Антуана де Монкретьена (к 400-летию выпуска «Трактата по политической экономии») // Вестник Московского университета. Серия 6: Экономика.  2016. № 2. С. 107–118. </w:t>
      </w:r>
    </w:p>
    <w:p w14:paraId="61E7C4E8" w14:textId="73D9E871" w:rsidR="00300B90" w:rsidRPr="000654E9" w:rsidRDefault="002F584A" w:rsidP="004151C0">
      <w:pPr>
        <w:pStyle w:val="a3"/>
        <w:numPr>
          <w:ilvl w:val="0"/>
          <w:numId w:val="46"/>
        </w:numPr>
        <w:suppressAutoHyphens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4E9">
        <w:rPr>
          <w:rFonts w:ascii="Times New Roman" w:hAnsi="Times New Roman" w:cs="Times New Roman"/>
          <w:iCs/>
          <w:sz w:val="28"/>
          <w:szCs w:val="28"/>
        </w:rPr>
        <w:lastRenderedPageBreak/>
        <w:t>Смит А.</w:t>
      </w:r>
      <w:r w:rsidRPr="000654E9">
        <w:rPr>
          <w:rFonts w:ascii="Times New Roman" w:hAnsi="Times New Roman" w:cs="Times New Roman"/>
          <w:sz w:val="28"/>
          <w:szCs w:val="28"/>
        </w:rPr>
        <w:t xml:space="preserve"> Исследование о природе и причинах богатства народов. М.: Эксмо. 2007.</w:t>
      </w:r>
    </w:p>
    <w:p w14:paraId="55B58003" w14:textId="77777777" w:rsidR="002F584A" w:rsidRPr="000654E9" w:rsidRDefault="002F584A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А.Г. </w:t>
      </w:r>
      <w:r w:rsidRPr="000654E9">
        <w:rPr>
          <w:sz w:val="28"/>
          <w:szCs w:val="28"/>
        </w:rPr>
        <w:t xml:space="preserve">(Ред).  История экономических учений. Современный этап. М.: ИНФРА-М. 2013. </w:t>
      </w:r>
    </w:p>
    <w:p w14:paraId="6A9D7C27" w14:textId="4F470372" w:rsidR="002F584A" w:rsidRPr="000654E9" w:rsidRDefault="002F584A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 Г. </w:t>
      </w:r>
      <w:r w:rsidRPr="000654E9">
        <w:rPr>
          <w:sz w:val="28"/>
          <w:szCs w:val="28"/>
        </w:rPr>
        <w:t>(Ред.). Нобелевские лауреаты по экономике в XХI веке: в 2т. Т. 2: 2010-2019. М.: Инфра-М.</w:t>
      </w:r>
      <w:r w:rsidRPr="000654E9">
        <w:rPr>
          <w:sz w:val="28"/>
          <w:szCs w:val="28"/>
          <w:lang w:val="en-US"/>
        </w:rPr>
        <w:t> </w:t>
      </w:r>
      <w:r w:rsidRPr="000654E9">
        <w:rPr>
          <w:sz w:val="28"/>
          <w:szCs w:val="28"/>
        </w:rPr>
        <w:t xml:space="preserve"> 2021. </w:t>
      </w:r>
    </w:p>
    <w:p w14:paraId="52A4980A" w14:textId="77777777" w:rsidR="002F584A" w:rsidRPr="000654E9" w:rsidRDefault="002F584A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iCs/>
          <w:sz w:val="28"/>
          <w:szCs w:val="28"/>
        </w:rPr>
        <w:t xml:space="preserve">Худокормов А.Г. </w:t>
      </w:r>
      <w:r w:rsidRPr="000654E9">
        <w:rPr>
          <w:sz w:val="28"/>
          <w:szCs w:val="28"/>
        </w:rPr>
        <w:t xml:space="preserve">Экономическая теория: новейшие течения Запад. М.: ИНФРА-М. 2015. </w:t>
      </w:r>
    </w:p>
    <w:p w14:paraId="62A7BBBE" w14:textId="77777777" w:rsidR="004441B0" w:rsidRPr="000654E9" w:rsidRDefault="004441B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sz w:val="28"/>
          <w:szCs w:val="28"/>
        </w:rPr>
        <w:t xml:space="preserve">Шумпетер Й. </w:t>
      </w:r>
      <w:r w:rsidRPr="000654E9">
        <w:rPr>
          <w:sz w:val="28"/>
          <w:szCs w:val="28"/>
          <w:shd w:val="clear" w:color="auto" w:fill="F9F9F9"/>
        </w:rPr>
        <w:t>Ис</w:t>
      </w:r>
      <w:r w:rsidRPr="000654E9">
        <w:rPr>
          <w:sz w:val="28"/>
          <w:szCs w:val="28"/>
          <w:shd w:val="clear" w:color="auto" w:fill="F9F9F9"/>
        </w:rPr>
        <w:softHyphen/>
        <w:t>то</w:t>
      </w:r>
      <w:r w:rsidRPr="000654E9">
        <w:rPr>
          <w:sz w:val="28"/>
          <w:szCs w:val="28"/>
          <w:shd w:val="clear" w:color="auto" w:fill="F9F9F9"/>
        </w:rPr>
        <w:softHyphen/>
        <w:t>рия эко</w:t>
      </w:r>
      <w:r w:rsidRPr="000654E9">
        <w:rPr>
          <w:sz w:val="28"/>
          <w:szCs w:val="28"/>
          <w:shd w:val="clear" w:color="auto" w:fill="F9F9F9"/>
        </w:rPr>
        <w:softHyphen/>
        <w:t>но</w:t>
      </w:r>
      <w:r w:rsidRPr="000654E9">
        <w:rPr>
          <w:sz w:val="28"/>
          <w:szCs w:val="28"/>
          <w:shd w:val="clear" w:color="auto" w:fill="F9F9F9"/>
        </w:rPr>
        <w:softHyphen/>
        <w:t>ми</w:t>
      </w:r>
      <w:r w:rsidRPr="000654E9">
        <w:rPr>
          <w:sz w:val="28"/>
          <w:szCs w:val="28"/>
          <w:shd w:val="clear" w:color="auto" w:fill="F9F9F9"/>
        </w:rPr>
        <w:softHyphen/>
        <w:t>че</w:t>
      </w:r>
      <w:r w:rsidRPr="000654E9">
        <w:rPr>
          <w:sz w:val="28"/>
          <w:szCs w:val="28"/>
          <w:shd w:val="clear" w:color="auto" w:fill="F9F9F9"/>
        </w:rPr>
        <w:softHyphen/>
        <w:t>ско</w:t>
      </w:r>
      <w:r w:rsidRPr="000654E9">
        <w:rPr>
          <w:sz w:val="28"/>
          <w:szCs w:val="28"/>
          <w:shd w:val="clear" w:color="auto" w:fill="F9F9F9"/>
        </w:rPr>
        <w:softHyphen/>
        <w:t>го ана</w:t>
      </w:r>
      <w:r w:rsidRPr="000654E9">
        <w:rPr>
          <w:sz w:val="28"/>
          <w:szCs w:val="28"/>
          <w:shd w:val="clear" w:color="auto" w:fill="F9F9F9"/>
        </w:rPr>
        <w:softHyphen/>
        <w:t>ли</w:t>
      </w:r>
      <w:r w:rsidRPr="000654E9">
        <w:rPr>
          <w:sz w:val="28"/>
          <w:szCs w:val="28"/>
          <w:shd w:val="clear" w:color="auto" w:fill="F9F9F9"/>
        </w:rPr>
        <w:softHyphen/>
        <w:t>за. М., 2001. Т. 1–3.</w:t>
      </w:r>
    </w:p>
    <w:p w14:paraId="725C1BD4" w14:textId="29C251E5" w:rsidR="002F584A" w:rsidRPr="0021745B" w:rsidRDefault="004441B0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28"/>
          <w:szCs w:val="28"/>
        </w:rPr>
      </w:pPr>
      <w:r w:rsidRPr="000654E9">
        <w:rPr>
          <w:sz w:val="28"/>
          <w:szCs w:val="28"/>
          <w:shd w:val="clear" w:color="auto" w:fill="F9F9F9"/>
        </w:rPr>
        <w:t>Шумпетер Й. Де</w:t>
      </w:r>
      <w:r w:rsidRPr="000654E9">
        <w:rPr>
          <w:sz w:val="28"/>
          <w:szCs w:val="28"/>
          <w:shd w:val="clear" w:color="auto" w:fill="F9F9F9"/>
        </w:rPr>
        <w:softHyphen/>
        <w:t>сять ве</w:t>
      </w:r>
      <w:r w:rsidRPr="000654E9">
        <w:rPr>
          <w:sz w:val="28"/>
          <w:szCs w:val="28"/>
          <w:shd w:val="clear" w:color="auto" w:fill="F9F9F9"/>
        </w:rPr>
        <w:softHyphen/>
        <w:t>ли</w:t>
      </w:r>
      <w:r w:rsidRPr="000654E9">
        <w:rPr>
          <w:sz w:val="28"/>
          <w:szCs w:val="28"/>
          <w:shd w:val="clear" w:color="auto" w:fill="F9F9F9"/>
        </w:rPr>
        <w:softHyphen/>
        <w:t>ких эко</w:t>
      </w:r>
      <w:r w:rsidRPr="000654E9">
        <w:rPr>
          <w:sz w:val="28"/>
          <w:szCs w:val="28"/>
          <w:shd w:val="clear" w:color="auto" w:fill="F9F9F9"/>
        </w:rPr>
        <w:softHyphen/>
        <w:t>но</w:t>
      </w:r>
      <w:r w:rsidRPr="000654E9">
        <w:rPr>
          <w:sz w:val="28"/>
          <w:szCs w:val="28"/>
          <w:shd w:val="clear" w:color="auto" w:fill="F9F9F9"/>
        </w:rPr>
        <w:softHyphen/>
        <w:t>ми</w:t>
      </w:r>
      <w:r w:rsidRPr="000654E9">
        <w:rPr>
          <w:sz w:val="28"/>
          <w:szCs w:val="28"/>
          <w:shd w:val="clear" w:color="auto" w:fill="F9F9F9"/>
        </w:rPr>
        <w:softHyphen/>
        <w:t>стов от Мар</w:t>
      </w:r>
      <w:r w:rsidRPr="000654E9">
        <w:rPr>
          <w:sz w:val="28"/>
          <w:szCs w:val="28"/>
          <w:shd w:val="clear" w:color="auto" w:fill="F9F9F9"/>
        </w:rPr>
        <w:softHyphen/>
        <w:t>кса до Кейн</w:t>
      </w:r>
      <w:r w:rsidRPr="000654E9">
        <w:rPr>
          <w:sz w:val="28"/>
          <w:szCs w:val="28"/>
          <w:shd w:val="clear" w:color="auto" w:fill="F9F9F9"/>
        </w:rPr>
        <w:softHyphen/>
        <w:t>са. М., 2011.</w:t>
      </w:r>
    </w:p>
    <w:p w14:paraId="632E3B3A" w14:textId="7FA30F43" w:rsidR="0021745B" w:rsidRPr="0021745B" w:rsidRDefault="0021745B" w:rsidP="004151C0">
      <w:pPr>
        <w:pStyle w:val="ad"/>
        <w:numPr>
          <w:ilvl w:val="0"/>
          <w:numId w:val="46"/>
        </w:numPr>
        <w:spacing w:before="0" w:beforeAutospacing="0" w:after="0" w:afterAutospacing="0"/>
        <w:ind w:left="0" w:right="-143" w:firstLine="0"/>
        <w:jc w:val="both"/>
        <w:rPr>
          <w:sz w:val="32"/>
          <w:szCs w:val="32"/>
        </w:rPr>
      </w:pPr>
      <w:r w:rsidRPr="0021745B">
        <w:rPr>
          <w:color w:val="000000"/>
          <w:sz w:val="28"/>
          <w:szCs w:val="28"/>
        </w:rPr>
        <w:t>Ясный Н. Советские экономисты 1920-х годов. Долг памяти. М.: Дело. 2012.</w:t>
      </w:r>
    </w:p>
    <w:p w14:paraId="7DCBD495" w14:textId="2EFCE309" w:rsidR="002F584A" w:rsidRDefault="002F584A" w:rsidP="004151C0">
      <w:pPr>
        <w:suppressAutoHyphens/>
        <w:spacing w:after="24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57D08A" w14:textId="77777777" w:rsidR="009A74F6" w:rsidRPr="000654E9" w:rsidRDefault="009A74F6" w:rsidP="004151C0">
      <w:pPr>
        <w:suppressAutoHyphens/>
        <w:spacing w:after="24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8D55B" w14:textId="7C19F93D" w:rsidR="0056429C" w:rsidRDefault="0056429C" w:rsidP="0021745B">
      <w:pPr>
        <w:keepNext/>
        <w:numPr>
          <w:ilvl w:val="0"/>
          <w:numId w:val="7"/>
        </w:numPr>
        <w:suppressAutoHyphens/>
        <w:spacing w:before="240" w:after="120" w:line="240" w:lineRule="auto"/>
        <w:ind w:left="0" w:right="-143" w:firstLine="0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0654E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УЧЕБНО-МЕТОДИЧЕСКОЕ ОБЕСПЕЧЕНИЕ ДИСЦИПЛИНЫ</w:t>
      </w:r>
    </w:p>
    <w:p w14:paraId="2F6F29BB" w14:textId="77777777" w:rsidR="0044289A" w:rsidRDefault="0044289A" w:rsidP="006D656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EEE7CE" w14:textId="5A52A41F" w:rsidR="00E8334D" w:rsidRPr="009A1C3A" w:rsidRDefault="0056429C" w:rsidP="006D656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C3A">
        <w:rPr>
          <w:rFonts w:ascii="Times New Roman" w:hAnsi="Times New Roman" w:cs="Times New Roman"/>
          <w:b/>
          <w:i/>
          <w:sz w:val="28"/>
          <w:szCs w:val="28"/>
        </w:rPr>
        <w:t>Задание 1. Подготовка презентаций в группах по заданным темам и источникам</w:t>
      </w:r>
      <w:r w:rsidRPr="009A1C3A">
        <w:rPr>
          <w:rFonts w:ascii="Times New Roman" w:hAnsi="Times New Roman" w:cs="Times New Roman"/>
          <w:i/>
          <w:sz w:val="28"/>
          <w:szCs w:val="28"/>
        </w:rPr>
        <w:t>.</w:t>
      </w:r>
    </w:p>
    <w:p w14:paraId="0F3AD965" w14:textId="52F6F7F4" w:rsidR="0056429C" w:rsidRPr="0044289A" w:rsidRDefault="0056429C" w:rsidP="006D6563">
      <w:pPr>
        <w:spacing w:after="0" w:line="240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44289A">
        <w:rPr>
          <w:rFonts w:ascii="Times New Roman" w:hAnsi="Times New Roman" w:cs="Times New Roman"/>
          <w:sz w:val="28"/>
          <w:szCs w:val="28"/>
        </w:rPr>
        <w:t>Пример тем</w:t>
      </w:r>
      <w:r w:rsidR="0044289A" w:rsidRPr="0044289A">
        <w:rPr>
          <w:rFonts w:ascii="Times New Roman" w:hAnsi="Times New Roman" w:cs="Times New Roman"/>
          <w:sz w:val="28"/>
          <w:szCs w:val="28"/>
        </w:rPr>
        <w:t>ы</w:t>
      </w:r>
      <w:r w:rsidRPr="0044289A">
        <w:rPr>
          <w:rFonts w:ascii="Times New Roman" w:hAnsi="Times New Roman" w:cs="Times New Roman"/>
          <w:sz w:val="28"/>
          <w:szCs w:val="28"/>
        </w:rPr>
        <w:t xml:space="preserve"> для подготовки коллективн</w:t>
      </w:r>
      <w:r w:rsidR="0044289A" w:rsidRPr="0044289A">
        <w:rPr>
          <w:rFonts w:ascii="Times New Roman" w:hAnsi="Times New Roman" w:cs="Times New Roman"/>
          <w:sz w:val="28"/>
          <w:szCs w:val="28"/>
        </w:rPr>
        <w:t>ой</w:t>
      </w:r>
      <w:r w:rsidRPr="0044289A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44289A" w:rsidRPr="0044289A">
        <w:rPr>
          <w:rFonts w:ascii="Times New Roman" w:hAnsi="Times New Roman" w:cs="Times New Roman"/>
          <w:sz w:val="28"/>
          <w:szCs w:val="28"/>
        </w:rPr>
        <w:t>и</w:t>
      </w:r>
      <w:r w:rsidRPr="0044289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0DDF42" w14:textId="5290739A" w:rsidR="0056429C" w:rsidRPr="0044289A" w:rsidRDefault="0056429C" w:rsidP="006D6563">
      <w:pPr>
        <w:pStyle w:val="a3"/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89A">
        <w:rPr>
          <w:rFonts w:ascii="Times New Roman" w:eastAsia="Times New Roman" w:hAnsi="Times New Roman"/>
          <w:sz w:val="28"/>
          <w:szCs w:val="28"/>
          <w:lang w:eastAsia="ru-RU"/>
        </w:rPr>
        <w:t xml:space="preserve"> «Особенности экономического учения А. Смита». Основу презентации должна составить одна из идей А. Смита методологической либо теоретической направленности.</w:t>
      </w:r>
    </w:p>
    <w:p w14:paraId="482C2200" w14:textId="60214658" w:rsidR="0056429C" w:rsidRDefault="0056429C" w:rsidP="006D65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490D5" w14:textId="2EB7D3C8" w:rsidR="0056429C" w:rsidRDefault="0044289A" w:rsidP="006D65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1C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2. Подготовка эссе</w:t>
      </w:r>
      <w:r w:rsidRPr="009A1C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4C2403B" w14:textId="77777777" w:rsidR="0021745B" w:rsidRPr="009A1C3A" w:rsidRDefault="0021745B" w:rsidP="006D65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7982A1" w14:textId="277A08DD" w:rsidR="0044289A" w:rsidRDefault="0044289A" w:rsidP="006D656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2D2D2D"/>
          <w:w w:val="105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эссе:</w:t>
      </w:r>
      <w:r w:rsidRPr="0044289A">
        <w:rPr>
          <w:rFonts w:ascii="Times New Roman" w:hAnsi="Times New Roman" w:cs="Times New Roman"/>
          <w:color w:val="2D2D2D"/>
          <w:w w:val="105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2D2D2D"/>
          <w:w w:val="105"/>
          <w:sz w:val="27"/>
          <w:szCs w:val="27"/>
        </w:rPr>
        <w:t xml:space="preserve">«Анализ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научного</w:t>
      </w:r>
      <w:r w:rsidRPr="0044289A">
        <w:rPr>
          <w:rFonts w:ascii="Times New Roman" w:hAnsi="Times New Roman" w:cs="Times New Roman"/>
          <w:color w:val="2D2D2D"/>
          <w:spacing w:val="39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наследия</w:t>
      </w:r>
      <w:r w:rsidRPr="0044289A">
        <w:rPr>
          <w:rFonts w:ascii="Times New Roman" w:hAnsi="Times New Roman" w:cs="Times New Roman"/>
          <w:color w:val="2D2D2D"/>
          <w:spacing w:val="36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С.</w:t>
      </w:r>
      <w:r w:rsidRPr="0044289A">
        <w:rPr>
          <w:rFonts w:ascii="Times New Roman" w:hAnsi="Times New Roman" w:cs="Times New Roman"/>
          <w:color w:val="2D2D2D"/>
          <w:spacing w:val="24"/>
          <w:w w:val="105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2D2D2D"/>
          <w:spacing w:val="24"/>
          <w:w w:val="105"/>
          <w:sz w:val="28"/>
          <w:szCs w:val="27"/>
        </w:rPr>
        <w:t xml:space="preserve">Де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Сисмонди</w:t>
      </w:r>
      <w:r>
        <w:rPr>
          <w:rFonts w:ascii="Times New Roman" w:hAnsi="Times New Roman" w:cs="Times New Roman"/>
          <w:color w:val="2D2D2D"/>
          <w:w w:val="105"/>
          <w:sz w:val="28"/>
          <w:szCs w:val="27"/>
        </w:rPr>
        <w:t xml:space="preserve">,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его</w:t>
      </w:r>
      <w:r w:rsidRPr="0044289A">
        <w:rPr>
          <w:rFonts w:ascii="Times New Roman" w:hAnsi="Times New Roman" w:cs="Times New Roman"/>
          <w:color w:val="2D2D2D"/>
          <w:spacing w:val="29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идей</w:t>
      </w:r>
      <w:r w:rsidRPr="0044289A">
        <w:rPr>
          <w:rFonts w:ascii="Times New Roman" w:hAnsi="Times New Roman" w:cs="Times New Roman"/>
          <w:color w:val="2D2D2D"/>
          <w:spacing w:val="36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и</w:t>
      </w:r>
      <w:r w:rsidRPr="0044289A">
        <w:rPr>
          <w:rFonts w:ascii="Times New Roman" w:hAnsi="Times New Roman" w:cs="Times New Roman"/>
          <w:color w:val="2D2D2D"/>
          <w:spacing w:val="-4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концепций,</w:t>
      </w:r>
      <w:r w:rsidRPr="0044289A">
        <w:rPr>
          <w:rFonts w:ascii="Times New Roman" w:hAnsi="Times New Roman" w:cs="Times New Roman"/>
          <w:color w:val="2D2D2D"/>
          <w:spacing w:val="28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получивших</w:t>
      </w:r>
      <w:r w:rsidRPr="0044289A">
        <w:rPr>
          <w:rFonts w:ascii="Times New Roman" w:hAnsi="Times New Roman" w:cs="Times New Roman"/>
          <w:color w:val="2D2D2D"/>
          <w:spacing w:val="35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широкий</w:t>
      </w:r>
      <w:r w:rsidRPr="0044289A">
        <w:rPr>
          <w:rFonts w:ascii="Times New Roman" w:hAnsi="Times New Roman" w:cs="Times New Roman"/>
          <w:color w:val="2D2D2D"/>
          <w:spacing w:val="21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резонанс</w:t>
      </w:r>
      <w:r w:rsidRPr="0044289A">
        <w:rPr>
          <w:rFonts w:ascii="Times New Roman" w:hAnsi="Times New Roman" w:cs="Times New Roman"/>
          <w:color w:val="2D2D2D"/>
          <w:spacing w:val="17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в</w:t>
      </w:r>
      <w:r w:rsidRPr="0044289A">
        <w:rPr>
          <w:rFonts w:ascii="Times New Roman" w:hAnsi="Times New Roman" w:cs="Times New Roman"/>
          <w:color w:val="2D2D2D"/>
          <w:spacing w:val="-3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истории</w:t>
      </w:r>
      <w:r w:rsidRPr="0044289A">
        <w:rPr>
          <w:rFonts w:ascii="Times New Roman" w:hAnsi="Times New Roman" w:cs="Times New Roman"/>
          <w:color w:val="2D2D2D"/>
          <w:spacing w:val="14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экономическо</w:t>
      </w:r>
      <w:r>
        <w:rPr>
          <w:rFonts w:ascii="Times New Roman" w:hAnsi="Times New Roman" w:cs="Times New Roman"/>
          <w:color w:val="2D2D2D"/>
          <w:w w:val="105"/>
          <w:sz w:val="28"/>
          <w:szCs w:val="27"/>
        </w:rPr>
        <w:t>й</w:t>
      </w:r>
      <w:r w:rsidRPr="0044289A">
        <w:rPr>
          <w:rFonts w:ascii="Times New Roman" w:hAnsi="Times New Roman" w:cs="Times New Roman"/>
          <w:color w:val="2D2D2D"/>
          <w:spacing w:val="-4"/>
          <w:w w:val="105"/>
          <w:sz w:val="28"/>
          <w:szCs w:val="27"/>
        </w:rPr>
        <w:t xml:space="preserve"> </w:t>
      </w:r>
      <w:r w:rsidRPr="0044289A">
        <w:rPr>
          <w:rFonts w:ascii="Times New Roman" w:hAnsi="Times New Roman" w:cs="Times New Roman"/>
          <w:color w:val="2D2D2D"/>
          <w:w w:val="105"/>
          <w:sz w:val="28"/>
          <w:szCs w:val="27"/>
        </w:rPr>
        <w:t>мысли</w:t>
      </w:r>
      <w:r>
        <w:rPr>
          <w:rFonts w:ascii="Times New Roman" w:hAnsi="Times New Roman" w:cs="Times New Roman"/>
          <w:color w:val="2D2D2D"/>
          <w:w w:val="105"/>
          <w:sz w:val="28"/>
          <w:szCs w:val="27"/>
        </w:rPr>
        <w:t>».</w:t>
      </w:r>
    </w:p>
    <w:p w14:paraId="3F9A5A54" w14:textId="77777777" w:rsidR="0044289A" w:rsidRDefault="0044289A" w:rsidP="006D6563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2D2D2D"/>
          <w:w w:val="105"/>
          <w:sz w:val="28"/>
          <w:szCs w:val="27"/>
        </w:rPr>
      </w:pPr>
    </w:p>
    <w:p w14:paraId="0FB2BB90" w14:textId="36799481" w:rsidR="0044289A" w:rsidRDefault="0044289A" w:rsidP="006D65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1C3A">
        <w:rPr>
          <w:rFonts w:ascii="Times New Roman" w:hAnsi="Times New Roman" w:cs="Times New Roman"/>
          <w:b/>
          <w:i/>
          <w:color w:val="2D2D2D"/>
          <w:w w:val="105"/>
          <w:sz w:val="28"/>
          <w:szCs w:val="27"/>
        </w:rPr>
        <w:t>Задание 3. Подготовка творческих</w:t>
      </w:r>
      <w:r w:rsidRPr="009A1C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вопросов, составленных на основе изученной литературы</w:t>
      </w:r>
      <w:r w:rsidR="009A1C3A" w:rsidRPr="009A1C3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14:paraId="72E59ADD" w14:textId="77777777" w:rsidR="0021745B" w:rsidRPr="009A1C3A" w:rsidRDefault="0021745B" w:rsidP="006D65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8D82C41" w14:textId="4239AC1D" w:rsidR="009A1C3A" w:rsidRPr="00451403" w:rsidRDefault="009A1C3A" w:rsidP="006D6563">
      <w:pPr>
        <w:pStyle w:val="a3"/>
        <w:ind w:left="0" w:right="-143" w:firstLine="56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Пример: «</w:t>
      </w:r>
      <w:r w:rsidRPr="00451403">
        <w:rPr>
          <w:rFonts w:ascii="Times New Roman" w:hAnsi="Times New Roman" w:cs="Times New Roman"/>
          <w:sz w:val="32"/>
          <w:szCs w:val="24"/>
        </w:rPr>
        <w:t xml:space="preserve">В национальной галерее Шотландии в городе Эдинбурге на противоположных стенах изображены портреты важнейших деятелей страны </w:t>
      </w:r>
      <w:r>
        <w:rPr>
          <w:rFonts w:ascii="Times New Roman" w:hAnsi="Times New Roman" w:cs="Times New Roman"/>
          <w:sz w:val="32"/>
          <w:szCs w:val="24"/>
          <w:lang w:val="en-US"/>
        </w:rPr>
        <w:t>XVIII</w:t>
      </w:r>
      <w:r w:rsidRPr="00451403">
        <w:rPr>
          <w:rFonts w:ascii="Times New Roman" w:hAnsi="Times New Roman" w:cs="Times New Roman"/>
          <w:sz w:val="32"/>
          <w:szCs w:val="24"/>
        </w:rPr>
        <w:t xml:space="preserve"> и </w:t>
      </w:r>
      <w:r>
        <w:rPr>
          <w:rFonts w:ascii="Times New Roman" w:hAnsi="Times New Roman" w:cs="Times New Roman"/>
          <w:sz w:val="32"/>
          <w:szCs w:val="24"/>
          <w:lang w:val="en-US"/>
        </w:rPr>
        <w:t>XIX</w:t>
      </w:r>
      <w:r w:rsidRPr="00451403">
        <w:rPr>
          <w:rFonts w:ascii="Times New Roman" w:hAnsi="Times New Roman" w:cs="Times New Roman"/>
          <w:sz w:val="32"/>
          <w:szCs w:val="24"/>
        </w:rPr>
        <w:t xml:space="preserve"> веков. Найдите среди них двух учёных, выразивших противоположные взгляды на экономическую науку, и объясните, в чём закл</w:t>
      </w:r>
      <w:r>
        <w:rPr>
          <w:rFonts w:ascii="Times New Roman" w:hAnsi="Times New Roman" w:cs="Times New Roman"/>
          <w:sz w:val="32"/>
          <w:szCs w:val="24"/>
        </w:rPr>
        <w:t xml:space="preserve">ючается эта противоположность.» </w:t>
      </w:r>
    </w:p>
    <w:p w14:paraId="682661C6" w14:textId="03006563" w:rsidR="009A1C3A" w:rsidRDefault="009A1C3A" w:rsidP="006D6563">
      <w:pPr>
        <w:pStyle w:val="a3"/>
        <w:ind w:left="0" w:right="-143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9A1C3A">
        <w:rPr>
          <w:rFonts w:ascii="Times New Roman" w:hAnsi="Times New Roman" w:cs="Times New Roman"/>
          <w:sz w:val="28"/>
        </w:rPr>
        <w:t>Ответ: на одной стене изображён Адам Смит, основатель оптимистической политической экономии. На другой стене изображен историк Томас Карлейль, под воздействием пессимистов Мальтуса и Рикардо назвавший политическую экономию “мрачной наукой”.</w:t>
      </w:r>
      <w:r>
        <w:rPr>
          <w:rFonts w:ascii="Times New Roman" w:hAnsi="Times New Roman" w:cs="Times New Roman"/>
          <w:sz w:val="28"/>
        </w:rPr>
        <w:t>)</w:t>
      </w:r>
    </w:p>
    <w:p w14:paraId="413E47DB" w14:textId="77777777" w:rsidR="009A1C3A" w:rsidRDefault="009A1C3A" w:rsidP="006D6563">
      <w:pPr>
        <w:pStyle w:val="a3"/>
        <w:ind w:left="0" w:right="-143" w:firstLine="567"/>
        <w:jc w:val="both"/>
        <w:rPr>
          <w:rFonts w:ascii="Times New Roman" w:hAnsi="Times New Roman" w:cs="Times New Roman"/>
          <w:sz w:val="28"/>
        </w:rPr>
      </w:pPr>
    </w:p>
    <w:p w14:paraId="7A7E3D09" w14:textId="77777777" w:rsidR="009A1C3A" w:rsidRPr="006A5D3F" w:rsidRDefault="009A1C3A" w:rsidP="006D6563">
      <w:pPr>
        <w:pStyle w:val="a3"/>
        <w:ind w:left="0" w:right="-143"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6A5D3F">
        <w:rPr>
          <w:rFonts w:ascii="Times New Roman" w:hAnsi="Times New Roman" w:cs="Times New Roman"/>
          <w:b/>
          <w:i/>
          <w:sz w:val="28"/>
        </w:rPr>
        <w:lastRenderedPageBreak/>
        <w:t>Задание 4. Принять участие в блиц-турнире.</w:t>
      </w:r>
    </w:p>
    <w:p w14:paraId="05779DB4" w14:textId="77777777" w:rsidR="006A5D3F" w:rsidRDefault="009A1C3A" w:rsidP="006D6563">
      <w:pPr>
        <w:pStyle w:val="a3"/>
        <w:ind w:left="0" w:right="-143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73976">
        <w:rPr>
          <w:rFonts w:ascii="Times New Roman" w:eastAsia="Times New Roman" w:hAnsi="Times New Roman"/>
          <w:sz w:val="28"/>
          <w:szCs w:val="24"/>
          <w:lang w:eastAsia="ru-RU"/>
        </w:rPr>
        <w:t xml:space="preserve">Командам предоставляется 5 минут «чистого времени», в течение которых каждому из пяти членов команды по очереди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необходимо </w:t>
      </w:r>
      <w:r w:rsidRPr="0007397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ответить</w:t>
      </w:r>
      <w:r w:rsidRPr="0007397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</w:t>
      </w:r>
      <w:r w:rsidRPr="00073976">
        <w:rPr>
          <w:rFonts w:ascii="Times New Roman" w:eastAsia="Times New Roman" w:hAnsi="Times New Roman"/>
          <w:sz w:val="28"/>
          <w:szCs w:val="24"/>
          <w:lang w:eastAsia="ru-RU"/>
        </w:rPr>
        <w:t xml:space="preserve"> 4 вопроса</w:t>
      </w:r>
      <w:r w:rsidR="006A5D3F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073976">
        <w:rPr>
          <w:rFonts w:ascii="Times New Roman" w:eastAsia="Times New Roman" w:hAnsi="Times New Roman"/>
          <w:sz w:val="28"/>
          <w:szCs w:val="24"/>
          <w:lang w:eastAsia="ru-RU"/>
        </w:rPr>
        <w:t xml:space="preserve"> не </w:t>
      </w:r>
      <w:r w:rsidRPr="001D529C">
        <w:rPr>
          <w:rFonts w:ascii="Times New Roman" w:eastAsia="Times New Roman" w:hAnsi="Times New Roman"/>
          <w:sz w:val="28"/>
          <w:szCs w:val="24"/>
          <w:lang w:eastAsia="ru-RU"/>
        </w:rPr>
        <w:t>более</w:t>
      </w:r>
      <w:r w:rsidR="006A5D3F">
        <w:rPr>
          <w:rFonts w:ascii="Times New Roman" w:eastAsia="Times New Roman" w:hAnsi="Times New Roman"/>
          <w:sz w:val="28"/>
          <w:szCs w:val="24"/>
          <w:lang w:eastAsia="ru-RU"/>
        </w:rPr>
        <w:t>, чем за</w:t>
      </w:r>
      <w:r w:rsidRPr="001D529C">
        <w:rPr>
          <w:rFonts w:ascii="Times New Roman" w:eastAsia="Times New Roman" w:hAnsi="Times New Roman"/>
          <w:sz w:val="28"/>
          <w:szCs w:val="24"/>
          <w:lang w:eastAsia="ru-RU"/>
        </w:rPr>
        <w:t xml:space="preserve"> 60 секунд</w:t>
      </w:r>
      <w:r w:rsidR="006A5D3F">
        <w:rPr>
          <w:rFonts w:ascii="Times New Roman" w:eastAsia="Times New Roman" w:hAnsi="Times New Roman"/>
          <w:sz w:val="28"/>
          <w:szCs w:val="24"/>
          <w:lang w:eastAsia="ru-RU"/>
        </w:rPr>
        <w:t xml:space="preserve"> каждый.</w:t>
      </w:r>
    </w:p>
    <w:p w14:paraId="10E75351" w14:textId="7885C213" w:rsidR="006A5D3F" w:rsidRDefault="006A5D3F" w:rsidP="006D6563">
      <w:pPr>
        <w:pStyle w:val="a3"/>
        <w:ind w:left="0" w:right="-143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Примеры вопросов:</w:t>
      </w:r>
    </w:p>
    <w:p w14:paraId="6C7E0D5B" w14:textId="713E3693" w:rsidR="006A5D3F" w:rsidRPr="006A5D3F" w:rsidRDefault="006A5D3F" w:rsidP="006D6563">
      <w:pPr>
        <w:pStyle w:val="a3"/>
        <w:numPr>
          <w:ilvl w:val="0"/>
          <w:numId w:val="50"/>
        </w:numPr>
        <w:ind w:left="0" w:right="-143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A5D3F">
        <w:rPr>
          <w:rFonts w:ascii="Times New Roman" w:hAnsi="Times New Roman" w:cs="Times New Roman"/>
          <w:i/>
          <w:sz w:val="28"/>
          <w:szCs w:val="24"/>
        </w:rPr>
        <w:t xml:space="preserve">Последователи какого направления экономической мысли в 1960-е года организовали Ассоциацию эволюционной науки и стали присуждать премию Веблена-Коммонса? </w:t>
      </w:r>
    </w:p>
    <w:p w14:paraId="3AD34389" w14:textId="7AC09185" w:rsidR="006A5D3F" w:rsidRPr="006A5D3F" w:rsidRDefault="006A5D3F" w:rsidP="006D6563">
      <w:pPr>
        <w:pStyle w:val="a3"/>
        <w:numPr>
          <w:ilvl w:val="0"/>
          <w:numId w:val="50"/>
        </w:numPr>
        <w:ind w:left="0" w:right="-143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A5D3F">
        <w:rPr>
          <w:rFonts w:ascii="Times New Roman" w:hAnsi="Times New Roman" w:cs="Times New Roman"/>
          <w:i/>
          <w:sz w:val="28"/>
          <w:szCs w:val="24"/>
        </w:rPr>
        <w:t xml:space="preserve">Кто еще в начале 19 века, будучи успешным капиталистом, сформулировал пессимистичный вывод относительно перспектив развития капитализма? </w:t>
      </w:r>
    </w:p>
    <w:p w14:paraId="55D2B2C3" w14:textId="489B9FB7" w:rsidR="006A5D3F" w:rsidRPr="006A5D3F" w:rsidRDefault="006A5D3F" w:rsidP="006D6563">
      <w:pPr>
        <w:pStyle w:val="a3"/>
        <w:numPr>
          <w:ilvl w:val="0"/>
          <w:numId w:val="50"/>
        </w:numPr>
        <w:ind w:left="0" w:right="-143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A5D3F">
        <w:rPr>
          <w:rFonts w:ascii="Times New Roman" w:hAnsi="Times New Roman" w:cs="Times New Roman"/>
          <w:i/>
          <w:sz w:val="28"/>
          <w:szCs w:val="24"/>
        </w:rPr>
        <w:t xml:space="preserve">Назовите главу французских идеологов экономического либерализма, чья репутация противника "беспощадного протекционизма" Наполеона поспособствовала его академической карьере в период Реставрации? </w:t>
      </w:r>
    </w:p>
    <w:p w14:paraId="0F20D46F" w14:textId="154B07D3" w:rsidR="006A5D3F" w:rsidRPr="006A5D3F" w:rsidRDefault="006A5D3F" w:rsidP="006D6563">
      <w:pPr>
        <w:pStyle w:val="a3"/>
        <w:numPr>
          <w:ilvl w:val="0"/>
          <w:numId w:val="50"/>
        </w:numPr>
        <w:ind w:left="0" w:right="-143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A5D3F">
        <w:rPr>
          <w:rFonts w:ascii="Times New Roman" w:hAnsi="Times New Roman" w:cs="Times New Roman"/>
          <w:i/>
          <w:sz w:val="28"/>
          <w:szCs w:val="24"/>
        </w:rPr>
        <w:t xml:space="preserve">Кто, будучи председателем Комитета по экономическому росту в американском Совете по исследованию в области общественных наук, сформулировал шесть основных признаков современного экономического роста? </w:t>
      </w:r>
    </w:p>
    <w:p w14:paraId="3E734159" w14:textId="7AD5F3D7" w:rsidR="006A5D3F" w:rsidRPr="009A74F6" w:rsidRDefault="006A5D3F" w:rsidP="006D6563">
      <w:pPr>
        <w:pStyle w:val="a3"/>
        <w:numPr>
          <w:ilvl w:val="0"/>
          <w:numId w:val="50"/>
        </w:numPr>
        <w:ind w:left="0" w:right="-143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A5D3F">
        <w:rPr>
          <w:rFonts w:ascii="Times New Roman" w:hAnsi="Times New Roman" w:cs="Times New Roman"/>
          <w:i/>
          <w:sz w:val="28"/>
          <w:szCs w:val="24"/>
        </w:rPr>
        <w:t xml:space="preserve">Как называется концепция человека, представленная </w:t>
      </w:r>
      <w:r w:rsidR="0021745B">
        <w:rPr>
          <w:rFonts w:ascii="Times New Roman" w:hAnsi="Times New Roman" w:cs="Times New Roman"/>
          <w:i/>
          <w:sz w:val="28"/>
          <w:szCs w:val="24"/>
        </w:rPr>
        <w:t>Дж.С.</w:t>
      </w:r>
      <w:r w:rsidRPr="006A5D3F">
        <w:rPr>
          <w:rFonts w:ascii="Times New Roman" w:hAnsi="Times New Roman" w:cs="Times New Roman"/>
          <w:i/>
          <w:sz w:val="28"/>
          <w:szCs w:val="24"/>
        </w:rPr>
        <w:t>Миллем и ставш</w:t>
      </w:r>
      <w:r>
        <w:rPr>
          <w:rFonts w:ascii="Times New Roman" w:hAnsi="Times New Roman" w:cs="Times New Roman"/>
          <w:i/>
          <w:sz w:val="28"/>
          <w:szCs w:val="24"/>
        </w:rPr>
        <w:t>ая</w:t>
      </w:r>
      <w:r w:rsidRPr="006A5D3F">
        <w:rPr>
          <w:rFonts w:ascii="Times New Roman" w:hAnsi="Times New Roman" w:cs="Times New Roman"/>
          <w:i/>
          <w:sz w:val="28"/>
          <w:szCs w:val="24"/>
        </w:rPr>
        <w:t xml:space="preserve"> основой для изучения рационального поведения в рыночной экономике</w:t>
      </w:r>
      <w:r>
        <w:rPr>
          <w:rFonts w:ascii="Times New Roman" w:hAnsi="Times New Roman" w:cs="Times New Roman"/>
          <w:i/>
          <w:sz w:val="28"/>
          <w:szCs w:val="24"/>
        </w:rPr>
        <w:t>?</w:t>
      </w:r>
    </w:p>
    <w:p w14:paraId="61A71F99" w14:textId="77777777" w:rsidR="009A74F6" w:rsidRDefault="009A74F6" w:rsidP="009A74F6">
      <w:pPr>
        <w:pStyle w:val="a3"/>
        <w:ind w:left="567" w:right="-14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A8742E2" w14:textId="227D7BBA" w:rsidR="006F233B" w:rsidRPr="000654E9" w:rsidRDefault="006F233B" w:rsidP="006D656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БАЛЛЬНАЯ СИСТЕМА ОЦЕНКИ</w:t>
      </w:r>
    </w:p>
    <w:p w14:paraId="521D892E" w14:textId="2A0F9CB4" w:rsidR="006F233B" w:rsidRPr="000654E9" w:rsidRDefault="006F233B" w:rsidP="006D6563">
      <w:pPr>
        <w:shd w:val="clear" w:color="auto" w:fill="FFFFFF"/>
        <w:spacing w:before="120"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Максимальные значения баллов, которые студент мо</w:t>
      </w:r>
      <w:r w:rsidR="003158BF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получить за выполнение форм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знаний (текущая и </w:t>
      </w:r>
      <w:r w:rsidR="003158BF"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аттестация):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9"/>
        <w:gridCol w:w="1667"/>
      </w:tblGrid>
      <w:tr w:rsidR="000654E9" w:rsidRPr="000654E9" w14:paraId="173E8F01" w14:textId="77777777" w:rsidTr="00982470">
        <w:trPr>
          <w:trHeight w:val="815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48293" w14:textId="7CD14F33" w:rsidR="006F233B" w:rsidRPr="000654E9" w:rsidRDefault="006F233B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429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Формы текущей и </w:t>
            </w:r>
            <w:r w:rsidR="003158BF" w:rsidRPr="0056429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итоговой</w:t>
            </w:r>
            <w:r w:rsidRPr="0056429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аттестации (оценочные средства)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22B93" w14:textId="77777777" w:rsidR="006F233B" w:rsidRPr="000654E9" w:rsidRDefault="006F233B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0654E9" w:rsidRPr="000654E9" w14:paraId="4369E4C2" w14:textId="77777777" w:rsidTr="000568BD">
        <w:trPr>
          <w:trHeight w:val="500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E2B8" w14:textId="439DAB57" w:rsidR="006F233B" w:rsidRPr="000654E9" w:rsidRDefault="009453C9" w:rsidP="00E259A8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59A8" w:rsidRPr="0044289A">
              <w:rPr>
                <w:rFonts w:ascii="Times New Roman" w:hAnsi="Times New Roman" w:cs="Times New Roman"/>
                <w:sz w:val="28"/>
                <w:szCs w:val="28"/>
              </w:rPr>
              <w:t>резентаци</w:t>
            </w:r>
            <w:r w:rsidR="00E259A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667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8003" w14:textId="60162C01" w:rsidR="006F233B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5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54E9" w:rsidRPr="000654E9" w14:paraId="037C5F84" w14:textId="77777777" w:rsidTr="000568BD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368B" w14:textId="2FF6E093" w:rsidR="006F233B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968F6" w14:textId="6CBE3628" w:rsidR="006F233B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259A8" w:rsidRPr="000654E9" w14:paraId="74E50DE6" w14:textId="77777777" w:rsidTr="000568BD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64E5" w14:textId="7EB41962" w:rsidR="00E259A8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вопросы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B308" w14:textId="26BDDF48" w:rsidR="00E259A8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259A8" w:rsidRPr="000654E9" w14:paraId="2B991E21" w14:textId="77777777" w:rsidTr="000568BD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6684" w14:textId="4907A3DE" w:rsidR="00E259A8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3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453C9">
              <w:rPr>
                <w:rFonts w:ascii="Times New Roman" w:hAnsi="Times New Roman" w:cs="Times New Roman"/>
                <w:sz w:val="28"/>
              </w:rPr>
              <w:t>блиц-турнир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A7D9" w14:textId="56E384B4" w:rsidR="00E259A8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9453C9" w:rsidRPr="000654E9" w14:paraId="411A4064" w14:textId="77777777" w:rsidTr="000568BD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B77F" w14:textId="38F20057" w:rsidR="009453C9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5615" w14:textId="2A958576" w:rsidR="009453C9" w:rsidRPr="000654E9" w:rsidRDefault="009453C9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654E9" w:rsidRPr="000654E9" w14:paraId="1D960317" w14:textId="77777777" w:rsidTr="00982470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29EE3" w14:textId="2FF4188E" w:rsidR="006F233B" w:rsidRPr="000654E9" w:rsidRDefault="006F233B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773F73" w:rsidRPr="000654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617A5" w14:textId="3CBF97BB" w:rsidR="006F233B" w:rsidRPr="000654E9" w:rsidRDefault="003158BF" w:rsidP="00C62503">
            <w:pPr>
              <w:spacing w:after="0" w:line="240" w:lineRule="auto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82470"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3A745A0C" w14:textId="4A1EFC90" w:rsidR="00982470" w:rsidRPr="000654E9" w:rsidRDefault="006F233B" w:rsidP="00C62503">
      <w:pPr>
        <w:shd w:val="clear" w:color="auto" w:fill="FFFFFF"/>
        <w:spacing w:before="240" w:after="0" w:line="240" w:lineRule="auto"/>
        <w:ind w:left="-567" w:right="-284" w:firstLine="1134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982470" w:rsidRPr="000654E9">
        <w:rPr>
          <w:rFonts w:ascii="Times New Roman" w:hAnsi="Times New Roman" w:cs="Times New Roman"/>
          <w:b/>
          <w:bCs/>
          <w:spacing w:val="5"/>
          <w:sz w:val="28"/>
          <w:szCs w:val="28"/>
          <w:lang w:eastAsia="ru-RU"/>
        </w:rPr>
        <w:t>Оценка по курсу выставляется, исходя из следующих критериев:</w:t>
      </w:r>
    </w:p>
    <w:tbl>
      <w:tblPr>
        <w:tblW w:w="949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402"/>
        <w:gridCol w:w="3119"/>
      </w:tblGrid>
      <w:tr w:rsidR="000654E9" w:rsidRPr="000654E9" w14:paraId="7CA28D5E" w14:textId="77777777" w:rsidTr="00E8334D">
        <w:trPr>
          <w:trHeight w:val="245"/>
        </w:trPr>
        <w:tc>
          <w:tcPr>
            <w:tcW w:w="297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1CAF4CA9" w14:textId="77777777" w:rsidR="00982470" w:rsidRPr="000654E9" w:rsidRDefault="00982470" w:rsidP="00C62503">
            <w:pPr>
              <w:spacing w:line="240" w:lineRule="auto"/>
              <w:ind w:left="-567" w:right="-284" w:firstLine="113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54E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87B71D9" w14:textId="77777777" w:rsidR="00E259A8" w:rsidRDefault="00982470" w:rsidP="00E259A8">
            <w:pPr>
              <w:spacing w:line="240" w:lineRule="auto"/>
              <w:ind w:left="-567" w:right="-284" w:firstLine="59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259A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Минимальное </w:t>
            </w:r>
          </w:p>
          <w:p w14:paraId="0C1CC21E" w14:textId="542FCA94" w:rsidR="00982470" w:rsidRPr="000654E9" w:rsidRDefault="00982470" w:rsidP="00E259A8">
            <w:pPr>
              <w:spacing w:line="240" w:lineRule="auto"/>
              <w:ind w:left="-567" w:right="-284" w:firstLine="5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59A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количество баллов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FDCC99F" w14:textId="77777777" w:rsidR="00E259A8" w:rsidRDefault="00982470" w:rsidP="00E259A8">
            <w:pPr>
              <w:spacing w:line="240" w:lineRule="auto"/>
              <w:ind w:left="-567" w:right="-284" w:firstLine="609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259A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Максимальное </w:t>
            </w:r>
          </w:p>
          <w:p w14:paraId="464FC0C1" w14:textId="0110E2E3" w:rsidR="00982470" w:rsidRPr="000654E9" w:rsidRDefault="00982470" w:rsidP="00E259A8">
            <w:pPr>
              <w:spacing w:line="240" w:lineRule="auto"/>
              <w:ind w:left="-567" w:right="-284" w:firstLine="60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59A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количество баллов</w:t>
            </w:r>
          </w:p>
        </w:tc>
      </w:tr>
      <w:tr w:rsidR="000654E9" w:rsidRPr="000654E9" w14:paraId="5BE2A150" w14:textId="77777777" w:rsidTr="00E8334D">
        <w:trPr>
          <w:trHeight w:val="109"/>
        </w:trPr>
        <w:tc>
          <w:tcPr>
            <w:tcW w:w="297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164683" w14:textId="1AFB9A12" w:rsidR="00982470" w:rsidRPr="000654E9" w:rsidRDefault="00562C4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i/>
                <w:iCs/>
                <w:color w:val="auto"/>
                <w:sz w:val="28"/>
                <w:szCs w:val="28"/>
              </w:rPr>
              <w:t xml:space="preserve">Зачет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9BD0B5" w14:textId="203870DB" w:rsidR="00982470" w:rsidRPr="000654E9" w:rsidRDefault="00562C4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A25D50" w14:textId="54A5AC01" w:rsidR="00982470" w:rsidRPr="000654E9" w:rsidRDefault="003158B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color w:val="auto"/>
                <w:sz w:val="28"/>
                <w:szCs w:val="28"/>
              </w:rPr>
              <w:t>100</w:t>
            </w:r>
          </w:p>
        </w:tc>
      </w:tr>
      <w:tr w:rsidR="000654E9" w:rsidRPr="000654E9" w14:paraId="16EE0E4E" w14:textId="77777777" w:rsidTr="00E8334D">
        <w:trPr>
          <w:trHeight w:val="109"/>
        </w:trPr>
        <w:tc>
          <w:tcPr>
            <w:tcW w:w="29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53741F" w14:textId="12AC1CEE" w:rsidR="00982470" w:rsidRPr="000654E9" w:rsidRDefault="00562C4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i/>
                <w:iCs/>
                <w:color w:val="auto"/>
                <w:sz w:val="28"/>
                <w:szCs w:val="28"/>
              </w:rPr>
              <w:t xml:space="preserve">Незачет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C9A9EFB" w14:textId="1D18BD11" w:rsidR="00982470" w:rsidRPr="000654E9" w:rsidRDefault="00562C4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D1D53C" w14:textId="23E31EE8" w:rsidR="00982470" w:rsidRPr="000654E9" w:rsidRDefault="00562C4F" w:rsidP="00C62503">
            <w:pPr>
              <w:pStyle w:val="Default"/>
              <w:ind w:left="-567" w:right="-284" w:firstLine="1134"/>
              <w:jc w:val="both"/>
              <w:rPr>
                <w:color w:val="auto"/>
                <w:sz w:val="28"/>
                <w:szCs w:val="28"/>
              </w:rPr>
            </w:pPr>
            <w:r w:rsidRPr="000654E9">
              <w:rPr>
                <w:color w:val="auto"/>
                <w:sz w:val="28"/>
                <w:szCs w:val="28"/>
              </w:rPr>
              <w:t>39</w:t>
            </w:r>
          </w:p>
        </w:tc>
      </w:tr>
    </w:tbl>
    <w:p w14:paraId="6A8E99DC" w14:textId="77777777" w:rsidR="001B1EDE" w:rsidRPr="000654E9" w:rsidRDefault="001B1EDE" w:rsidP="00C62503">
      <w:pPr>
        <w:pStyle w:val="a3"/>
        <w:spacing w:after="360" w:line="240" w:lineRule="auto"/>
        <w:ind w:left="-567" w:right="-284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16F4D" w14:textId="77777777" w:rsidR="001B1EDE" w:rsidRPr="000654E9" w:rsidRDefault="001B1EDE" w:rsidP="00C62503">
      <w:pPr>
        <w:pStyle w:val="a3"/>
        <w:spacing w:after="360" w:line="240" w:lineRule="auto"/>
        <w:ind w:left="-567" w:right="-284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B9F23" w14:textId="067B7942" w:rsidR="006F233B" w:rsidRPr="000654E9" w:rsidRDefault="006F233B" w:rsidP="006D6563">
      <w:pPr>
        <w:pStyle w:val="a3"/>
        <w:numPr>
          <w:ilvl w:val="0"/>
          <w:numId w:val="3"/>
        </w:numPr>
        <w:spacing w:after="0" w:line="240" w:lineRule="auto"/>
        <w:ind w:left="-567" w:right="-284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ДИСЦИПЛИНЫ</w:t>
      </w:r>
    </w:p>
    <w:p w14:paraId="6604CB08" w14:textId="43A474BC" w:rsidR="006F233B" w:rsidRDefault="006F233B" w:rsidP="006D6563">
      <w:pPr>
        <w:shd w:val="clear" w:color="auto" w:fill="FFFFFF"/>
        <w:spacing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занятий по дисциплине необходимы следующие</w:t>
      </w: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54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</w:t>
      </w: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2FA4873" w14:textId="77777777" w:rsidR="00E259A8" w:rsidRPr="00E259A8" w:rsidRDefault="00E259A8" w:rsidP="00E259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59A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мультимедийный класс с рабочими столами</w:t>
      </w:r>
    </w:p>
    <w:p w14:paraId="06BA5E37" w14:textId="77777777" w:rsidR="00E259A8" w:rsidRPr="00E259A8" w:rsidRDefault="00E259A8" w:rsidP="00E259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59A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доска с маркерами</w:t>
      </w:r>
    </w:p>
    <w:p w14:paraId="36BD0FF7" w14:textId="77777777" w:rsidR="00E259A8" w:rsidRPr="00E259A8" w:rsidRDefault="00E259A8" w:rsidP="00E259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59A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компьютер</w:t>
      </w:r>
    </w:p>
    <w:p w14:paraId="0E1A421D" w14:textId="77777777" w:rsidR="00E259A8" w:rsidRPr="00E259A8" w:rsidRDefault="00E259A8" w:rsidP="00E259A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59A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проектор</w:t>
      </w:r>
    </w:p>
    <w:p w14:paraId="31E64EEE" w14:textId="33969BBE" w:rsidR="006F233B" w:rsidRPr="000654E9" w:rsidRDefault="006F233B" w:rsidP="00C62503">
      <w:pPr>
        <w:shd w:val="clear" w:color="auto" w:fill="FFFFFF"/>
        <w:spacing w:after="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6B3EE" w14:textId="7A7B5B9D" w:rsidR="006F233B" w:rsidRPr="000654E9" w:rsidRDefault="003158BF" w:rsidP="00C62503">
      <w:pPr>
        <w:spacing w:before="240" w:after="200" w:line="240" w:lineRule="auto"/>
        <w:ind w:left="-567" w:right="-284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="006F233B" w:rsidRPr="00065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 </w:t>
      </w:r>
    </w:p>
    <w:tbl>
      <w:tblPr>
        <w:tblStyle w:val="ab"/>
        <w:tblW w:w="8282" w:type="dxa"/>
        <w:tblInd w:w="-16" w:type="dxa"/>
        <w:tblLook w:val="04A0" w:firstRow="1" w:lastRow="0" w:firstColumn="1" w:lastColumn="0" w:noHBand="0" w:noVBand="1"/>
      </w:tblPr>
      <w:tblGrid>
        <w:gridCol w:w="4141"/>
        <w:gridCol w:w="4141"/>
      </w:tblGrid>
      <w:tr w:rsidR="000654E9" w:rsidRPr="000654E9" w14:paraId="68CC7274" w14:textId="77777777" w:rsidTr="001B1EDE">
        <w:trPr>
          <w:trHeight w:val="282"/>
        </w:trPr>
        <w:tc>
          <w:tcPr>
            <w:tcW w:w="4141" w:type="dxa"/>
          </w:tcPr>
          <w:p w14:paraId="63F0E12B" w14:textId="41C6E1B6" w:rsidR="001B1EDE" w:rsidRPr="000654E9" w:rsidRDefault="001B1EDE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  <w:tc>
          <w:tcPr>
            <w:tcW w:w="4141" w:type="dxa"/>
          </w:tcPr>
          <w:p w14:paraId="11C7C98D" w14:textId="6521FCEC" w:rsidR="001B1EDE" w:rsidRPr="000654E9" w:rsidRDefault="001B1EDE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0654E9" w:rsidRPr="000654E9" w14:paraId="0B75B445" w14:textId="77777777" w:rsidTr="001B1EDE">
        <w:tc>
          <w:tcPr>
            <w:tcW w:w="4141" w:type="dxa"/>
          </w:tcPr>
          <w:p w14:paraId="42FEBDDF" w14:textId="77777777" w:rsidR="001B1EDE" w:rsidRPr="000654E9" w:rsidRDefault="001B1EDE" w:rsidP="00C62503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</w:tcPr>
          <w:p w14:paraId="45EA3E1B" w14:textId="2A26AE3B" w:rsidR="001B1EDE" w:rsidRPr="000654E9" w:rsidRDefault="00794181" w:rsidP="00794181">
            <w:pPr>
              <w:spacing w:before="240" w:after="240"/>
              <w:ind w:left="-567" w:right="-284" w:firstLine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Слудковская М.А.</w:t>
            </w:r>
          </w:p>
        </w:tc>
      </w:tr>
    </w:tbl>
    <w:p w14:paraId="1C82CFCD" w14:textId="4F0FBF37" w:rsidR="004B371C" w:rsidRPr="000654E9" w:rsidRDefault="004B371C" w:rsidP="006D6563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4B371C" w:rsidRPr="000654E9" w:rsidSect="006D65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4DC6" w14:textId="77777777" w:rsidR="00DC56AD" w:rsidRDefault="00DC56AD" w:rsidP="006E5657">
      <w:pPr>
        <w:spacing w:after="0" w:line="240" w:lineRule="auto"/>
      </w:pPr>
      <w:r>
        <w:separator/>
      </w:r>
    </w:p>
  </w:endnote>
  <w:endnote w:type="continuationSeparator" w:id="0">
    <w:p w14:paraId="5EB76C09" w14:textId="77777777" w:rsidR="00DC56AD" w:rsidRDefault="00DC56AD" w:rsidP="006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F420" w14:textId="77777777" w:rsidR="00DC56AD" w:rsidRDefault="00DC56AD" w:rsidP="006E5657">
      <w:pPr>
        <w:spacing w:after="0" w:line="240" w:lineRule="auto"/>
      </w:pPr>
      <w:r>
        <w:separator/>
      </w:r>
    </w:p>
  </w:footnote>
  <w:footnote w:type="continuationSeparator" w:id="0">
    <w:p w14:paraId="0C5659BB" w14:textId="77777777" w:rsidR="00DC56AD" w:rsidRDefault="00DC56AD" w:rsidP="006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54F"/>
    <w:multiLevelType w:val="hybridMultilevel"/>
    <w:tmpl w:val="E610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5465"/>
    <w:multiLevelType w:val="hybridMultilevel"/>
    <w:tmpl w:val="EBC8DFF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91014A"/>
    <w:multiLevelType w:val="hybridMultilevel"/>
    <w:tmpl w:val="626C38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E6CD1"/>
    <w:multiLevelType w:val="hybridMultilevel"/>
    <w:tmpl w:val="76BC6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63A"/>
    <w:multiLevelType w:val="hybridMultilevel"/>
    <w:tmpl w:val="F8D82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E674A"/>
    <w:multiLevelType w:val="hybridMultilevel"/>
    <w:tmpl w:val="CB9E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92E"/>
    <w:multiLevelType w:val="hybridMultilevel"/>
    <w:tmpl w:val="E2963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58C0"/>
    <w:multiLevelType w:val="hybridMultilevel"/>
    <w:tmpl w:val="2774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1A6F"/>
    <w:multiLevelType w:val="hybridMultilevel"/>
    <w:tmpl w:val="B62C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5A1A"/>
    <w:multiLevelType w:val="hybridMultilevel"/>
    <w:tmpl w:val="AF10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7621"/>
    <w:multiLevelType w:val="hybridMultilevel"/>
    <w:tmpl w:val="CB7CD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A49"/>
    <w:multiLevelType w:val="hybridMultilevel"/>
    <w:tmpl w:val="AA680980"/>
    <w:lvl w:ilvl="0" w:tplc="F9F02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8B14FF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7784"/>
    <w:multiLevelType w:val="hybridMultilevel"/>
    <w:tmpl w:val="13CA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37C6"/>
    <w:multiLevelType w:val="hybridMultilevel"/>
    <w:tmpl w:val="A91AD8BA"/>
    <w:lvl w:ilvl="0" w:tplc="85244E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2F1405"/>
    <w:multiLevelType w:val="hybridMultilevel"/>
    <w:tmpl w:val="E610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3389"/>
    <w:multiLevelType w:val="hybridMultilevel"/>
    <w:tmpl w:val="742E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226CE"/>
    <w:multiLevelType w:val="hybridMultilevel"/>
    <w:tmpl w:val="5C7A0BD0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2C2D7CA0"/>
    <w:multiLevelType w:val="hybridMultilevel"/>
    <w:tmpl w:val="3DA2026A"/>
    <w:lvl w:ilvl="0" w:tplc="4BA0C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D96380"/>
    <w:multiLevelType w:val="hybridMultilevel"/>
    <w:tmpl w:val="C15A472A"/>
    <w:lvl w:ilvl="0" w:tplc="9F425158">
      <w:start w:val="5"/>
      <w:numFmt w:val="decimal"/>
      <w:lvlText w:val="%1."/>
      <w:lvlJc w:val="left"/>
      <w:pPr>
        <w:ind w:left="157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30847B18"/>
    <w:multiLevelType w:val="hybridMultilevel"/>
    <w:tmpl w:val="49A6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F6958"/>
    <w:multiLevelType w:val="hybridMultilevel"/>
    <w:tmpl w:val="611A8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573DF"/>
    <w:multiLevelType w:val="hybridMultilevel"/>
    <w:tmpl w:val="11F8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B74AA"/>
    <w:multiLevelType w:val="multilevel"/>
    <w:tmpl w:val="FBF6A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4EE130E"/>
    <w:multiLevelType w:val="multilevel"/>
    <w:tmpl w:val="68A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05B4D"/>
    <w:multiLevelType w:val="multilevel"/>
    <w:tmpl w:val="F9D05782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021E55"/>
    <w:multiLevelType w:val="hybridMultilevel"/>
    <w:tmpl w:val="B4D0372E"/>
    <w:lvl w:ilvl="0" w:tplc="0890C9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7D045F1"/>
    <w:multiLevelType w:val="hybridMultilevel"/>
    <w:tmpl w:val="F248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93B79"/>
    <w:multiLevelType w:val="hybridMultilevel"/>
    <w:tmpl w:val="FFDC5238"/>
    <w:lvl w:ilvl="0" w:tplc="AACA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E755C9"/>
    <w:multiLevelType w:val="hybridMultilevel"/>
    <w:tmpl w:val="7240A1AA"/>
    <w:lvl w:ilvl="0" w:tplc="72464098">
      <w:start w:val="7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9" w15:restartNumberingAfterBreak="0">
    <w:nsid w:val="4E99093A"/>
    <w:multiLevelType w:val="hybridMultilevel"/>
    <w:tmpl w:val="7A2676A2"/>
    <w:lvl w:ilvl="0" w:tplc="EB048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147BE"/>
    <w:multiLevelType w:val="hybridMultilevel"/>
    <w:tmpl w:val="438000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2041D8"/>
    <w:multiLevelType w:val="hybridMultilevel"/>
    <w:tmpl w:val="3564B7C4"/>
    <w:lvl w:ilvl="0" w:tplc="F89AA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8F2B7A"/>
    <w:multiLevelType w:val="multilevel"/>
    <w:tmpl w:val="B994D4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F807C75"/>
    <w:multiLevelType w:val="hybridMultilevel"/>
    <w:tmpl w:val="E1EE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A0D20"/>
    <w:multiLevelType w:val="hybridMultilevel"/>
    <w:tmpl w:val="816C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D7090"/>
    <w:multiLevelType w:val="hybridMultilevel"/>
    <w:tmpl w:val="1EC23E04"/>
    <w:lvl w:ilvl="0" w:tplc="EF8C8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181F72"/>
    <w:multiLevelType w:val="hybridMultilevel"/>
    <w:tmpl w:val="727ED914"/>
    <w:lvl w:ilvl="0" w:tplc="0C92A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6739B1"/>
    <w:multiLevelType w:val="hybridMultilevel"/>
    <w:tmpl w:val="48C29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25A3D"/>
    <w:multiLevelType w:val="hybridMultilevel"/>
    <w:tmpl w:val="73A6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E05E8"/>
    <w:multiLevelType w:val="multilevel"/>
    <w:tmpl w:val="A33842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6B68F3"/>
    <w:multiLevelType w:val="hybridMultilevel"/>
    <w:tmpl w:val="E610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84"/>
    <w:multiLevelType w:val="hybridMultilevel"/>
    <w:tmpl w:val="F15E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75A7C"/>
    <w:multiLevelType w:val="hybridMultilevel"/>
    <w:tmpl w:val="B5D4F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FE5CC3"/>
    <w:multiLevelType w:val="hybridMultilevel"/>
    <w:tmpl w:val="F7C2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C3238"/>
    <w:multiLevelType w:val="hybridMultilevel"/>
    <w:tmpl w:val="762A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403201"/>
    <w:multiLevelType w:val="hybridMultilevel"/>
    <w:tmpl w:val="2174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50141"/>
    <w:multiLevelType w:val="hybridMultilevel"/>
    <w:tmpl w:val="9D728BDA"/>
    <w:lvl w:ilvl="0" w:tplc="11649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4C0351"/>
    <w:multiLevelType w:val="hybridMultilevel"/>
    <w:tmpl w:val="C1D8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72579"/>
    <w:multiLevelType w:val="hybridMultilevel"/>
    <w:tmpl w:val="7B14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053557"/>
    <w:multiLevelType w:val="hybridMultilevel"/>
    <w:tmpl w:val="1402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6964">
    <w:abstractNumId w:val="23"/>
  </w:num>
  <w:num w:numId="2" w16cid:durableId="1125000819">
    <w:abstractNumId w:val="18"/>
  </w:num>
  <w:num w:numId="3" w16cid:durableId="1079710404">
    <w:abstractNumId w:val="28"/>
  </w:num>
  <w:num w:numId="4" w16cid:durableId="595553524">
    <w:abstractNumId w:val="16"/>
  </w:num>
  <w:num w:numId="5" w16cid:durableId="485902802">
    <w:abstractNumId w:val="30"/>
  </w:num>
  <w:num w:numId="6" w16cid:durableId="903872733">
    <w:abstractNumId w:val="22"/>
  </w:num>
  <w:num w:numId="7" w16cid:durableId="268439275">
    <w:abstractNumId w:val="11"/>
  </w:num>
  <w:num w:numId="8" w16cid:durableId="258877268">
    <w:abstractNumId w:val="24"/>
  </w:num>
  <w:num w:numId="9" w16cid:durableId="1246183324">
    <w:abstractNumId w:val="48"/>
  </w:num>
  <w:num w:numId="10" w16cid:durableId="257105856">
    <w:abstractNumId w:val="21"/>
  </w:num>
  <w:num w:numId="11" w16cid:durableId="1007831013">
    <w:abstractNumId w:val="32"/>
  </w:num>
  <w:num w:numId="12" w16cid:durableId="933711268">
    <w:abstractNumId w:val="12"/>
  </w:num>
  <w:num w:numId="13" w16cid:durableId="578293415">
    <w:abstractNumId w:val="3"/>
  </w:num>
  <w:num w:numId="14" w16cid:durableId="1081832158">
    <w:abstractNumId w:val="39"/>
  </w:num>
  <w:num w:numId="15" w16cid:durableId="1694454878">
    <w:abstractNumId w:val="37"/>
  </w:num>
  <w:num w:numId="16" w16cid:durableId="572930234">
    <w:abstractNumId w:val="26"/>
  </w:num>
  <w:num w:numId="17" w16cid:durableId="1345211800">
    <w:abstractNumId w:val="6"/>
  </w:num>
  <w:num w:numId="18" w16cid:durableId="890462084">
    <w:abstractNumId w:val="20"/>
  </w:num>
  <w:num w:numId="19" w16cid:durableId="1244296020">
    <w:abstractNumId w:val="44"/>
  </w:num>
  <w:num w:numId="20" w16cid:durableId="97602785">
    <w:abstractNumId w:val="34"/>
  </w:num>
  <w:num w:numId="21" w16cid:durableId="807550280">
    <w:abstractNumId w:val="2"/>
  </w:num>
  <w:num w:numId="22" w16cid:durableId="768427178">
    <w:abstractNumId w:val="42"/>
  </w:num>
  <w:num w:numId="23" w16cid:durableId="1429084511">
    <w:abstractNumId w:val="33"/>
  </w:num>
  <w:num w:numId="24" w16cid:durableId="92288494">
    <w:abstractNumId w:val="47"/>
  </w:num>
  <w:num w:numId="25" w16cid:durableId="326327765">
    <w:abstractNumId w:val="49"/>
  </w:num>
  <w:num w:numId="26" w16cid:durableId="482047925">
    <w:abstractNumId w:val="4"/>
  </w:num>
  <w:num w:numId="27" w16cid:durableId="905532220">
    <w:abstractNumId w:val="45"/>
  </w:num>
  <w:num w:numId="28" w16cid:durableId="1016272303">
    <w:abstractNumId w:val="43"/>
  </w:num>
  <w:num w:numId="29" w16cid:durableId="1392382676">
    <w:abstractNumId w:val="41"/>
  </w:num>
  <w:num w:numId="30" w16cid:durableId="12457519">
    <w:abstractNumId w:val="5"/>
  </w:num>
  <w:num w:numId="31" w16cid:durableId="638072173">
    <w:abstractNumId w:val="8"/>
  </w:num>
  <w:num w:numId="32" w16cid:durableId="985822358">
    <w:abstractNumId w:val="7"/>
  </w:num>
  <w:num w:numId="33" w16cid:durableId="245846503">
    <w:abstractNumId w:val="1"/>
  </w:num>
  <w:num w:numId="34" w16cid:durableId="95247254">
    <w:abstractNumId w:val="15"/>
  </w:num>
  <w:num w:numId="35" w16cid:durableId="628633096">
    <w:abstractNumId w:val="40"/>
  </w:num>
  <w:num w:numId="36" w16cid:durableId="899709341">
    <w:abstractNumId w:val="14"/>
  </w:num>
  <w:num w:numId="37" w16cid:durableId="643436963">
    <w:abstractNumId w:val="0"/>
  </w:num>
  <w:num w:numId="38" w16cid:durableId="1099374482">
    <w:abstractNumId w:val="29"/>
  </w:num>
  <w:num w:numId="39" w16cid:durableId="1048801939">
    <w:abstractNumId w:val="46"/>
  </w:num>
  <w:num w:numId="40" w16cid:durableId="143621169">
    <w:abstractNumId w:val="13"/>
  </w:num>
  <w:num w:numId="41" w16cid:durableId="1364013717">
    <w:abstractNumId w:val="17"/>
  </w:num>
  <w:num w:numId="42" w16cid:durableId="6635188">
    <w:abstractNumId w:val="27"/>
  </w:num>
  <w:num w:numId="43" w16cid:durableId="1493566380">
    <w:abstractNumId w:val="36"/>
  </w:num>
  <w:num w:numId="44" w16cid:durableId="1222250524">
    <w:abstractNumId w:val="25"/>
  </w:num>
  <w:num w:numId="45" w16cid:durableId="640692334">
    <w:abstractNumId w:val="9"/>
  </w:num>
  <w:num w:numId="46" w16cid:durableId="2109427905">
    <w:abstractNumId w:val="31"/>
  </w:num>
  <w:num w:numId="47" w16cid:durableId="1165894645">
    <w:abstractNumId w:val="35"/>
  </w:num>
  <w:num w:numId="48" w16cid:durableId="1445610906">
    <w:abstractNumId w:val="38"/>
  </w:num>
  <w:num w:numId="49" w16cid:durableId="1071848347">
    <w:abstractNumId w:val="19"/>
  </w:num>
  <w:num w:numId="50" w16cid:durableId="2028484837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3B"/>
    <w:rsid w:val="00001AE9"/>
    <w:rsid w:val="000034C8"/>
    <w:rsid w:val="00004CC9"/>
    <w:rsid w:val="00014648"/>
    <w:rsid w:val="00032DD4"/>
    <w:rsid w:val="00035481"/>
    <w:rsid w:val="00040163"/>
    <w:rsid w:val="00043A8F"/>
    <w:rsid w:val="00044B10"/>
    <w:rsid w:val="00056576"/>
    <w:rsid w:val="000567BB"/>
    <w:rsid w:val="000568BD"/>
    <w:rsid w:val="000654E9"/>
    <w:rsid w:val="000665CF"/>
    <w:rsid w:val="00067603"/>
    <w:rsid w:val="0007460E"/>
    <w:rsid w:val="00074E96"/>
    <w:rsid w:val="00077CDA"/>
    <w:rsid w:val="00080794"/>
    <w:rsid w:val="00080B54"/>
    <w:rsid w:val="0008767C"/>
    <w:rsid w:val="000A21AB"/>
    <w:rsid w:val="000A43C1"/>
    <w:rsid w:val="000B6707"/>
    <w:rsid w:val="000B7B55"/>
    <w:rsid w:val="000C329D"/>
    <w:rsid w:val="000D1D3A"/>
    <w:rsid w:val="000D7973"/>
    <w:rsid w:val="000E4ECD"/>
    <w:rsid w:val="00110113"/>
    <w:rsid w:val="001110E6"/>
    <w:rsid w:val="00114FBB"/>
    <w:rsid w:val="00115D1E"/>
    <w:rsid w:val="00123592"/>
    <w:rsid w:val="001236E5"/>
    <w:rsid w:val="00131C86"/>
    <w:rsid w:val="00170840"/>
    <w:rsid w:val="00180A35"/>
    <w:rsid w:val="0018159A"/>
    <w:rsid w:val="001940AF"/>
    <w:rsid w:val="00195C4A"/>
    <w:rsid w:val="00197BE2"/>
    <w:rsid w:val="001A4D1E"/>
    <w:rsid w:val="001A5E17"/>
    <w:rsid w:val="001B1EDE"/>
    <w:rsid w:val="001B286F"/>
    <w:rsid w:val="001B4F1F"/>
    <w:rsid w:val="001B7C99"/>
    <w:rsid w:val="001C1E53"/>
    <w:rsid w:val="001D3707"/>
    <w:rsid w:val="001D3A2E"/>
    <w:rsid w:val="001D430D"/>
    <w:rsid w:val="001D47D0"/>
    <w:rsid w:val="001F6780"/>
    <w:rsid w:val="0020445A"/>
    <w:rsid w:val="00206FE3"/>
    <w:rsid w:val="0021745B"/>
    <w:rsid w:val="0022167D"/>
    <w:rsid w:val="00222545"/>
    <w:rsid w:val="0022665F"/>
    <w:rsid w:val="0023024A"/>
    <w:rsid w:val="002417EE"/>
    <w:rsid w:val="002419FE"/>
    <w:rsid w:val="002506F7"/>
    <w:rsid w:val="0025719B"/>
    <w:rsid w:val="002672EC"/>
    <w:rsid w:val="0027136E"/>
    <w:rsid w:val="002752F2"/>
    <w:rsid w:val="002759C9"/>
    <w:rsid w:val="00290DA7"/>
    <w:rsid w:val="002927DB"/>
    <w:rsid w:val="002A5810"/>
    <w:rsid w:val="002A5C94"/>
    <w:rsid w:val="002A61F0"/>
    <w:rsid w:val="002B09AF"/>
    <w:rsid w:val="002B5ECE"/>
    <w:rsid w:val="002D0A6E"/>
    <w:rsid w:val="002D442C"/>
    <w:rsid w:val="002E3593"/>
    <w:rsid w:val="002E4AEE"/>
    <w:rsid w:val="002F4F44"/>
    <w:rsid w:val="002F584A"/>
    <w:rsid w:val="002F65D4"/>
    <w:rsid w:val="002F79B1"/>
    <w:rsid w:val="00300B90"/>
    <w:rsid w:val="00310A80"/>
    <w:rsid w:val="00312DB4"/>
    <w:rsid w:val="00315145"/>
    <w:rsid w:val="003158BF"/>
    <w:rsid w:val="00321432"/>
    <w:rsid w:val="00334A07"/>
    <w:rsid w:val="00334F30"/>
    <w:rsid w:val="003353CD"/>
    <w:rsid w:val="00335B9B"/>
    <w:rsid w:val="00344EBD"/>
    <w:rsid w:val="0034598B"/>
    <w:rsid w:val="00346A1F"/>
    <w:rsid w:val="00353DAB"/>
    <w:rsid w:val="0035456F"/>
    <w:rsid w:val="00354EA9"/>
    <w:rsid w:val="00355E56"/>
    <w:rsid w:val="003666DB"/>
    <w:rsid w:val="00366BAE"/>
    <w:rsid w:val="00374314"/>
    <w:rsid w:val="003856A7"/>
    <w:rsid w:val="00390FF8"/>
    <w:rsid w:val="00393466"/>
    <w:rsid w:val="003A5FBA"/>
    <w:rsid w:val="003A7A70"/>
    <w:rsid w:val="003B09C0"/>
    <w:rsid w:val="003C05DE"/>
    <w:rsid w:val="003C0E29"/>
    <w:rsid w:val="003D6A1D"/>
    <w:rsid w:val="004005EF"/>
    <w:rsid w:val="00403B43"/>
    <w:rsid w:val="004040D3"/>
    <w:rsid w:val="004151C0"/>
    <w:rsid w:val="0044289A"/>
    <w:rsid w:val="00443C4C"/>
    <w:rsid w:val="004441B0"/>
    <w:rsid w:val="00444A57"/>
    <w:rsid w:val="004468DC"/>
    <w:rsid w:val="0044798F"/>
    <w:rsid w:val="00470FAA"/>
    <w:rsid w:val="00471515"/>
    <w:rsid w:val="00471C97"/>
    <w:rsid w:val="004744E9"/>
    <w:rsid w:val="00474828"/>
    <w:rsid w:val="00483724"/>
    <w:rsid w:val="004912F1"/>
    <w:rsid w:val="00495636"/>
    <w:rsid w:val="004B036A"/>
    <w:rsid w:val="004B371C"/>
    <w:rsid w:val="004B73E9"/>
    <w:rsid w:val="004C2843"/>
    <w:rsid w:val="004C2DD8"/>
    <w:rsid w:val="004C433C"/>
    <w:rsid w:val="004C5519"/>
    <w:rsid w:val="004D5BCA"/>
    <w:rsid w:val="004E6D5D"/>
    <w:rsid w:val="004F120F"/>
    <w:rsid w:val="004F2051"/>
    <w:rsid w:val="0050633D"/>
    <w:rsid w:val="00506FC6"/>
    <w:rsid w:val="00507DBD"/>
    <w:rsid w:val="00507E83"/>
    <w:rsid w:val="00522589"/>
    <w:rsid w:val="005241DC"/>
    <w:rsid w:val="005268F4"/>
    <w:rsid w:val="00534236"/>
    <w:rsid w:val="00537797"/>
    <w:rsid w:val="00537CB3"/>
    <w:rsid w:val="00544141"/>
    <w:rsid w:val="00555717"/>
    <w:rsid w:val="00562C4F"/>
    <w:rsid w:val="0056429C"/>
    <w:rsid w:val="0057034E"/>
    <w:rsid w:val="00572830"/>
    <w:rsid w:val="005751A6"/>
    <w:rsid w:val="00585F2C"/>
    <w:rsid w:val="00592C52"/>
    <w:rsid w:val="00597CA9"/>
    <w:rsid w:val="005B2DBB"/>
    <w:rsid w:val="005B35A3"/>
    <w:rsid w:val="005B5E03"/>
    <w:rsid w:val="005C5393"/>
    <w:rsid w:val="005E2ABC"/>
    <w:rsid w:val="005E3A22"/>
    <w:rsid w:val="005E620D"/>
    <w:rsid w:val="005F67F2"/>
    <w:rsid w:val="005F775D"/>
    <w:rsid w:val="00623295"/>
    <w:rsid w:val="006239B4"/>
    <w:rsid w:val="0062436D"/>
    <w:rsid w:val="006316AC"/>
    <w:rsid w:val="00631E5F"/>
    <w:rsid w:val="00634A40"/>
    <w:rsid w:val="006358A2"/>
    <w:rsid w:val="00637BCA"/>
    <w:rsid w:val="00651BB8"/>
    <w:rsid w:val="00662926"/>
    <w:rsid w:val="0067224F"/>
    <w:rsid w:val="00672C2F"/>
    <w:rsid w:val="00677A33"/>
    <w:rsid w:val="006832DC"/>
    <w:rsid w:val="006A5D3F"/>
    <w:rsid w:val="006B6006"/>
    <w:rsid w:val="006C738D"/>
    <w:rsid w:val="006C789F"/>
    <w:rsid w:val="006D2C0E"/>
    <w:rsid w:val="006D47FC"/>
    <w:rsid w:val="006D6563"/>
    <w:rsid w:val="006E0D52"/>
    <w:rsid w:val="006E3FC4"/>
    <w:rsid w:val="006E5657"/>
    <w:rsid w:val="006F233B"/>
    <w:rsid w:val="0070073D"/>
    <w:rsid w:val="0070150E"/>
    <w:rsid w:val="0070167D"/>
    <w:rsid w:val="00706BA7"/>
    <w:rsid w:val="007101A8"/>
    <w:rsid w:val="00712392"/>
    <w:rsid w:val="007125F8"/>
    <w:rsid w:val="007258FD"/>
    <w:rsid w:val="00727C65"/>
    <w:rsid w:val="00731BA1"/>
    <w:rsid w:val="00733636"/>
    <w:rsid w:val="007356A8"/>
    <w:rsid w:val="007358E9"/>
    <w:rsid w:val="00743FB4"/>
    <w:rsid w:val="00755704"/>
    <w:rsid w:val="0076312A"/>
    <w:rsid w:val="0076593B"/>
    <w:rsid w:val="00772AB7"/>
    <w:rsid w:val="00773F73"/>
    <w:rsid w:val="007812E0"/>
    <w:rsid w:val="00785FB1"/>
    <w:rsid w:val="00794181"/>
    <w:rsid w:val="007A59C7"/>
    <w:rsid w:val="007C0DA0"/>
    <w:rsid w:val="007C161E"/>
    <w:rsid w:val="007C3530"/>
    <w:rsid w:val="007C6E57"/>
    <w:rsid w:val="007C7A95"/>
    <w:rsid w:val="007D0C6D"/>
    <w:rsid w:val="007D4CE6"/>
    <w:rsid w:val="007E101C"/>
    <w:rsid w:val="007E14AC"/>
    <w:rsid w:val="007E2592"/>
    <w:rsid w:val="007F1B2B"/>
    <w:rsid w:val="007F4D95"/>
    <w:rsid w:val="00803919"/>
    <w:rsid w:val="008057CD"/>
    <w:rsid w:val="0080587A"/>
    <w:rsid w:val="0081777F"/>
    <w:rsid w:val="00823FB5"/>
    <w:rsid w:val="00840F8B"/>
    <w:rsid w:val="00850B67"/>
    <w:rsid w:val="0085234F"/>
    <w:rsid w:val="00855CBE"/>
    <w:rsid w:val="00856927"/>
    <w:rsid w:val="008725C4"/>
    <w:rsid w:val="0087645E"/>
    <w:rsid w:val="00883CBC"/>
    <w:rsid w:val="00885ED8"/>
    <w:rsid w:val="00890C38"/>
    <w:rsid w:val="00896C03"/>
    <w:rsid w:val="008A00C2"/>
    <w:rsid w:val="008C1429"/>
    <w:rsid w:val="008C49EB"/>
    <w:rsid w:val="008C4BD2"/>
    <w:rsid w:val="008C777D"/>
    <w:rsid w:val="008D236E"/>
    <w:rsid w:val="008E49E0"/>
    <w:rsid w:val="008E4DC3"/>
    <w:rsid w:val="008E5570"/>
    <w:rsid w:val="008F1030"/>
    <w:rsid w:val="008F372B"/>
    <w:rsid w:val="009042EC"/>
    <w:rsid w:val="0090585E"/>
    <w:rsid w:val="00906B43"/>
    <w:rsid w:val="009113E3"/>
    <w:rsid w:val="00916AE8"/>
    <w:rsid w:val="0092271A"/>
    <w:rsid w:val="00927CE9"/>
    <w:rsid w:val="00935A9B"/>
    <w:rsid w:val="009453C9"/>
    <w:rsid w:val="00951DBA"/>
    <w:rsid w:val="00967E6C"/>
    <w:rsid w:val="009705BD"/>
    <w:rsid w:val="009712BE"/>
    <w:rsid w:val="00971C33"/>
    <w:rsid w:val="00982470"/>
    <w:rsid w:val="00983452"/>
    <w:rsid w:val="009953C6"/>
    <w:rsid w:val="009A1C3A"/>
    <w:rsid w:val="009A36E6"/>
    <w:rsid w:val="009A5D8D"/>
    <w:rsid w:val="009A74F6"/>
    <w:rsid w:val="009A7AC5"/>
    <w:rsid w:val="009B1C51"/>
    <w:rsid w:val="009D068E"/>
    <w:rsid w:val="009D0FE2"/>
    <w:rsid w:val="009E3EAB"/>
    <w:rsid w:val="009E4E03"/>
    <w:rsid w:val="009F31AF"/>
    <w:rsid w:val="00A2227E"/>
    <w:rsid w:val="00A3118F"/>
    <w:rsid w:val="00A437FE"/>
    <w:rsid w:val="00A43973"/>
    <w:rsid w:val="00A60982"/>
    <w:rsid w:val="00A65C08"/>
    <w:rsid w:val="00A72A93"/>
    <w:rsid w:val="00A73491"/>
    <w:rsid w:val="00A74700"/>
    <w:rsid w:val="00A7739A"/>
    <w:rsid w:val="00A825A5"/>
    <w:rsid w:val="00A82EEC"/>
    <w:rsid w:val="00A8663D"/>
    <w:rsid w:val="00A86E00"/>
    <w:rsid w:val="00AA2FA8"/>
    <w:rsid w:val="00AA4257"/>
    <w:rsid w:val="00AB6ED8"/>
    <w:rsid w:val="00AC6081"/>
    <w:rsid w:val="00AD7234"/>
    <w:rsid w:val="00AE2834"/>
    <w:rsid w:val="00AF36F1"/>
    <w:rsid w:val="00AF635D"/>
    <w:rsid w:val="00B03F05"/>
    <w:rsid w:val="00B043CF"/>
    <w:rsid w:val="00B069D1"/>
    <w:rsid w:val="00B206C2"/>
    <w:rsid w:val="00B249D2"/>
    <w:rsid w:val="00B31398"/>
    <w:rsid w:val="00B31569"/>
    <w:rsid w:val="00B340D1"/>
    <w:rsid w:val="00B352E6"/>
    <w:rsid w:val="00B3604B"/>
    <w:rsid w:val="00B422B1"/>
    <w:rsid w:val="00B54786"/>
    <w:rsid w:val="00B54BE1"/>
    <w:rsid w:val="00B55158"/>
    <w:rsid w:val="00B60818"/>
    <w:rsid w:val="00B644CA"/>
    <w:rsid w:val="00B66CFB"/>
    <w:rsid w:val="00B76A02"/>
    <w:rsid w:val="00B91E63"/>
    <w:rsid w:val="00B93C4E"/>
    <w:rsid w:val="00B97CBC"/>
    <w:rsid w:val="00BA4311"/>
    <w:rsid w:val="00BB0832"/>
    <w:rsid w:val="00BB2951"/>
    <w:rsid w:val="00BB6509"/>
    <w:rsid w:val="00BB7B96"/>
    <w:rsid w:val="00BC51B8"/>
    <w:rsid w:val="00BD301B"/>
    <w:rsid w:val="00BD7C6A"/>
    <w:rsid w:val="00BE1C6B"/>
    <w:rsid w:val="00BE3113"/>
    <w:rsid w:val="00BE55A6"/>
    <w:rsid w:val="00BF7ADC"/>
    <w:rsid w:val="00C01137"/>
    <w:rsid w:val="00C0312B"/>
    <w:rsid w:val="00C07DC3"/>
    <w:rsid w:val="00C10444"/>
    <w:rsid w:val="00C133BE"/>
    <w:rsid w:val="00C20A3B"/>
    <w:rsid w:val="00C25A60"/>
    <w:rsid w:val="00C32CD1"/>
    <w:rsid w:val="00C44FCF"/>
    <w:rsid w:val="00C519B6"/>
    <w:rsid w:val="00C534DD"/>
    <w:rsid w:val="00C56A05"/>
    <w:rsid w:val="00C62503"/>
    <w:rsid w:val="00C62E24"/>
    <w:rsid w:val="00C67E28"/>
    <w:rsid w:val="00C751FF"/>
    <w:rsid w:val="00C81A78"/>
    <w:rsid w:val="00C961BA"/>
    <w:rsid w:val="00C97EBC"/>
    <w:rsid w:val="00CA2E48"/>
    <w:rsid w:val="00CB169B"/>
    <w:rsid w:val="00CC3054"/>
    <w:rsid w:val="00CC42BC"/>
    <w:rsid w:val="00CC5592"/>
    <w:rsid w:val="00CD1F50"/>
    <w:rsid w:val="00CD1FB6"/>
    <w:rsid w:val="00CD3A09"/>
    <w:rsid w:val="00CD3C38"/>
    <w:rsid w:val="00CD79E6"/>
    <w:rsid w:val="00CE0156"/>
    <w:rsid w:val="00CE2C1E"/>
    <w:rsid w:val="00CE578B"/>
    <w:rsid w:val="00D03F44"/>
    <w:rsid w:val="00D050F0"/>
    <w:rsid w:val="00D12584"/>
    <w:rsid w:val="00D12698"/>
    <w:rsid w:val="00D135F4"/>
    <w:rsid w:val="00D17043"/>
    <w:rsid w:val="00D20549"/>
    <w:rsid w:val="00D32999"/>
    <w:rsid w:val="00D52701"/>
    <w:rsid w:val="00D53F3B"/>
    <w:rsid w:val="00D60FE8"/>
    <w:rsid w:val="00D63985"/>
    <w:rsid w:val="00D7377A"/>
    <w:rsid w:val="00D772D7"/>
    <w:rsid w:val="00D8327C"/>
    <w:rsid w:val="00D859FE"/>
    <w:rsid w:val="00D9552F"/>
    <w:rsid w:val="00D96295"/>
    <w:rsid w:val="00DA65A3"/>
    <w:rsid w:val="00DB1391"/>
    <w:rsid w:val="00DB4786"/>
    <w:rsid w:val="00DC28E9"/>
    <w:rsid w:val="00DC38E3"/>
    <w:rsid w:val="00DC4F2E"/>
    <w:rsid w:val="00DC56AD"/>
    <w:rsid w:val="00DD779D"/>
    <w:rsid w:val="00DE588C"/>
    <w:rsid w:val="00DF4B4B"/>
    <w:rsid w:val="00DF7901"/>
    <w:rsid w:val="00E0307B"/>
    <w:rsid w:val="00E0573C"/>
    <w:rsid w:val="00E067D3"/>
    <w:rsid w:val="00E0744C"/>
    <w:rsid w:val="00E14134"/>
    <w:rsid w:val="00E160BE"/>
    <w:rsid w:val="00E224EE"/>
    <w:rsid w:val="00E259A8"/>
    <w:rsid w:val="00E27216"/>
    <w:rsid w:val="00E424E4"/>
    <w:rsid w:val="00E43B50"/>
    <w:rsid w:val="00E6029A"/>
    <w:rsid w:val="00E709C0"/>
    <w:rsid w:val="00E8334D"/>
    <w:rsid w:val="00E85863"/>
    <w:rsid w:val="00E85AD1"/>
    <w:rsid w:val="00E86E4B"/>
    <w:rsid w:val="00E906E3"/>
    <w:rsid w:val="00E94422"/>
    <w:rsid w:val="00EA3555"/>
    <w:rsid w:val="00EC135A"/>
    <w:rsid w:val="00ED35C4"/>
    <w:rsid w:val="00ED4994"/>
    <w:rsid w:val="00ED77E5"/>
    <w:rsid w:val="00EF132A"/>
    <w:rsid w:val="00EF74B8"/>
    <w:rsid w:val="00F01130"/>
    <w:rsid w:val="00F1210D"/>
    <w:rsid w:val="00F2684E"/>
    <w:rsid w:val="00F30E6F"/>
    <w:rsid w:val="00F43E7D"/>
    <w:rsid w:val="00F500ED"/>
    <w:rsid w:val="00F5076D"/>
    <w:rsid w:val="00F51898"/>
    <w:rsid w:val="00F557D6"/>
    <w:rsid w:val="00F57D58"/>
    <w:rsid w:val="00F66A68"/>
    <w:rsid w:val="00F71A35"/>
    <w:rsid w:val="00F73521"/>
    <w:rsid w:val="00F7739D"/>
    <w:rsid w:val="00F95286"/>
    <w:rsid w:val="00FA09D9"/>
    <w:rsid w:val="00FA1B2B"/>
    <w:rsid w:val="00FB20D4"/>
    <w:rsid w:val="00FB48FD"/>
    <w:rsid w:val="00FB7FBC"/>
    <w:rsid w:val="00FC0FC5"/>
    <w:rsid w:val="00FC1A76"/>
    <w:rsid w:val="00FC43FE"/>
    <w:rsid w:val="00FC5A00"/>
    <w:rsid w:val="00FD31E4"/>
    <w:rsid w:val="00FD5F4B"/>
    <w:rsid w:val="00FE2D6F"/>
    <w:rsid w:val="00FE731A"/>
    <w:rsid w:val="00FF428B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8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4C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C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C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4C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4C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CC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5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F6311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074E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4E96"/>
  </w:style>
  <w:style w:type="character" w:customStyle="1" w:styleId="1">
    <w:name w:val="Неразрешенное упоминание1"/>
    <w:basedOn w:val="a0"/>
    <w:uiPriority w:val="99"/>
    <w:rsid w:val="004744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01A8"/>
    <w:rPr>
      <w:color w:val="954F72" w:themeColor="followedHyperlink"/>
      <w:u w:val="single"/>
    </w:rPr>
  </w:style>
  <w:style w:type="paragraph" w:customStyle="1" w:styleId="Default">
    <w:name w:val="Default"/>
    <w:rsid w:val="00982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3">
    <w:name w:val="p43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5657"/>
  </w:style>
  <w:style w:type="paragraph" w:styleId="af1">
    <w:name w:val="footer"/>
    <w:basedOn w:val="a"/>
    <w:link w:val="af2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5657"/>
  </w:style>
  <w:style w:type="paragraph" w:styleId="af3">
    <w:name w:val="Body Text"/>
    <w:basedOn w:val="a"/>
    <w:link w:val="af4"/>
    <w:uiPriority w:val="1"/>
    <w:qFormat/>
    <w:rsid w:val="0044289A"/>
    <w:pPr>
      <w:autoSpaceDE w:val="0"/>
      <w:autoSpaceDN w:val="0"/>
      <w:adjustRightInd w:val="0"/>
      <w:spacing w:before="49" w:after="0" w:line="240" w:lineRule="auto"/>
      <w:ind w:left="100" w:firstLine="709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Знак"/>
    <w:basedOn w:val="a0"/>
    <w:link w:val="af3"/>
    <w:uiPriority w:val="1"/>
    <w:rsid w:val="004428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474F6ACF-E38C-4C9C-891A-B53D1A11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Kuvshinnikova Ekaterina Nikolaevna</cp:lastModifiedBy>
  <cp:revision>3</cp:revision>
  <dcterms:created xsi:type="dcterms:W3CDTF">2023-11-13T16:15:00Z</dcterms:created>
  <dcterms:modified xsi:type="dcterms:W3CDTF">2023-11-13T17:35:00Z</dcterms:modified>
</cp:coreProperties>
</file>