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76E7" w14:textId="77777777" w:rsidR="00B64A7F" w:rsidRPr="00132EDA" w:rsidRDefault="00780380" w:rsidP="007803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2EDA">
        <w:rPr>
          <w:rFonts w:ascii="Times New Roman" w:hAnsi="Times New Roman" w:cs="Times New Roman"/>
          <w:b/>
          <w:sz w:val="28"/>
          <w:szCs w:val="28"/>
        </w:rPr>
        <w:t>Электив</w:t>
      </w:r>
      <w:proofErr w:type="spellEnd"/>
      <w:r w:rsidRPr="00132EDA">
        <w:rPr>
          <w:rFonts w:ascii="Times New Roman" w:hAnsi="Times New Roman" w:cs="Times New Roman"/>
          <w:b/>
          <w:sz w:val="28"/>
          <w:szCs w:val="28"/>
        </w:rPr>
        <w:t xml:space="preserve"> «Социология»</w:t>
      </w:r>
    </w:p>
    <w:p w14:paraId="6A34668A" w14:textId="77777777" w:rsidR="00577F92" w:rsidRPr="00577F92" w:rsidRDefault="00577F92" w:rsidP="00577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4EA840" w14:textId="77777777" w:rsidR="00780380" w:rsidRPr="006A670D" w:rsidRDefault="00780380" w:rsidP="007803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70D">
        <w:rPr>
          <w:rFonts w:ascii="Times New Roman" w:hAnsi="Times New Roman" w:cs="Times New Roman"/>
          <w:b/>
          <w:sz w:val="24"/>
          <w:szCs w:val="24"/>
        </w:rPr>
        <w:t>Маркин Максим Евгеньевич,</w:t>
      </w:r>
    </w:p>
    <w:p w14:paraId="1F99A393" w14:textId="77777777" w:rsidR="00780380" w:rsidRPr="00780380" w:rsidRDefault="00780380" w:rsidP="007803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380">
        <w:rPr>
          <w:rFonts w:ascii="Times New Roman" w:hAnsi="Times New Roman" w:cs="Times New Roman"/>
          <w:sz w:val="24"/>
          <w:szCs w:val="24"/>
        </w:rPr>
        <w:t>приглашенный преподаватель экономического факультета МГУ,</w:t>
      </w:r>
    </w:p>
    <w:p w14:paraId="64250FD9" w14:textId="77777777" w:rsidR="00780380" w:rsidRPr="00780380" w:rsidRDefault="00780380" w:rsidP="007803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380">
        <w:rPr>
          <w:rFonts w:ascii="Times New Roman" w:hAnsi="Times New Roman" w:cs="Times New Roman"/>
          <w:sz w:val="24"/>
          <w:szCs w:val="24"/>
        </w:rPr>
        <w:t>старший преподаватель факультета социальных наук НИУ ВШЭ</w:t>
      </w:r>
    </w:p>
    <w:p w14:paraId="7CDDE2AD" w14:textId="77777777" w:rsidR="00780380" w:rsidRDefault="00780380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E07CC" w14:textId="77777777" w:rsidR="00780380" w:rsidRPr="00780380" w:rsidRDefault="00780380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социологии как науки раскрывается </w:t>
      </w:r>
      <w:r w:rsidR="005F02E7">
        <w:rPr>
          <w:rFonts w:ascii="Times New Roman" w:hAnsi="Times New Roman" w:cs="Times New Roman"/>
          <w:sz w:val="24"/>
          <w:szCs w:val="24"/>
        </w:rPr>
        <w:t>через применение</w:t>
      </w:r>
      <w:r>
        <w:rPr>
          <w:rFonts w:ascii="Times New Roman" w:hAnsi="Times New Roman" w:cs="Times New Roman"/>
          <w:sz w:val="24"/>
          <w:szCs w:val="24"/>
        </w:rPr>
        <w:t xml:space="preserve"> социологического метода к анализу экономических явлений и процессов. </w:t>
      </w:r>
      <w:r w:rsidR="004A33E0">
        <w:rPr>
          <w:rFonts w:ascii="Times New Roman" w:hAnsi="Times New Roman" w:cs="Times New Roman"/>
          <w:sz w:val="24"/>
          <w:szCs w:val="24"/>
        </w:rPr>
        <w:t>Демонстрируется роль социальных связей и институтов, а также культуры в современной экономике. К</w:t>
      </w:r>
      <w:r w:rsidRPr="00780380">
        <w:rPr>
          <w:rFonts w:ascii="Times New Roman" w:hAnsi="Times New Roman" w:cs="Times New Roman"/>
          <w:sz w:val="24"/>
          <w:szCs w:val="24"/>
        </w:rPr>
        <w:t xml:space="preserve">урс построен на основе сравнения экономического и социологического подходов к изучению </w:t>
      </w:r>
      <w:r w:rsidR="004A33E0">
        <w:rPr>
          <w:rFonts w:ascii="Times New Roman" w:hAnsi="Times New Roman" w:cs="Times New Roman"/>
          <w:sz w:val="24"/>
          <w:szCs w:val="24"/>
        </w:rPr>
        <w:t>потребления и финансового</w:t>
      </w:r>
      <w:r w:rsidRPr="00780380">
        <w:rPr>
          <w:rFonts w:ascii="Times New Roman" w:hAnsi="Times New Roman" w:cs="Times New Roman"/>
          <w:sz w:val="24"/>
          <w:szCs w:val="24"/>
        </w:rPr>
        <w:t xml:space="preserve"> поведе</w:t>
      </w:r>
      <w:r w:rsidR="004A33E0">
        <w:rPr>
          <w:rFonts w:ascii="Times New Roman" w:hAnsi="Times New Roman" w:cs="Times New Roman"/>
          <w:sz w:val="24"/>
          <w:szCs w:val="24"/>
        </w:rPr>
        <w:t>ния населения, хозяйственных организаций и рынков, государственного регулирования экономики и неформальной экономики, экономическо</w:t>
      </w:r>
      <w:r w:rsidR="00DA5B8C">
        <w:rPr>
          <w:rFonts w:ascii="Times New Roman" w:hAnsi="Times New Roman" w:cs="Times New Roman"/>
          <w:sz w:val="24"/>
          <w:szCs w:val="24"/>
        </w:rPr>
        <w:t>го</w:t>
      </w:r>
      <w:r w:rsidR="004A33E0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DA5B8C">
        <w:rPr>
          <w:rFonts w:ascii="Times New Roman" w:hAnsi="Times New Roman" w:cs="Times New Roman"/>
          <w:sz w:val="24"/>
          <w:szCs w:val="24"/>
        </w:rPr>
        <w:t>я</w:t>
      </w:r>
      <w:r w:rsidR="004A33E0">
        <w:rPr>
          <w:rFonts w:ascii="Times New Roman" w:hAnsi="Times New Roman" w:cs="Times New Roman"/>
          <w:sz w:val="24"/>
          <w:szCs w:val="24"/>
        </w:rPr>
        <w:t xml:space="preserve"> и множественности моделей капитализма</w:t>
      </w:r>
      <w:r w:rsidRPr="00780380">
        <w:rPr>
          <w:rFonts w:ascii="Times New Roman" w:hAnsi="Times New Roman" w:cs="Times New Roman"/>
          <w:sz w:val="24"/>
          <w:szCs w:val="24"/>
        </w:rPr>
        <w:t>. Занятия проходят в разнообразных форматах – обсуждение академических текстов, разбор реальных кейсов, деловые игры.</w:t>
      </w:r>
    </w:p>
    <w:p w14:paraId="378E0E2D" w14:textId="77777777" w:rsidR="009D4E96" w:rsidRDefault="009D4E96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2B1DB" w14:textId="77777777" w:rsidR="00780380" w:rsidRDefault="005F02E7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EDA">
        <w:rPr>
          <w:rFonts w:ascii="Times New Roman" w:hAnsi="Times New Roman" w:cs="Times New Roman"/>
          <w:b/>
          <w:sz w:val="24"/>
          <w:szCs w:val="24"/>
        </w:rPr>
        <w:t>Оценка по курсу</w:t>
      </w:r>
      <w:r>
        <w:rPr>
          <w:rFonts w:ascii="Times New Roman" w:hAnsi="Times New Roman" w:cs="Times New Roman"/>
          <w:sz w:val="24"/>
          <w:szCs w:val="24"/>
        </w:rPr>
        <w:t xml:space="preserve"> складывается с учетом следующих весов:</w:t>
      </w:r>
    </w:p>
    <w:p w14:paraId="4B2E12C6" w14:textId="77777777" w:rsidR="005F02E7" w:rsidRDefault="005F02E7" w:rsidP="005F02E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устная активность на занятиях (40%);</w:t>
      </w:r>
    </w:p>
    <w:p w14:paraId="41930534" w14:textId="77777777" w:rsidR="005F02E7" w:rsidRDefault="005F02E7" w:rsidP="005F02E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эссе (20%);</w:t>
      </w:r>
    </w:p>
    <w:p w14:paraId="403B7C79" w14:textId="77777777" w:rsidR="005F02E7" w:rsidRPr="005F02E7" w:rsidRDefault="005F02E7" w:rsidP="005F02E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зачетная работа (40%).</w:t>
      </w:r>
    </w:p>
    <w:p w14:paraId="45230CF7" w14:textId="77777777" w:rsidR="00780380" w:rsidRDefault="00780380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545DB" w14:textId="77777777" w:rsidR="00780380" w:rsidRPr="00132EDA" w:rsidRDefault="00132EDA" w:rsidP="00132E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DA">
        <w:rPr>
          <w:rFonts w:ascii="Times New Roman" w:hAnsi="Times New Roman" w:cs="Times New Roman"/>
          <w:b/>
          <w:sz w:val="24"/>
          <w:szCs w:val="24"/>
        </w:rPr>
        <w:t>Тематический план курса</w:t>
      </w:r>
    </w:p>
    <w:p w14:paraId="0145D281" w14:textId="77777777" w:rsidR="00E4230F" w:rsidRDefault="00E4230F" w:rsidP="00E423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960B9" w14:textId="77777777" w:rsidR="00E4230F" w:rsidRPr="00313E39" w:rsidRDefault="00E4230F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Тема 1. Предмет экономической социологии</w:t>
      </w:r>
    </w:p>
    <w:p w14:paraId="72F08C72" w14:textId="77777777" w:rsidR="00E4230F" w:rsidRDefault="00E4230F" w:rsidP="00E423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30F">
        <w:rPr>
          <w:rFonts w:ascii="Times New Roman" w:hAnsi="Times New Roman" w:cs="Times New Roman"/>
          <w:sz w:val="24"/>
          <w:szCs w:val="24"/>
        </w:rPr>
        <w:t>Экономическая теория и экономическая социология: междисциплинарные границы и точки соприкосновения. Формальное и с</w:t>
      </w:r>
      <w:r>
        <w:rPr>
          <w:rFonts w:ascii="Times New Roman" w:hAnsi="Times New Roman" w:cs="Times New Roman"/>
          <w:sz w:val="24"/>
          <w:szCs w:val="24"/>
        </w:rPr>
        <w:t>одержательное значения термина «</w:t>
      </w:r>
      <w:r w:rsidRPr="00E4230F">
        <w:rPr>
          <w:rFonts w:ascii="Times New Roman" w:hAnsi="Times New Roman" w:cs="Times New Roman"/>
          <w:sz w:val="24"/>
          <w:szCs w:val="24"/>
        </w:rPr>
        <w:t>экономический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4230F">
        <w:rPr>
          <w:rFonts w:ascii="Times New Roman" w:hAnsi="Times New Roman" w:cs="Times New Roman"/>
          <w:sz w:val="24"/>
          <w:szCs w:val="24"/>
        </w:rPr>
        <w:t xml:space="preserve"> (К.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4230F">
        <w:rPr>
          <w:rFonts w:ascii="Times New Roman" w:hAnsi="Times New Roman" w:cs="Times New Roman"/>
          <w:sz w:val="24"/>
          <w:szCs w:val="24"/>
        </w:rPr>
        <w:t>Поланьи</w:t>
      </w:r>
      <w:proofErr w:type="spellEnd"/>
      <w:r w:rsidRPr="00E4230F">
        <w:rPr>
          <w:rFonts w:ascii="Times New Roman" w:hAnsi="Times New Roman" w:cs="Times New Roman"/>
          <w:sz w:val="24"/>
          <w:szCs w:val="24"/>
        </w:rPr>
        <w:t>). Экономическое действие к</w:t>
      </w:r>
      <w:r>
        <w:rPr>
          <w:rFonts w:ascii="Times New Roman" w:hAnsi="Times New Roman" w:cs="Times New Roman"/>
          <w:sz w:val="24"/>
          <w:szCs w:val="24"/>
        </w:rPr>
        <w:t>ак форма социального действия. «Идеальные типы»</w:t>
      </w:r>
      <w:r w:rsidRPr="00E4230F">
        <w:rPr>
          <w:rFonts w:ascii="Times New Roman" w:hAnsi="Times New Roman" w:cs="Times New Roman"/>
          <w:sz w:val="24"/>
          <w:szCs w:val="24"/>
        </w:rPr>
        <w:t xml:space="preserve"> социального действия: целерациональное, ценностно-рациональное, традиционное и аффективное действия (М.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230F">
        <w:rPr>
          <w:rFonts w:ascii="Times New Roman" w:hAnsi="Times New Roman" w:cs="Times New Roman"/>
          <w:sz w:val="24"/>
          <w:szCs w:val="24"/>
        </w:rPr>
        <w:t>Вебер). Укорененность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30F">
        <w:rPr>
          <w:rFonts w:ascii="Times New Roman" w:hAnsi="Times New Roman" w:cs="Times New Roman"/>
          <w:sz w:val="24"/>
          <w:szCs w:val="24"/>
        </w:rPr>
        <w:t>экономического действия в социальных отношениях (М.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4230F">
        <w:rPr>
          <w:rFonts w:ascii="Times New Roman" w:hAnsi="Times New Roman" w:cs="Times New Roman"/>
          <w:sz w:val="24"/>
          <w:szCs w:val="24"/>
        </w:rPr>
        <w:t>Грановеттер</w:t>
      </w:r>
      <w:proofErr w:type="spellEnd"/>
      <w:r w:rsidRPr="00E4230F">
        <w:rPr>
          <w:rFonts w:ascii="Times New Roman" w:hAnsi="Times New Roman" w:cs="Times New Roman"/>
          <w:sz w:val="24"/>
          <w:szCs w:val="24"/>
        </w:rPr>
        <w:t>).</w:t>
      </w:r>
    </w:p>
    <w:p w14:paraId="1148E4BB" w14:textId="77777777" w:rsidR="00E4230F" w:rsidRPr="00313E39" w:rsidRDefault="00E035BE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Литература для обсуждения:</w:t>
      </w:r>
    </w:p>
    <w:p w14:paraId="347BA264" w14:textId="77777777" w:rsidR="00F93C01" w:rsidRDefault="00F93C01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C01">
        <w:rPr>
          <w:rFonts w:ascii="Times New Roman" w:hAnsi="Times New Roman" w:cs="Times New Roman"/>
          <w:sz w:val="24"/>
          <w:szCs w:val="24"/>
        </w:rPr>
        <w:t>Коулман Дж. Введение социальной структуры в экономический анализ //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Экономическая социология. 2009. Т. 10. № 3. С. 33-41.</w:t>
      </w:r>
    </w:p>
    <w:p w14:paraId="0611A29C" w14:textId="77777777" w:rsidR="00E035BE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E39">
        <w:rPr>
          <w:rFonts w:ascii="Times New Roman" w:hAnsi="Times New Roman" w:cs="Times New Roman"/>
          <w:sz w:val="24"/>
          <w:szCs w:val="24"/>
        </w:rPr>
        <w:t>Грановеттер</w:t>
      </w:r>
      <w:proofErr w:type="spellEnd"/>
      <w:r w:rsidRPr="00313E39">
        <w:rPr>
          <w:rFonts w:ascii="Times New Roman" w:hAnsi="Times New Roman" w:cs="Times New Roman"/>
          <w:sz w:val="24"/>
          <w:szCs w:val="24"/>
        </w:rPr>
        <w:t> М. Экономическое действие и социальная структура: проблема</w:t>
      </w:r>
      <w:r>
        <w:rPr>
          <w:rFonts w:ascii="Times New Roman" w:hAnsi="Times New Roman" w:cs="Times New Roman"/>
          <w:sz w:val="24"/>
          <w:szCs w:val="24"/>
        </w:rPr>
        <w:t xml:space="preserve"> укорененности // Экономическая социология. 2002. Т. 3. № 3. С. 44-58.</w:t>
      </w:r>
    </w:p>
    <w:p w14:paraId="6D97EAB3" w14:textId="77777777" w:rsidR="00E4230F" w:rsidRDefault="00E4230F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3BF6C" w14:textId="77777777" w:rsidR="00E035BE" w:rsidRPr="00313E39" w:rsidRDefault="00E035BE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lastRenderedPageBreak/>
        <w:t>Тема 2. Социология потребления</w:t>
      </w:r>
    </w:p>
    <w:p w14:paraId="28A38FBE" w14:textId="77777777" w:rsidR="00E4230F" w:rsidRDefault="00E035BE" w:rsidP="00E03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5BE">
        <w:rPr>
          <w:rFonts w:ascii="Times New Roman" w:hAnsi="Times New Roman" w:cs="Times New Roman"/>
          <w:sz w:val="24"/>
          <w:szCs w:val="24"/>
        </w:rPr>
        <w:t xml:space="preserve">Различия в потреблении как показатель социальной дифференциации (эффект присоединения к большинству, эффект сноба, эффект </w:t>
      </w:r>
      <w:proofErr w:type="spellStart"/>
      <w:r w:rsidRPr="00E035BE">
        <w:rPr>
          <w:rFonts w:ascii="Times New Roman" w:hAnsi="Times New Roman" w:cs="Times New Roman"/>
          <w:sz w:val="24"/>
          <w:szCs w:val="24"/>
        </w:rPr>
        <w:t>Веблена</w:t>
      </w:r>
      <w:proofErr w:type="spellEnd"/>
      <w:r w:rsidRPr="00E035BE">
        <w:rPr>
          <w:rFonts w:ascii="Times New Roman" w:hAnsi="Times New Roman" w:cs="Times New Roman"/>
          <w:sz w:val="24"/>
          <w:szCs w:val="24"/>
        </w:rPr>
        <w:t>). Теории демонстративной праздности и демонстративного потребления (Т.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035BE">
        <w:rPr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E035BE">
        <w:rPr>
          <w:rFonts w:ascii="Times New Roman" w:hAnsi="Times New Roman" w:cs="Times New Roman"/>
          <w:sz w:val="24"/>
          <w:szCs w:val="24"/>
        </w:rPr>
        <w:t>). Сообщества потребления (Д.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Бурстин</w:t>
      </w:r>
      <w:proofErr w:type="spellEnd"/>
      <w:r>
        <w:rPr>
          <w:rFonts w:ascii="Times New Roman" w:hAnsi="Times New Roman" w:cs="Times New Roman"/>
          <w:sz w:val="24"/>
          <w:szCs w:val="24"/>
        </w:rPr>
        <w:t>). Понятия «габитус»</w:t>
      </w:r>
      <w:r w:rsidRPr="00E035B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«культурный капитал»</w:t>
      </w:r>
      <w:r w:rsidRPr="00E035BE">
        <w:rPr>
          <w:rFonts w:ascii="Times New Roman" w:hAnsi="Times New Roman" w:cs="Times New Roman"/>
          <w:sz w:val="24"/>
          <w:szCs w:val="24"/>
        </w:rPr>
        <w:t xml:space="preserve"> (П.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35BE">
        <w:rPr>
          <w:rFonts w:ascii="Times New Roman" w:hAnsi="Times New Roman" w:cs="Times New Roman"/>
          <w:sz w:val="24"/>
          <w:szCs w:val="24"/>
        </w:rPr>
        <w:t xml:space="preserve">Бурдье). </w:t>
      </w:r>
      <w:r>
        <w:rPr>
          <w:rFonts w:ascii="Times New Roman" w:hAnsi="Times New Roman" w:cs="Times New Roman"/>
          <w:sz w:val="24"/>
          <w:szCs w:val="24"/>
        </w:rPr>
        <w:t>Общество потребления и п</w:t>
      </w:r>
      <w:r w:rsidRPr="00E035BE">
        <w:rPr>
          <w:rFonts w:ascii="Times New Roman" w:hAnsi="Times New Roman" w:cs="Times New Roman"/>
          <w:sz w:val="24"/>
          <w:szCs w:val="24"/>
        </w:rPr>
        <w:t>отребление знаков (Ж.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35BE">
        <w:rPr>
          <w:rFonts w:ascii="Times New Roman" w:hAnsi="Times New Roman" w:cs="Times New Roman"/>
          <w:sz w:val="24"/>
          <w:szCs w:val="24"/>
        </w:rPr>
        <w:t>Бодрийяр).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40" w:rsidRPr="00782340">
        <w:rPr>
          <w:rFonts w:ascii="Times New Roman" w:hAnsi="Times New Roman" w:cs="Times New Roman"/>
          <w:sz w:val="24"/>
          <w:szCs w:val="24"/>
        </w:rPr>
        <w:t>Макдональдизация</w:t>
      </w:r>
      <w:proofErr w:type="spellEnd"/>
      <w:r w:rsidR="00782340" w:rsidRPr="00782340">
        <w:rPr>
          <w:rFonts w:ascii="Times New Roman" w:hAnsi="Times New Roman" w:cs="Times New Roman"/>
          <w:sz w:val="24"/>
          <w:szCs w:val="24"/>
        </w:rPr>
        <w:t xml:space="preserve"> </w:t>
      </w:r>
      <w:r w:rsidR="00782340">
        <w:rPr>
          <w:rFonts w:ascii="Times New Roman" w:hAnsi="Times New Roman" w:cs="Times New Roman"/>
          <w:sz w:val="24"/>
          <w:szCs w:val="24"/>
        </w:rPr>
        <w:t>общества (Дж. </w:t>
      </w:r>
      <w:proofErr w:type="spellStart"/>
      <w:r w:rsidR="00782340" w:rsidRPr="00782340">
        <w:rPr>
          <w:rFonts w:ascii="Times New Roman" w:hAnsi="Times New Roman" w:cs="Times New Roman"/>
          <w:sz w:val="24"/>
          <w:szCs w:val="24"/>
        </w:rPr>
        <w:t>Ритцер</w:t>
      </w:r>
      <w:proofErr w:type="spellEnd"/>
      <w:r w:rsidR="00782340">
        <w:rPr>
          <w:rFonts w:ascii="Times New Roman" w:hAnsi="Times New Roman" w:cs="Times New Roman"/>
          <w:sz w:val="24"/>
          <w:szCs w:val="24"/>
        </w:rPr>
        <w:t xml:space="preserve">). </w:t>
      </w:r>
      <w:r w:rsidRPr="00E035BE">
        <w:rPr>
          <w:rFonts w:ascii="Times New Roman" w:hAnsi="Times New Roman" w:cs="Times New Roman"/>
          <w:sz w:val="24"/>
          <w:szCs w:val="24"/>
        </w:rPr>
        <w:t>Социокультурное конструирование продуктов и рынков (Д.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35BE">
        <w:rPr>
          <w:rFonts w:ascii="Times New Roman" w:hAnsi="Times New Roman" w:cs="Times New Roman"/>
          <w:sz w:val="24"/>
          <w:szCs w:val="24"/>
        </w:rPr>
        <w:t>Слейтер).</w:t>
      </w:r>
    </w:p>
    <w:p w14:paraId="25CE2918" w14:textId="77777777" w:rsidR="00313E39" w:rsidRPr="00313E39" w:rsidRDefault="00313E39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Литература для обсуждения:</w:t>
      </w:r>
    </w:p>
    <w:p w14:paraId="710B329E" w14:textId="77777777" w:rsidR="00F93C01" w:rsidRPr="00F93C01" w:rsidRDefault="00F93C01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C01">
        <w:rPr>
          <w:rFonts w:ascii="Times New Roman" w:hAnsi="Times New Roman" w:cs="Times New Roman"/>
          <w:sz w:val="24"/>
          <w:szCs w:val="24"/>
        </w:rPr>
        <w:t>Веблен</w:t>
      </w:r>
      <w:proofErr w:type="spellEnd"/>
      <w:r w:rsidRPr="00F93C01">
        <w:rPr>
          <w:rFonts w:ascii="Times New Roman" w:hAnsi="Times New Roman" w:cs="Times New Roman"/>
          <w:sz w:val="24"/>
          <w:szCs w:val="24"/>
        </w:rPr>
        <w:t> Т. Экономическая теория дамского платья // Экономическая социология. 2022. Т. 23. № 5. С. 37-44.</w:t>
      </w:r>
    </w:p>
    <w:p w14:paraId="55A1BA61" w14:textId="77777777" w:rsidR="00E4230F" w:rsidRPr="00313E39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E39">
        <w:rPr>
          <w:rFonts w:ascii="Times New Roman" w:hAnsi="Times New Roman" w:cs="Times New Roman"/>
          <w:sz w:val="24"/>
          <w:szCs w:val="24"/>
        </w:rPr>
        <w:t>Бурстин</w:t>
      </w:r>
      <w:proofErr w:type="spellEnd"/>
      <w:r w:rsidRPr="00313E39">
        <w:rPr>
          <w:rFonts w:ascii="Times New Roman" w:hAnsi="Times New Roman" w:cs="Times New Roman"/>
          <w:sz w:val="24"/>
          <w:szCs w:val="24"/>
        </w:rPr>
        <w:t xml:space="preserve"> Д. Сообщества потребления // THESIS. 1993. </w:t>
      </w:r>
      <w:proofErr w:type="spellStart"/>
      <w:r w:rsidRPr="00313E39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13E39">
        <w:rPr>
          <w:rFonts w:ascii="Times New Roman" w:hAnsi="Times New Roman" w:cs="Times New Roman"/>
          <w:sz w:val="24"/>
          <w:szCs w:val="24"/>
        </w:rPr>
        <w:t>. 3. С. 231-254.</w:t>
      </w:r>
    </w:p>
    <w:p w14:paraId="3877F321" w14:textId="77777777" w:rsidR="00E4230F" w:rsidRDefault="00E4230F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7154C" w14:textId="77777777" w:rsidR="00567287" w:rsidRPr="00313E39" w:rsidRDefault="00567287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Тема 3. Социология финансового поведения</w:t>
      </w:r>
    </w:p>
    <w:p w14:paraId="46B8FC6B" w14:textId="77777777" w:rsidR="00E4230F" w:rsidRDefault="00567287" w:rsidP="00782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287">
        <w:rPr>
          <w:rFonts w:ascii="Times New Roman" w:hAnsi="Times New Roman" w:cs="Times New Roman"/>
          <w:sz w:val="24"/>
          <w:szCs w:val="24"/>
        </w:rPr>
        <w:t>Классический социологический подход к изучению денег (К.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Маркс, Г.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Зиммель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>). Теория социальной множественности денег. Деньги и сакральные ценности (В.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Зелизер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>). Распределение власти в семье и принятие финансовых решений (Ж.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Пал). Социально-экономические аспекты становления и развития рынка банковских карт в современной России (А.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Гусева).</w:t>
      </w:r>
    </w:p>
    <w:p w14:paraId="41B87FCB" w14:textId="77777777" w:rsidR="00313E39" w:rsidRPr="00313E39" w:rsidRDefault="00313E39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Литература для обсуждения:</w:t>
      </w:r>
    </w:p>
    <w:p w14:paraId="5E0B704D" w14:textId="77777777" w:rsidR="00E4230F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E39">
        <w:rPr>
          <w:rFonts w:ascii="Times New Roman" w:hAnsi="Times New Roman" w:cs="Times New Roman"/>
          <w:sz w:val="24"/>
          <w:szCs w:val="24"/>
        </w:rPr>
        <w:t>Зелизер</w:t>
      </w:r>
      <w:proofErr w:type="spellEnd"/>
      <w:r w:rsidRPr="00313E39">
        <w:rPr>
          <w:rFonts w:ascii="Times New Roman" w:hAnsi="Times New Roman" w:cs="Times New Roman"/>
          <w:sz w:val="24"/>
          <w:szCs w:val="24"/>
        </w:rPr>
        <w:t> В. Создание множественных денег // Экономическая социология. 2002. Т. 3.</w:t>
      </w:r>
      <w:r>
        <w:rPr>
          <w:rFonts w:ascii="Times New Roman" w:hAnsi="Times New Roman" w:cs="Times New Roman"/>
          <w:sz w:val="24"/>
          <w:szCs w:val="24"/>
        </w:rPr>
        <w:t xml:space="preserve"> № 4. С. 58-72.</w:t>
      </w:r>
    </w:p>
    <w:p w14:paraId="77E026D7" w14:textId="77777777" w:rsidR="00F93C01" w:rsidRDefault="00F93C01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3C01">
        <w:rPr>
          <w:rFonts w:ascii="Times New Roman" w:hAnsi="Times New Roman" w:cs="Times New Roman"/>
          <w:sz w:val="24"/>
          <w:szCs w:val="24"/>
          <w:lang w:val="en-US"/>
        </w:rPr>
        <w:t>Bandelj</w:t>
      </w:r>
      <w:proofErr w:type="spellEnd"/>
      <w:r w:rsidRPr="00F93C01">
        <w:rPr>
          <w:rFonts w:ascii="Times New Roman" w:hAnsi="Times New Roman" w:cs="Times New Roman"/>
          <w:sz w:val="24"/>
          <w:szCs w:val="24"/>
          <w:lang w:val="en-US"/>
        </w:rPr>
        <w:t> N., Spiegel M. Pricing the Priceless Child 2.0: Children as Human Capital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Investment // Theory and Society. </w:t>
      </w:r>
      <w:r>
        <w:rPr>
          <w:rFonts w:ascii="Times New Roman" w:hAnsi="Times New Roman" w:cs="Times New Roman"/>
          <w:sz w:val="24"/>
          <w:szCs w:val="24"/>
        </w:rPr>
        <w:t xml:space="preserve">2023.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52.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805-830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D3F0362" w14:textId="77777777" w:rsidR="00313E39" w:rsidRDefault="00313E39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1BB6B" w14:textId="77777777" w:rsidR="00567287" w:rsidRPr="00313E39" w:rsidRDefault="00567287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Тема 4. Социология хозяйственных организаций</w:t>
      </w:r>
    </w:p>
    <w:p w14:paraId="172FB23E" w14:textId="77777777" w:rsidR="00E4230F" w:rsidRDefault="00567287" w:rsidP="00782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287">
        <w:rPr>
          <w:rFonts w:ascii="Times New Roman" w:hAnsi="Times New Roman" w:cs="Times New Roman"/>
          <w:sz w:val="24"/>
          <w:szCs w:val="24"/>
        </w:rPr>
        <w:t>Основные черты бюрок</w:t>
      </w:r>
      <w:r w:rsidR="00782340">
        <w:rPr>
          <w:rFonts w:ascii="Times New Roman" w:hAnsi="Times New Roman" w:cs="Times New Roman"/>
          <w:sz w:val="24"/>
          <w:szCs w:val="24"/>
        </w:rPr>
        <w:t>ратической организации (</w:t>
      </w:r>
      <w:r w:rsidRPr="00567287">
        <w:rPr>
          <w:rFonts w:ascii="Times New Roman" w:hAnsi="Times New Roman" w:cs="Times New Roman"/>
          <w:sz w:val="24"/>
          <w:szCs w:val="24"/>
        </w:rPr>
        <w:t>М.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Вебер). Причины изменений хозяйственных организаций: конкурентный и институциональный изоморфизмы (Х.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Олдрич, П.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82340">
        <w:rPr>
          <w:rFonts w:ascii="Times New Roman" w:hAnsi="Times New Roman" w:cs="Times New Roman"/>
          <w:sz w:val="24"/>
          <w:szCs w:val="24"/>
        </w:rPr>
        <w:t>Димаджио</w:t>
      </w:r>
      <w:proofErr w:type="spellEnd"/>
      <w:r w:rsidR="00782340">
        <w:rPr>
          <w:rFonts w:ascii="Times New Roman" w:hAnsi="Times New Roman" w:cs="Times New Roman"/>
          <w:sz w:val="24"/>
          <w:szCs w:val="24"/>
        </w:rPr>
        <w:t xml:space="preserve">). </w:t>
      </w:r>
      <w:r w:rsidRPr="00567287">
        <w:rPr>
          <w:rFonts w:ascii="Times New Roman" w:hAnsi="Times New Roman" w:cs="Times New Roman"/>
          <w:sz w:val="24"/>
          <w:szCs w:val="24"/>
        </w:rPr>
        <w:t>Установление управленческого контроля над трудовым процессом. Критика традиционной системы</w:t>
      </w:r>
      <w:r w:rsidR="00782340">
        <w:rPr>
          <w:rFonts w:ascii="Times New Roman" w:hAnsi="Times New Roman" w:cs="Times New Roman"/>
          <w:sz w:val="24"/>
          <w:szCs w:val="24"/>
        </w:rPr>
        <w:t xml:space="preserve"> </w:t>
      </w:r>
      <w:r w:rsidRPr="00567287">
        <w:rPr>
          <w:rFonts w:ascii="Times New Roman" w:hAnsi="Times New Roman" w:cs="Times New Roman"/>
          <w:sz w:val="24"/>
          <w:szCs w:val="24"/>
        </w:rPr>
        <w:t>управления и научная теория управления (Ф.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 xml:space="preserve">Тейлор). Фордизм как практическое воплощение тейлоризма. Концепция </w:t>
      </w:r>
      <w:r w:rsidR="00782340">
        <w:rPr>
          <w:rFonts w:ascii="Times New Roman" w:hAnsi="Times New Roman" w:cs="Times New Roman"/>
          <w:sz w:val="24"/>
          <w:szCs w:val="24"/>
        </w:rPr>
        <w:t>«</w:t>
      </w:r>
      <w:r w:rsidRPr="00567287">
        <w:rPr>
          <w:rFonts w:ascii="Times New Roman" w:hAnsi="Times New Roman" w:cs="Times New Roman"/>
          <w:sz w:val="24"/>
          <w:szCs w:val="24"/>
        </w:rPr>
        <w:t>человеческих отношений</w:t>
      </w:r>
      <w:r w:rsidR="00782340">
        <w:rPr>
          <w:rFonts w:ascii="Times New Roman" w:hAnsi="Times New Roman" w:cs="Times New Roman"/>
          <w:sz w:val="24"/>
          <w:szCs w:val="24"/>
        </w:rPr>
        <w:t>»</w:t>
      </w:r>
      <w:r w:rsidRPr="00567287">
        <w:rPr>
          <w:rFonts w:ascii="Times New Roman" w:hAnsi="Times New Roman" w:cs="Times New Roman"/>
          <w:sz w:val="24"/>
          <w:szCs w:val="24"/>
        </w:rPr>
        <w:t xml:space="preserve"> (Э.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 xml:space="preserve">Мэйо) и </w:t>
      </w:r>
      <w:r w:rsidR="00782340">
        <w:rPr>
          <w:rFonts w:ascii="Times New Roman" w:hAnsi="Times New Roman" w:cs="Times New Roman"/>
          <w:sz w:val="24"/>
          <w:szCs w:val="24"/>
        </w:rPr>
        <w:t>«</w:t>
      </w:r>
      <w:r w:rsidRPr="00567287">
        <w:rPr>
          <w:rFonts w:ascii="Times New Roman" w:hAnsi="Times New Roman" w:cs="Times New Roman"/>
          <w:sz w:val="24"/>
          <w:szCs w:val="24"/>
        </w:rPr>
        <w:t>новая философия управления</w:t>
      </w:r>
      <w:r w:rsidR="00782340">
        <w:rPr>
          <w:rFonts w:ascii="Times New Roman" w:hAnsi="Times New Roman" w:cs="Times New Roman"/>
          <w:sz w:val="24"/>
          <w:szCs w:val="24"/>
        </w:rPr>
        <w:t>»</w:t>
      </w:r>
      <w:r w:rsidRPr="00567287">
        <w:rPr>
          <w:rFonts w:ascii="Times New Roman" w:hAnsi="Times New Roman" w:cs="Times New Roman"/>
          <w:sz w:val="24"/>
          <w:szCs w:val="24"/>
        </w:rPr>
        <w:t>.</w:t>
      </w:r>
    </w:p>
    <w:p w14:paraId="1BD5BB1C" w14:textId="77777777" w:rsidR="00313E39" w:rsidRPr="00313E39" w:rsidRDefault="00313E39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Литература для обсуждения:</w:t>
      </w:r>
    </w:p>
    <w:p w14:paraId="7177D8B1" w14:textId="77777777" w:rsidR="00E4230F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E39">
        <w:rPr>
          <w:rFonts w:ascii="Times New Roman" w:hAnsi="Times New Roman" w:cs="Times New Roman"/>
          <w:sz w:val="24"/>
          <w:szCs w:val="24"/>
        </w:rPr>
        <w:t>Димаджио</w:t>
      </w:r>
      <w:proofErr w:type="spellEnd"/>
      <w:r w:rsidRPr="00313E39">
        <w:rPr>
          <w:rFonts w:ascii="Times New Roman" w:hAnsi="Times New Roman" w:cs="Times New Roman"/>
          <w:sz w:val="24"/>
          <w:szCs w:val="24"/>
        </w:rPr>
        <w:t> П., Пауэлл У. Новый взгляд на «железную клетку»: институциональный</w:t>
      </w:r>
      <w:r>
        <w:rPr>
          <w:rFonts w:ascii="Times New Roman" w:hAnsi="Times New Roman" w:cs="Times New Roman"/>
          <w:sz w:val="24"/>
          <w:szCs w:val="24"/>
        </w:rPr>
        <w:t xml:space="preserve"> изоморфизм и коллективная рациональность в организационных полях // Экономическая социология. 2010. Т. 11. № 1. С. 34-56.</w:t>
      </w:r>
    </w:p>
    <w:p w14:paraId="1DC0EEFF" w14:textId="77777777" w:rsidR="00F93C01" w:rsidRDefault="00F93C01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C01">
        <w:rPr>
          <w:rFonts w:ascii="Times New Roman" w:hAnsi="Times New Roman" w:cs="Times New Roman"/>
          <w:sz w:val="24"/>
          <w:szCs w:val="24"/>
        </w:rPr>
        <w:lastRenderedPageBreak/>
        <w:t>Олдрич Х. Предпринимательские стратегии в новых организационных популяциях</w:t>
      </w:r>
      <w:r>
        <w:rPr>
          <w:rFonts w:ascii="Times New Roman" w:hAnsi="Times New Roman" w:cs="Times New Roman"/>
          <w:sz w:val="24"/>
          <w:szCs w:val="24"/>
        </w:rPr>
        <w:t xml:space="preserve"> // Экономическая социология. 2005. Т.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6.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4. С.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39-53.</w:t>
      </w:r>
    </w:p>
    <w:p w14:paraId="0D9D674F" w14:textId="77777777" w:rsidR="00313E39" w:rsidRDefault="00313E39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0FDCA" w14:textId="77777777" w:rsidR="00567287" w:rsidRPr="00313E39" w:rsidRDefault="00567287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Тема 5. Социология рынков</w:t>
      </w:r>
    </w:p>
    <w:p w14:paraId="57652225" w14:textId="77777777" w:rsidR="00E4230F" w:rsidRDefault="00567287" w:rsidP="00782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287">
        <w:rPr>
          <w:rFonts w:ascii="Times New Roman" w:hAnsi="Times New Roman" w:cs="Times New Roman"/>
          <w:sz w:val="24"/>
          <w:szCs w:val="24"/>
        </w:rPr>
        <w:t>Экономический, маркетинговый и социологический подходы к изучению рынков. Рынок как одна из форм интеграции хозяйства (К.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Поланьи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>). Ограничения свободы рыночного обмена (М.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Вебер, К.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Поланьи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>).</w:t>
      </w:r>
      <w:r w:rsidR="00782340">
        <w:rPr>
          <w:rFonts w:ascii="Times New Roman" w:hAnsi="Times New Roman" w:cs="Times New Roman"/>
          <w:sz w:val="24"/>
          <w:szCs w:val="24"/>
        </w:rPr>
        <w:t xml:space="preserve"> Роль с</w:t>
      </w:r>
      <w:r w:rsidRPr="00567287">
        <w:rPr>
          <w:rFonts w:ascii="Times New Roman" w:hAnsi="Times New Roman" w:cs="Times New Roman"/>
          <w:sz w:val="24"/>
          <w:szCs w:val="24"/>
        </w:rPr>
        <w:t xml:space="preserve">оциальных сетей </w:t>
      </w:r>
      <w:r w:rsidR="00782340">
        <w:rPr>
          <w:rFonts w:ascii="Times New Roman" w:hAnsi="Times New Roman" w:cs="Times New Roman"/>
          <w:sz w:val="24"/>
          <w:szCs w:val="24"/>
        </w:rPr>
        <w:t xml:space="preserve">на рынке труда </w:t>
      </w:r>
      <w:r w:rsidRPr="00567287">
        <w:rPr>
          <w:rFonts w:ascii="Times New Roman" w:hAnsi="Times New Roman" w:cs="Times New Roman"/>
          <w:sz w:val="24"/>
          <w:szCs w:val="24"/>
        </w:rPr>
        <w:t>(М.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Грановеттер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 xml:space="preserve">), </w:t>
      </w:r>
      <w:r w:rsidR="00782340">
        <w:rPr>
          <w:rFonts w:ascii="Times New Roman" w:hAnsi="Times New Roman" w:cs="Times New Roman"/>
          <w:sz w:val="24"/>
          <w:szCs w:val="24"/>
        </w:rPr>
        <w:t>социальное конструирование совершенного рынка</w:t>
      </w:r>
      <w:r w:rsidRPr="00567287">
        <w:rPr>
          <w:rFonts w:ascii="Times New Roman" w:hAnsi="Times New Roman" w:cs="Times New Roman"/>
          <w:sz w:val="24"/>
          <w:szCs w:val="24"/>
        </w:rPr>
        <w:t xml:space="preserve"> (</w:t>
      </w:r>
      <w:r w:rsidR="00782340">
        <w:rPr>
          <w:rFonts w:ascii="Times New Roman" w:hAnsi="Times New Roman" w:cs="Times New Roman"/>
          <w:sz w:val="24"/>
          <w:szCs w:val="24"/>
        </w:rPr>
        <w:t>М</w:t>
      </w:r>
      <w:r w:rsidRPr="00567287">
        <w:rPr>
          <w:rFonts w:ascii="Times New Roman" w:hAnsi="Times New Roman" w:cs="Times New Roman"/>
          <w:sz w:val="24"/>
          <w:szCs w:val="24"/>
        </w:rPr>
        <w:t>.</w:t>
      </w:r>
      <w:r w:rsidR="00782340">
        <w:rPr>
          <w:rFonts w:ascii="Times New Roman" w:hAnsi="Times New Roman" w:cs="Times New Roman"/>
          <w:sz w:val="24"/>
          <w:szCs w:val="24"/>
        </w:rPr>
        <w:t>-Ф. Гарсия</w:t>
      </w:r>
      <w:r w:rsidRPr="00567287">
        <w:rPr>
          <w:rFonts w:ascii="Times New Roman" w:hAnsi="Times New Roman" w:cs="Times New Roman"/>
          <w:sz w:val="24"/>
          <w:szCs w:val="24"/>
        </w:rPr>
        <w:t xml:space="preserve">), </w:t>
      </w:r>
      <w:r w:rsidR="00782340">
        <w:rPr>
          <w:rFonts w:ascii="Times New Roman" w:hAnsi="Times New Roman" w:cs="Times New Roman"/>
          <w:sz w:val="24"/>
          <w:szCs w:val="24"/>
        </w:rPr>
        <w:t>локальные рациональности на финансовых рынках</w:t>
      </w:r>
      <w:r w:rsidRPr="00567287">
        <w:rPr>
          <w:rFonts w:ascii="Times New Roman" w:hAnsi="Times New Roman" w:cs="Times New Roman"/>
          <w:sz w:val="24"/>
          <w:szCs w:val="24"/>
        </w:rPr>
        <w:t xml:space="preserve"> (М.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Аболафия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>).</w:t>
      </w:r>
      <w:r w:rsidR="00782340">
        <w:rPr>
          <w:rFonts w:ascii="Times New Roman" w:hAnsi="Times New Roman" w:cs="Times New Roman"/>
          <w:sz w:val="24"/>
          <w:szCs w:val="24"/>
        </w:rPr>
        <w:t xml:space="preserve"> Социально-экономические механизмы функционирования платформенной экономики (Д. Старк).</w:t>
      </w:r>
    </w:p>
    <w:p w14:paraId="5DDBD7A1" w14:textId="77777777" w:rsidR="00313E39" w:rsidRPr="00313E39" w:rsidRDefault="00313E39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Литература для обсуждения:</w:t>
      </w:r>
    </w:p>
    <w:p w14:paraId="55EC34CC" w14:textId="77777777" w:rsidR="00567287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E39">
        <w:rPr>
          <w:rFonts w:ascii="Times New Roman" w:hAnsi="Times New Roman" w:cs="Times New Roman"/>
          <w:sz w:val="24"/>
          <w:szCs w:val="24"/>
        </w:rPr>
        <w:t>Уцци</w:t>
      </w:r>
      <w:proofErr w:type="spellEnd"/>
      <w:r w:rsidRPr="00313E39">
        <w:rPr>
          <w:rFonts w:ascii="Times New Roman" w:hAnsi="Times New Roman" w:cs="Times New Roman"/>
          <w:sz w:val="24"/>
          <w:szCs w:val="24"/>
        </w:rPr>
        <w:t> Б. Источники и последствия укорененности для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организаций: влияние сетей // Экономическая социология. 2007. Т. 8. № 3. С. 44-60.</w:t>
      </w:r>
    </w:p>
    <w:p w14:paraId="61B252DE" w14:textId="77777777" w:rsidR="00F93C01" w:rsidRDefault="00F93C01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C01">
        <w:rPr>
          <w:rFonts w:ascii="Times New Roman" w:hAnsi="Times New Roman" w:cs="Times New Roman"/>
          <w:sz w:val="24"/>
          <w:szCs w:val="24"/>
        </w:rPr>
        <w:t>Старк Д., Паис И. Алгоритмическое управление в экономике платформ //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Экономическая социология. 2021. Т. 22. № 3. С. 71-103.</w:t>
      </w:r>
    </w:p>
    <w:p w14:paraId="112209E9" w14:textId="77777777" w:rsidR="00567287" w:rsidRDefault="00567287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2DB67" w14:textId="77777777" w:rsidR="00567287" w:rsidRPr="00313E39" w:rsidRDefault="00567287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Тема 6. Социология государства и правоприменения</w:t>
      </w:r>
    </w:p>
    <w:p w14:paraId="5707DB41" w14:textId="77777777" w:rsidR="00567287" w:rsidRDefault="00567287" w:rsidP="00782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287">
        <w:rPr>
          <w:rFonts w:ascii="Times New Roman" w:hAnsi="Times New Roman" w:cs="Times New Roman"/>
          <w:sz w:val="24"/>
          <w:szCs w:val="24"/>
        </w:rPr>
        <w:t>Три вида взаимосвязанных монополий государства (М.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Вебер). Основные сходства и различия между государством и бандитом. Проблема фрагментации государства. Социально-экономические закономерности в правоприменении (В.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Волков).</w:t>
      </w:r>
      <w:r w:rsidR="00782340">
        <w:rPr>
          <w:rFonts w:ascii="Times New Roman" w:hAnsi="Times New Roman" w:cs="Times New Roman"/>
          <w:sz w:val="24"/>
          <w:szCs w:val="24"/>
        </w:rPr>
        <w:t xml:space="preserve"> «</w:t>
      </w:r>
      <w:r w:rsidRPr="00567287">
        <w:rPr>
          <w:rFonts w:ascii="Times New Roman" w:hAnsi="Times New Roman" w:cs="Times New Roman"/>
          <w:sz w:val="24"/>
          <w:szCs w:val="24"/>
        </w:rPr>
        <w:t>Старая</w:t>
      </w:r>
      <w:r w:rsidR="00782340">
        <w:rPr>
          <w:rFonts w:ascii="Times New Roman" w:hAnsi="Times New Roman" w:cs="Times New Roman"/>
          <w:sz w:val="24"/>
          <w:szCs w:val="24"/>
        </w:rPr>
        <w:t>»</w:t>
      </w:r>
      <w:r w:rsidRPr="00567287">
        <w:rPr>
          <w:rFonts w:ascii="Times New Roman" w:hAnsi="Times New Roman" w:cs="Times New Roman"/>
          <w:sz w:val="24"/>
          <w:szCs w:val="24"/>
        </w:rPr>
        <w:t xml:space="preserve"> и </w:t>
      </w:r>
      <w:r w:rsidR="00782340">
        <w:rPr>
          <w:rFonts w:ascii="Times New Roman" w:hAnsi="Times New Roman" w:cs="Times New Roman"/>
          <w:sz w:val="24"/>
          <w:szCs w:val="24"/>
        </w:rPr>
        <w:t>«</w:t>
      </w:r>
      <w:r w:rsidRPr="00567287">
        <w:rPr>
          <w:rFonts w:ascii="Times New Roman" w:hAnsi="Times New Roman" w:cs="Times New Roman"/>
          <w:sz w:val="24"/>
          <w:szCs w:val="24"/>
        </w:rPr>
        <w:t>новая</w:t>
      </w:r>
      <w:r w:rsidR="00782340">
        <w:rPr>
          <w:rFonts w:ascii="Times New Roman" w:hAnsi="Times New Roman" w:cs="Times New Roman"/>
          <w:sz w:val="24"/>
          <w:szCs w:val="24"/>
        </w:rPr>
        <w:t>»</w:t>
      </w:r>
      <w:r w:rsidRPr="00567287">
        <w:rPr>
          <w:rFonts w:ascii="Times New Roman" w:hAnsi="Times New Roman" w:cs="Times New Roman"/>
          <w:sz w:val="24"/>
          <w:szCs w:val="24"/>
        </w:rPr>
        <w:t xml:space="preserve"> парадигмы анализа роли государства в хозяйстве (Ф.</w:t>
      </w:r>
      <w:r w:rsidR="00782340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 xml:space="preserve">Блок). </w:t>
      </w:r>
      <w:r w:rsidR="00782340">
        <w:rPr>
          <w:rFonts w:ascii="Times New Roman" w:hAnsi="Times New Roman" w:cs="Times New Roman"/>
          <w:sz w:val="24"/>
          <w:szCs w:val="24"/>
        </w:rPr>
        <w:t>Роль государства в экономическом развитии (Н. </w:t>
      </w:r>
      <w:proofErr w:type="spellStart"/>
      <w:r w:rsidR="00782340">
        <w:rPr>
          <w:rFonts w:ascii="Times New Roman" w:hAnsi="Times New Roman" w:cs="Times New Roman"/>
          <w:sz w:val="24"/>
          <w:szCs w:val="24"/>
        </w:rPr>
        <w:t>Флигстин</w:t>
      </w:r>
      <w:proofErr w:type="spellEnd"/>
      <w:r w:rsidR="00782340">
        <w:rPr>
          <w:rFonts w:ascii="Times New Roman" w:hAnsi="Times New Roman" w:cs="Times New Roman"/>
          <w:sz w:val="24"/>
          <w:szCs w:val="24"/>
        </w:rPr>
        <w:t>).</w:t>
      </w:r>
    </w:p>
    <w:p w14:paraId="63732879" w14:textId="77777777" w:rsidR="00313E39" w:rsidRPr="00313E39" w:rsidRDefault="00313E39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Литература для обсуждения:</w:t>
      </w:r>
    </w:p>
    <w:p w14:paraId="53E49E52" w14:textId="77777777" w:rsidR="00567287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2A5D">
        <w:rPr>
          <w:rFonts w:ascii="Times New Roman" w:hAnsi="Times New Roman" w:cs="Times New Roman"/>
          <w:sz w:val="24"/>
          <w:szCs w:val="24"/>
        </w:rPr>
        <w:t>Флигстин</w:t>
      </w:r>
      <w:proofErr w:type="spellEnd"/>
      <w:r w:rsidRPr="00802A5D">
        <w:rPr>
          <w:rFonts w:ascii="Times New Roman" w:hAnsi="Times New Roman" w:cs="Times New Roman"/>
          <w:sz w:val="24"/>
          <w:szCs w:val="24"/>
        </w:rPr>
        <w:t> Н. Государство, рынки и экономическ</w:t>
      </w:r>
      <w:r w:rsidR="00896E85">
        <w:rPr>
          <w:rFonts w:ascii="Times New Roman" w:hAnsi="Times New Roman" w:cs="Times New Roman"/>
          <w:sz w:val="24"/>
          <w:szCs w:val="24"/>
        </w:rPr>
        <w:t>и</w:t>
      </w:r>
      <w:r w:rsidRPr="00802A5D">
        <w:rPr>
          <w:rFonts w:ascii="Times New Roman" w:hAnsi="Times New Roman" w:cs="Times New Roman"/>
          <w:sz w:val="24"/>
          <w:szCs w:val="24"/>
        </w:rPr>
        <w:t>й рост // Экономическая</w:t>
      </w:r>
      <w:r>
        <w:rPr>
          <w:rFonts w:ascii="Times New Roman" w:hAnsi="Times New Roman" w:cs="Times New Roman"/>
          <w:sz w:val="24"/>
          <w:szCs w:val="24"/>
        </w:rPr>
        <w:t xml:space="preserve"> социология. 2007. Т. 8. № 2. С. 41-60.</w:t>
      </w:r>
    </w:p>
    <w:p w14:paraId="049A8D01" w14:textId="77777777" w:rsidR="00AA3D1D" w:rsidRDefault="00AA3D1D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D1D">
        <w:rPr>
          <w:rFonts w:ascii="Times New Roman" w:hAnsi="Times New Roman" w:cs="Times New Roman"/>
          <w:sz w:val="24"/>
          <w:szCs w:val="24"/>
        </w:rPr>
        <w:t>Волков В.В. Влияние социального статуса подсудимого на решение суда // Журнал</w:t>
      </w:r>
      <w:r>
        <w:rPr>
          <w:rFonts w:ascii="Times New Roman" w:hAnsi="Times New Roman" w:cs="Times New Roman"/>
          <w:sz w:val="24"/>
          <w:szCs w:val="24"/>
        </w:rPr>
        <w:t xml:space="preserve"> социологии и социальной антропологии. 2014. Т. 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>. № 4. С. 62-85.</w:t>
      </w:r>
    </w:p>
    <w:p w14:paraId="38201157" w14:textId="77777777" w:rsidR="00567287" w:rsidRDefault="00567287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6165D" w14:textId="77777777" w:rsidR="00567287" w:rsidRPr="00313E39" w:rsidRDefault="00567287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Тема 7. Социальные основания неформальной экономики</w:t>
      </w:r>
    </w:p>
    <w:p w14:paraId="38D4CCDF" w14:textId="77777777" w:rsidR="00567287" w:rsidRDefault="00567287" w:rsidP="00567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287">
        <w:rPr>
          <w:rFonts w:ascii="Times New Roman" w:hAnsi="Times New Roman" w:cs="Times New Roman"/>
          <w:sz w:val="24"/>
          <w:szCs w:val="24"/>
        </w:rPr>
        <w:t xml:space="preserve">Структурный и институциональный подходы к анализу неформальной экономики. Неформальная экономика как сегменты хозяйства. Структура неформальной экономики: криминальная экономика, теневая экономика, экономика дара (реципрокности), домашняя экономика. Формальные и неформальные институты. Формализация и 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деформализация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 xml:space="preserve"> правил (В.</w:t>
      </w:r>
      <w:r w:rsidR="00007C45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Радаев). Парадоксы неформальной экономики (А.</w:t>
      </w:r>
      <w:r w:rsidR="00007C4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Портес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>).</w:t>
      </w:r>
    </w:p>
    <w:p w14:paraId="56C44DBE" w14:textId="77777777" w:rsidR="00313E39" w:rsidRPr="00313E39" w:rsidRDefault="00313E39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lastRenderedPageBreak/>
        <w:t>Литература для обсуждения:</w:t>
      </w:r>
    </w:p>
    <w:p w14:paraId="43E75DD8" w14:textId="77777777" w:rsidR="00896E85" w:rsidRDefault="00896E85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E85">
        <w:rPr>
          <w:rFonts w:ascii="Times New Roman" w:hAnsi="Times New Roman" w:cs="Times New Roman"/>
          <w:sz w:val="24"/>
          <w:szCs w:val="24"/>
        </w:rPr>
        <w:t>Портес</w:t>
      </w:r>
      <w:proofErr w:type="spellEnd"/>
      <w:r w:rsidRPr="00896E85">
        <w:rPr>
          <w:rFonts w:ascii="Times New Roman" w:hAnsi="Times New Roman" w:cs="Times New Roman"/>
          <w:sz w:val="24"/>
          <w:szCs w:val="24"/>
        </w:rPr>
        <w:t> А. Неформальная экономика и ее парадоксы // Экономическая социология.</w:t>
      </w:r>
      <w:r>
        <w:rPr>
          <w:rFonts w:ascii="Times New Roman" w:hAnsi="Times New Roman" w:cs="Times New Roman"/>
          <w:sz w:val="24"/>
          <w:szCs w:val="24"/>
        </w:rPr>
        <w:t xml:space="preserve"> 2003. Т. 4. № 5. С. 34-53.</w:t>
      </w:r>
    </w:p>
    <w:p w14:paraId="1E080FEC" w14:textId="77777777" w:rsidR="00567287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E39">
        <w:rPr>
          <w:rFonts w:ascii="Times New Roman" w:hAnsi="Times New Roman" w:cs="Times New Roman"/>
          <w:sz w:val="24"/>
          <w:szCs w:val="24"/>
        </w:rPr>
        <w:t>Волков В.В. Силовое предпринимательство в России 1990-х // Экономическая социология.</w:t>
      </w:r>
      <w:r>
        <w:rPr>
          <w:rFonts w:ascii="Times New Roman" w:hAnsi="Times New Roman" w:cs="Times New Roman"/>
          <w:sz w:val="24"/>
          <w:szCs w:val="24"/>
        </w:rPr>
        <w:t xml:space="preserve"> 2002. Т. 3. № 2. С. 25-43.</w:t>
      </w:r>
    </w:p>
    <w:p w14:paraId="36578C27" w14:textId="77777777" w:rsidR="00567287" w:rsidRDefault="00567287" w:rsidP="00780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88F94" w14:textId="77777777" w:rsidR="00567287" w:rsidRPr="00313E39" w:rsidRDefault="00007C45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Тема 8</w:t>
      </w:r>
      <w:r w:rsidR="00567287" w:rsidRPr="00313E3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313E39">
        <w:rPr>
          <w:rFonts w:ascii="Times New Roman" w:hAnsi="Times New Roman" w:cs="Times New Roman"/>
          <w:sz w:val="24"/>
          <w:szCs w:val="24"/>
          <w:u w:val="single"/>
        </w:rPr>
        <w:t>Социология экономического развития</w:t>
      </w:r>
    </w:p>
    <w:p w14:paraId="789911AE" w14:textId="77777777" w:rsidR="00567287" w:rsidRDefault="00567287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287">
        <w:rPr>
          <w:rFonts w:ascii="Times New Roman" w:hAnsi="Times New Roman" w:cs="Times New Roman"/>
          <w:sz w:val="24"/>
          <w:szCs w:val="24"/>
        </w:rPr>
        <w:t>Фундаментальные различия между капитализмом и социализмом. Потеря значимости традиционной</w:t>
      </w:r>
      <w:r w:rsidR="00007C45">
        <w:rPr>
          <w:rFonts w:ascii="Times New Roman" w:hAnsi="Times New Roman" w:cs="Times New Roman"/>
          <w:sz w:val="24"/>
          <w:szCs w:val="24"/>
        </w:rPr>
        <w:t xml:space="preserve"> </w:t>
      </w:r>
      <w:r w:rsidRPr="00567287">
        <w:rPr>
          <w:rFonts w:ascii="Times New Roman" w:hAnsi="Times New Roman" w:cs="Times New Roman"/>
          <w:sz w:val="24"/>
          <w:szCs w:val="24"/>
        </w:rPr>
        <w:t xml:space="preserve">дихотомии </w:t>
      </w:r>
      <w:r w:rsidR="00007C45">
        <w:rPr>
          <w:rFonts w:ascii="Times New Roman" w:hAnsi="Times New Roman" w:cs="Times New Roman"/>
          <w:sz w:val="24"/>
          <w:szCs w:val="24"/>
        </w:rPr>
        <w:t>«</w:t>
      </w:r>
      <w:r w:rsidRPr="00567287">
        <w:rPr>
          <w:rFonts w:ascii="Times New Roman" w:hAnsi="Times New Roman" w:cs="Times New Roman"/>
          <w:sz w:val="24"/>
          <w:szCs w:val="24"/>
        </w:rPr>
        <w:t>капитализм — социализм</w:t>
      </w:r>
      <w:r w:rsidR="00007C45">
        <w:rPr>
          <w:rFonts w:ascii="Times New Roman" w:hAnsi="Times New Roman" w:cs="Times New Roman"/>
          <w:sz w:val="24"/>
          <w:szCs w:val="24"/>
        </w:rPr>
        <w:t>»</w:t>
      </w:r>
      <w:r w:rsidRPr="00567287">
        <w:rPr>
          <w:rFonts w:ascii="Times New Roman" w:hAnsi="Times New Roman" w:cs="Times New Roman"/>
          <w:sz w:val="24"/>
          <w:szCs w:val="24"/>
        </w:rPr>
        <w:t xml:space="preserve"> в начале 1990-х</w:t>
      </w:r>
      <w:r w:rsidR="00007C45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 xml:space="preserve">гг. </w:t>
      </w:r>
      <w:r w:rsidR="00007C45">
        <w:rPr>
          <w:rFonts w:ascii="Times New Roman" w:hAnsi="Times New Roman" w:cs="Times New Roman"/>
          <w:sz w:val="24"/>
          <w:szCs w:val="24"/>
        </w:rPr>
        <w:t>«</w:t>
      </w:r>
      <w:r w:rsidRPr="00567287">
        <w:rPr>
          <w:rFonts w:ascii="Times New Roman" w:hAnsi="Times New Roman" w:cs="Times New Roman"/>
          <w:sz w:val="24"/>
          <w:szCs w:val="24"/>
        </w:rPr>
        <w:t>Конец истории</w:t>
      </w:r>
      <w:r w:rsidR="00007C45">
        <w:rPr>
          <w:rFonts w:ascii="Times New Roman" w:hAnsi="Times New Roman" w:cs="Times New Roman"/>
          <w:sz w:val="24"/>
          <w:szCs w:val="24"/>
        </w:rPr>
        <w:t>»</w:t>
      </w:r>
      <w:r w:rsidRPr="00567287">
        <w:rPr>
          <w:rFonts w:ascii="Times New Roman" w:hAnsi="Times New Roman" w:cs="Times New Roman"/>
          <w:sz w:val="24"/>
          <w:szCs w:val="24"/>
        </w:rPr>
        <w:t xml:space="preserve"> (Ф.</w:t>
      </w:r>
      <w:r w:rsidR="00007C45">
        <w:rPr>
          <w:rFonts w:ascii="Times New Roman" w:hAnsi="Times New Roman" w:cs="Times New Roman"/>
          <w:sz w:val="24"/>
          <w:szCs w:val="24"/>
        </w:rPr>
        <w:t> </w:t>
      </w:r>
      <w:r w:rsidRPr="00567287">
        <w:rPr>
          <w:rFonts w:ascii="Times New Roman" w:hAnsi="Times New Roman" w:cs="Times New Roman"/>
          <w:sz w:val="24"/>
          <w:szCs w:val="24"/>
        </w:rPr>
        <w:t>Фукуяма). Идея множественности моделей капитализма (М.</w:t>
      </w:r>
      <w:r w:rsidR="00007C45">
        <w:rPr>
          <w:rFonts w:ascii="Times New Roman" w:hAnsi="Times New Roman" w:cs="Times New Roman"/>
          <w:sz w:val="24"/>
          <w:szCs w:val="24"/>
        </w:rPr>
        <w:t xml:space="preserve"> Альбер). </w:t>
      </w:r>
      <w:r w:rsidRPr="00567287">
        <w:rPr>
          <w:rFonts w:ascii="Times New Roman" w:hAnsi="Times New Roman" w:cs="Times New Roman"/>
          <w:sz w:val="24"/>
          <w:szCs w:val="24"/>
        </w:rPr>
        <w:t>Институциональная комплементарность и ее основные следствия. Реализация институциональных изменений (Н.</w:t>
      </w:r>
      <w:r w:rsidR="00007C4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Биггарт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 xml:space="preserve">). </w:t>
      </w:r>
      <w:r w:rsidR="00007C45">
        <w:rPr>
          <w:rFonts w:ascii="Times New Roman" w:hAnsi="Times New Roman" w:cs="Times New Roman"/>
          <w:sz w:val="24"/>
          <w:szCs w:val="24"/>
        </w:rPr>
        <w:t>Социально-экономические аспекты п</w:t>
      </w:r>
      <w:r w:rsidRPr="00567287">
        <w:rPr>
          <w:rFonts w:ascii="Times New Roman" w:hAnsi="Times New Roman" w:cs="Times New Roman"/>
          <w:sz w:val="24"/>
          <w:szCs w:val="24"/>
        </w:rPr>
        <w:t>остроени</w:t>
      </w:r>
      <w:r w:rsidR="00007C45">
        <w:rPr>
          <w:rFonts w:ascii="Times New Roman" w:hAnsi="Times New Roman" w:cs="Times New Roman"/>
          <w:sz w:val="24"/>
          <w:szCs w:val="24"/>
        </w:rPr>
        <w:t>я</w:t>
      </w:r>
      <w:r w:rsidRPr="00567287">
        <w:rPr>
          <w:rFonts w:ascii="Times New Roman" w:hAnsi="Times New Roman" w:cs="Times New Roman"/>
          <w:sz w:val="24"/>
          <w:szCs w:val="24"/>
        </w:rPr>
        <w:t xml:space="preserve"> российской модели капитализма (Д.</w:t>
      </w:r>
      <w:r w:rsidR="00007C4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67287">
        <w:rPr>
          <w:rFonts w:ascii="Times New Roman" w:hAnsi="Times New Roman" w:cs="Times New Roman"/>
          <w:sz w:val="24"/>
          <w:szCs w:val="24"/>
        </w:rPr>
        <w:t>Лэйн</w:t>
      </w:r>
      <w:proofErr w:type="spellEnd"/>
      <w:r w:rsidRPr="00567287">
        <w:rPr>
          <w:rFonts w:ascii="Times New Roman" w:hAnsi="Times New Roman" w:cs="Times New Roman"/>
          <w:sz w:val="24"/>
          <w:szCs w:val="24"/>
        </w:rPr>
        <w:t>).</w:t>
      </w:r>
    </w:p>
    <w:p w14:paraId="23483626" w14:textId="77777777" w:rsidR="00313E39" w:rsidRPr="00313E39" w:rsidRDefault="00313E39" w:rsidP="00313E39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3E39">
        <w:rPr>
          <w:rFonts w:ascii="Times New Roman" w:hAnsi="Times New Roman" w:cs="Times New Roman"/>
          <w:sz w:val="24"/>
          <w:szCs w:val="24"/>
          <w:u w:val="single"/>
        </w:rPr>
        <w:t>Литература для обсуждения:</w:t>
      </w:r>
    </w:p>
    <w:p w14:paraId="2452260D" w14:textId="77777777" w:rsidR="00313E39" w:rsidRDefault="00313E39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E39">
        <w:rPr>
          <w:rFonts w:ascii="Times New Roman" w:hAnsi="Times New Roman" w:cs="Times New Roman"/>
          <w:sz w:val="24"/>
          <w:szCs w:val="24"/>
        </w:rPr>
        <w:t>Биггарт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313E39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E39">
        <w:rPr>
          <w:rFonts w:ascii="Times New Roman" w:hAnsi="Times New Roman" w:cs="Times New Roman"/>
          <w:sz w:val="24"/>
          <w:szCs w:val="24"/>
        </w:rPr>
        <w:t>Социальная организация и экономическое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 // Экономическая социология. </w:t>
      </w:r>
      <w:r w:rsidRPr="00313E39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E39">
        <w:rPr>
          <w:rFonts w:ascii="Times New Roman" w:hAnsi="Times New Roman" w:cs="Times New Roman"/>
          <w:sz w:val="24"/>
          <w:szCs w:val="24"/>
        </w:rPr>
        <w:t xml:space="preserve"> 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13E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№ 5. С. 49-</w:t>
      </w:r>
      <w:r w:rsidRPr="00313E39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8A76D1" w14:textId="77777777" w:rsidR="00802A5D" w:rsidRPr="00780380" w:rsidRDefault="00802A5D" w:rsidP="00313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A5D">
        <w:rPr>
          <w:rFonts w:ascii="Times New Roman" w:hAnsi="Times New Roman" w:cs="Times New Roman"/>
          <w:sz w:val="24"/>
          <w:szCs w:val="24"/>
          <w:lang w:val="en-US"/>
        </w:rPr>
        <w:t xml:space="preserve">Lane D. From Chaotic to State-led Capitalism // New Political Economy. </w:t>
      </w:r>
      <w:r w:rsidRPr="00802A5D">
        <w:rPr>
          <w:rFonts w:ascii="Times New Roman" w:hAnsi="Times New Roman" w:cs="Times New Roman"/>
          <w:sz w:val="24"/>
          <w:szCs w:val="24"/>
        </w:rPr>
        <w:t xml:space="preserve">2008. </w:t>
      </w:r>
      <w:r w:rsidRPr="00802A5D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802A5D">
        <w:rPr>
          <w:rFonts w:ascii="Times New Roman" w:hAnsi="Times New Roman" w:cs="Times New Roman"/>
          <w:sz w:val="24"/>
          <w:szCs w:val="24"/>
        </w:rPr>
        <w:t>.</w:t>
      </w:r>
      <w:r w:rsidRPr="00802A5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02A5D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177-184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sectPr w:rsidR="00802A5D" w:rsidRPr="007803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ED6E" w14:textId="77777777" w:rsidR="00146D51" w:rsidRDefault="00146D51" w:rsidP="007A63E3">
      <w:pPr>
        <w:spacing w:after="0" w:line="240" w:lineRule="auto"/>
      </w:pPr>
      <w:r>
        <w:separator/>
      </w:r>
    </w:p>
  </w:endnote>
  <w:endnote w:type="continuationSeparator" w:id="0">
    <w:p w14:paraId="04B5A23C" w14:textId="77777777" w:rsidR="00146D51" w:rsidRDefault="00146D51" w:rsidP="007A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59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636DC5" w14:textId="77777777" w:rsidR="007A63E3" w:rsidRPr="007A63E3" w:rsidRDefault="007A63E3" w:rsidP="007A63E3">
        <w:pPr>
          <w:pStyle w:val="a6"/>
          <w:spacing w:line="36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A63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63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63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5B8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A63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4F37" w14:textId="77777777" w:rsidR="00146D51" w:rsidRDefault="00146D51" w:rsidP="007A63E3">
      <w:pPr>
        <w:spacing w:after="0" w:line="240" w:lineRule="auto"/>
      </w:pPr>
      <w:r>
        <w:separator/>
      </w:r>
    </w:p>
  </w:footnote>
  <w:footnote w:type="continuationSeparator" w:id="0">
    <w:p w14:paraId="6FBBE1C2" w14:textId="77777777" w:rsidR="00146D51" w:rsidRDefault="00146D51" w:rsidP="007A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83340"/>
    <w:multiLevelType w:val="hybridMultilevel"/>
    <w:tmpl w:val="D3CE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9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67"/>
    <w:rsid w:val="00007C45"/>
    <w:rsid w:val="00132EDA"/>
    <w:rsid w:val="00146D51"/>
    <w:rsid w:val="001972DF"/>
    <w:rsid w:val="002D122F"/>
    <w:rsid w:val="00313E39"/>
    <w:rsid w:val="003E422A"/>
    <w:rsid w:val="004A33E0"/>
    <w:rsid w:val="00547B3E"/>
    <w:rsid w:val="00567287"/>
    <w:rsid w:val="00577F92"/>
    <w:rsid w:val="005F02E7"/>
    <w:rsid w:val="00636AE8"/>
    <w:rsid w:val="006A670D"/>
    <w:rsid w:val="00780380"/>
    <w:rsid w:val="00782340"/>
    <w:rsid w:val="007A63E3"/>
    <w:rsid w:val="007D78E1"/>
    <w:rsid w:val="00802A5D"/>
    <w:rsid w:val="00836167"/>
    <w:rsid w:val="00896E85"/>
    <w:rsid w:val="008D6928"/>
    <w:rsid w:val="009D4E96"/>
    <w:rsid w:val="00A30B58"/>
    <w:rsid w:val="00AA3D1D"/>
    <w:rsid w:val="00B64A7F"/>
    <w:rsid w:val="00DA5B8C"/>
    <w:rsid w:val="00E035BE"/>
    <w:rsid w:val="00E4230F"/>
    <w:rsid w:val="00EC656E"/>
    <w:rsid w:val="00F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E9D0"/>
  <w15:docId w15:val="{D9759E3D-1FC7-4095-944D-9FDB738F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6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63E3"/>
  </w:style>
  <w:style w:type="paragraph" w:styleId="a6">
    <w:name w:val="footer"/>
    <w:basedOn w:val="a"/>
    <w:link w:val="a7"/>
    <w:uiPriority w:val="99"/>
    <w:unhideWhenUsed/>
    <w:rsid w:val="007A6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3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Vladimir Ivanov</cp:lastModifiedBy>
  <cp:revision>2</cp:revision>
  <dcterms:created xsi:type="dcterms:W3CDTF">2023-12-29T10:53:00Z</dcterms:created>
  <dcterms:modified xsi:type="dcterms:W3CDTF">2023-12-29T10:53:00Z</dcterms:modified>
</cp:coreProperties>
</file>