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C6D" w:rsidRPr="00E87C6D" w:rsidRDefault="00E87C6D" w:rsidP="00E87C6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7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Московский государственный университет имени М.В.Ломоносова</w:t>
      </w:r>
    </w:p>
    <w:p w:rsidR="00E87C6D" w:rsidRPr="00E87C6D" w:rsidRDefault="00E87C6D" w:rsidP="00E87C6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7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Экономический факультет</w:t>
      </w:r>
    </w:p>
    <w:p w:rsidR="00E87C6D" w:rsidRPr="00E87C6D" w:rsidRDefault="00E87C6D" w:rsidP="00E87C6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E87C6D" w:rsidRPr="00E87C6D" w:rsidRDefault="00E87C6D" w:rsidP="00E87C6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E87C6D" w:rsidRPr="00E87C6D" w:rsidRDefault="00E87C6D" w:rsidP="00E87C6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E87C6D" w:rsidRPr="00E87C6D" w:rsidRDefault="00B716CE" w:rsidP="00E87C6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УЧЕБНО-МЕТОДИЧЕСКИЙ КОМПЛЕКС ДИСЦИПЛИНЫ</w:t>
      </w:r>
    </w:p>
    <w:p w:rsidR="00E87C6D" w:rsidRPr="00E87C6D" w:rsidRDefault="00E87C6D" w:rsidP="00E87C6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E87C6D" w:rsidRPr="00E87C6D" w:rsidRDefault="00E87C6D" w:rsidP="00E87C6D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E87C6D" w:rsidRPr="00C256E9" w:rsidRDefault="00E87C6D" w:rsidP="00E87C6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C256E9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Экономика отраслевых рынков</w:t>
      </w:r>
    </w:p>
    <w:p w:rsidR="005A32CC" w:rsidRPr="00C256E9" w:rsidRDefault="005A32CC" w:rsidP="00E87C6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E040F5" w:rsidRPr="00C256E9" w:rsidRDefault="00E040F5" w:rsidP="00E87C6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C256E9">
        <w:rPr>
          <w:rFonts w:ascii="Times New Roman" w:eastAsia="Times New Roman" w:hAnsi="Times New Roman" w:cs="Times New Roman"/>
          <w:b/>
          <w:bCs/>
          <w:i/>
          <w:sz w:val="32"/>
          <w:szCs w:val="32"/>
          <w:lang w:val="en-US" w:eastAsia="ru-RU"/>
        </w:rPr>
        <w:t>Industrial</w:t>
      </w:r>
      <w:r w:rsidR="00934F9D">
        <w:rPr>
          <w:rFonts w:ascii="Times New Roman" w:eastAsia="Times New Roman" w:hAnsi="Times New Roman" w:cs="Times New Roman"/>
          <w:b/>
          <w:bCs/>
          <w:i/>
          <w:sz w:val="32"/>
          <w:szCs w:val="32"/>
          <w:lang w:val="en-US" w:eastAsia="ru-RU"/>
        </w:rPr>
        <w:t xml:space="preserve"> </w:t>
      </w:r>
      <w:r w:rsidRPr="00C256E9">
        <w:rPr>
          <w:rFonts w:ascii="Times New Roman" w:eastAsia="Times New Roman" w:hAnsi="Times New Roman" w:cs="Times New Roman"/>
          <w:b/>
          <w:bCs/>
          <w:i/>
          <w:sz w:val="32"/>
          <w:szCs w:val="32"/>
          <w:lang w:val="en-US" w:eastAsia="ru-RU"/>
        </w:rPr>
        <w:t>Economics</w:t>
      </w:r>
      <w:bookmarkStart w:id="0" w:name="_GoBack"/>
      <w:bookmarkEnd w:id="0"/>
    </w:p>
    <w:p w:rsidR="00E87C6D" w:rsidRPr="00E87C6D" w:rsidRDefault="00E87C6D" w:rsidP="00E87C6D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87C6D" w:rsidRPr="00E87C6D" w:rsidRDefault="000760EB" w:rsidP="00E87C6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0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E87C6D" w:rsidRPr="00E87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аправлени</w:t>
      </w:r>
      <w:r w:rsidRPr="000760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</w:t>
      </w:r>
      <w:r w:rsidR="00E87C6D" w:rsidRPr="00E87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подготовки 080100</w:t>
      </w:r>
      <w:r w:rsidRPr="000760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.62</w:t>
      </w:r>
      <w:r w:rsidR="00E87C6D" w:rsidRPr="00E87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«Экономика» с присвоением квалификации (степени</w:t>
      </w:r>
      <w:r w:rsidR="00E87C6D" w:rsidRPr="00E87C6D">
        <w:rPr>
          <w:rFonts w:ascii="Kudriashov" w:eastAsia="Times New Roman" w:hAnsi="Kudriashov" w:cs="Times New Roman"/>
          <w:b/>
          <w:sz w:val="28"/>
          <w:szCs w:val="28"/>
          <w:lang w:eastAsia="ru-RU"/>
        </w:rPr>
        <w:t>) «</w:t>
      </w:r>
      <w:r w:rsidR="00E87C6D" w:rsidRPr="00E87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бакалавр</w:t>
      </w:r>
      <w:r w:rsidR="00E87C6D" w:rsidRPr="00E87C6D">
        <w:rPr>
          <w:rFonts w:ascii="Kudriashov" w:eastAsia="Times New Roman" w:hAnsi="Kudriashov" w:cs="Times New Roman"/>
          <w:b/>
          <w:sz w:val="28"/>
          <w:szCs w:val="28"/>
          <w:lang w:eastAsia="ru-RU"/>
        </w:rPr>
        <w:t>»</w:t>
      </w:r>
    </w:p>
    <w:p w:rsidR="00E87C6D" w:rsidRPr="00E87C6D" w:rsidRDefault="00E87C6D" w:rsidP="00E87C6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7C6D" w:rsidRPr="00E42632" w:rsidRDefault="00E87C6D" w:rsidP="00E87C6D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26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Кафедра </w:t>
      </w:r>
      <w:r w:rsidRPr="00E426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политической экономии. А</w:t>
      </w:r>
      <w:r w:rsidRPr="00E426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уд. 314, </w:t>
      </w:r>
      <w:r w:rsidR="000760EB" w:rsidRPr="00E426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318, 319, 320, 321, 322</w:t>
      </w:r>
    </w:p>
    <w:p w:rsidR="00E87C6D" w:rsidRPr="00E42632" w:rsidRDefault="00E87C6D" w:rsidP="00E87C6D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26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Тел.: +7(495)9393303, +7(495)9395721</w:t>
      </w:r>
    </w:p>
    <w:p w:rsidR="00E87C6D" w:rsidRPr="00E42632" w:rsidRDefault="00E87C6D" w:rsidP="00E87C6D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de-DE" w:eastAsia="ru-RU"/>
        </w:rPr>
      </w:pPr>
      <w:r w:rsidRPr="00E426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Сайт</w:t>
      </w:r>
      <w:r w:rsidRPr="00E42632">
        <w:rPr>
          <w:rFonts w:ascii="Times New Roman" w:eastAsia="Times New Roman" w:hAnsi="Times New Roman" w:cs="Times New Roman"/>
          <w:color w:val="000000"/>
          <w:sz w:val="26"/>
          <w:szCs w:val="26"/>
          <w:lang w:val="de-DE" w:eastAsia="ru-RU"/>
        </w:rPr>
        <w:t xml:space="preserve">: </w:t>
      </w:r>
      <w:r w:rsidRPr="00E42632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de-DE" w:eastAsia="ru-RU"/>
        </w:rPr>
        <w:t>http://www.econ.msu.ru/cd/71</w:t>
      </w:r>
      <w:r w:rsidRPr="00E42632">
        <w:rPr>
          <w:rFonts w:ascii="Times New Roman" w:eastAsia="Times New Roman" w:hAnsi="Times New Roman" w:cs="Times New Roman"/>
          <w:color w:val="000000"/>
          <w:sz w:val="26"/>
          <w:szCs w:val="26"/>
          <w:lang w:val="de-DE" w:eastAsia="ru-RU"/>
        </w:rPr>
        <w:t xml:space="preserve">e-mail: </w:t>
      </w:r>
      <w:r w:rsidRPr="00E42632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de-DE" w:eastAsia="ru-RU"/>
        </w:rPr>
        <w:t>politec@econ.msu.ru</w:t>
      </w:r>
    </w:p>
    <w:p w:rsidR="00E87C6D" w:rsidRPr="00E42632" w:rsidRDefault="00E87C6D" w:rsidP="00E87C6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26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Статус дисциплины: </w:t>
      </w:r>
      <w:r w:rsidR="00CB5F3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по выбору</w:t>
      </w:r>
      <w:r w:rsidRPr="00E42632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,</w:t>
      </w:r>
      <w:r w:rsidR="00934F9D" w:rsidRPr="00934F9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  <w:r w:rsidR="000C1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изучается</w:t>
      </w:r>
      <w:r w:rsidRPr="00E426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</w:t>
      </w:r>
      <w:r w:rsidR="000E46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E426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семестре на программе бакалавров по направлению «</w:t>
      </w:r>
      <w:r w:rsidRPr="00E42632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Экономика»</w:t>
      </w:r>
    </w:p>
    <w:p w:rsidR="00E87C6D" w:rsidRPr="00E42632" w:rsidRDefault="00E87C6D" w:rsidP="00E87C6D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87C6D" w:rsidRPr="00E42632" w:rsidRDefault="004E59D4" w:rsidP="00E87C6D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</w:t>
      </w:r>
      <w:r w:rsidR="000760EB" w:rsidRPr="00E426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реподаватели дисциплины</w:t>
      </w:r>
      <w:r w:rsidR="00E87C6D" w:rsidRPr="00E426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B54959" w:rsidRPr="00E42632" w:rsidRDefault="00B54959" w:rsidP="00B54959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63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Заздравных Алексей Витальевич</w:t>
      </w:r>
      <w:r w:rsidR="004E5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8" w:history="1">
        <w:r w:rsidRPr="00E42632">
          <w:rPr>
            <w:rStyle w:val="af5"/>
            <w:rFonts w:ascii="Times New Roman" w:eastAsia="Times New Roman" w:hAnsi="Times New Roman" w:cs="Times New Roman"/>
            <w:b/>
            <w:color w:val="002060"/>
            <w:sz w:val="26"/>
            <w:szCs w:val="26"/>
            <w:lang w:val="en-US" w:eastAsia="ru-RU"/>
          </w:rPr>
          <w:t>apkreforma</w:t>
        </w:r>
        <w:r w:rsidRPr="00E42632">
          <w:rPr>
            <w:rStyle w:val="af5"/>
            <w:rFonts w:ascii="Times New Roman" w:eastAsia="Times New Roman" w:hAnsi="Times New Roman" w:cs="Times New Roman"/>
            <w:b/>
            <w:color w:val="002060"/>
            <w:sz w:val="26"/>
            <w:szCs w:val="26"/>
            <w:lang w:eastAsia="ru-RU"/>
          </w:rPr>
          <w:t>@</w:t>
        </w:r>
        <w:r w:rsidRPr="00E42632">
          <w:rPr>
            <w:rStyle w:val="af5"/>
            <w:rFonts w:ascii="Times New Roman" w:eastAsia="Times New Roman" w:hAnsi="Times New Roman" w:cs="Times New Roman"/>
            <w:b/>
            <w:color w:val="002060"/>
            <w:sz w:val="26"/>
            <w:szCs w:val="26"/>
            <w:lang w:val="en-US" w:eastAsia="ru-RU"/>
          </w:rPr>
          <w:t>mail</w:t>
        </w:r>
        <w:r w:rsidRPr="00E42632">
          <w:rPr>
            <w:rStyle w:val="af5"/>
            <w:rFonts w:ascii="Times New Roman" w:eastAsia="Times New Roman" w:hAnsi="Times New Roman" w:cs="Times New Roman"/>
            <w:b/>
            <w:color w:val="002060"/>
            <w:sz w:val="26"/>
            <w:szCs w:val="26"/>
            <w:lang w:eastAsia="ru-RU"/>
          </w:rPr>
          <w:t>.</w:t>
        </w:r>
        <w:r w:rsidRPr="00E42632">
          <w:rPr>
            <w:rStyle w:val="af5"/>
            <w:rFonts w:ascii="Times New Roman" w:eastAsia="Times New Roman" w:hAnsi="Times New Roman" w:cs="Times New Roman"/>
            <w:b/>
            <w:color w:val="002060"/>
            <w:sz w:val="26"/>
            <w:szCs w:val="26"/>
            <w:lang w:val="en-US" w:eastAsia="ru-RU"/>
          </w:rPr>
          <w:t>ru</w:t>
        </w:r>
      </w:hyperlink>
      <w:r w:rsidR="004E59D4">
        <w:t xml:space="preserve"> </w:t>
      </w:r>
      <w:r w:rsidRPr="00E42632">
        <w:rPr>
          <w:rFonts w:ascii="Times New Roman" w:eastAsia="Times New Roman" w:hAnsi="Times New Roman" w:cs="Times New Roman"/>
          <w:sz w:val="26"/>
          <w:szCs w:val="26"/>
          <w:lang w:eastAsia="ru-RU"/>
        </w:rPr>
        <w:t>+7 (916) 681-41-31</w:t>
      </w:r>
    </w:p>
    <w:p w:rsidR="009E0C07" w:rsidRPr="00E42632" w:rsidRDefault="009E0C07" w:rsidP="009E0C07">
      <w:pPr>
        <w:tabs>
          <w:tab w:val="left" w:pos="-720"/>
        </w:tabs>
        <w:ind w:left="-540"/>
        <w:rPr>
          <w:rFonts w:ascii="Times New Roman" w:hAnsi="Times New Roman" w:cs="Times New Roman"/>
          <w:i/>
          <w:sz w:val="26"/>
          <w:szCs w:val="26"/>
        </w:rPr>
      </w:pPr>
    </w:p>
    <w:p w:rsidR="00592E39" w:rsidRPr="00E42632" w:rsidRDefault="00592E39" w:rsidP="005B48B5">
      <w:pPr>
        <w:tabs>
          <w:tab w:val="left" w:pos="-720"/>
        </w:tabs>
        <w:spacing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1. Перечень результатов обучения</w:t>
      </w:r>
    </w:p>
    <w:p w:rsidR="00592E39" w:rsidRPr="00E42632" w:rsidRDefault="00592E39" w:rsidP="005B48B5">
      <w:pPr>
        <w:tabs>
          <w:tab w:val="left" w:pos="-720"/>
        </w:tabs>
        <w:spacing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1.1. Программа курса нацелена на формирование следующих компетенций:</w:t>
      </w:r>
    </w:p>
    <w:p w:rsidR="00592E39" w:rsidRPr="00E42632" w:rsidRDefault="00933EB4" w:rsidP="005B48B5">
      <w:pPr>
        <w:tabs>
          <w:tab w:val="left" w:pos="-720"/>
        </w:tabs>
        <w:spacing w:after="0" w:line="264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592E39" w:rsidRPr="00E42632">
        <w:rPr>
          <w:rFonts w:ascii="Times New Roman" w:hAnsi="Times New Roman" w:cs="Times New Roman"/>
          <w:sz w:val="26"/>
          <w:szCs w:val="26"/>
        </w:rPr>
        <w:t xml:space="preserve">) </w:t>
      </w:r>
      <w:r w:rsidR="00592E39" w:rsidRPr="00E42632">
        <w:rPr>
          <w:rFonts w:ascii="Times New Roman" w:hAnsi="Times New Roman" w:cs="Times New Roman"/>
          <w:b/>
          <w:sz w:val="26"/>
          <w:szCs w:val="26"/>
        </w:rPr>
        <w:t xml:space="preserve">Общепрофессиональных </w:t>
      </w:r>
      <w:r w:rsidR="005D0C27" w:rsidRPr="00E42632">
        <w:rPr>
          <w:rFonts w:ascii="Times New Roman" w:hAnsi="Times New Roman" w:cs="Times New Roman"/>
          <w:b/>
          <w:sz w:val="26"/>
          <w:szCs w:val="26"/>
        </w:rPr>
        <w:t>(</w:t>
      </w:r>
      <w:r w:rsidR="00592E39" w:rsidRPr="00E42632">
        <w:rPr>
          <w:rFonts w:ascii="Times New Roman" w:hAnsi="Times New Roman" w:cs="Times New Roman"/>
          <w:b/>
          <w:sz w:val="26"/>
          <w:szCs w:val="26"/>
        </w:rPr>
        <w:t>ОПК):</w:t>
      </w:r>
    </w:p>
    <w:p w:rsidR="00592E39" w:rsidRPr="00E42632" w:rsidRDefault="00185142" w:rsidP="005B48B5">
      <w:pPr>
        <w:tabs>
          <w:tab w:val="left" w:pos="-720"/>
        </w:tabs>
        <w:spacing w:after="0" w:line="264" w:lineRule="auto"/>
        <w:ind w:left="643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ОПК-2</w:t>
      </w:r>
      <w:r w:rsidR="00592E39" w:rsidRPr="00E42632">
        <w:rPr>
          <w:rFonts w:ascii="Times New Roman" w:hAnsi="Times New Roman" w:cs="Times New Roman"/>
          <w:sz w:val="26"/>
          <w:szCs w:val="26"/>
        </w:rPr>
        <w:t xml:space="preserve">способность осуществлять поиск, сбор, анализ и обработку данных, необходимых для эффективного </w:t>
      </w:r>
      <w:r w:rsidRPr="00E42632">
        <w:rPr>
          <w:rFonts w:ascii="Times New Roman" w:hAnsi="Times New Roman" w:cs="Times New Roman"/>
          <w:sz w:val="26"/>
          <w:szCs w:val="26"/>
        </w:rPr>
        <w:t>решения профессиональных задач</w:t>
      </w:r>
      <w:r w:rsidR="00592E39" w:rsidRPr="00E42632">
        <w:rPr>
          <w:rFonts w:ascii="Times New Roman" w:hAnsi="Times New Roman" w:cs="Times New Roman"/>
          <w:sz w:val="26"/>
          <w:szCs w:val="26"/>
        </w:rPr>
        <w:t>;</w:t>
      </w:r>
    </w:p>
    <w:p w:rsidR="00592E39" w:rsidRPr="00E42632" w:rsidRDefault="00185142" w:rsidP="005B48B5">
      <w:pPr>
        <w:tabs>
          <w:tab w:val="left" w:pos="-720"/>
        </w:tabs>
        <w:spacing w:after="0" w:line="264" w:lineRule="auto"/>
        <w:ind w:left="643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ОПК-3</w:t>
      </w:r>
      <w:r w:rsidR="00592E39" w:rsidRPr="00E42632">
        <w:rPr>
          <w:rFonts w:ascii="Times New Roman" w:hAnsi="Times New Roman" w:cs="Times New Roman"/>
          <w:sz w:val="26"/>
          <w:szCs w:val="26"/>
        </w:rPr>
        <w:t>способность выбирать и комбинировать инструментальные средства для обработки экономических данных в соответствии с поставленной задачей, анализировать результаты расчетов и обосновывать</w:t>
      </w:r>
      <w:r w:rsidRPr="00E42632">
        <w:rPr>
          <w:rFonts w:ascii="Times New Roman" w:hAnsi="Times New Roman" w:cs="Times New Roman"/>
          <w:sz w:val="26"/>
          <w:szCs w:val="26"/>
        </w:rPr>
        <w:t xml:space="preserve"> полученные выводы</w:t>
      </w:r>
      <w:r w:rsidR="00592E39" w:rsidRPr="00E42632">
        <w:rPr>
          <w:rFonts w:ascii="Times New Roman" w:hAnsi="Times New Roman" w:cs="Times New Roman"/>
          <w:sz w:val="26"/>
          <w:szCs w:val="26"/>
        </w:rPr>
        <w:t>;</w:t>
      </w:r>
    </w:p>
    <w:p w:rsidR="00E42632" w:rsidRDefault="00185142" w:rsidP="00AB137B">
      <w:pPr>
        <w:tabs>
          <w:tab w:val="left" w:pos="-720"/>
        </w:tabs>
        <w:spacing w:after="0" w:line="264" w:lineRule="auto"/>
        <w:ind w:left="643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ОПК-4</w:t>
      </w:r>
      <w:r w:rsidR="00592E39" w:rsidRPr="00E42632">
        <w:rPr>
          <w:rFonts w:ascii="Times New Roman" w:hAnsi="Times New Roman" w:cs="Times New Roman"/>
          <w:sz w:val="26"/>
          <w:szCs w:val="26"/>
        </w:rPr>
        <w:t xml:space="preserve">способностью </w:t>
      </w:r>
      <w:r w:rsidR="003C6C9E" w:rsidRPr="00E42632">
        <w:rPr>
          <w:rFonts w:ascii="Times New Roman" w:hAnsi="Times New Roman" w:cs="Times New Roman"/>
          <w:sz w:val="26"/>
          <w:szCs w:val="26"/>
        </w:rPr>
        <w:t>находить эффективные</w:t>
      </w:r>
      <w:r w:rsidR="00592E39" w:rsidRPr="00E42632">
        <w:rPr>
          <w:rFonts w:ascii="Times New Roman" w:hAnsi="Times New Roman" w:cs="Times New Roman"/>
          <w:sz w:val="26"/>
          <w:szCs w:val="26"/>
        </w:rPr>
        <w:t xml:space="preserve"> и комплексные организационно-управленческие решения в профессиональной деятельности и готовностью нест</w:t>
      </w:r>
      <w:r w:rsidRPr="00E42632">
        <w:rPr>
          <w:rFonts w:ascii="Times New Roman" w:hAnsi="Times New Roman" w:cs="Times New Roman"/>
          <w:sz w:val="26"/>
          <w:szCs w:val="26"/>
        </w:rPr>
        <w:t>и за них ответственность</w:t>
      </w:r>
      <w:r w:rsidR="00592E39" w:rsidRPr="00E42632">
        <w:rPr>
          <w:rFonts w:ascii="Times New Roman" w:hAnsi="Times New Roman" w:cs="Times New Roman"/>
          <w:sz w:val="26"/>
          <w:szCs w:val="26"/>
        </w:rPr>
        <w:t>.</w:t>
      </w:r>
    </w:p>
    <w:p w:rsidR="00592E39" w:rsidRPr="00E42632" w:rsidRDefault="00933EB4" w:rsidP="005B48B5">
      <w:pPr>
        <w:tabs>
          <w:tab w:val="left" w:pos="-720"/>
        </w:tabs>
        <w:spacing w:after="0" w:line="264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</w:t>
      </w:r>
      <w:r w:rsidR="00592E39" w:rsidRPr="00E42632">
        <w:rPr>
          <w:rFonts w:ascii="Times New Roman" w:hAnsi="Times New Roman" w:cs="Times New Roman"/>
          <w:sz w:val="26"/>
          <w:szCs w:val="26"/>
        </w:rPr>
        <w:t>)</w:t>
      </w:r>
      <w:r w:rsidR="00592E39" w:rsidRPr="00E42632">
        <w:rPr>
          <w:rFonts w:ascii="Times New Roman" w:hAnsi="Times New Roman" w:cs="Times New Roman"/>
          <w:b/>
          <w:sz w:val="26"/>
          <w:szCs w:val="26"/>
        </w:rPr>
        <w:t xml:space="preserve"> Профессиональных (ПК):</w:t>
      </w:r>
    </w:p>
    <w:p w:rsidR="00592E39" w:rsidRPr="00E42632" w:rsidRDefault="00687048" w:rsidP="005B48B5">
      <w:pPr>
        <w:tabs>
          <w:tab w:val="left" w:pos="-720"/>
        </w:tabs>
        <w:spacing w:after="0" w:line="264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ПК-4</w:t>
      </w:r>
      <w:r w:rsidRPr="00E42632">
        <w:rPr>
          <w:rFonts w:ascii="Times New Roman" w:hAnsi="Times New Roman" w:cs="Times New Roman"/>
          <w:sz w:val="26"/>
          <w:szCs w:val="26"/>
        </w:rPr>
        <w:t xml:space="preserve"> способность</w:t>
      </w:r>
      <w:r w:rsidR="00592E39" w:rsidRPr="00E42632">
        <w:rPr>
          <w:rFonts w:ascii="Times New Roman" w:hAnsi="Times New Roman" w:cs="Times New Roman"/>
          <w:sz w:val="26"/>
          <w:szCs w:val="26"/>
        </w:rPr>
        <w:t xml:space="preserve"> на основе описания экономических процессов и явлений строить стандартные теоретические и эконом</w:t>
      </w:r>
      <w:r w:rsidRPr="00E42632">
        <w:rPr>
          <w:rFonts w:ascii="Times New Roman" w:hAnsi="Times New Roman" w:cs="Times New Roman"/>
          <w:sz w:val="26"/>
          <w:szCs w:val="26"/>
        </w:rPr>
        <w:t>ические</w:t>
      </w:r>
      <w:r w:rsidR="00592E39" w:rsidRPr="00E42632">
        <w:rPr>
          <w:rFonts w:ascii="Times New Roman" w:hAnsi="Times New Roman" w:cs="Times New Roman"/>
          <w:sz w:val="26"/>
          <w:szCs w:val="26"/>
        </w:rPr>
        <w:t xml:space="preserve"> модели, анализировать и содержательно интерпретировать полученные результаты</w:t>
      </w:r>
      <w:r w:rsidRPr="00E42632">
        <w:rPr>
          <w:rFonts w:ascii="Times New Roman" w:hAnsi="Times New Roman" w:cs="Times New Roman"/>
          <w:sz w:val="26"/>
          <w:szCs w:val="26"/>
        </w:rPr>
        <w:t xml:space="preserve"> и делать прогнозы</w:t>
      </w:r>
      <w:r w:rsidR="00592E39" w:rsidRPr="00E42632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592E39" w:rsidRPr="00E42632" w:rsidRDefault="00687048" w:rsidP="005B48B5">
      <w:pPr>
        <w:tabs>
          <w:tab w:val="left" w:pos="-720"/>
        </w:tabs>
        <w:spacing w:after="0" w:line="264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ПК-6</w:t>
      </w:r>
      <w:r w:rsidRPr="00E42632">
        <w:rPr>
          <w:rFonts w:ascii="Times New Roman" w:hAnsi="Times New Roman" w:cs="Times New Roman"/>
          <w:sz w:val="26"/>
          <w:szCs w:val="26"/>
        </w:rPr>
        <w:t xml:space="preserve"> способность</w:t>
      </w:r>
      <w:r w:rsidR="00592E39" w:rsidRPr="00E42632">
        <w:rPr>
          <w:rFonts w:ascii="Times New Roman" w:hAnsi="Times New Roman" w:cs="Times New Roman"/>
          <w:sz w:val="26"/>
          <w:szCs w:val="26"/>
        </w:rPr>
        <w:t xml:space="preserve"> анализировать и интерпретировать данные отечественной и зарубежной статистики о социально-экономических процессах и явлениях, выявлять тенденции изменения социа</w:t>
      </w:r>
      <w:r w:rsidRPr="00E42632">
        <w:rPr>
          <w:rFonts w:ascii="Times New Roman" w:hAnsi="Times New Roman" w:cs="Times New Roman"/>
          <w:sz w:val="26"/>
          <w:szCs w:val="26"/>
        </w:rPr>
        <w:t>льно-экономических показателей</w:t>
      </w:r>
      <w:r w:rsidR="00592E39" w:rsidRPr="00E42632">
        <w:rPr>
          <w:rFonts w:ascii="Times New Roman" w:hAnsi="Times New Roman" w:cs="Times New Roman"/>
          <w:sz w:val="26"/>
          <w:szCs w:val="26"/>
        </w:rPr>
        <w:t>;</w:t>
      </w:r>
    </w:p>
    <w:p w:rsidR="00592E39" w:rsidRPr="00E42632" w:rsidRDefault="00687048" w:rsidP="005B48B5">
      <w:pPr>
        <w:tabs>
          <w:tab w:val="left" w:pos="-720"/>
        </w:tabs>
        <w:spacing w:after="0" w:line="264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lastRenderedPageBreak/>
        <w:t>ПК-7</w:t>
      </w:r>
      <w:r w:rsidRPr="00E42632">
        <w:rPr>
          <w:rFonts w:ascii="Times New Roman" w:hAnsi="Times New Roman" w:cs="Times New Roman"/>
          <w:sz w:val="26"/>
          <w:szCs w:val="26"/>
        </w:rPr>
        <w:t xml:space="preserve"> способность</w:t>
      </w:r>
      <w:r w:rsidR="00592E39" w:rsidRPr="00E42632">
        <w:rPr>
          <w:rFonts w:ascii="Times New Roman" w:hAnsi="Times New Roman" w:cs="Times New Roman"/>
          <w:sz w:val="26"/>
          <w:szCs w:val="26"/>
        </w:rPr>
        <w:t>, используя отечественные и зарубежные источники информации, собирать необходимые данные, анализировать их и готовить информационный обзор и/или аналитический отчет</w:t>
      </w:r>
      <w:r w:rsidRPr="00E42632">
        <w:rPr>
          <w:rFonts w:ascii="Times New Roman" w:hAnsi="Times New Roman" w:cs="Times New Roman"/>
          <w:sz w:val="26"/>
          <w:szCs w:val="26"/>
        </w:rPr>
        <w:t>;</w:t>
      </w:r>
    </w:p>
    <w:p w:rsidR="00592E39" w:rsidRPr="00E42632" w:rsidRDefault="00687048" w:rsidP="005B48B5">
      <w:pPr>
        <w:tabs>
          <w:tab w:val="left" w:pos="-720"/>
        </w:tabs>
        <w:spacing w:after="0" w:line="264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ПК-9</w:t>
      </w:r>
      <w:r w:rsidRPr="00E42632">
        <w:rPr>
          <w:rFonts w:ascii="Times New Roman" w:hAnsi="Times New Roman" w:cs="Times New Roman"/>
          <w:sz w:val="26"/>
          <w:szCs w:val="26"/>
        </w:rPr>
        <w:t xml:space="preserve"> способность организовывать</w:t>
      </w:r>
      <w:r w:rsidR="00592E39" w:rsidRPr="00E42632">
        <w:rPr>
          <w:rFonts w:ascii="Times New Roman" w:hAnsi="Times New Roman" w:cs="Times New Roman"/>
          <w:sz w:val="26"/>
          <w:szCs w:val="26"/>
        </w:rPr>
        <w:t xml:space="preserve"> деятельность малой группы, созданной для реализации конкретного экономического проекта;</w:t>
      </w:r>
    </w:p>
    <w:p w:rsidR="00933EB4" w:rsidRDefault="00687048" w:rsidP="00933EB4">
      <w:pPr>
        <w:tabs>
          <w:tab w:val="left" w:pos="-720"/>
        </w:tabs>
        <w:spacing w:after="0" w:line="264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ПК-11</w:t>
      </w:r>
      <w:r w:rsidRPr="00E42632">
        <w:rPr>
          <w:rFonts w:ascii="Times New Roman" w:hAnsi="Times New Roman" w:cs="Times New Roman"/>
          <w:sz w:val="26"/>
          <w:szCs w:val="26"/>
        </w:rPr>
        <w:t xml:space="preserve"> способность</w:t>
      </w:r>
      <w:r w:rsidR="00592E39" w:rsidRPr="00E42632">
        <w:rPr>
          <w:rFonts w:ascii="Times New Roman" w:hAnsi="Times New Roman" w:cs="Times New Roman"/>
          <w:sz w:val="26"/>
          <w:szCs w:val="26"/>
        </w:rPr>
        <w:t xml:space="preserve"> критически оценивать предлагаемые варианты управленческих решений на</w:t>
      </w:r>
      <w:r w:rsidRPr="00E42632">
        <w:rPr>
          <w:rFonts w:ascii="Times New Roman" w:hAnsi="Times New Roman" w:cs="Times New Roman"/>
          <w:sz w:val="26"/>
          <w:szCs w:val="26"/>
        </w:rPr>
        <w:t xml:space="preserve"> микро и макро</w:t>
      </w:r>
      <w:r w:rsidR="00592E39" w:rsidRPr="00E42632">
        <w:rPr>
          <w:rFonts w:ascii="Times New Roman" w:hAnsi="Times New Roman" w:cs="Times New Roman"/>
          <w:sz w:val="26"/>
          <w:szCs w:val="26"/>
        </w:rPr>
        <w:t>уровне, разрабатывать и обосновывать предложения по их совершенствованию с учетом критериев социаль</w:t>
      </w:r>
      <w:r w:rsidRPr="00E42632">
        <w:rPr>
          <w:rFonts w:ascii="Times New Roman" w:hAnsi="Times New Roman" w:cs="Times New Roman"/>
          <w:sz w:val="26"/>
          <w:szCs w:val="26"/>
        </w:rPr>
        <w:t xml:space="preserve">но-экономической эффективности </w:t>
      </w:r>
      <w:r w:rsidR="00592E39" w:rsidRPr="00E42632">
        <w:rPr>
          <w:rFonts w:ascii="Times New Roman" w:hAnsi="Times New Roman" w:cs="Times New Roman"/>
          <w:sz w:val="26"/>
          <w:szCs w:val="26"/>
        </w:rPr>
        <w:t>и возможных социально-экономических</w:t>
      </w:r>
      <w:r w:rsidR="00933EB4">
        <w:rPr>
          <w:rFonts w:ascii="Times New Roman" w:hAnsi="Times New Roman" w:cs="Times New Roman"/>
          <w:sz w:val="26"/>
          <w:szCs w:val="26"/>
        </w:rPr>
        <w:t xml:space="preserve"> последствий;</w:t>
      </w:r>
    </w:p>
    <w:p w:rsidR="00933EB4" w:rsidRPr="00933EB4" w:rsidRDefault="00933EB4" w:rsidP="001C4699">
      <w:pPr>
        <w:tabs>
          <w:tab w:val="left" w:pos="-720"/>
        </w:tabs>
        <w:spacing w:after="0" w:line="264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E42632">
        <w:rPr>
          <w:rFonts w:ascii="Times New Roman" w:hAnsi="Times New Roman" w:cs="Times New Roman"/>
          <w:sz w:val="26"/>
          <w:szCs w:val="26"/>
        </w:rPr>
        <w:t xml:space="preserve">) </w:t>
      </w:r>
      <w:r w:rsidRPr="00E42632">
        <w:rPr>
          <w:rFonts w:ascii="Times New Roman" w:hAnsi="Times New Roman" w:cs="Times New Roman"/>
          <w:b/>
          <w:sz w:val="26"/>
          <w:szCs w:val="26"/>
        </w:rPr>
        <w:t xml:space="preserve">Общекультурных (ОК): </w:t>
      </w:r>
    </w:p>
    <w:p w:rsidR="00933EB4" w:rsidRPr="00E42632" w:rsidRDefault="00933EB4" w:rsidP="00933EB4">
      <w:pPr>
        <w:tabs>
          <w:tab w:val="left" w:pos="-720"/>
        </w:tabs>
        <w:spacing w:after="0" w:line="264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ОК-3</w:t>
      </w:r>
      <w:r w:rsidRPr="00E42632">
        <w:rPr>
          <w:rFonts w:ascii="Times New Roman" w:hAnsi="Times New Roman" w:cs="Times New Roman"/>
          <w:sz w:val="26"/>
          <w:szCs w:val="26"/>
        </w:rPr>
        <w:t xml:space="preserve"> способность использовать фундаментальные экономические знания в различных сферах деятельности;</w:t>
      </w:r>
    </w:p>
    <w:p w:rsidR="00592E39" w:rsidRPr="00E42632" w:rsidRDefault="00592E39" w:rsidP="005B48B5">
      <w:pPr>
        <w:tabs>
          <w:tab w:val="left" w:pos="-720"/>
        </w:tabs>
        <w:spacing w:line="264" w:lineRule="auto"/>
        <w:rPr>
          <w:rFonts w:ascii="Times New Roman" w:hAnsi="Times New Roman" w:cs="Times New Roman"/>
          <w:sz w:val="26"/>
          <w:szCs w:val="26"/>
        </w:rPr>
      </w:pPr>
    </w:p>
    <w:p w:rsidR="009E0C07" w:rsidRPr="00E42632" w:rsidRDefault="003C6C9E" w:rsidP="005B48B5">
      <w:pPr>
        <w:tabs>
          <w:tab w:val="left" w:pos="-720"/>
        </w:tabs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 xml:space="preserve">1.2. </w:t>
      </w:r>
      <w:r w:rsidR="009E0C07" w:rsidRPr="00E42632">
        <w:rPr>
          <w:rFonts w:ascii="Times New Roman" w:hAnsi="Times New Roman" w:cs="Times New Roman"/>
          <w:b/>
          <w:sz w:val="26"/>
          <w:szCs w:val="26"/>
        </w:rPr>
        <w:t xml:space="preserve">В результате изучения </w:t>
      </w:r>
      <w:r w:rsidR="00963D10" w:rsidRPr="00E42632">
        <w:rPr>
          <w:rFonts w:ascii="Times New Roman" w:hAnsi="Times New Roman" w:cs="Times New Roman"/>
          <w:b/>
          <w:sz w:val="26"/>
          <w:szCs w:val="26"/>
        </w:rPr>
        <w:t>обучающийся</w:t>
      </w:r>
      <w:r w:rsidRPr="00E42632">
        <w:rPr>
          <w:rFonts w:ascii="Times New Roman" w:hAnsi="Times New Roman" w:cs="Times New Roman"/>
          <w:b/>
          <w:sz w:val="26"/>
          <w:szCs w:val="26"/>
        </w:rPr>
        <w:t xml:space="preserve">студент </w:t>
      </w:r>
      <w:r w:rsidR="00585C2C" w:rsidRPr="00E42632">
        <w:rPr>
          <w:rFonts w:ascii="Times New Roman" w:hAnsi="Times New Roman" w:cs="Times New Roman"/>
          <w:b/>
          <w:sz w:val="26"/>
          <w:szCs w:val="26"/>
        </w:rPr>
        <w:t>должен</w:t>
      </w:r>
      <w:r w:rsidR="00585C2C" w:rsidRPr="00E42632">
        <w:rPr>
          <w:rStyle w:val="afb"/>
          <w:rFonts w:ascii="Times New Roman" w:hAnsi="Times New Roman" w:cs="Times New Roman"/>
          <w:b/>
          <w:sz w:val="26"/>
          <w:szCs w:val="26"/>
        </w:rPr>
        <w:footnoteReference w:id="1"/>
      </w:r>
      <w:r w:rsidR="00963D10" w:rsidRPr="00E42632">
        <w:rPr>
          <w:rFonts w:ascii="Times New Roman" w:hAnsi="Times New Roman" w:cs="Times New Roman"/>
          <w:b/>
          <w:sz w:val="26"/>
          <w:szCs w:val="26"/>
        </w:rPr>
        <w:t>:</w:t>
      </w:r>
    </w:p>
    <w:p w:rsidR="003C6C9E" w:rsidRPr="00E42632" w:rsidRDefault="003C6C9E" w:rsidP="005B48B5">
      <w:pPr>
        <w:tabs>
          <w:tab w:val="left" w:pos="-720"/>
        </w:tabs>
        <w:spacing w:after="0" w:line="264" w:lineRule="auto"/>
        <w:rPr>
          <w:rFonts w:ascii="Times New Roman" w:hAnsi="Times New Roman" w:cs="Times New Roman"/>
          <w:b/>
          <w:sz w:val="26"/>
          <w:szCs w:val="26"/>
        </w:rPr>
      </w:pPr>
    </w:p>
    <w:p w:rsidR="009E0C07" w:rsidRPr="00E42632" w:rsidRDefault="009E0C07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  <w:u w:val="single"/>
        </w:rPr>
        <w:t>зна</w:t>
      </w:r>
      <w:r w:rsidR="00585C2C" w:rsidRPr="00E42632">
        <w:rPr>
          <w:rFonts w:ascii="Times New Roman" w:hAnsi="Times New Roman" w:cs="Times New Roman"/>
          <w:b/>
          <w:sz w:val="26"/>
          <w:szCs w:val="26"/>
          <w:u w:val="single"/>
        </w:rPr>
        <w:t>ть</w:t>
      </w:r>
      <w:r w:rsidRPr="00E42632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9E0C07" w:rsidRPr="00E42632" w:rsidRDefault="00305291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З.1</w:t>
      </w:r>
      <w:r w:rsidR="009E0C07" w:rsidRPr="00E42632">
        <w:rPr>
          <w:rFonts w:ascii="Times New Roman" w:hAnsi="Times New Roman" w:cs="Times New Roman"/>
          <w:sz w:val="26"/>
          <w:szCs w:val="26"/>
        </w:rPr>
        <w:t xml:space="preserve"> основные особенности ведущих школ и направлений экономической науки; </w:t>
      </w:r>
    </w:p>
    <w:p w:rsidR="009E0C07" w:rsidRPr="00E42632" w:rsidRDefault="00305291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З.2</w:t>
      </w:r>
      <w:r w:rsidR="009E0C07" w:rsidRPr="00E42632">
        <w:rPr>
          <w:rFonts w:ascii="Times New Roman" w:hAnsi="Times New Roman" w:cs="Times New Roman"/>
          <w:sz w:val="26"/>
          <w:szCs w:val="26"/>
        </w:rPr>
        <w:t xml:space="preserve"> методы построения эконометрических моделей объектов, явлений и процессов;</w:t>
      </w:r>
    </w:p>
    <w:p w:rsidR="009E0C07" w:rsidRPr="00E42632" w:rsidRDefault="00305291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З.3</w:t>
      </w:r>
      <w:r w:rsidR="009E0C07" w:rsidRPr="00E42632">
        <w:rPr>
          <w:rFonts w:ascii="Times New Roman" w:hAnsi="Times New Roman" w:cs="Times New Roman"/>
          <w:sz w:val="26"/>
          <w:szCs w:val="26"/>
        </w:rPr>
        <w:t xml:space="preserve">основы построения, расчета и анализа современной системы показателей, характеризующих деятельность хозяйствующих субъектов на микро- и макроуровне; </w:t>
      </w:r>
    </w:p>
    <w:p w:rsidR="009E0C07" w:rsidRPr="00E42632" w:rsidRDefault="009E0C07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  <w:u w:val="single"/>
        </w:rPr>
      </w:pPr>
      <w:r w:rsidRPr="00E42632">
        <w:rPr>
          <w:rFonts w:ascii="Times New Roman" w:hAnsi="Times New Roman" w:cs="Times New Roman"/>
          <w:b/>
          <w:sz w:val="26"/>
          <w:szCs w:val="26"/>
          <w:u w:val="single"/>
        </w:rPr>
        <w:t>уме</w:t>
      </w:r>
      <w:r w:rsidR="00585C2C" w:rsidRPr="00E42632">
        <w:rPr>
          <w:rFonts w:ascii="Times New Roman" w:hAnsi="Times New Roman" w:cs="Times New Roman"/>
          <w:b/>
          <w:sz w:val="26"/>
          <w:szCs w:val="26"/>
          <w:u w:val="single"/>
        </w:rPr>
        <w:t>ть</w:t>
      </w:r>
      <w:r w:rsidRPr="00E42632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F775B2" w:rsidRPr="00E42632" w:rsidRDefault="00EA527C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У</w:t>
      </w:r>
      <w:r w:rsidR="00305291" w:rsidRPr="00E42632">
        <w:rPr>
          <w:rFonts w:ascii="Times New Roman" w:hAnsi="Times New Roman" w:cs="Times New Roman"/>
          <w:b/>
          <w:sz w:val="26"/>
          <w:szCs w:val="26"/>
        </w:rPr>
        <w:t>1</w:t>
      </w:r>
      <w:r w:rsidR="009E0C07" w:rsidRPr="00E42632">
        <w:rPr>
          <w:rFonts w:ascii="Times New Roman" w:hAnsi="Times New Roman" w:cs="Times New Roman"/>
          <w:sz w:val="26"/>
          <w:szCs w:val="26"/>
        </w:rPr>
        <w:t>выявлять проблемы экономического характера при анализе конкретных ситуаций, предлагать способы их решения с учетом критериев социально-экономической эффективности, оценки рисков и возможных социа</w:t>
      </w:r>
      <w:r w:rsidR="00F775B2" w:rsidRPr="00E42632">
        <w:rPr>
          <w:rFonts w:ascii="Times New Roman" w:hAnsi="Times New Roman" w:cs="Times New Roman"/>
          <w:sz w:val="26"/>
          <w:szCs w:val="26"/>
        </w:rPr>
        <w:t>льно-экономических последствий;</w:t>
      </w:r>
    </w:p>
    <w:p w:rsidR="009E0C07" w:rsidRPr="00E42632" w:rsidRDefault="00305291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У.2</w:t>
      </w:r>
      <w:r w:rsidR="009E0C07" w:rsidRPr="00E42632">
        <w:rPr>
          <w:rFonts w:ascii="Times New Roman" w:hAnsi="Times New Roman" w:cs="Times New Roman"/>
          <w:sz w:val="26"/>
          <w:szCs w:val="26"/>
        </w:rPr>
        <w:t xml:space="preserve"> рассчитывать на основе типовых методик и действующей нормативно-правовой базы экономические и социально-экономические показатели; </w:t>
      </w:r>
    </w:p>
    <w:p w:rsidR="009E0C07" w:rsidRPr="00E42632" w:rsidRDefault="00305291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У.3</w:t>
      </w:r>
      <w:r w:rsidR="009E0C07" w:rsidRPr="00E42632">
        <w:rPr>
          <w:rFonts w:ascii="Times New Roman" w:hAnsi="Times New Roman" w:cs="Times New Roman"/>
          <w:sz w:val="26"/>
          <w:szCs w:val="26"/>
        </w:rPr>
        <w:t xml:space="preserve"> использовать источники экономической, социальной, управленческой информации; </w:t>
      </w:r>
    </w:p>
    <w:p w:rsidR="009E0C07" w:rsidRPr="00E42632" w:rsidRDefault="00305291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У.4</w:t>
      </w:r>
      <w:r w:rsidR="009E0C07" w:rsidRPr="00E42632">
        <w:rPr>
          <w:rFonts w:ascii="Times New Roman" w:hAnsi="Times New Roman" w:cs="Times New Roman"/>
          <w:sz w:val="26"/>
          <w:szCs w:val="26"/>
        </w:rPr>
        <w:t xml:space="preserve"> анализировать и интерпретировать данные отечественной и зарубежной статистики о социально-экономических процессах и явлениях, выявлять тенденции изменения социально-экономических показателей; </w:t>
      </w:r>
    </w:p>
    <w:p w:rsidR="009E0C07" w:rsidRPr="00E42632" w:rsidRDefault="00305291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У.5</w:t>
      </w:r>
      <w:r w:rsidR="009E0C07" w:rsidRPr="00E42632">
        <w:rPr>
          <w:rFonts w:ascii="Times New Roman" w:hAnsi="Times New Roman" w:cs="Times New Roman"/>
          <w:sz w:val="26"/>
          <w:szCs w:val="26"/>
        </w:rPr>
        <w:t xml:space="preserve">осуществлять поиск информации по </w:t>
      </w:r>
      <w:r w:rsidR="00FF6B6E" w:rsidRPr="00E42632">
        <w:rPr>
          <w:rFonts w:ascii="Times New Roman" w:hAnsi="Times New Roman" w:cs="Times New Roman"/>
          <w:sz w:val="26"/>
          <w:szCs w:val="26"/>
        </w:rPr>
        <w:t>полученному заданию</w:t>
      </w:r>
      <w:r w:rsidR="008D359D" w:rsidRPr="00E42632">
        <w:rPr>
          <w:rFonts w:ascii="Times New Roman" w:hAnsi="Times New Roman" w:cs="Times New Roman"/>
          <w:sz w:val="26"/>
          <w:szCs w:val="26"/>
        </w:rPr>
        <w:t>.</w:t>
      </w:r>
    </w:p>
    <w:p w:rsidR="009E0C07" w:rsidRPr="00E42632" w:rsidRDefault="00305291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У.6</w:t>
      </w:r>
      <w:r w:rsidR="009E0C07" w:rsidRPr="00E42632">
        <w:rPr>
          <w:rFonts w:ascii="Times New Roman" w:hAnsi="Times New Roman" w:cs="Times New Roman"/>
          <w:sz w:val="26"/>
          <w:szCs w:val="26"/>
        </w:rPr>
        <w:t xml:space="preserve"> строить на основе описания ситуаций стандартные теоретические и эконометрические модели, анализировать и содержательно интерпретировать полученные результаты;</w:t>
      </w:r>
    </w:p>
    <w:p w:rsidR="009E0C07" w:rsidRPr="00E42632" w:rsidRDefault="00305291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У.7</w:t>
      </w:r>
      <w:r w:rsidR="009E0C07" w:rsidRPr="00E42632">
        <w:rPr>
          <w:rFonts w:ascii="Times New Roman" w:hAnsi="Times New Roman" w:cs="Times New Roman"/>
          <w:sz w:val="26"/>
          <w:szCs w:val="26"/>
        </w:rPr>
        <w:t xml:space="preserve"> прогнозировать на основе стандартных теоретических и эконометрических моделей поведение экономических агентов, развитие экономических процессов и явлений,</w:t>
      </w:r>
    </w:p>
    <w:p w:rsidR="004A220B" w:rsidRPr="00E42632" w:rsidRDefault="00305291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У.8</w:t>
      </w:r>
      <w:r w:rsidR="009E0C07" w:rsidRPr="00E42632">
        <w:rPr>
          <w:rFonts w:ascii="Times New Roman" w:hAnsi="Times New Roman" w:cs="Times New Roman"/>
          <w:sz w:val="26"/>
          <w:szCs w:val="26"/>
        </w:rPr>
        <w:t xml:space="preserve"> представлять результаты аналитической и исследовательской работы в виде выступления, доклада, информационного обзора, аналитического отчета, статьи; </w:t>
      </w:r>
    </w:p>
    <w:p w:rsidR="004A220B" w:rsidRPr="00E42632" w:rsidRDefault="004A220B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 xml:space="preserve">У.9 </w:t>
      </w:r>
      <w:r w:rsidRPr="00E42632">
        <w:rPr>
          <w:rFonts w:ascii="Times New Roman" w:hAnsi="Times New Roman" w:cs="Times New Roman"/>
          <w:sz w:val="26"/>
          <w:szCs w:val="26"/>
        </w:rPr>
        <w:t>организовать работу малого коллектива, рабочей группы</w:t>
      </w:r>
    </w:p>
    <w:p w:rsidR="00EA527C" w:rsidRPr="00E42632" w:rsidRDefault="00585C2C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  <w:u w:val="single"/>
        </w:rPr>
      </w:pPr>
      <w:r w:rsidRPr="00E42632">
        <w:rPr>
          <w:rFonts w:ascii="Times New Roman" w:hAnsi="Times New Roman" w:cs="Times New Roman"/>
          <w:b/>
          <w:sz w:val="26"/>
          <w:szCs w:val="26"/>
          <w:u w:val="single"/>
        </w:rPr>
        <w:t>владе</w:t>
      </w:r>
      <w:r w:rsidR="008330DE" w:rsidRPr="00E42632">
        <w:rPr>
          <w:rFonts w:ascii="Times New Roman" w:hAnsi="Times New Roman" w:cs="Times New Roman"/>
          <w:b/>
          <w:sz w:val="26"/>
          <w:szCs w:val="26"/>
          <w:u w:val="single"/>
        </w:rPr>
        <w:t>т</w:t>
      </w:r>
      <w:r w:rsidRPr="00E42632">
        <w:rPr>
          <w:rFonts w:ascii="Times New Roman" w:hAnsi="Times New Roman" w:cs="Times New Roman"/>
          <w:b/>
          <w:sz w:val="26"/>
          <w:szCs w:val="26"/>
          <w:u w:val="single"/>
        </w:rPr>
        <w:t>ь</w:t>
      </w:r>
      <w:r w:rsidR="009E0C07" w:rsidRPr="00E42632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EA527C" w:rsidRPr="00E42632" w:rsidRDefault="00305291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В.1</w:t>
      </w:r>
      <w:r w:rsidR="009E0C07" w:rsidRPr="00E42632">
        <w:rPr>
          <w:rFonts w:ascii="Times New Roman" w:hAnsi="Times New Roman" w:cs="Times New Roman"/>
          <w:sz w:val="26"/>
          <w:szCs w:val="26"/>
        </w:rPr>
        <w:t xml:space="preserve"> методологией экономического исследования; </w:t>
      </w:r>
    </w:p>
    <w:p w:rsidR="00EA527C" w:rsidRPr="00E42632" w:rsidRDefault="00305291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В.2</w:t>
      </w:r>
      <w:r w:rsidR="009E0C07" w:rsidRPr="00E42632">
        <w:rPr>
          <w:rFonts w:ascii="Times New Roman" w:hAnsi="Times New Roman" w:cs="Times New Roman"/>
          <w:sz w:val="26"/>
          <w:szCs w:val="26"/>
        </w:rPr>
        <w:t xml:space="preserve"> современными методами сбора, обработки и анализа экономических и социальных данных; </w:t>
      </w:r>
    </w:p>
    <w:p w:rsidR="00EA527C" w:rsidRPr="00E42632" w:rsidRDefault="00305291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В.3</w:t>
      </w:r>
      <w:r w:rsidR="009E0C07" w:rsidRPr="00E42632">
        <w:rPr>
          <w:rFonts w:ascii="Times New Roman" w:hAnsi="Times New Roman" w:cs="Times New Roman"/>
          <w:sz w:val="26"/>
          <w:szCs w:val="26"/>
        </w:rPr>
        <w:t xml:space="preserve"> современной методикой построения эконометрических моделей; </w:t>
      </w:r>
    </w:p>
    <w:p w:rsidR="00EA527C" w:rsidRPr="00E42632" w:rsidRDefault="00305291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В.4</w:t>
      </w:r>
      <w:r w:rsidR="009E0C07" w:rsidRPr="00E42632">
        <w:rPr>
          <w:rFonts w:ascii="Times New Roman" w:hAnsi="Times New Roman" w:cs="Times New Roman"/>
          <w:sz w:val="26"/>
          <w:szCs w:val="26"/>
        </w:rPr>
        <w:t xml:space="preserve"> методами и приемами анализа экономических явлений и процессов с помощью стандартных теоретических и эконометрических моделей; </w:t>
      </w:r>
    </w:p>
    <w:p w:rsidR="0000524A" w:rsidRPr="00E42632" w:rsidRDefault="00305291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В.5</w:t>
      </w:r>
      <w:r w:rsidR="009E0C07" w:rsidRPr="00E42632">
        <w:rPr>
          <w:rFonts w:ascii="Times New Roman" w:hAnsi="Times New Roman" w:cs="Times New Roman"/>
          <w:sz w:val="26"/>
          <w:szCs w:val="26"/>
        </w:rPr>
        <w:t xml:space="preserve"> современными методиками расчета и анализа социально-экономических показателей, характеризующих экономические процессы и явления на микро- и макроуровне; </w:t>
      </w:r>
    </w:p>
    <w:p w:rsidR="00014D40" w:rsidRPr="00E42632" w:rsidRDefault="00014D40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014D40" w:rsidRPr="00E42632" w:rsidRDefault="00014D40" w:rsidP="005B48B5">
      <w:pPr>
        <w:tabs>
          <w:tab w:val="left" w:pos="-720"/>
        </w:tabs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>1.3. Виды профессиональной деятельности, к которым готовит дисциплина:</w:t>
      </w:r>
    </w:p>
    <w:p w:rsidR="00E42632" w:rsidRPr="00E42632" w:rsidRDefault="00E42632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  <w:u w:val="single"/>
        </w:rPr>
      </w:pPr>
      <w:r w:rsidRPr="00E42632">
        <w:rPr>
          <w:rFonts w:ascii="Times New Roman" w:hAnsi="Times New Roman" w:cs="Times New Roman"/>
          <w:sz w:val="26"/>
          <w:szCs w:val="26"/>
          <w:u w:val="single"/>
        </w:rPr>
        <w:t>аналитическая, научно-исследовательская;</w:t>
      </w:r>
    </w:p>
    <w:p w:rsidR="00E42632" w:rsidRPr="00E42632" w:rsidRDefault="00E42632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sz w:val="26"/>
          <w:szCs w:val="26"/>
        </w:rPr>
        <w:t>поиск информации по полученному заданию, сбор и анализ данных, необходимых для проведения конкретных экономических расчетов;</w:t>
      </w:r>
    </w:p>
    <w:p w:rsidR="00E42632" w:rsidRPr="00E42632" w:rsidRDefault="00E42632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sz w:val="26"/>
          <w:szCs w:val="26"/>
        </w:rPr>
        <w:t>обработка массивов экономических данных в соответствии с поставленной задачей, анализ, оценка, интерпретация полученных результатов и обоснование выводов;</w:t>
      </w:r>
    </w:p>
    <w:p w:rsidR="00E42632" w:rsidRPr="00E42632" w:rsidRDefault="00E42632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sz w:val="26"/>
          <w:szCs w:val="26"/>
        </w:rPr>
        <w:t xml:space="preserve">построение стандартных теоретических и эконометрических моделей исследуемых процессов, явлений и объектов, относящихся к области профессиональной деятельности, анализ и интерпретация полученных результатов; </w:t>
      </w:r>
    </w:p>
    <w:p w:rsidR="00E42632" w:rsidRPr="00E42632" w:rsidRDefault="00E42632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sz w:val="26"/>
          <w:szCs w:val="26"/>
        </w:rPr>
        <w:t>подготовка информационных обзоров, аналитических отчетов;</w:t>
      </w:r>
    </w:p>
    <w:p w:rsidR="00E42632" w:rsidRPr="00E42632" w:rsidRDefault="00E42632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sz w:val="26"/>
          <w:szCs w:val="26"/>
        </w:rPr>
        <w:t>проведение статистических обследований, опросов, анкетирования и первичная обработка их результатов;</w:t>
      </w:r>
    </w:p>
    <w:p w:rsidR="00E42632" w:rsidRPr="00E42632" w:rsidRDefault="00E42632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  <w:u w:val="single"/>
        </w:rPr>
      </w:pPr>
      <w:r w:rsidRPr="00E42632">
        <w:rPr>
          <w:rFonts w:ascii="Times New Roman" w:hAnsi="Times New Roman" w:cs="Times New Roman"/>
          <w:sz w:val="26"/>
          <w:szCs w:val="26"/>
          <w:u w:val="single"/>
        </w:rPr>
        <w:t>организационно-управленческая;</w:t>
      </w:r>
    </w:p>
    <w:p w:rsidR="00E42632" w:rsidRPr="00E42632" w:rsidRDefault="00E42632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sz w:val="26"/>
          <w:szCs w:val="26"/>
        </w:rPr>
        <w:t>участие в разработке вариантов управленческих решений, обосновании их выбора на основе критериев социально-экономической эффективности с учетом рисков и возможных социально-экономических последствий принимаемых решений;</w:t>
      </w:r>
    </w:p>
    <w:p w:rsidR="00E42632" w:rsidRPr="00E42632" w:rsidRDefault="00E42632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sz w:val="26"/>
          <w:szCs w:val="26"/>
        </w:rPr>
        <w:t>организация выполнения порученного этапа работы;</w:t>
      </w:r>
    </w:p>
    <w:p w:rsidR="00E42632" w:rsidRPr="00E42632" w:rsidRDefault="00E42632" w:rsidP="005B48B5">
      <w:pPr>
        <w:tabs>
          <w:tab w:val="left" w:pos="-720"/>
        </w:tabs>
        <w:spacing w:after="0" w:line="264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sz w:val="26"/>
          <w:szCs w:val="26"/>
        </w:rPr>
        <w:t xml:space="preserve">участие в подготовке и принятии решений по вопросам организации управления и совершенствования деятельности экономических служб и подразделений предприятий различных форм собственности, организаций, ведомств и т.д. с учетом правовых, административных и других ограничений; </w:t>
      </w:r>
    </w:p>
    <w:p w:rsidR="00014D40" w:rsidRPr="00E42632" w:rsidRDefault="00014D40" w:rsidP="003C6C9E">
      <w:pPr>
        <w:tabs>
          <w:tab w:val="left" w:pos="-72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E42632" w:rsidRDefault="00E42632" w:rsidP="00E42632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85C2C" w:rsidRPr="00E42632" w:rsidRDefault="003C6C9E" w:rsidP="00E42632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lastRenderedPageBreak/>
        <w:t>2. Место дисциплины в структуре основной образовательной</w:t>
      </w:r>
      <w:r w:rsidR="00E42632" w:rsidRPr="00E42632">
        <w:rPr>
          <w:rFonts w:ascii="Times New Roman" w:hAnsi="Times New Roman" w:cs="Times New Roman"/>
          <w:b/>
          <w:sz w:val="26"/>
          <w:szCs w:val="26"/>
        </w:rPr>
        <w:t xml:space="preserve"> программы подготовки бакалавра</w:t>
      </w:r>
    </w:p>
    <w:p w:rsidR="003C6C9E" w:rsidRPr="00E42632" w:rsidRDefault="003C6C9E" w:rsidP="003C6C9E">
      <w:pPr>
        <w:spacing w:after="0"/>
        <w:ind w:firstLine="709"/>
        <w:rPr>
          <w:rFonts w:ascii="Times New Roman" w:hAnsi="Times New Roman" w:cs="Times New Roman"/>
          <w:sz w:val="26"/>
          <w:szCs w:val="26"/>
          <w:u w:val="single"/>
        </w:rPr>
      </w:pPr>
    </w:p>
    <w:p w:rsidR="00AE698E" w:rsidRPr="00E42632" w:rsidRDefault="003C6C9E" w:rsidP="006F2651">
      <w:pPr>
        <w:spacing w:after="0"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sz w:val="26"/>
          <w:szCs w:val="26"/>
        </w:rPr>
        <w:t xml:space="preserve">Дисциплина «Экономика отраслевых рынков» </w:t>
      </w:r>
      <w:r w:rsidRPr="00E42632">
        <w:rPr>
          <w:rFonts w:ascii="Times New Roman" w:hAnsi="Times New Roman" w:cs="Times New Roman"/>
          <w:sz w:val="26"/>
          <w:szCs w:val="26"/>
          <w:u w:val="single"/>
        </w:rPr>
        <w:t xml:space="preserve">относится к </w:t>
      </w:r>
      <w:r w:rsidR="00B716CE">
        <w:rPr>
          <w:rFonts w:ascii="Times New Roman" w:hAnsi="Times New Roman" w:cs="Times New Roman"/>
          <w:sz w:val="26"/>
          <w:szCs w:val="26"/>
          <w:u w:val="single"/>
        </w:rPr>
        <w:t>вариативной</w:t>
      </w:r>
      <w:r w:rsidR="00585C2C" w:rsidRPr="00E42632">
        <w:rPr>
          <w:rFonts w:ascii="Times New Roman" w:hAnsi="Times New Roman" w:cs="Times New Roman"/>
          <w:sz w:val="26"/>
          <w:szCs w:val="26"/>
          <w:u w:val="single"/>
        </w:rPr>
        <w:t xml:space="preserve"> части</w:t>
      </w:r>
      <w:r w:rsidR="00AE698E" w:rsidRPr="00E42632">
        <w:rPr>
          <w:rFonts w:ascii="Times New Roman" w:hAnsi="Times New Roman" w:cs="Times New Roman"/>
          <w:sz w:val="26"/>
          <w:szCs w:val="26"/>
          <w:u w:val="single"/>
        </w:rPr>
        <w:t xml:space="preserve"> (</w:t>
      </w:r>
      <w:r w:rsidR="00B716CE">
        <w:rPr>
          <w:rFonts w:ascii="Times New Roman" w:hAnsi="Times New Roman" w:cs="Times New Roman"/>
          <w:sz w:val="26"/>
          <w:szCs w:val="26"/>
          <w:u w:val="single"/>
        </w:rPr>
        <w:t>дисциплины по выбору</w:t>
      </w:r>
      <w:r w:rsidR="00AE698E" w:rsidRPr="00E42632">
        <w:rPr>
          <w:rFonts w:ascii="Times New Roman" w:hAnsi="Times New Roman" w:cs="Times New Roman"/>
          <w:sz w:val="26"/>
          <w:szCs w:val="26"/>
          <w:u w:val="single"/>
        </w:rPr>
        <w:t>)</w:t>
      </w:r>
      <w:r w:rsidR="00585C2C" w:rsidRPr="00E42632">
        <w:rPr>
          <w:rFonts w:ascii="Times New Roman" w:hAnsi="Times New Roman" w:cs="Times New Roman"/>
          <w:sz w:val="26"/>
          <w:szCs w:val="26"/>
          <w:u w:val="single"/>
        </w:rPr>
        <w:t xml:space="preserve"> профессионального цикла</w:t>
      </w:r>
      <w:r w:rsidRPr="00E42632">
        <w:rPr>
          <w:rFonts w:ascii="Times New Roman" w:hAnsi="Times New Roman" w:cs="Times New Roman"/>
          <w:sz w:val="26"/>
          <w:szCs w:val="26"/>
          <w:u w:val="single"/>
        </w:rPr>
        <w:t xml:space="preserve"> (Б.3)</w:t>
      </w:r>
      <w:r w:rsidRPr="00E42632">
        <w:rPr>
          <w:rFonts w:ascii="Times New Roman" w:hAnsi="Times New Roman" w:cs="Times New Roman"/>
          <w:sz w:val="26"/>
          <w:szCs w:val="26"/>
        </w:rPr>
        <w:t xml:space="preserve">, </w:t>
      </w:r>
      <w:r w:rsidR="00AE698E" w:rsidRPr="00E42632">
        <w:rPr>
          <w:rFonts w:ascii="Times New Roman" w:hAnsi="Times New Roman" w:cs="Times New Roman"/>
          <w:sz w:val="26"/>
          <w:szCs w:val="26"/>
        </w:rPr>
        <w:t>содержится</w:t>
      </w:r>
      <w:r w:rsidRPr="00E42632">
        <w:rPr>
          <w:rFonts w:ascii="Times New Roman" w:hAnsi="Times New Roman" w:cs="Times New Roman"/>
          <w:sz w:val="26"/>
          <w:szCs w:val="26"/>
        </w:rPr>
        <w:t xml:space="preserve"> в </w:t>
      </w:r>
      <w:r w:rsidR="00AE698E" w:rsidRPr="00E42632">
        <w:rPr>
          <w:rFonts w:ascii="Times New Roman" w:hAnsi="Times New Roman" w:cs="Times New Roman"/>
          <w:sz w:val="26"/>
          <w:szCs w:val="26"/>
        </w:rPr>
        <w:t>перечне дисциплин  указанного цикла Федерального государственного образовательного стандарта для бакалавров направления 080100.62 «Экономика».</w:t>
      </w:r>
    </w:p>
    <w:p w:rsidR="00014D40" w:rsidRPr="00E42632" w:rsidRDefault="00014D40" w:rsidP="006F2651">
      <w:pPr>
        <w:spacing w:after="0"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sz w:val="26"/>
          <w:szCs w:val="26"/>
        </w:rPr>
        <w:t xml:space="preserve">Курс гармонично встраивается в «Концепцию новых ООП бакалавров направления «Экономика»», действующую на </w:t>
      </w:r>
      <w:r w:rsidR="00AB137B">
        <w:rPr>
          <w:rFonts w:ascii="Times New Roman" w:hAnsi="Times New Roman" w:cs="Times New Roman"/>
          <w:sz w:val="26"/>
          <w:szCs w:val="26"/>
        </w:rPr>
        <w:t>Экономическом факультете МГУ имени</w:t>
      </w:r>
      <w:r w:rsidRPr="00E42632">
        <w:rPr>
          <w:rFonts w:ascii="Times New Roman" w:hAnsi="Times New Roman" w:cs="Times New Roman"/>
          <w:sz w:val="26"/>
          <w:szCs w:val="26"/>
        </w:rPr>
        <w:t xml:space="preserve"> М.В Ломоносова, ориентирован на </w:t>
      </w:r>
      <w:r w:rsidR="0024797B" w:rsidRPr="00E42632">
        <w:rPr>
          <w:rFonts w:ascii="Times New Roman" w:hAnsi="Times New Roman" w:cs="Times New Roman"/>
          <w:sz w:val="26"/>
          <w:szCs w:val="26"/>
        </w:rPr>
        <w:t xml:space="preserve">повышение интереса к процессу обучения, </w:t>
      </w:r>
      <w:r w:rsidRPr="00E42632">
        <w:rPr>
          <w:rFonts w:ascii="Times New Roman" w:hAnsi="Times New Roman" w:cs="Times New Roman"/>
          <w:sz w:val="26"/>
          <w:szCs w:val="26"/>
        </w:rPr>
        <w:t xml:space="preserve">понимание выпускниками факультета применимости знаний и </w:t>
      </w:r>
      <w:r w:rsidR="0024797B" w:rsidRPr="00E42632">
        <w:rPr>
          <w:rFonts w:ascii="Times New Roman" w:hAnsi="Times New Roman" w:cs="Times New Roman"/>
          <w:sz w:val="26"/>
          <w:szCs w:val="26"/>
        </w:rPr>
        <w:t>росту</w:t>
      </w:r>
      <w:r w:rsidRPr="00E42632">
        <w:rPr>
          <w:rFonts w:ascii="Times New Roman" w:hAnsi="Times New Roman" w:cs="Times New Roman"/>
          <w:sz w:val="26"/>
          <w:szCs w:val="26"/>
        </w:rPr>
        <w:t xml:space="preserve"> их конкурентоспособности на рынке труда. </w:t>
      </w:r>
    </w:p>
    <w:p w:rsidR="00E42632" w:rsidRDefault="00E55593" w:rsidP="006F2651">
      <w:pPr>
        <w:spacing w:after="0"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Основная цель курса - формирования теоретических и практических знаний о характере функционирования современных рынков в условиях новой конкуренции, развитие умений и навыков применения широкого спектра конкурентных стратегий с учетом требований </w:t>
      </w:r>
      <w:r w:rsidR="000C1456">
        <w:rPr>
          <w:rFonts w:ascii="Times New Roman" w:hAnsi="Times New Roman" w:cs="Times New Roman"/>
          <w:sz w:val="26"/>
          <w:szCs w:val="26"/>
        </w:rPr>
        <w:t>законодательства. Также курс ориентирован на качественное овладение аналитическими инструментами, позволяющих получать объективную информацию о происходящих в отраслях производства и на товарных рынках экономических процессах.</w:t>
      </w:r>
    </w:p>
    <w:p w:rsidR="000C1456" w:rsidRPr="00E42632" w:rsidRDefault="000C1456" w:rsidP="006F2651">
      <w:pPr>
        <w:spacing w:after="0"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sz w:val="26"/>
          <w:szCs w:val="26"/>
        </w:rPr>
        <w:t xml:space="preserve">Освоение курса даст студенту необходимый набор теоретических фундаментальных знаний и соответствующих практик  для успешной и эффективной работы в  следующих </w:t>
      </w:r>
      <w:r w:rsidRPr="000C1456">
        <w:rPr>
          <w:rFonts w:ascii="Times New Roman" w:hAnsi="Times New Roman" w:cs="Times New Roman"/>
          <w:b/>
          <w:sz w:val="26"/>
          <w:szCs w:val="26"/>
          <w:u w:val="single"/>
        </w:rPr>
        <w:t>областях профессиональной деятельности</w:t>
      </w:r>
      <w:r w:rsidRPr="00E42632">
        <w:rPr>
          <w:rFonts w:ascii="Times New Roman" w:hAnsi="Times New Roman" w:cs="Times New Roman"/>
          <w:sz w:val="26"/>
          <w:szCs w:val="26"/>
        </w:rPr>
        <w:t>:</w:t>
      </w:r>
    </w:p>
    <w:p w:rsidR="000C1456" w:rsidRPr="00E42632" w:rsidRDefault="000C1456" w:rsidP="006F2651">
      <w:pPr>
        <w:spacing w:after="0"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b/>
          <w:sz w:val="26"/>
          <w:szCs w:val="26"/>
        </w:rPr>
        <w:t xml:space="preserve">-  </w:t>
      </w:r>
      <w:r w:rsidRPr="00E42632">
        <w:rPr>
          <w:rFonts w:ascii="Times New Roman" w:hAnsi="Times New Roman" w:cs="Times New Roman"/>
          <w:sz w:val="26"/>
          <w:szCs w:val="26"/>
        </w:rPr>
        <w:t xml:space="preserve">экономические, маркетинговые и аналитические службы организаций различных отраслей, сфер и форм собственности; </w:t>
      </w:r>
    </w:p>
    <w:p w:rsidR="000C1456" w:rsidRPr="00E42632" w:rsidRDefault="000C1456" w:rsidP="006F2651">
      <w:pPr>
        <w:spacing w:after="0"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sz w:val="26"/>
          <w:szCs w:val="26"/>
        </w:rPr>
        <w:t>- органы государственной и муниципальной власти,</w:t>
      </w:r>
    </w:p>
    <w:p w:rsidR="000C1456" w:rsidRPr="00E42632" w:rsidRDefault="000C1456" w:rsidP="006F2651">
      <w:pPr>
        <w:spacing w:after="0"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sz w:val="26"/>
          <w:szCs w:val="26"/>
        </w:rPr>
        <w:t>- академические и ведомственные научно-исследовательские организации;</w:t>
      </w:r>
    </w:p>
    <w:p w:rsidR="000C1456" w:rsidRPr="00175FD2" w:rsidRDefault="000C1456" w:rsidP="006F2651">
      <w:pPr>
        <w:spacing w:after="0"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42632">
        <w:rPr>
          <w:rFonts w:ascii="Times New Roman" w:hAnsi="Times New Roman" w:cs="Times New Roman"/>
          <w:sz w:val="26"/>
          <w:szCs w:val="26"/>
        </w:rPr>
        <w:t xml:space="preserve">Успешное освоение основных положений курса обеспечивает формирование таких элементов портрета академического выпускника-бакалавра ЭФ МГУ им М.В. Ломоносова, как </w:t>
      </w:r>
      <w:r w:rsidRPr="00E4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фундаментальная теоретическая подготовка и эрудиция, ориентация на выстраивание долгосрочных профессиональных стратегий. При этом объектами </w:t>
      </w:r>
      <w:r w:rsidRPr="00E42632">
        <w:rPr>
          <w:rFonts w:ascii="Times New Roman" w:hAnsi="Times New Roman" w:cs="Times New Roman"/>
          <w:sz w:val="26"/>
          <w:szCs w:val="26"/>
        </w:rPr>
        <w:t xml:space="preserve">профессиональной деятельности выступают различные стратегии </w:t>
      </w:r>
      <w:r w:rsidRPr="00175FD2">
        <w:rPr>
          <w:rFonts w:ascii="Times New Roman" w:hAnsi="Times New Roman" w:cs="Times New Roman"/>
          <w:sz w:val="26"/>
          <w:szCs w:val="26"/>
        </w:rPr>
        <w:t xml:space="preserve">поведения хозяйствующих агентов и широкий спектр функционирующих </w:t>
      </w:r>
      <w:r w:rsidR="00175FD2" w:rsidRPr="00175FD2">
        <w:rPr>
          <w:rFonts w:ascii="Times New Roman" w:hAnsi="Times New Roman" w:cs="Times New Roman"/>
          <w:sz w:val="26"/>
          <w:szCs w:val="26"/>
        </w:rPr>
        <w:t xml:space="preserve">отраслевых </w:t>
      </w:r>
      <w:r w:rsidRPr="00175FD2">
        <w:rPr>
          <w:rFonts w:ascii="Times New Roman" w:hAnsi="Times New Roman" w:cs="Times New Roman"/>
          <w:sz w:val="26"/>
          <w:szCs w:val="26"/>
        </w:rPr>
        <w:t>рынков.</w:t>
      </w:r>
    </w:p>
    <w:p w:rsidR="00175FD2" w:rsidRPr="00175FD2" w:rsidRDefault="004E6A2E" w:rsidP="006F2651">
      <w:pPr>
        <w:spacing w:after="0"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Освоение курса требуется высокого уровня</w:t>
      </w:r>
      <w:r w:rsidR="00175FD2" w:rsidRPr="00175FD2">
        <w:rPr>
          <w:rFonts w:ascii="Times New Roman" w:hAnsi="Times New Roman" w:cs="Times New Roman"/>
          <w:sz w:val="26"/>
          <w:szCs w:val="26"/>
        </w:rPr>
        <w:t xml:space="preserve"> подготовки по курсам микро- и макроэкономики, а также владение инструментарием математического и статистического анализа. </w:t>
      </w:r>
    </w:p>
    <w:p w:rsidR="00175FD2" w:rsidRPr="00175FD2" w:rsidRDefault="00175FD2" w:rsidP="006F2651">
      <w:pPr>
        <w:spacing w:after="0"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75FD2">
        <w:rPr>
          <w:rFonts w:ascii="Times New Roman" w:hAnsi="Times New Roman" w:cs="Times New Roman"/>
          <w:sz w:val="26"/>
          <w:szCs w:val="26"/>
        </w:rPr>
        <w:t xml:space="preserve">Развивая фундаментальные положения курсов «Микроэкономика» и «Макроэкономика» и дополняя многообразием их проявлений в хозяйственной практике, дисциплина «Экономика отраслевых рынков» формирует у студента качественно новый уровень компетенций – способность применять полученное </w:t>
      </w:r>
      <w:r w:rsidRPr="00175FD2">
        <w:rPr>
          <w:rFonts w:ascii="Times New Roman" w:hAnsi="Times New Roman" w:cs="Times New Roman"/>
          <w:sz w:val="26"/>
          <w:szCs w:val="26"/>
        </w:rPr>
        <w:lastRenderedPageBreak/>
        <w:t>знание. Поэтому курс является базой для освоения таких дисциплин, как «Маркетинг», «Менеджмент организации», «Экономика фирмы», «Стратегический менеджмент», «Инновационная деятельность», «Конкурентная и промышленная политика», «Государственное регулирование».</w:t>
      </w:r>
    </w:p>
    <w:p w:rsidR="00175FD2" w:rsidRPr="00175FD2" w:rsidRDefault="00B716CE" w:rsidP="006F2651">
      <w:pPr>
        <w:spacing w:after="0"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175FD2" w:rsidRPr="00175FD2">
        <w:rPr>
          <w:rFonts w:ascii="Times New Roman" w:hAnsi="Times New Roman" w:cs="Times New Roman"/>
          <w:sz w:val="26"/>
          <w:szCs w:val="26"/>
        </w:rPr>
        <w:t xml:space="preserve">реподавание курса </w:t>
      </w:r>
      <w:r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="00175FD2" w:rsidRPr="00175FD2">
        <w:rPr>
          <w:rFonts w:ascii="Times New Roman" w:hAnsi="Times New Roman" w:cs="Times New Roman"/>
          <w:sz w:val="26"/>
          <w:szCs w:val="26"/>
        </w:rPr>
        <w:t xml:space="preserve">в </w:t>
      </w:r>
      <w:r w:rsidR="009315D5">
        <w:rPr>
          <w:rFonts w:ascii="Times New Roman" w:hAnsi="Times New Roman" w:cs="Times New Roman"/>
          <w:sz w:val="26"/>
          <w:szCs w:val="26"/>
        </w:rPr>
        <w:t>4</w:t>
      </w:r>
      <w:r w:rsidR="00175FD2" w:rsidRPr="00175FD2">
        <w:rPr>
          <w:rFonts w:ascii="Times New Roman" w:hAnsi="Times New Roman" w:cs="Times New Roman"/>
          <w:sz w:val="26"/>
          <w:szCs w:val="26"/>
        </w:rPr>
        <w:t xml:space="preserve">-м семестре. Трудоемкость освоения дисциплины – </w:t>
      </w:r>
      <w:r w:rsidR="009315D5">
        <w:rPr>
          <w:rFonts w:ascii="Times New Roman" w:hAnsi="Times New Roman" w:cs="Times New Roman"/>
          <w:sz w:val="26"/>
          <w:szCs w:val="26"/>
        </w:rPr>
        <w:t>6</w:t>
      </w:r>
      <w:r w:rsidR="00175FD2" w:rsidRPr="00175FD2">
        <w:rPr>
          <w:rFonts w:ascii="Times New Roman" w:hAnsi="Times New Roman" w:cs="Times New Roman"/>
          <w:sz w:val="26"/>
          <w:szCs w:val="26"/>
        </w:rPr>
        <w:t xml:space="preserve"> зачетных единиц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B48B5" w:rsidRDefault="005B48B5" w:rsidP="00E42632">
      <w:pPr>
        <w:tabs>
          <w:tab w:val="left" w:pos="-72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32" w:rsidRPr="00A91753" w:rsidRDefault="00E42632" w:rsidP="00E42632">
      <w:pPr>
        <w:tabs>
          <w:tab w:val="left" w:pos="-72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753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B716CE">
        <w:rPr>
          <w:rFonts w:ascii="Times New Roman" w:hAnsi="Times New Roman" w:cs="Times New Roman"/>
          <w:b/>
          <w:sz w:val="26"/>
          <w:szCs w:val="26"/>
        </w:rPr>
        <w:t>О</w:t>
      </w:r>
      <w:r w:rsidRPr="00A91753">
        <w:rPr>
          <w:rFonts w:ascii="Times New Roman" w:hAnsi="Times New Roman" w:cs="Times New Roman"/>
          <w:b/>
          <w:sz w:val="26"/>
          <w:szCs w:val="26"/>
        </w:rPr>
        <w:t>бъем дисциплины по формам работы в часах и зачетных единицах трудоемкости</w:t>
      </w:r>
    </w:p>
    <w:tbl>
      <w:tblPr>
        <w:tblW w:w="486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61"/>
        <w:gridCol w:w="1454"/>
        <w:gridCol w:w="1305"/>
      </w:tblGrid>
      <w:tr w:rsidR="00E42632" w:rsidRPr="009D63A1" w:rsidTr="00121908">
        <w:trPr>
          <w:trHeight w:val="146"/>
          <w:tblHeader/>
        </w:trPr>
        <w:tc>
          <w:tcPr>
            <w:tcW w:w="3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42632" w:rsidRPr="006F2651" w:rsidRDefault="00E42632" w:rsidP="006F26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F26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42632" w:rsidRPr="006F2651" w:rsidRDefault="00E42632" w:rsidP="006F2651">
            <w:pPr>
              <w:widowControl w:val="0"/>
              <w:spacing w:after="0" w:line="360" w:lineRule="auto"/>
              <w:ind w:left="-158" w:right="-13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F26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Трудоемкость</w:t>
            </w:r>
          </w:p>
        </w:tc>
      </w:tr>
      <w:tr w:rsidR="00E42632" w:rsidRPr="009D63A1" w:rsidTr="00CB5F3A">
        <w:trPr>
          <w:trHeight w:val="448"/>
          <w:tblHeader/>
        </w:trPr>
        <w:tc>
          <w:tcPr>
            <w:tcW w:w="3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42632" w:rsidRPr="006F2651" w:rsidRDefault="00E42632" w:rsidP="006F2651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42632" w:rsidRPr="006F2651" w:rsidRDefault="00E42632" w:rsidP="006F26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F26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зачетных единиц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42632" w:rsidRPr="006F2651" w:rsidRDefault="00E42632" w:rsidP="006F26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F26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часов</w:t>
            </w:r>
          </w:p>
        </w:tc>
      </w:tr>
      <w:tr w:rsidR="00E42632" w:rsidRPr="009D63A1" w:rsidTr="00CB5F3A">
        <w:trPr>
          <w:trHeight w:val="539"/>
          <w:tblHeader/>
        </w:trPr>
        <w:tc>
          <w:tcPr>
            <w:tcW w:w="3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42632" w:rsidRPr="006F2651" w:rsidRDefault="00E42632" w:rsidP="006F2651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42632" w:rsidRPr="006F2651" w:rsidRDefault="00E42632" w:rsidP="006F2651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42632" w:rsidRPr="006F2651" w:rsidRDefault="00E42632" w:rsidP="006F2651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42632" w:rsidRPr="009D63A1" w:rsidTr="00CB5F3A">
        <w:trPr>
          <w:trHeight w:val="146"/>
        </w:trPr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632" w:rsidRPr="006F2651" w:rsidRDefault="00E42632" w:rsidP="006F2651">
            <w:pPr>
              <w:widowControl w:val="0"/>
              <w:spacing w:after="0" w:line="360" w:lineRule="auto"/>
              <w:ind w:right="-178"/>
              <w:jc w:val="lef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F26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Общая трудоемкость</w:t>
            </w:r>
            <w:r w:rsidR="00934F9D" w:rsidRPr="00934F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6F26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 учебному плану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632" w:rsidRPr="006F2651" w:rsidRDefault="00934F9D" w:rsidP="00934F9D">
            <w:pPr>
              <w:widowControl w:val="0"/>
              <w:spacing w:after="0" w:line="360" w:lineRule="auto"/>
              <w:ind w:right="-17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632" w:rsidRPr="006F2651" w:rsidRDefault="00934F9D" w:rsidP="00934F9D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216</w:t>
            </w:r>
          </w:p>
        </w:tc>
      </w:tr>
      <w:tr w:rsidR="00E42632" w:rsidRPr="009D63A1" w:rsidTr="00CB5F3A">
        <w:trPr>
          <w:trHeight w:val="146"/>
        </w:trPr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632" w:rsidRPr="006F2651" w:rsidRDefault="00CB5F3A" w:rsidP="006F2651">
            <w:pPr>
              <w:widowControl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Контактная (учебная) работа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632" w:rsidRPr="006F2651" w:rsidRDefault="00710D79" w:rsidP="00710D7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="009923D4" w:rsidRPr="006F26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632" w:rsidRPr="006F2651" w:rsidRDefault="00710D79" w:rsidP="006F26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102</w:t>
            </w:r>
          </w:p>
        </w:tc>
      </w:tr>
      <w:tr w:rsidR="00E42632" w:rsidRPr="009D63A1" w:rsidTr="00CB5F3A">
        <w:trPr>
          <w:trHeight w:val="146"/>
        </w:trPr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632" w:rsidRPr="006F2651" w:rsidRDefault="00E42632" w:rsidP="006F2651">
            <w:pPr>
              <w:widowControl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Лекции 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632" w:rsidRPr="006F2651" w:rsidRDefault="00710D79" w:rsidP="00AD0B67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632" w:rsidRPr="006F2651" w:rsidRDefault="009315D5" w:rsidP="006F26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</w:t>
            </w:r>
          </w:p>
        </w:tc>
      </w:tr>
      <w:tr w:rsidR="00E42632" w:rsidRPr="009D63A1" w:rsidTr="00CB5F3A">
        <w:trPr>
          <w:trHeight w:val="146"/>
        </w:trPr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632" w:rsidRPr="006F2651" w:rsidRDefault="0096307E" w:rsidP="006F2651">
            <w:pPr>
              <w:widowControl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Семинарские занятия 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632" w:rsidRPr="006F2651" w:rsidRDefault="00710D79" w:rsidP="00AD0B67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632" w:rsidRPr="006F2651" w:rsidRDefault="00710D79" w:rsidP="006F26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</w:t>
            </w:r>
          </w:p>
        </w:tc>
      </w:tr>
      <w:tr w:rsidR="00E42632" w:rsidRPr="009D63A1" w:rsidTr="00CB5F3A">
        <w:trPr>
          <w:trHeight w:val="146"/>
        </w:trPr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632" w:rsidRPr="006F2651" w:rsidRDefault="00E42632" w:rsidP="006F2651">
            <w:pPr>
              <w:widowControl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Контрольные работы 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632" w:rsidRPr="006F2651" w:rsidRDefault="00E42632" w:rsidP="00CB5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</w:t>
            </w:r>
            <w:r w:rsidR="00CB5F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710D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632" w:rsidRPr="006F2651" w:rsidRDefault="00CB5F3A" w:rsidP="006F26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CB5F3A" w:rsidRPr="009D63A1" w:rsidTr="00CB5F3A">
        <w:trPr>
          <w:trHeight w:val="146"/>
        </w:trPr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F3A" w:rsidRPr="006F2651" w:rsidRDefault="00CB5F3A" w:rsidP="006F2651">
            <w:pPr>
              <w:widowControl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F3A" w:rsidRPr="006F2651" w:rsidRDefault="00CB5F3A" w:rsidP="007F0E2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0,1</w:t>
            </w:r>
            <w:r w:rsidR="007F0E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F3A" w:rsidRDefault="00CB5F3A" w:rsidP="006F26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CB5F3A" w:rsidRPr="009D63A1" w:rsidTr="00CB5F3A">
        <w:trPr>
          <w:trHeight w:val="146"/>
        </w:trPr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F3A" w:rsidRPr="00CB5F3A" w:rsidRDefault="00CB5F3A" w:rsidP="006F2651">
            <w:pPr>
              <w:widowControl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5F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Итоговый контроль: экзамен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F3A" w:rsidRDefault="007F0E2B" w:rsidP="007F0E2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F3A" w:rsidRDefault="00CB5F3A" w:rsidP="006F26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42632" w:rsidRPr="009D63A1" w:rsidTr="00CB5F3A">
        <w:trPr>
          <w:trHeight w:val="146"/>
        </w:trPr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632" w:rsidRPr="006F2651" w:rsidRDefault="00E42632" w:rsidP="006F2651">
            <w:pPr>
              <w:widowControl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F26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работа: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632" w:rsidRPr="006F2651" w:rsidRDefault="00710D79" w:rsidP="00710D7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="00E42632" w:rsidRPr="006F26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632" w:rsidRPr="006F2651" w:rsidRDefault="007F0E2B" w:rsidP="006F26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114</w:t>
            </w:r>
          </w:p>
        </w:tc>
      </w:tr>
      <w:tr w:rsidR="00E42632" w:rsidRPr="009D63A1" w:rsidTr="00CB5F3A">
        <w:trPr>
          <w:trHeight w:val="61"/>
        </w:trPr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632" w:rsidRPr="006F2651" w:rsidRDefault="00E42632" w:rsidP="006F2651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Реферат, эссе 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632" w:rsidRPr="006F2651" w:rsidRDefault="00E42632" w:rsidP="00AD0B67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</w:t>
            </w:r>
            <w:r w:rsidR="007F0E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632" w:rsidRPr="006F2651" w:rsidRDefault="007F0E2B" w:rsidP="006F26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  <w:tr w:rsidR="00E42632" w:rsidRPr="009D63A1" w:rsidTr="00CB5F3A">
        <w:trPr>
          <w:trHeight w:val="61"/>
        </w:trPr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632" w:rsidRPr="006F2651" w:rsidRDefault="00E42632" w:rsidP="006F2651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Исследовательский проект 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632" w:rsidRPr="006F2651" w:rsidRDefault="004B652A" w:rsidP="006F26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</w:t>
            </w:r>
            <w:r w:rsidR="007F0E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632" w:rsidRPr="006F2651" w:rsidRDefault="007F0E2B" w:rsidP="007F0E2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</w:tr>
      <w:tr w:rsidR="00E42632" w:rsidRPr="009D63A1" w:rsidTr="00CB5F3A">
        <w:trPr>
          <w:trHeight w:val="146"/>
        </w:trPr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632" w:rsidRPr="006F2651" w:rsidRDefault="00E42632" w:rsidP="006F2651">
            <w:pPr>
              <w:widowControl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Самоподготовка (</w:t>
            </w:r>
            <w:r w:rsidR="00E77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выполнение обязательных домашних заданий, </w:t>
            </w:r>
            <w:r w:rsidRPr="006F2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повторение лекционного материала изучение рекомендованной литературы, подготовка к семинарским занятиям, рубежному контролю и т.д.)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632" w:rsidRPr="006F2651" w:rsidRDefault="004B652A" w:rsidP="006F26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7F0E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,68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632" w:rsidRPr="006F2651" w:rsidRDefault="007F0E2B" w:rsidP="006F265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</w:tr>
    </w:tbl>
    <w:p w:rsidR="005B48B5" w:rsidRDefault="005B48B5" w:rsidP="00E42632">
      <w:pPr>
        <w:tabs>
          <w:tab w:val="left" w:pos="-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F2651" w:rsidRDefault="006F2651" w:rsidP="00E42632">
      <w:pPr>
        <w:tabs>
          <w:tab w:val="left" w:pos="-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F2651" w:rsidRDefault="006F2651" w:rsidP="00E42632">
      <w:pPr>
        <w:tabs>
          <w:tab w:val="left" w:pos="-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4692" w:rsidRDefault="000E4692" w:rsidP="00E42632">
      <w:pPr>
        <w:tabs>
          <w:tab w:val="left" w:pos="-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4692" w:rsidRDefault="000E4692" w:rsidP="00E42632">
      <w:pPr>
        <w:tabs>
          <w:tab w:val="left" w:pos="-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4692" w:rsidRDefault="000E4692" w:rsidP="00E42632">
      <w:pPr>
        <w:tabs>
          <w:tab w:val="left" w:pos="-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B48B5" w:rsidRPr="00A91753" w:rsidRDefault="005B48B5" w:rsidP="005B48B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753">
        <w:rPr>
          <w:rFonts w:ascii="Times New Roman" w:hAnsi="Times New Roman" w:cs="Times New Roman"/>
          <w:b/>
          <w:sz w:val="26"/>
          <w:szCs w:val="26"/>
        </w:rPr>
        <w:t xml:space="preserve">4.  Структура и содержание дисциплины </w:t>
      </w:r>
    </w:p>
    <w:p w:rsidR="00E42632" w:rsidRPr="00A91753" w:rsidRDefault="000C1456" w:rsidP="005B48B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753">
        <w:rPr>
          <w:rFonts w:ascii="Times New Roman" w:hAnsi="Times New Roman" w:cs="Times New Roman"/>
          <w:b/>
          <w:sz w:val="26"/>
          <w:szCs w:val="26"/>
        </w:rPr>
        <w:lastRenderedPageBreak/>
        <w:t>4.</w:t>
      </w:r>
      <w:r w:rsidR="005B48B5" w:rsidRPr="00A91753">
        <w:rPr>
          <w:rFonts w:ascii="Times New Roman" w:hAnsi="Times New Roman" w:cs="Times New Roman"/>
          <w:b/>
          <w:sz w:val="26"/>
          <w:szCs w:val="26"/>
        </w:rPr>
        <w:t>1.С</w:t>
      </w:r>
      <w:r w:rsidRPr="00A91753">
        <w:rPr>
          <w:rFonts w:ascii="Times New Roman" w:hAnsi="Times New Roman" w:cs="Times New Roman"/>
          <w:b/>
          <w:sz w:val="26"/>
          <w:szCs w:val="26"/>
        </w:rPr>
        <w:t>одержание дисциплины в разрезе видов учебной работы</w:t>
      </w:r>
    </w:p>
    <w:tbl>
      <w:tblPr>
        <w:tblW w:w="101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655"/>
        <w:gridCol w:w="850"/>
        <w:gridCol w:w="851"/>
        <w:gridCol w:w="836"/>
      </w:tblGrid>
      <w:tr w:rsidR="005B48B5" w:rsidRPr="00882D25" w:rsidTr="005B48B5">
        <w:trPr>
          <w:trHeight w:val="875"/>
        </w:trPr>
        <w:tc>
          <w:tcPr>
            <w:tcW w:w="7655" w:type="dxa"/>
            <w:vMerge w:val="restart"/>
            <w:vAlign w:val="center"/>
          </w:tcPr>
          <w:p w:rsidR="005B48B5" w:rsidRPr="005B48B5" w:rsidRDefault="005B48B5" w:rsidP="00121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4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ТЕМ</w:t>
            </w:r>
          </w:p>
        </w:tc>
        <w:tc>
          <w:tcPr>
            <w:tcW w:w="2537" w:type="dxa"/>
            <w:gridSpan w:val="3"/>
          </w:tcPr>
          <w:p w:rsidR="005B48B5" w:rsidRPr="005B48B5" w:rsidRDefault="005B48B5" w:rsidP="00121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4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Виды учебной работы, часов </w:t>
            </w:r>
          </w:p>
        </w:tc>
      </w:tr>
      <w:tr w:rsidR="005B48B5" w:rsidRPr="00882D25" w:rsidTr="005B48B5">
        <w:trPr>
          <w:trHeight w:val="351"/>
        </w:trPr>
        <w:tc>
          <w:tcPr>
            <w:tcW w:w="7655" w:type="dxa"/>
            <w:vMerge/>
            <w:vAlign w:val="center"/>
          </w:tcPr>
          <w:p w:rsidR="005B48B5" w:rsidRPr="005B48B5" w:rsidRDefault="005B48B5" w:rsidP="00121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5B48B5" w:rsidRPr="005B48B5" w:rsidRDefault="005B48B5" w:rsidP="005B48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4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Лекц.</w:t>
            </w:r>
          </w:p>
        </w:tc>
        <w:tc>
          <w:tcPr>
            <w:tcW w:w="851" w:type="dxa"/>
          </w:tcPr>
          <w:p w:rsidR="005B48B5" w:rsidRPr="005B48B5" w:rsidRDefault="005B48B5" w:rsidP="005B48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4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Сем.</w:t>
            </w:r>
          </w:p>
        </w:tc>
        <w:tc>
          <w:tcPr>
            <w:tcW w:w="836" w:type="dxa"/>
          </w:tcPr>
          <w:p w:rsidR="005B48B5" w:rsidRPr="005B48B5" w:rsidRDefault="005B48B5" w:rsidP="00121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4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</w:tr>
      <w:tr w:rsidR="005B48B5" w:rsidRPr="00882D25" w:rsidTr="0096307E">
        <w:tc>
          <w:tcPr>
            <w:tcW w:w="7655" w:type="dxa"/>
            <w:vAlign w:val="center"/>
          </w:tcPr>
          <w:p w:rsidR="005B48B5" w:rsidRPr="005B48B5" w:rsidRDefault="005B48B5" w:rsidP="00121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Тема I. Введение в предмет</w:t>
            </w: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 xml:space="preserve"> 1.1. Предмет и методология курса.1.2. Подходы к анализу отраслевых рынков.</w:t>
            </w:r>
          </w:p>
        </w:tc>
        <w:tc>
          <w:tcPr>
            <w:tcW w:w="850" w:type="dxa"/>
            <w:vAlign w:val="center"/>
          </w:tcPr>
          <w:p w:rsidR="005B48B5" w:rsidRPr="0096307E" w:rsidRDefault="00587639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851" w:type="dxa"/>
            <w:vAlign w:val="center"/>
          </w:tcPr>
          <w:p w:rsidR="005B48B5" w:rsidRPr="0096307E" w:rsidRDefault="00587639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36" w:type="dxa"/>
            <w:vAlign w:val="center"/>
          </w:tcPr>
          <w:p w:rsidR="005B48B5" w:rsidRPr="0096307E" w:rsidRDefault="00587639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5B48B5" w:rsidRPr="00882D25" w:rsidTr="0096307E">
        <w:tc>
          <w:tcPr>
            <w:tcW w:w="7655" w:type="dxa"/>
            <w:vAlign w:val="center"/>
          </w:tcPr>
          <w:p w:rsidR="005B48B5" w:rsidRPr="005B48B5" w:rsidRDefault="005B48B5" w:rsidP="000C14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Тема II. Отраслевой рынок, его структура и границы</w:t>
            </w:r>
          </w:p>
          <w:p w:rsidR="005B48B5" w:rsidRPr="005B48B5" w:rsidRDefault="005B48B5" w:rsidP="000F6EB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 xml:space="preserve">2.1. Рынок и отрасль. </w:t>
            </w:r>
            <w:r w:rsidR="000F6EB0">
              <w:rPr>
                <w:rFonts w:ascii="Times New Roman" w:hAnsi="Times New Roman" w:cs="Times New Roman"/>
                <w:sz w:val="21"/>
                <w:szCs w:val="21"/>
              </w:rPr>
              <w:t xml:space="preserve">Многосторонние рынки и  цифровые платформы. </w:t>
            </w: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>Границы рынка: Современная методология и практика ограничения рынков.</w:t>
            </w:r>
            <w:r w:rsidR="000F6EB0" w:rsidRPr="000F6EB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0F6EB0">
              <w:rPr>
                <w:rFonts w:ascii="Times New Roman" w:hAnsi="Times New Roman" w:cs="Times New Roman"/>
                <w:sz w:val="21"/>
                <w:szCs w:val="21"/>
              </w:rPr>
              <w:t>Особенности ограничения цифровых рынков.</w:t>
            </w: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 xml:space="preserve"> 2.2. Классификация рынков для целей анализа. 2.3. Анализ базисных условий функционирования отраслей и рынков.</w:t>
            </w:r>
          </w:p>
        </w:tc>
        <w:tc>
          <w:tcPr>
            <w:tcW w:w="850" w:type="dxa"/>
            <w:vAlign w:val="center"/>
          </w:tcPr>
          <w:p w:rsidR="005B48B5" w:rsidRPr="0096307E" w:rsidRDefault="00587639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5B48B5" w:rsidRPr="0096307E" w:rsidRDefault="00587639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36" w:type="dxa"/>
            <w:vAlign w:val="center"/>
          </w:tcPr>
          <w:p w:rsidR="005B48B5" w:rsidRPr="0096307E" w:rsidRDefault="00587639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5B48B5" w:rsidRPr="00882D25" w:rsidTr="0096307E">
        <w:tc>
          <w:tcPr>
            <w:tcW w:w="7655" w:type="dxa"/>
            <w:vAlign w:val="center"/>
          </w:tcPr>
          <w:p w:rsidR="005B48B5" w:rsidRPr="005B48B5" w:rsidRDefault="007F0E2B" w:rsidP="00121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III</w:t>
            </w:r>
            <w:r w:rsidR="005B48B5"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. Концентрация и рыночная власть компаний </w:t>
            </w:r>
            <w:r w:rsidR="005B48B5" w:rsidRPr="005B48B5">
              <w:rPr>
                <w:rFonts w:ascii="Times New Roman" w:hAnsi="Times New Roman" w:cs="Times New Roman"/>
                <w:sz w:val="21"/>
                <w:szCs w:val="21"/>
              </w:rPr>
              <w:t>4.1. Содержание и значение экономической концентрации. 4.2. Методология оценки и индикаторы экономической концентрации. 4.3. Рыночная власть, ее источники и показатели ее оценки.</w:t>
            </w:r>
            <w:r w:rsidR="000F6EB0">
              <w:rPr>
                <w:rFonts w:ascii="Times New Roman" w:hAnsi="Times New Roman" w:cs="Times New Roman"/>
                <w:sz w:val="21"/>
                <w:szCs w:val="21"/>
              </w:rPr>
              <w:t xml:space="preserve"> Особенности оценки рыночной власти на цифровых рынках.</w:t>
            </w:r>
          </w:p>
        </w:tc>
        <w:tc>
          <w:tcPr>
            <w:tcW w:w="850" w:type="dxa"/>
            <w:vAlign w:val="center"/>
          </w:tcPr>
          <w:p w:rsidR="005B48B5" w:rsidRPr="0096307E" w:rsidRDefault="0096307E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5B48B5" w:rsidRPr="0096307E" w:rsidRDefault="00587639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36" w:type="dxa"/>
            <w:vAlign w:val="center"/>
          </w:tcPr>
          <w:p w:rsidR="005B48B5" w:rsidRPr="0096307E" w:rsidRDefault="00587639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5B48B5" w:rsidRPr="00882D25" w:rsidTr="0096307E">
        <w:tc>
          <w:tcPr>
            <w:tcW w:w="7655" w:type="dxa"/>
            <w:vAlign w:val="center"/>
          </w:tcPr>
          <w:p w:rsidR="005B48B5" w:rsidRPr="005B48B5" w:rsidRDefault="005B48B5" w:rsidP="000F6E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Тема </w:t>
            </w:r>
            <w:r w:rsidR="007F0E2B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I</w:t>
            </w:r>
            <w:r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V. Исследование барьеров входа-выхода на отраслевом рынке. </w:t>
            </w: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>5.1. Экономическое содержание отраслевых барьеров и их роль в функционировании рынка.5.2. Нестратегические барьеры как фактор определяющий структуру рынка.5.3. Инновационный потенциал фирмы – источник стратегических барьеров</w:t>
            </w:r>
            <w:r w:rsidR="000F6EB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0F6EB0" w:rsidRPr="005B48B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0F6EB0" w:rsidRP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5.4 </w:t>
            </w:r>
            <w:r w:rsid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Big</w:t>
            </w:r>
            <w:r w:rsidR="000F6EB0" w:rsidRP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Data</w:t>
            </w:r>
            <w:r w:rsidR="000F6EB0" w:rsidRP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, </w:t>
            </w:r>
            <w:r w:rsid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Network</w:t>
            </w:r>
            <w:r w:rsidR="000F6EB0" w:rsidRP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Effects</w:t>
            </w:r>
            <w:r w:rsidR="000F6EB0" w:rsidRP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, </w:t>
            </w:r>
            <w:r w:rsid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Block</w:t>
            </w:r>
            <w:r w:rsidR="000F6EB0" w:rsidRP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  <w:r w:rsid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in</w:t>
            </w:r>
            <w:r w:rsidR="000F6EB0" w:rsidRP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="000F6EB0">
              <w:rPr>
                <w:rFonts w:ascii="Times New Roman" w:hAnsi="Times New Roman" w:cs="Times New Roman"/>
                <w:sz w:val="21"/>
                <w:szCs w:val="21"/>
              </w:rPr>
              <w:t>как</w:t>
            </w:r>
            <w:r w:rsidR="000F6EB0" w:rsidRP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="000F6EB0">
              <w:rPr>
                <w:rFonts w:ascii="Times New Roman" w:hAnsi="Times New Roman" w:cs="Times New Roman"/>
                <w:sz w:val="21"/>
                <w:szCs w:val="21"/>
              </w:rPr>
              <w:t>барьеры</w:t>
            </w:r>
            <w:r w:rsidR="000F6EB0" w:rsidRP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="000F6EB0">
              <w:rPr>
                <w:rFonts w:ascii="Times New Roman" w:hAnsi="Times New Roman" w:cs="Times New Roman"/>
                <w:sz w:val="21"/>
                <w:szCs w:val="21"/>
              </w:rPr>
              <w:t>на</w:t>
            </w:r>
            <w:r w:rsidR="000F6EB0" w:rsidRP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="000F6EB0">
              <w:rPr>
                <w:rFonts w:ascii="Times New Roman" w:hAnsi="Times New Roman" w:cs="Times New Roman"/>
                <w:sz w:val="21"/>
                <w:szCs w:val="21"/>
              </w:rPr>
              <w:t>цифровых</w:t>
            </w:r>
            <w:r w:rsidR="000F6EB0" w:rsidRP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="000F6EB0">
              <w:rPr>
                <w:rFonts w:ascii="Times New Roman" w:hAnsi="Times New Roman" w:cs="Times New Roman"/>
                <w:sz w:val="21"/>
                <w:szCs w:val="21"/>
              </w:rPr>
              <w:t>рынках</w:t>
            </w:r>
            <w:r w:rsidR="000F6EB0" w:rsidRP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. </w:t>
            </w: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>5.</w:t>
            </w:r>
            <w:r w:rsidR="000F6EB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 xml:space="preserve"> Методика оценки уровня отраслевых барьеров.</w:t>
            </w:r>
          </w:p>
        </w:tc>
        <w:tc>
          <w:tcPr>
            <w:tcW w:w="850" w:type="dxa"/>
            <w:vAlign w:val="center"/>
          </w:tcPr>
          <w:p w:rsidR="005B48B5" w:rsidRPr="0096307E" w:rsidRDefault="0096307E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5B48B5" w:rsidRPr="0096307E" w:rsidRDefault="00587639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36" w:type="dxa"/>
            <w:vAlign w:val="center"/>
          </w:tcPr>
          <w:p w:rsidR="005B48B5" w:rsidRPr="0096307E" w:rsidRDefault="00587639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5B48B5" w:rsidRPr="00882D25" w:rsidTr="0096307E">
        <w:tc>
          <w:tcPr>
            <w:tcW w:w="7655" w:type="dxa"/>
            <w:vAlign w:val="center"/>
          </w:tcPr>
          <w:p w:rsidR="005B48B5" w:rsidRPr="005B48B5" w:rsidRDefault="007F0E2B" w:rsidP="000F6E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Тема V</w:t>
            </w:r>
            <w:r w:rsidR="005B48B5"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. Стратегическое взаимодействие компаний. </w:t>
            </w:r>
            <w:r w:rsidR="005B48B5" w:rsidRPr="005B48B5">
              <w:rPr>
                <w:rFonts w:ascii="Times New Roman" w:hAnsi="Times New Roman" w:cs="Times New Roman"/>
                <w:sz w:val="21"/>
                <w:szCs w:val="21"/>
              </w:rPr>
              <w:t>6.1. Некооперированные стратегии фирм: современная практика взаимодействия.6.2. Способы доминирования на современных рынках.</w:t>
            </w:r>
            <w:r w:rsidR="000F6EB0">
              <w:rPr>
                <w:rFonts w:ascii="Times New Roman" w:hAnsi="Times New Roman" w:cs="Times New Roman"/>
                <w:sz w:val="21"/>
                <w:szCs w:val="21"/>
              </w:rPr>
              <w:t xml:space="preserve"> Доминирование цифровых платформ. </w:t>
            </w:r>
            <w:r w:rsidR="005B48B5" w:rsidRPr="005B48B5">
              <w:rPr>
                <w:rFonts w:ascii="Times New Roman" w:hAnsi="Times New Roman" w:cs="Times New Roman"/>
                <w:sz w:val="21"/>
                <w:szCs w:val="21"/>
              </w:rPr>
              <w:t>6.3. Анализ современной практики кооперативного поведения фирм. Картель: факторы устойчивости соглашений.</w:t>
            </w:r>
            <w:r w:rsidR="000F6EB0">
              <w:rPr>
                <w:rFonts w:ascii="Times New Roman" w:hAnsi="Times New Roman" w:cs="Times New Roman"/>
                <w:sz w:val="21"/>
                <w:szCs w:val="21"/>
              </w:rPr>
              <w:t xml:space="preserve"> Цифровые картели. </w:t>
            </w:r>
            <w:r w:rsidR="005B48B5" w:rsidRPr="005B48B5">
              <w:rPr>
                <w:rFonts w:ascii="Times New Roman" w:hAnsi="Times New Roman" w:cs="Times New Roman"/>
                <w:sz w:val="21"/>
                <w:szCs w:val="21"/>
              </w:rPr>
              <w:t xml:space="preserve">6.4. Вертикальная интеграция и вертикальные контракты: влияние на конкуренцию. Слияния и поглощения на современных товарных рынках.6.5. </w:t>
            </w:r>
            <w:r w:rsidR="000F6EB0">
              <w:rPr>
                <w:rFonts w:ascii="Times New Roman" w:hAnsi="Times New Roman" w:cs="Times New Roman"/>
                <w:sz w:val="21"/>
                <w:szCs w:val="21"/>
              </w:rPr>
              <w:t>Стратегии диверсификации. Цифровые экосистемы.</w:t>
            </w:r>
          </w:p>
        </w:tc>
        <w:tc>
          <w:tcPr>
            <w:tcW w:w="850" w:type="dxa"/>
            <w:vAlign w:val="center"/>
          </w:tcPr>
          <w:p w:rsidR="005B48B5" w:rsidRPr="0096307E" w:rsidRDefault="00587639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5B48B5" w:rsidRPr="0096307E" w:rsidRDefault="00587639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36" w:type="dxa"/>
            <w:vAlign w:val="center"/>
          </w:tcPr>
          <w:p w:rsidR="005B48B5" w:rsidRPr="0096307E" w:rsidRDefault="00587639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5B48B5" w:rsidRPr="00882D25" w:rsidTr="0096307E">
        <w:trPr>
          <w:trHeight w:val="1073"/>
        </w:trPr>
        <w:tc>
          <w:tcPr>
            <w:tcW w:w="7655" w:type="dxa"/>
            <w:vAlign w:val="center"/>
          </w:tcPr>
          <w:p w:rsidR="005B48B5" w:rsidRPr="005B48B5" w:rsidRDefault="007F0E2B" w:rsidP="00121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Тема VI</w:t>
            </w:r>
            <w:r w:rsidR="005B48B5"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. Квазимонопольное поведение компаний на отраслевом рынке </w:t>
            </w:r>
            <w:r w:rsidR="005B48B5" w:rsidRPr="005B48B5">
              <w:rPr>
                <w:rFonts w:ascii="Times New Roman" w:hAnsi="Times New Roman" w:cs="Times New Roman"/>
                <w:sz w:val="21"/>
                <w:szCs w:val="21"/>
              </w:rPr>
              <w:t>7.1. Квазимонопольные рынки и неценовая конкуренция.7.2. Продуктовая дифференциация, ее экономическая природа и источники. Вертикальная и горизонтальная дифференциация продукта.7.3. Информационная дифференциация: обоснование и оптимизация рекламных бюджетов.</w:t>
            </w:r>
          </w:p>
        </w:tc>
        <w:tc>
          <w:tcPr>
            <w:tcW w:w="850" w:type="dxa"/>
            <w:vAlign w:val="center"/>
          </w:tcPr>
          <w:p w:rsidR="005B48B5" w:rsidRPr="0096307E" w:rsidRDefault="00587639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5B48B5" w:rsidRPr="0096307E" w:rsidRDefault="00587639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36" w:type="dxa"/>
            <w:vAlign w:val="center"/>
          </w:tcPr>
          <w:p w:rsidR="005B48B5" w:rsidRPr="0096307E" w:rsidRDefault="00587639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5B48B5" w:rsidRPr="00882D25" w:rsidTr="00587639">
        <w:trPr>
          <w:trHeight w:val="866"/>
        </w:trPr>
        <w:tc>
          <w:tcPr>
            <w:tcW w:w="7655" w:type="dxa"/>
            <w:vAlign w:val="center"/>
          </w:tcPr>
          <w:p w:rsidR="005B48B5" w:rsidRPr="005B48B5" w:rsidRDefault="005B48B5" w:rsidP="00121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Тема VII. Рынок  естественной монополии. </w:t>
            </w: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>8.1. Естественная монополия и экономические эффекты монопольной власти.8.2. Практика государственного регулирования отраслей естественной монополии.</w:t>
            </w:r>
          </w:p>
        </w:tc>
        <w:tc>
          <w:tcPr>
            <w:tcW w:w="850" w:type="dxa"/>
            <w:vAlign w:val="center"/>
          </w:tcPr>
          <w:p w:rsidR="005B48B5" w:rsidRPr="0096307E" w:rsidRDefault="0096307E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B48B5" w:rsidRPr="0096307E" w:rsidRDefault="00587639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36" w:type="dxa"/>
            <w:vAlign w:val="center"/>
          </w:tcPr>
          <w:p w:rsidR="005B48B5" w:rsidRPr="0096307E" w:rsidRDefault="00587639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5B48B5" w:rsidRPr="00882D25" w:rsidTr="0096307E">
        <w:tc>
          <w:tcPr>
            <w:tcW w:w="7655" w:type="dxa"/>
            <w:vAlign w:val="center"/>
          </w:tcPr>
          <w:p w:rsidR="005B48B5" w:rsidRPr="005B48B5" w:rsidRDefault="005B48B5" w:rsidP="007F0E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Тема </w:t>
            </w:r>
            <w:r w:rsidR="007F0E2B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VIII</w:t>
            </w:r>
            <w:r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. Ценовая конкуренция и ценовые стратегии операторов. </w:t>
            </w: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>9.1. Роль и особенности ценовой конкуренции.9.2. Современная практика реализации ценовых стратегий.</w:t>
            </w:r>
            <w:r w:rsidR="000F6EB0">
              <w:rPr>
                <w:rFonts w:ascii="Times New Roman" w:hAnsi="Times New Roman" w:cs="Times New Roman"/>
                <w:sz w:val="21"/>
                <w:szCs w:val="21"/>
              </w:rPr>
              <w:t xml:space="preserve"> Динамическое ценообразование на цифровых рынках.</w:t>
            </w:r>
          </w:p>
        </w:tc>
        <w:tc>
          <w:tcPr>
            <w:tcW w:w="850" w:type="dxa"/>
            <w:vAlign w:val="center"/>
          </w:tcPr>
          <w:p w:rsidR="005B48B5" w:rsidRPr="0096307E" w:rsidRDefault="00587639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5B48B5" w:rsidRPr="0096307E" w:rsidRDefault="00587639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36" w:type="dxa"/>
            <w:vAlign w:val="center"/>
          </w:tcPr>
          <w:p w:rsidR="005B48B5" w:rsidRPr="0096307E" w:rsidRDefault="00587639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5B48B5" w:rsidRPr="00882D25" w:rsidTr="0096307E">
        <w:tc>
          <w:tcPr>
            <w:tcW w:w="7655" w:type="dxa"/>
            <w:vAlign w:val="center"/>
          </w:tcPr>
          <w:p w:rsidR="005B48B5" w:rsidRPr="005B48B5" w:rsidRDefault="005B48B5" w:rsidP="001219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Тема </w:t>
            </w:r>
            <w:r w:rsidR="007F0E2B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I</w:t>
            </w:r>
            <w:r w:rsidR="000F6EB0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X</w:t>
            </w:r>
            <w:r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. Роль государства в развитии отраслевых рынков. </w:t>
            </w: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>12.1. Подходы к исследованию результативности отраслевых рынков.12.2. Формы и инструменты государственного регулирования отраслевых рынков.12.3. Антимонопольная и промышленная политика государства.</w:t>
            </w:r>
          </w:p>
        </w:tc>
        <w:tc>
          <w:tcPr>
            <w:tcW w:w="850" w:type="dxa"/>
            <w:vAlign w:val="center"/>
          </w:tcPr>
          <w:p w:rsidR="005B48B5" w:rsidRPr="0096307E" w:rsidRDefault="00587639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5B48B5" w:rsidRPr="0096307E" w:rsidRDefault="00587639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36" w:type="dxa"/>
            <w:vAlign w:val="center"/>
          </w:tcPr>
          <w:p w:rsidR="005B48B5" w:rsidRPr="0096307E" w:rsidRDefault="00587639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</w:tbl>
    <w:p w:rsidR="000C1456" w:rsidRPr="00E42632" w:rsidRDefault="000C1456" w:rsidP="00E4263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  <w:sectPr w:rsidR="000C1456" w:rsidRPr="00E42632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2632" w:rsidRPr="00E42632" w:rsidRDefault="00E42632" w:rsidP="00E4263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882D25" w:rsidRPr="00A91753" w:rsidRDefault="00A7570D" w:rsidP="00A7570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753">
        <w:rPr>
          <w:rFonts w:ascii="Times New Roman" w:hAnsi="Times New Roman" w:cs="Times New Roman"/>
          <w:b/>
          <w:sz w:val="26"/>
          <w:szCs w:val="26"/>
        </w:rPr>
        <w:t xml:space="preserve">4.2. </w:t>
      </w:r>
      <w:r w:rsidR="0096307E" w:rsidRPr="00A91753">
        <w:rPr>
          <w:rFonts w:ascii="Times New Roman" w:hAnsi="Times New Roman" w:cs="Times New Roman"/>
          <w:b/>
          <w:sz w:val="26"/>
          <w:szCs w:val="26"/>
        </w:rPr>
        <w:t>С</w:t>
      </w:r>
      <w:r w:rsidRPr="00A91753">
        <w:rPr>
          <w:rFonts w:ascii="Times New Roman" w:hAnsi="Times New Roman" w:cs="Times New Roman"/>
          <w:b/>
          <w:sz w:val="26"/>
          <w:szCs w:val="26"/>
        </w:rPr>
        <w:t xml:space="preserve">вязь </w:t>
      </w:r>
      <w:r w:rsidR="0096307E" w:rsidRPr="00A91753">
        <w:rPr>
          <w:rFonts w:ascii="Times New Roman" w:hAnsi="Times New Roman" w:cs="Times New Roman"/>
          <w:b/>
          <w:sz w:val="26"/>
          <w:szCs w:val="26"/>
        </w:rPr>
        <w:t xml:space="preserve">содержания дисциплины </w:t>
      </w:r>
      <w:r w:rsidRPr="00A91753">
        <w:rPr>
          <w:rFonts w:ascii="Times New Roman" w:hAnsi="Times New Roman" w:cs="Times New Roman"/>
          <w:b/>
          <w:sz w:val="26"/>
          <w:szCs w:val="26"/>
        </w:rPr>
        <w:t>с формируемыми компетенциями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38"/>
        <w:gridCol w:w="1672"/>
        <w:gridCol w:w="11794"/>
      </w:tblGrid>
      <w:tr w:rsidR="0096307E" w:rsidRPr="006D4D3B" w:rsidTr="0096307E">
        <w:trPr>
          <w:trHeight w:val="875"/>
        </w:trPr>
        <w:tc>
          <w:tcPr>
            <w:tcW w:w="1838" w:type="dxa"/>
            <w:vAlign w:val="center"/>
          </w:tcPr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ТЕМЫ</w:t>
            </w:r>
          </w:p>
        </w:tc>
        <w:tc>
          <w:tcPr>
            <w:tcW w:w="1672" w:type="dxa"/>
            <w:vAlign w:val="center"/>
          </w:tcPr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Формируемая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компетенция</w:t>
            </w:r>
          </w:p>
        </w:tc>
        <w:tc>
          <w:tcPr>
            <w:tcW w:w="11794" w:type="dxa"/>
            <w:vAlign w:val="center"/>
          </w:tcPr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Дескриптор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(описание профессиональных навыков,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формирующих компетенцию)</w:t>
            </w:r>
          </w:p>
        </w:tc>
      </w:tr>
      <w:tr w:rsidR="0096307E" w:rsidRPr="006D4D3B" w:rsidTr="0096307E">
        <w:tc>
          <w:tcPr>
            <w:tcW w:w="1838" w:type="dxa"/>
            <w:vAlign w:val="center"/>
          </w:tcPr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I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Введение в предмет</w:t>
            </w:r>
          </w:p>
        </w:tc>
        <w:tc>
          <w:tcPr>
            <w:tcW w:w="1672" w:type="dxa"/>
            <w:vAlign w:val="center"/>
          </w:tcPr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ОК-3</w:t>
            </w:r>
          </w:p>
        </w:tc>
        <w:tc>
          <w:tcPr>
            <w:tcW w:w="11794" w:type="dxa"/>
          </w:tcPr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З.1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знает основные особенности ведущих школ и направлений теории отраслевых рынков; </w:t>
            </w:r>
          </w:p>
        </w:tc>
      </w:tr>
      <w:tr w:rsidR="0096307E" w:rsidRPr="006D4D3B" w:rsidTr="0096307E">
        <w:tc>
          <w:tcPr>
            <w:tcW w:w="1838" w:type="dxa"/>
            <w:vAlign w:val="center"/>
          </w:tcPr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II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Отраслевой рынок, его структура и границы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Align w:val="center"/>
          </w:tcPr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ОК-3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ОПК-2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ПК-6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ПК-7</w:t>
            </w:r>
          </w:p>
        </w:tc>
        <w:tc>
          <w:tcPr>
            <w:tcW w:w="11794" w:type="dxa"/>
          </w:tcPr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У.2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умеет рассчитывать на основе типовых методик и действующей нормативно-правовой базы показатели для анализа товарных рынков; </w:t>
            </w:r>
          </w:p>
          <w:p w:rsidR="0096307E" w:rsidRPr="0096307E" w:rsidRDefault="0096307E" w:rsidP="00A422D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У.3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умеет использовать источники экономической информации о текущем состоянии и особенностях функционирования товарных рынков;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У.4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умеет анализировать и интерпретировать данные статистики о экономических процессах и явлениях на товарных рынках, выявлять тенденции изменения показателей;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У.5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умеет осуществлять поиск информации по полученному заданию (проект);</w:t>
            </w:r>
          </w:p>
          <w:p w:rsidR="0096307E" w:rsidRPr="0096307E" w:rsidRDefault="0096307E" w:rsidP="00A422D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В.1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владеет методологией экономического исследования базисных условий функционирования товарных рынков; </w:t>
            </w:r>
          </w:p>
          <w:p w:rsidR="0096307E" w:rsidRPr="0096307E" w:rsidRDefault="0096307E" w:rsidP="00A422D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В.5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владеет современными методиками расчета и анализа социально-экономических показателей, характеризующих экономические процессы на микро и мезоуровне экономики;</w:t>
            </w:r>
          </w:p>
        </w:tc>
      </w:tr>
      <w:tr w:rsidR="0096307E" w:rsidRPr="006D4D3B" w:rsidTr="0096307E">
        <w:tc>
          <w:tcPr>
            <w:tcW w:w="1838" w:type="dxa"/>
            <w:vAlign w:val="center"/>
          </w:tcPr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I</w:t>
            </w:r>
            <w:r w:rsidR="007F0E2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II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Концентрация и рыночная власть компаний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</w:pPr>
          </w:p>
        </w:tc>
        <w:tc>
          <w:tcPr>
            <w:tcW w:w="1672" w:type="dxa"/>
            <w:vAlign w:val="center"/>
          </w:tcPr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ОК-3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ОПК-2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ОПК-3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ПК-7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ПК-9</w:t>
            </w:r>
          </w:p>
        </w:tc>
        <w:tc>
          <w:tcPr>
            <w:tcW w:w="11794" w:type="dxa"/>
          </w:tcPr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З.3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знает основы построения, расчета и анализа современной системы показателей экономической концентрации и уровня рыночной власти фирмы;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У.2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умеет рассчитывать на основе типовых методик и действующей нормативно-правовой базы показатели экономической концентрации и уровня рыночной власти фирмы; 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У.3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умеет использовать источники информации для анализа показателей концентрации и рыночной власти; 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У.4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умеет анализировать и интерпретировать данные статистики о рыночном положении фирм на товарных рынках, выявлять тенденции изменения показателей концентрации; 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У.5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поиск информации по полученному заданию (проекту).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У.8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умеет представлять результаты аналитической работы в виде отчета об исследовании конкретного рынка;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У.9 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>умеет организовать работу малого коллектива, рабочей группы (при выполнении исследовательского проекта)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В.1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владеет методологией экономического исследования товарных рынков; </w:t>
            </w:r>
          </w:p>
          <w:p w:rsidR="0096307E" w:rsidRPr="0096307E" w:rsidRDefault="0096307E" w:rsidP="00A422D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В.2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владеет современными методами сбора, обработки и анализа данных о рыночном положении фирм; 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В.5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владеет современными методиками расчета и анализа уровня концентрации и рыночной власти фирм;</w:t>
            </w:r>
          </w:p>
        </w:tc>
      </w:tr>
      <w:tr w:rsidR="0096307E" w:rsidRPr="006D4D3B" w:rsidTr="0096307E">
        <w:trPr>
          <w:trHeight w:val="2032"/>
        </w:trPr>
        <w:tc>
          <w:tcPr>
            <w:tcW w:w="1838" w:type="dxa"/>
            <w:vAlign w:val="center"/>
          </w:tcPr>
          <w:p w:rsidR="0096307E" w:rsidRDefault="0096307E" w:rsidP="009630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Тема </w:t>
            </w:r>
            <w:r w:rsidR="007F0E2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</w:t>
            </w:r>
            <w:r w:rsidRPr="00882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</w:t>
            </w:r>
          </w:p>
          <w:p w:rsidR="0096307E" w:rsidRPr="0096307E" w:rsidRDefault="0096307E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Исследование барьеров в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хода-выхода на отраслевом рынке</w:t>
            </w:r>
          </w:p>
        </w:tc>
        <w:tc>
          <w:tcPr>
            <w:tcW w:w="1672" w:type="dxa"/>
            <w:vAlign w:val="center"/>
          </w:tcPr>
          <w:p w:rsidR="0096307E" w:rsidRPr="00882D25" w:rsidRDefault="0096307E" w:rsidP="009630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ОК-3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ОПК-2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ОПК-3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ОПК-4</w:t>
            </w:r>
          </w:p>
          <w:p w:rsidR="0096307E" w:rsidRPr="0096307E" w:rsidRDefault="0096307E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ПК-11</w:t>
            </w:r>
          </w:p>
        </w:tc>
        <w:tc>
          <w:tcPr>
            <w:tcW w:w="11794" w:type="dxa"/>
          </w:tcPr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З.3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знает основы построения, расчета и анализа современной системы показателей оценки уровня отраслевых барьеров;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У1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умеет выявлять проблемы экономического характера при анализе ситуаций, связанных со входом фирм на товарный рынок, предлагать способы их решения с учетом критериев экономической эффективности, оценки рисков и возможных последствий для фирм;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У.6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умеет строить на основе описания ситуаций стандартные экономические модели действия барьеров на товарных рынках, анализировать и содержательно интерпретировать полученные результаты;</w:t>
            </w:r>
          </w:p>
          <w:p w:rsidR="0096307E" w:rsidRPr="0096307E" w:rsidRDefault="0096307E" w:rsidP="00A422D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В.2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владеет современными методами сбора, обработки и анализа данных об уровне барьеров на конкретном рынке; </w:t>
            </w:r>
          </w:p>
          <w:p w:rsidR="0096307E" w:rsidRPr="0096307E" w:rsidRDefault="0096307E" w:rsidP="00A422D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В.3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владеет современной методикой построения моделей поведения фирм при угрозе входа конкурентов; </w:t>
            </w:r>
          </w:p>
        </w:tc>
      </w:tr>
      <w:tr w:rsidR="0096307E" w:rsidRPr="006D4D3B" w:rsidTr="0096307E">
        <w:trPr>
          <w:trHeight w:val="2474"/>
        </w:trPr>
        <w:tc>
          <w:tcPr>
            <w:tcW w:w="1838" w:type="dxa"/>
            <w:vAlign w:val="center"/>
          </w:tcPr>
          <w:p w:rsidR="0096307E" w:rsidRPr="007F0E2B" w:rsidRDefault="007F0E2B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V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Стратегическое взаимодействие компаний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Align w:val="center"/>
          </w:tcPr>
          <w:p w:rsidR="0096307E" w:rsidRPr="00882D25" w:rsidRDefault="0096307E" w:rsidP="009630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ОК-3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ОПК-2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ОПК-4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ПК-4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ПК-6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ПК-7</w:t>
            </w:r>
          </w:p>
          <w:p w:rsidR="0096307E" w:rsidRPr="00882D25" w:rsidRDefault="0096307E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ПК-11</w:t>
            </w:r>
          </w:p>
        </w:tc>
        <w:tc>
          <w:tcPr>
            <w:tcW w:w="11794" w:type="dxa"/>
          </w:tcPr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З.2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знает методы построения экономических моделей, характеризующих некооперированное поведение современных фирм;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З.3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знает основы построения, расчета и анализа современной системы показателей оценки уровня диверсификации фирм;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У1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умеет выявлять проблемы экономического характера при анализе ситуаций, связанных с доминированием фирм на товарном рынке, предлагать способы их решения с учетом критериев экономической эффективности, оценки рисков и возможных последствий для фирм;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У.6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умеет строить на основе описания ситуаций стандартные экономические модели картельных сговоров, вертикальной интеграции, анализировать и содержательно интерпретировать полученные результаты;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У.7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на основе стандартных теоретических и экономических моделей поведение крупных фирм в различных условиях конкурентной борьбы; </w:t>
            </w:r>
          </w:p>
          <w:p w:rsidR="0096307E" w:rsidRPr="0096307E" w:rsidRDefault="0096307E" w:rsidP="00A422D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В.2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владеет современными методами сбора, обработки и анализа данных о наличии картельных соглашений на конкретном рынке; </w:t>
            </w:r>
          </w:p>
          <w:p w:rsidR="0096307E" w:rsidRPr="0096307E" w:rsidRDefault="0096307E" w:rsidP="00A422D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В.3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владеет современной методикой построения моделей поведения фирм в условиях вертикальной интеграции;</w:t>
            </w:r>
          </w:p>
        </w:tc>
      </w:tr>
      <w:tr w:rsidR="0096307E" w:rsidRPr="006D4D3B" w:rsidTr="0096307E">
        <w:trPr>
          <w:trHeight w:val="3109"/>
        </w:trPr>
        <w:tc>
          <w:tcPr>
            <w:tcW w:w="1838" w:type="dxa"/>
            <w:vAlign w:val="center"/>
          </w:tcPr>
          <w:p w:rsidR="0096307E" w:rsidRPr="007F0E2B" w:rsidRDefault="007F0E2B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VI</w:t>
            </w:r>
          </w:p>
          <w:p w:rsidR="0096307E" w:rsidRPr="0096307E" w:rsidRDefault="0096307E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Квазимонопольное поведен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ие компаний на отраслевом рынке</w:t>
            </w:r>
          </w:p>
        </w:tc>
        <w:tc>
          <w:tcPr>
            <w:tcW w:w="1672" w:type="dxa"/>
            <w:vAlign w:val="center"/>
          </w:tcPr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ОК-3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ОПК-2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ОПК-4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ПК-4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ПК-6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ПК-7</w:t>
            </w:r>
          </w:p>
          <w:p w:rsidR="0096307E" w:rsidRPr="00882D25" w:rsidRDefault="0096307E" w:rsidP="00963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ПК-11</w:t>
            </w:r>
          </w:p>
        </w:tc>
        <w:tc>
          <w:tcPr>
            <w:tcW w:w="11794" w:type="dxa"/>
          </w:tcPr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З.2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знает методы построения экономических моделей, характеризующих неценовую конкуренцию на современных рынках;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У1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умеет выявлять проблемы экономического характера при анализе ситуаций, связанных с продуктовой дифференциацией, осуществлять оценку рисков и возможных последствий для фирм;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У.3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умеет использовать источники информации для анализа квазимонопольных стратегий фирм; 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У.6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умеет строить на основе описания ситуаций стандартные экономические модели квазимонопольного поведения фирм, анализировать и содержательно интерпретировать полученные результаты;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У.7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на основе стандартных теоретических и экономических моделей поведение крупных фирм в условиях продуктовой дифференциации; </w:t>
            </w:r>
          </w:p>
          <w:p w:rsidR="0096307E" w:rsidRPr="0096307E" w:rsidRDefault="0096307E" w:rsidP="00A422D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В.3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вла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>деет современной методикой построения моделей оптимизации рекламных бюджетов фирм;</w:t>
            </w:r>
          </w:p>
        </w:tc>
      </w:tr>
      <w:tr w:rsidR="0096307E" w:rsidRPr="006D4D3B" w:rsidTr="0096307E">
        <w:tc>
          <w:tcPr>
            <w:tcW w:w="1838" w:type="dxa"/>
            <w:vAlign w:val="center"/>
          </w:tcPr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VII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Рынок  естественной монополии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Align w:val="center"/>
          </w:tcPr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ОПК-3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ОПК-4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ПК-4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ПК-6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ПК-7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ПК-11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94" w:type="dxa"/>
          </w:tcPr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З.2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знает методы построения экономических моделей регулирования отраслей естественных монополий, а также оценки эффектов монопольной власти;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У.3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умеет использовать источники информации для анализа показателей функционирования фирмы в отраслях естественных монополий; 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У.4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умеет анализировать и интерпретировать данные статистики о ключевых экономических индикаторах деятельности 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естественных монополий, выявлять тенденции их изменения; 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У.6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умеет строить на основе описания ситуаций стандартные экономические модели регулирования отраслей естественных монополий, анализировать и содержательно интерпретировать полученные результаты;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В.1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владеет методологией экономического исследования отраслей естественных монополий; 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В.3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владеет современной методикой построения моделей регулирования отраслей естественных монополий;</w:t>
            </w:r>
          </w:p>
        </w:tc>
      </w:tr>
      <w:tr w:rsidR="0096307E" w:rsidRPr="006D4D3B" w:rsidTr="0096307E">
        <w:trPr>
          <w:trHeight w:val="1861"/>
        </w:trPr>
        <w:tc>
          <w:tcPr>
            <w:tcW w:w="1838" w:type="dxa"/>
            <w:vAlign w:val="center"/>
          </w:tcPr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Тема</w:t>
            </w:r>
            <w:r w:rsidR="007F0E2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VIII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Ценовая конкуренция и ценовые стратегии операторов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Align w:val="center"/>
          </w:tcPr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ОК-3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ОПК -2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ОПК-4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ПК-4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ПК-6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ПК-11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6307E" w:rsidRPr="00882D25" w:rsidRDefault="0096307E" w:rsidP="009630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94" w:type="dxa"/>
          </w:tcPr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З.2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знает методы построения экономических моделей различных ценовых стратегий;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У1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умеет выявлять проблемы экономического характера при анализе ситуаций, связанных с ценовой конкуренцией, осуществлять оценку рисков и возможных последствий для фирм;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У.6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умеет строить на основе описания ситуаций стандартные экономические модели использования различных ценовых стратегий, анализировать и содержательно интерпретировать полученные результаты;</w:t>
            </w:r>
          </w:p>
          <w:p w:rsidR="0096307E" w:rsidRPr="0096307E" w:rsidRDefault="0096307E" w:rsidP="00A422D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В.2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владеет современными методами сбора, обработки и анализа данных об изменении цен на конкретном рынке; 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В.3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владеет современной методикой построения моделей поведения фирм в условиях ценовой конкуренции;</w:t>
            </w:r>
          </w:p>
          <w:p w:rsidR="0096307E" w:rsidRPr="0096307E" w:rsidRDefault="0096307E" w:rsidP="00A422D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В.4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владеет методами и приемами анализа ценовых стратегий фирм с помощью стандартных теоретических и экон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ометрических моделей; </w:t>
            </w:r>
          </w:p>
        </w:tc>
      </w:tr>
      <w:tr w:rsidR="0096307E" w:rsidRPr="006D4D3B" w:rsidTr="0096307E">
        <w:tc>
          <w:tcPr>
            <w:tcW w:w="1838" w:type="dxa"/>
            <w:vAlign w:val="center"/>
          </w:tcPr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7F0E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IX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государства в развитии отраслевых рынков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Align w:val="center"/>
          </w:tcPr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ОК-3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ОПК – 2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ОПК – 3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ОПК – 4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ПК-6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ПК-7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ПК-11</w:t>
            </w:r>
          </w:p>
          <w:p w:rsidR="0096307E" w:rsidRPr="00882D25" w:rsidRDefault="0096307E" w:rsidP="00A42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94" w:type="dxa"/>
          </w:tcPr>
          <w:p w:rsidR="0096307E" w:rsidRPr="0096307E" w:rsidRDefault="0096307E" w:rsidP="00A422D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З.1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знает основные взгляды ведущих школ и направлений теории на проблемы оценки результативности товарных рынков;</w:t>
            </w:r>
          </w:p>
          <w:p w:rsidR="0096307E" w:rsidRPr="0096307E" w:rsidRDefault="0096307E" w:rsidP="00A422D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З.3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основы построения, расчета и анализа современной системы показателей, характеризующих результативность функционирования современных рынков;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У1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умеет выявлять проблемы экономического характера при анализе товарных рынков и их текущего состояния;</w:t>
            </w:r>
          </w:p>
          <w:p w:rsidR="0096307E" w:rsidRPr="0096307E" w:rsidRDefault="0096307E" w:rsidP="00A422DA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У.3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умеет использовать источники информации для анализа инструментов государственного регулирования товарных рынков; </w:t>
            </w:r>
          </w:p>
          <w:p w:rsidR="0096307E" w:rsidRPr="0096307E" w:rsidRDefault="0096307E" w:rsidP="00A422D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В.2</w:t>
            </w:r>
            <w:r w:rsidRPr="0096307E">
              <w:rPr>
                <w:rFonts w:ascii="Times New Roman" w:hAnsi="Times New Roman" w:cs="Times New Roman"/>
                <w:sz w:val="22"/>
                <w:szCs w:val="22"/>
              </w:rPr>
              <w:t xml:space="preserve"> владеет современными методами сбора, обработки и анализа данных о мерах и результатах государственного регулирования товарных рынков; </w:t>
            </w:r>
          </w:p>
        </w:tc>
      </w:tr>
    </w:tbl>
    <w:p w:rsidR="00882D25" w:rsidRDefault="00882D25" w:rsidP="00882D25"/>
    <w:p w:rsidR="00882D25" w:rsidRDefault="00882D25" w:rsidP="00882D25"/>
    <w:p w:rsidR="0000524A" w:rsidRDefault="0000524A" w:rsidP="009E0C07"/>
    <w:p w:rsidR="00882D25" w:rsidRDefault="00882D25" w:rsidP="009E0C07"/>
    <w:p w:rsidR="00B208B4" w:rsidRDefault="00B208B4" w:rsidP="009E0C07"/>
    <w:p w:rsidR="00B208B4" w:rsidRDefault="00B208B4" w:rsidP="009E0C07"/>
    <w:p w:rsidR="00B208B4" w:rsidRDefault="00B208B4" w:rsidP="009E0C07"/>
    <w:p w:rsidR="00B208B4" w:rsidRDefault="00B208B4" w:rsidP="009E0C07"/>
    <w:p w:rsidR="00B208B4" w:rsidRDefault="00B208B4" w:rsidP="009E0C07"/>
    <w:p w:rsidR="00B208B4" w:rsidRDefault="00B208B4" w:rsidP="009E0C07">
      <w:pPr>
        <w:sectPr w:rsidR="00B208B4" w:rsidSect="00002948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557FEE" w:rsidRPr="00A91753" w:rsidRDefault="001B1B08" w:rsidP="00121908">
      <w:pPr>
        <w:pStyle w:val="ab"/>
        <w:spacing w:line="264" w:lineRule="auto"/>
        <w:ind w:firstLine="709"/>
        <w:jc w:val="center"/>
        <w:rPr>
          <w:rStyle w:val="ae"/>
          <w:rFonts w:ascii="Times New Roman" w:hAnsi="Times New Roman" w:cs="Times New Roman"/>
          <w:b/>
          <w:i w:val="0"/>
          <w:sz w:val="26"/>
          <w:szCs w:val="26"/>
        </w:rPr>
      </w:pPr>
      <w:r w:rsidRPr="00A91753">
        <w:rPr>
          <w:rStyle w:val="ae"/>
          <w:rFonts w:ascii="Times New Roman" w:hAnsi="Times New Roman" w:cs="Times New Roman"/>
          <w:b/>
          <w:i w:val="0"/>
          <w:sz w:val="26"/>
          <w:szCs w:val="26"/>
        </w:rPr>
        <w:lastRenderedPageBreak/>
        <w:t xml:space="preserve">5. </w:t>
      </w:r>
      <w:r w:rsidR="00B208B4" w:rsidRPr="00A91753">
        <w:rPr>
          <w:rStyle w:val="ae"/>
          <w:rFonts w:ascii="Times New Roman" w:hAnsi="Times New Roman" w:cs="Times New Roman"/>
          <w:b/>
          <w:i w:val="0"/>
          <w:sz w:val="26"/>
          <w:szCs w:val="26"/>
        </w:rPr>
        <w:t>Перечень учебно-методического обеспече</w:t>
      </w:r>
      <w:r w:rsidR="00557FEE" w:rsidRPr="00A91753">
        <w:rPr>
          <w:rStyle w:val="ae"/>
          <w:rFonts w:ascii="Times New Roman" w:hAnsi="Times New Roman" w:cs="Times New Roman"/>
          <w:b/>
          <w:i w:val="0"/>
          <w:sz w:val="26"/>
          <w:szCs w:val="26"/>
        </w:rPr>
        <w:t xml:space="preserve">ния для </w:t>
      </w:r>
    </w:p>
    <w:p w:rsidR="00B208B4" w:rsidRPr="00A91753" w:rsidRDefault="00557FEE" w:rsidP="00121908">
      <w:pPr>
        <w:pStyle w:val="ab"/>
        <w:spacing w:line="264" w:lineRule="auto"/>
        <w:ind w:firstLine="709"/>
        <w:jc w:val="center"/>
        <w:rPr>
          <w:rStyle w:val="ae"/>
          <w:rFonts w:ascii="Times New Roman" w:hAnsi="Times New Roman" w:cs="Times New Roman"/>
          <w:b/>
          <w:i w:val="0"/>
          <w:sz w:val="26"/>
          <w:szCs w:val="26"/>
        </w:rPr>
      </w:pPr>
      <w:r w:rsidRPr="00A91753">
        <w:rPr>
          <w:rStyle w:val="ae"/>
          <w:rFonts w:ascii="Times New Roman" w:hAnsi="Times New Roman" w:cs="Times New Roman"/>
          <w:b/>
          <w:i w:val="0"/>
          <w:sz w:val="26"/>
          <w:szCs w:val="26"/>
        </w:rPr>
        <w:t>самостоятельной работы</w:t>
      </w:r>
    </w:p>
    <w:p w:rsidR="00B208B4" w:rsidRPr="007E69B7" w:rsidRDefault="00B208B4" w:rsidP="00121908">
      <w:pPr>
        <w:pStyle w:val="ab"/>
        <w:spacing w:line="264" w:lineRule="auto"/>
        <w:ind w:firstLine="709"/>
        <w:jc w:val="center"/>
        <w:rPr>
          <w:rStyle w:val="ae"/>
          <w:rFonts w:ascii="Times New Roman" w:hAnsi="Times New Roman" w:cs="Times New Roman"/>
          <w:b/>
          <w:i w:val="0"/>
          <w:sz w:val="28"/>
          <w:szCs w:val="28"/>
        </w:rPr>
      </w:pPr>
    </w:p>
    <w:p w:rsidR="00B208B4" w:rsidRPr="007E69B7" w:rsidRDefault="00557FEE" w:rsidP="002714A8">
      <w:pPr>
        <w:pStyle w:val="ab"/>
        <w:spacing w:line="360" w:lineRule="auto"/>
        <w:ind w:firstLine="709"/>
        <w:jc w:val="center"/>
        <w:rPr>
          <w:rStyle w:val="ae"/>
          <w:rFonts w:ascii="Times New Roman" w:hAnsi="Times New Roman" w:cs="Times New Roman"/>
          <w:b/>
          <w:i w:val="0"/>
          <w:sz w:val="28"/>
          <w:szCs w:val="28"/>
        </w:rPr>
      </w:pPr>
      <w:r w:rsidRPr="007E69B7">
        <w:rPr>
          <w:rStyle w:val="ae"/>
          <w:rFonts w:ascii="Times New Roman" w:hAnsi="Times New Roman" w:cs="Times New Roman"/>
          <w:b/>
          <w:i w:val="0"/>
          <w:sz w:val="28"/>
          <w:szCs w:val="28"/>
        </w:rPr>
        <w:t xml:space="preserve">5.1. </w:t>
      </w:r>
      <w:r w:rsidR="00B208B4" w:rsidRPr="007E69B7">
        <w:rPr>
          <w:rStyle w:val="ae"/>
          <w:rFonts w:ascii="Times New Roman" w:hAnsi="Times New Roman" w:cs="Times New Roman"/>
          <w:b/>
          <w:i w:val="0"/>
          <w:sz w:val="28"/>
          <w:szCs w:val="28"/>
        </w:rPr>
        <w:t>Литература:</w:t>
      </w:r>
    </w:p>
    <w:p w:rsidR="007E69B7" w:rsidRPr="007E69B7" w:rsidRDefault="007E69B7" w:rsidP="002714A8">
      <w:pPr>
        <w:pStyle w:val="ab"/>
        <w:spacing w:line="360" w:lineRule="auto"/>
        <w:ind w:firstLine="709"/>
        <w:rPr>
          <w:rStyle w:val="ae"/>
          <w:rFonts w:ascii="Times New Roman" w:hAnsi="Times New Roman" w:cs="Times New Roman"/>
          <w:i w:val="0"/>
          <w:sz w:val="28"/>
          <w:szCs w:val="28"/>
        </w:rPr>
      </w:pPr>
      <w:r w:rsidRPr="007E69B7">
        <w:rPr>
          <w:rStyle w:val="ae"/>
          <w:rFonts w:ascii="Times New Roman" w:hAnsi="Times New Roman" w:cs="Times New Roman"/>
          <w:i w:val="0"/>
          <w:sz w:val="28"/>
          <w:szCs w:val="28"/>
        </w:rPr>
        <w:t xml:space="preserve">1. </w:t>
      </w:r>
      <w:r w:rsidR="000F6EB0">
        <w:rPr>
          <w:rFonts w:ascii="Times New Roman" w:hAnsi="Times New Roman" w:cs="Times New Roman"/>
          <w:bCs/>
          <w:iCs/>
          <w:sz w:val="28"/>
          <w:szCs w:val="28"/>
        </w:rPr>
        <w:t>Заздравных А.В., Бойцова Е.Ю.</w:t>
      </w:r>
      <w:r w:rsidRPr="007E69B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34F9D">
        <w:rPr>
          <w:rFonts w:ascii="Times New Roman" w:hAnsi="Times New Roman" w:cs="Times New Roman"/>
          <w:iCs/>
          <w:sz w:val="28"/>
          <w:szCs w:val="28"/>
        </w:rPr>
        <w:t>Экономика отраслевых рынков</w:t>
      </w:r>
      <w:r w:rsidRPr="007E69B7">
        <w:rPr>
          <w:rFonts w:ascii="Times New Roman" w:hAnsi="Times New Roman" w:cs="Times New Roman"/>
          <w:iCs/>
          <w:sz w:val="28"/>
          <w:szCs w:val="28"/>
        </w:rPr>
        <w:t>: учебник. — М. : Издательство Юрайт, 20</w:t>
      </w:r>
      <w:r w:rsidR="000F6EB0">
        <w:rPr>
          <w:rFonts w:ascii="Times New Roman" w:hAnsi="Times New Roman" w:cs="Times New Roman"/>
          <w:iCs/>
          <w:sz w:val="28"/>
          <w:szCs w:val="28"/>
        </w:rPr>
        <w:t>2</w:t>
      </w:r>
      <w:r w:rsidR="00934F9D">
        <w:rPr>
          <w:rFonts w:ascii="Times New Roman" w:hAnsi="Times New Roman" w:cs="Times New Roman"/>
          <w:iCs/>
          <w:sz w:val="28"/>
          <w:szCs w:val="28"/>
        </w:rPr>
        <w:t>3</w:t>
      </w:r>
    </w:p>
    <w:p w:rsidR="00F9612D" w:rsidRPr="007E69B7" w:rsidRDefault="007E69B7" w:rsidP="002714A8">
      <w:pPr>
        <w:pStyle w:val="ab"/>
        <w:spacing w:line="360" w:lineRule="auto"/>
        <w:ind w:firstLine="709"/>
        <w:rPr>
          <w:rStyle w:val="ae"/>
          <w:rFonts w:ascii="Times New Roman" w:hAnsi="Times New Roman" w:cs="Times New Roman"/>
          <w:i w:val="0"/>
          <w:sz w:val="28"/>
          <w:szCs w:val="28"/>
        </w:rPr>
      </w:pPr>
      <w:r w:rsidRPr="007E69B7">
        <w:rPr>
          <w:rStyle w:val="ae"/>
          <w:rFonts w:ascii="Times New Roman" w:hAnsi="Times New Roman" w:cs="Times New Roman"/>
          <w:i w:val="0"/>
          <w:sz w:val="28"/>
          <w:szCs w:val="28"/>
        </w:rPr>
        <w:t>2</w:t>
      </w:r>
      <w:r w:rsidR="00557FEE" w:rsidRPr="007E69B7">
        <w:rPr>
          <w:rStyle w:val="ae"/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F9612D" w:rsidRPr="007E69B7">
        <w:rPr>
          <w:rStyle w:val="ae"/>
          <w:rFonts w:ascii="Times New Roman" w:hAnsi="Times New Roman" w:cs="Times New Roman"/>
          <w:i w:val="0"/>
          <w:sz w:val="28"/>
          <w:szCs w:val="28"/>
        </w:rPr>
        <w:t xml:space="preserve">Рой Л.В. Третьяк В.П. Анализ отраслевых рынков М.: Инфра-М, 2008. Серия - Учебники экономического факультета МГУ им. М. В. Ломоносова </w:t>
      </w:r>
    </w:p>
    <w:p w:rsidR="00F9612D" w:rsidRPr="007E69B7" w:rsidRDefault="007E69B7" w:rsidP="002714A8">
      <w:pPr>
        <w:pStyle w:val="ab"/>
        <w:spacing w:line="360" w:lineRule="auto"/>
        <w:ind w:firstLine="709"/>
        <w:rPr>
          <w:rFonts w:ascii="Times New Roman" w:hAnsi="Times New Roman" w:cs="Times New Roman"/>
          <w:color w:val="080808"/>
          <w:sz w:val="28"/>
          <w:szCs w:val="28"/>
        </w:rPr>
      </w:pPr>
      <w:r w:rsidRPr="007E69B7">
        <w:rPr>
          <w:rStyle w:val="ae"/>
          <w:rFonts w:ascii="Times New Roman" w:hAnsi="Times New Roman" w:cs="Times New Roman"/>
          <w:i w:val="0"/>
          <w:sz w:val="28"/>
          <w:szCs w:val="28"/>
        </w:rPr>
        <w:t>3</w:t>
      </w:r>
      <w:r w:rsidR="00557FEE" w:rsidRPr="007E69B7">
        <w:rPr>
          <w:rStyle w:val="ae"/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F9612D" w:rsidRPr="007E69B7">
        <w:rPr>
          <w:rStyle w:val="ae"/>
          <w:rFonts w:ascii="Times New Roman" w:hAnsi="Times New Roman" w:cs="Times New Roman"/>
          <w:i w:val="0"/>
          <w:sz w:val="28"/>
          <w:szCs w:val="28"/>
        </w:rPr>
        <w:t xml:space="preserve">Тарануха Ю.В. </w:t>
      </w:r>
      <w:r w:rsidR="00F9612D" w:rsidRPr="007E69B7">
        <w:rPr>
          <w:rFonts w:ascii="Times New Roman" w:hAnsi="Times New Roman" w:cs="Times New Roman"/>
          <w:color w:val="080808"/>
          <w:sz w:val="28"/>
          <w:szCs w:val="28"/>
        </w:rPr>
        <w:t xml:space="preserve">Экономика отраслевых рынков (в структурно-логических схемах). Учебное пособие. М. «Дело и Сервис”. 2009. </w:t>
      </w:r>
    </w:p>
    <w:p w:rsidR="002E36AF" w:rsidRPr="000E4692" w:rsidRDefault="007E69B7" w:rsidP="002714A8">
      <w:pPr>
        <w:pStyle w:val="ab"/>
        <w:spacing w:line="360" w:lineRule="auto"/>
        <w:ind w:firstLine="709"/>
        <w:rPr>
          <w:rStyle w:val="ae"/>
          <w:rFonts w:ascii="Times New Roman" w:hAnsi="Times New Roman" w:cs="Times New Roman"/>
          <w:i w:val="0"/>
          <w:sz w:val="28"/>
          <w:szCs w:val="28"/>
          <w:lang w:val="en-US"/>
        </w:rPr>
      </w:pPr>
      <w:r w:rsidRPr="007E69B7">
        <w:rPr>
          <w:rStyle w:val="ae"/>
          <w:rFonts w:ascii="Times New Roman" w:hAnsi="Times New Roman" w:cs="Times New Roman"/>
          <w:i w:val="0"/>
          <w:sz w:val="28"/>
          <w:szCs w:val="28"/>
        </w:rPr>
        <w:t>4</w:t>
      </w:r>
      <w:r w:rsidR="002E36AF" w:rsidRPr="007E69B7">
        <w:rPr>
          <w:rStyle w:val="ae"/>
          <w:rFonts w:ascii="Times New Roman" w:hAnsi="Times New Roman" w:cs="Times New Roman"/>
          <w:i w:val="0"/>
          <w:sz w:val="28"/>
          <w:szCs w:val="28"/>
        </w:rPr>
        <w:t>. Шерер Ф.М., Росс Д. Структура отраслевых рынков. М</w:t>
      </w:r>
      <w:r w:rsidR="002E36AF" w:rsidRPr="000E4692">
        <w:rPr>
          <w:rStyle w:val="ae"/>
          <w:rFonts w:ascii="Times New Roman" w:hAnsi="Times New Roman" w:cs="Times New Roman"/>
          <w:i w:val="0"/>
          <w:sz w:val="28"/>
          <w:szCs w:val="28"/>
          <w:lang w:val="en-US"/>
        </w:rPr>
        <w:t xml:space="preserve">. 1997.  </w:t>
      </w:r>
    </w:p>
    <w:p w:rsidR="002E36AF" w:rsidRPr="007E69B7" w:rsidRDefault="007E69B7" w:rsidP="002714A8">
      <w:pPr>
        <w:pStyle w:val="ab"/>
        <w:spacing w:line="360" w:lineRule="auto"/>
        <w:ind w:firstLine="709"/>
        <w:rPr>
          <w:rStyle w:val="ae"/>
          <w:rFonts w:ascii="Times New Roman" w:hAnsi="Times New Roman" w:cs="Times New Roman"/>
          <w:i w:val="0"/>
          <w:sz w:val="28"/>
          <w:szCs w:val="28"/>
          <w:lang w:val="en-US"/>
        </w:rPr>
      </w:pPr>
      <w:r w:rsidRPr="00B54959">
        <w:rPr>
          <w:rStyle w:val="ae"/>
          <w:rFonts w:ascii="Times New Roman" w:hAnsi="Times New Roman" w:cs="Times New Roman"/>
          <w:i w:val="0"/>
          <w:sz w:val="28"/>
          <w:szCs w:val="28"/>
          <w:lang w:val="en-US"/>
        </w:rPr>
        <w:t>5</w:t>
      </w:r>
      <w:r w:rsidR="002E36AF" w:rsidRPr="007E69B7">
        <w:rPr>
          <w:rStyle w:val="ae"/>
          <w:rFonts w:ascii="Times New Roman" w:hAnsi="Times New Roman" w:cs="Times New Roman"/>
          <w:i w:val="0"/>
          <w:sz w:val="28"/>
          <w:szCs w:val="28"/>
          <w:lang w:val="en-US"/>
        </w:rPr>
        <w:t>. Church Jeffrey, Ware Roger. Industrial Organization: A Strategic Approach. Irwin McGraw-Hill. Boston., 2000</w:t>
      </w:r>
    </w:p>
    <w:p w:rsidR="00F9612D" w:rsidRPr="007E69B7" w:rsidRDefault="007E69B7" w:rsidP="002714A8">
      <w:pPr>
        <w:pStyle w:val="ab"/>
        <w:spacing w:line="360" w:lineRule="auto"/>
        <w:ind w:firstLine="709"/>
        <w:rPr>
          <w:rStyle w:val="ae"/>
          <w:rFonts w:ascii="Times New Roman" w:hAnsi="Times New Roman" w:cs="Times New Roman"/>
          <w:i w:val="0"/>
          <w:sz w:val="28"/>
          <w:szCs w:val="28"/>
        </w:rPr>
      </w:pPr>
      <w:r w:rsidRPr="00B54959">
        <w:rPr>
          <w:rStyle w:val="ae"/>
          <w:rFonts w:ascii="Times New Roman" w:hAnsi="Times New Roman" w:cs="Times New Roman"/>
          <w:i w:val="0"/>
          <w:sz w:val="28"/>
          <w:szCs w:val="28"/>
          <w:lang w:val="en-US"/>
        </w:rPr>
        <w:t>6</w:t>
      </w:r>
      <w:r w:rsidR="00557FEE" w:rsidRPr="00B54959">
        <w:rPr>
          <w:rStyle w:val="ae"/>
          <w:rFonts w:ascii="Times New Roman" w:hAnsi="Times New Roman" w:cs="Times New Roman"/>
          <w:i w:val="0"/>
          <w:sz w:val="28"/>
          <w:szCs w:val="28"/>
          <w:lang w:val="en-US"/>
        </w:rPr>
        <w:t xml:space="preserve">. </w:t>
      </w:r>
      <w:r w:rsidR="00F9612D" w:rsidRPr="007E69B7">
        <w:rPr>
          <w:rStyle w:val="ae"/>
          <w:rFonts w:ascii="Times New Roman" w:hAnsi="Times New Roman" w:cs="Times New Roman"/>
          <w:i w:val="0"/>
          <w:sz w:val="28"/>
          <w:szCs w:val="28"/>
        </w:rPr>
        <w:t>Бойцова</w:t>
      </w:r>
      <w:r w:rsidR="00F9612D" w:rsidRPr="00B54959">
        <w:rPr>
          <w:rStyle w:val="ae"/>
          <w:rFonts w:ascii="Times New Roman" w:hAnsi="Times New Roman" w:cs="Times New Roman"/>
          <w:i w:val="0"/>
          <w:sz w:val="28"/>
          <w:szCs w:val="28"/>
          <w:lang w:val="en-US"/>
        </w:rPr>
        <w:t xml:space="preserve"> </w:t>
      </w:r>
      <w:r w:rsidR="00F9612D" w:rsidRPr="007E69B7">
        <w:rPr>
          <w:rStyle w:val="ae"/>
          <w:rFonts w:ascii="Times New Roman" w:hAnsi="Times New Roman" w:cs="Times New Roman"/>
          <w:i w:val="0"/>
          <w:sz w:val="28"/>
          <w:szCs w:val="28"/>
        </w:rPr>
        <w:t>Е</w:t>
      </w:r>
      <w:r w:rsidR="00F9612D" w:rsidRPr="00B54959">
        <w:rPr>
          <w:rStyle w:val="ae"/>
          <w:rFonts w:ascii="Times New Roman" w:hAnsi="Times New Roman" w:cs="Times New Roman"/>
          <w:i w:val="0"/>
          <w:sz w:val="28"/>
          <w:szCs w:val="28"/>
          <w:lang w:val="en-US"/>
        </w:rPr>
        <w:t>.</w:t>
      </w:r>
      <w:r w:rsidR="00F9612D" w:rsidRPr="007E69B7">
        <w:rPr>
          <w:rStyle w:val="ae"/>
          <w:rFonts w:ascii="Times New Roman" w:hAnsi="Times New Roman" w:cs="Times New Roman"/>
          <w:i w:val="0"/>
          <w:sz w:val="28"/>
          <w:szCs w:val="28"/>
        </w:rPr>
        <w:t>Ю</w:t>
      </w:r>
      <w:r w:rsidR="00F9612D" w:rsidRPr="00B54959">
        <w:rPr>
          <w:rStyle w:val="ae"/>
          <w:rFonts w:ascii="Times New Roman" w:hAnsi="Times New Roman" w:cs="Times New Roman"/>
          <w:i w:val="0"/>
          <w:sz w:val="28"/>
          <w:szCs w:val="28"/>
          <w:lang w:val="en-US"/>
        </w:rPr>
        <w:t xml:space="preserve">., </w:t>
      </w:r>
      <w:r w:rsidR="00F9612D" w:rsidRPr="007E69B7">
        <w:rPr>
          <w:rStyle w:val="ae"/>
          <w:rFonts w:ascii="Times New Roman" w:hAnsi="Times New Roman" w:cs="Times New Roman"/>
          <w:i w:val="0"/>
          <w:sz w:val="28"/>
          <w:szCs w:val="28"/>
        </w:rPr>
        <w:t>Корчагина</w:t>
      </w:r>
      <w:r w:rsidR="00F9612D" w:rsidRPr="00B54959">
        <w:rPr>
          <w:rStyle w:val="ae"/>
          <w:rFonts w:ascii="Times New Roman" w:hAnsi="Times New Roman" w:cs="Times New Roman"/>
          <w:i w:val="0"/>
          <w:sz w:val="28"/>
          <w:szCs w:val="28"/>
          <w:lang w:val="en-US"/>
        </w:rPr>
        <w:t xml:space="preserve"> </w:t>
      </w:r>
      <w:r w:rsidR="00F9612D" w:rsidRPr="007E69B7">
        <w:rPr>
          <w:rStyle w:val="ae"/>
          <w:rFonts w:ascii="Times New Roman" w:hAnsi="Times New Roman" w:cs="Times New Roman"/>
          <w:i w:val="0"/>
          <w:sz w:val="28"/>
          <w:szCs w:val="28"/>
        </w:rPr>
        <w:t>З</w:t>
      </w:r>
      <w:r w:rsidR="00F9612D" w:rsidRPr="00B54959">
        <w:rPr>
          <w:rStyle w:val="ae"/>
          <w:rFonts w:ascii="Times New Roman" w:hAnsi="Times New Roman" w:cs="Times New Roman"/>
          <w:i w:val="0"/>
          <w:sz w:val="28"/>
          <w:szCs w:val="28"/>
          <w:lang w:val="en-US"/>
        </w:rPr>
        <w:t>.</w:t>
      </w:r>
      <w:r w:rsidR="00F9612D" w:rsidRPr="007E69B7">
        <w:rPr>
          <w:rStyle w:val="ae"/>
          <w:rFonts w:ascii="Times New Roman" w:hAnsi="Times New Roman" w:cs="Times New Roman"/>
          <w:i w:val="0"/>
          <w:sz w:val="28"/>
          <w:szCs w:val="28"/>
        </w:rPr>
        <w:t>А</w:t>
      </w:r>
      <w:r w:rsidR="00F9612D" w:rsidRPr="00B54959">
        <w:rPr>
          <w:rStyle w:val="ae"/>
          <w:rFonts w:ascii="Times New Roman" w:hAnsi="Times New Roman" w:cs="Times New Roman"/>
          <w:i w:val="0"/>
          <w:sz w:val="28"/>
          <w:szCs w:val="28"/>
          <w:lang w:val="en-US"/>
        </w:rPr>
        <w:t xml:space="preserve">. </w:t>
      </w:r>
      <w:r w:rsidR="00F9612D" w:rsidRPr="007E69B7">
        <w:rPr>
          <w:rStyle w:val="ae"/>
          <w:rFonts w:ascii="Times New Roman" w:hAnsi="Times New Roman" w:cs="Times New Roman"/>
          <w:i w:val="0"/>
          <w:sz w:val="28"/>
          <w:szCs w:val="28"/>
        </w:rPr>
        <w:t>Экономика</w:t>
      </w:r>
      <w:r w:rsidR="00F9612D" w:rsidRPr="00B54959">
        <w:rPr>
          <w:rStyle w:val="ae"/>
          <w:rFonts w:ascii="Times New Roman" w:hAnsi="Times New Roman" w:cs="Times New Roman"/>
          <w:i w:val="0"/>
          <w:sz w:val="28"/>
          <w:szCs w:val="28"/>
          <w:lang w:val="en-US"/>
        </w:rPr>
        <w:t xml:space="preserve"> </w:t>
      </w:r>
      <w:r w:rsidR="00F9612D" w:rsidRPr="007E69B7">
        <w:rPr>
          <w:rStyle w:val="ae"/>
          <w:rFonts w:ascii="Times New Roman" w:hAnsi="Times New Roman" w:cs="Times New Roman"/>
          <w:i w:val="0"/>
          <w:sz w:val="28"/>
          <w:szCs w:val="28"/>
        </w:rPr>
        <w:t>отраслевых</w:t>
      </w:r>
      <w:r w:rsidR="00F9612D" w:rsidRPr="00B54959">
        <w:rPr>
          <w:rStyle w:val="ae"/>
          <w:rFonts w:ascii="Times New Roman" w:hAnsi="Times New Roman" w:cs="Times New Roman"/>
          <w:i w:val="0"/>
          <w:sz w:val="28"/>
          <w:szCs w:val="28"/>
          <w:lang w:val="en-US"/>
        </w:rPr>
        <w:t xml:space="preserve"> </w:t>
      </w:r>
      <w:r w:rsidR="00F9612D" w:rsidRPr="007E69B7">
        <w:rPr>
          <w:rStyle w:val="ae"/>
          <w:rFonts w:ascii="Times New Roman" w:hAnsi="Times New Roman" w:cs="Times New Roman"/>
          <w:i w:val="0"/>
          <w:sz w:val="28"/>
          <w:szCs w:val="28"/>
        </w:rPr>
        <w:t>рынков</w:t>
      </w:r>
      <w:r w:rsidR="00F9612D" w:rsidRPr="00B54959">
        <w:rPr>
          <w:rStyle w:val="ae"/>
          <w:rFonts w:ascii="Times New Roman" w:hAnsi="Times New Roman" w:cs="Times New Roman"/>
          <w:i w:val="0"/>
          <w:sz w:val="28"/>
          <w:szCs w:val="28"/>
          <w:lang w:val="en-US"/>
        </w:rPr>
        <w:t xml:space="preserve">. </w:t>
      </w:r>
      <w:r w:rsidR="00F9612D" w:rsidRPr="007E69B7">
        <w:rPr>
          <w:rStyle w:val="ae"/>
          <w:rFonts w:ascii="Times New Roman" w:hAnsi="Times New Roman" w:cs="Times New Roman"/>
          <w:i w:val="0"/>
          <w:sz w:val="28"/>
          <w:szCs w:val="28"/>
        </w:rPr>
        <w:t>Учеб.-метод. пособие. - М.: МАКС Пресс, 2008.</w:t>
      </w:r>
    </w:p>
    <w:p w:rsidR="00F9612D" w:rsidRPr="007E69B7" w:rsidRDefault="007E69B7" w:rsidP="002714A8">
      <w:pPr>
        <w:pStyle w:val="ab"/>
        <w:spacing w:line="360" w:lineRule="auto"/>
        <w:ind w:firstLine="709"/>
        <w:rPr>
          <w:rStyle w:val="ae"/>
          <w:rFonts w:ascii="Times New Roman" w:hAnsi="Times New Roman" w:cs="Times New Roman"/>
          <w:i w:val="0"/>
          <w:sz w:val="28"/>
          <w:szCs w:val="28"/>
        </w:rPr>
      </w:pPr>
      <w:r w:rsidRPr="007E69B7">
        <w:rPr>
          <w:rStyle w:val="ae"/>
          <w:rFonts w:ascii="Times New Roman" w:hAnsi="Times New Roman" w:cs="Times New Roman"/>
          <w:i w:val="0"/>
          <w:sz w:val="28"/>
          <w:szCs w:val="28"/>
        </w:rPr>
        <w:t>7</w:t>
      </w:r>
      <w:r w:rsidR="00557FEE" w:rsidRPr="007E69B7">
        <w:rPr>
          <w:rStyle w:val="ae"/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F9612D" w:rsidRPr="007E69B7">
        <w:rPr>
          <w:rStyle w:val="ae"/>
          <w:rFonts w:ascii="Times New Roman" w:hAnsi="Times New Roman" w:cs="Times New Roman"/>
          <w:i w:val="0"/>
          <w:sz w:val="28"/>
          <w:szCs w:val="28"/>
        </w:rPr>
        <w:t>Розанова Н.М. Эффективная организация отрасли. Практическое руководство. Учебное пособие. М: Дело, 2009</w:t>
      </w:r>
    </w:p>
    <w:p w:rsidR="007E69B7" w:rsidRDefault="007E69B7" w:rsidP="002714A8">
      <w:pPr>
        <w:pStyle w:val="ab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7E69B7">
        <w:rPr>
          <w:rStyle w:val="ae"/>
          <w:rFonts w:ascii="Times New Roman" w:hAnsi="Times New Roman" w:cs="Times New Roman"/>
          <w:i w:val="0"/>
          <w:sz w:val="28"/>
          <w:szCs w:val="28"/>
          <w:lang w:val="en-US"/>
        </w:rPr>
        <w:t xml:space="preserve">8. </w:t>
      </w:r>
      <w:r w:rsidRPr="007E69B7">
        <w:rPr>
          <w:rFonts w:ascii="Times New Roman" w:hAnsi="Times New Roman" w:cs="Times New Roman"/>
          <w:sz w:val="28"/>
          <w:szCs w:val="28"/>
          <w:lang w:val="en-US"/>
        </w:rPr>
        <w:t>Dennis W. Carlton and Jeffrey M. Perloff, Modern Industrial Organization (4th edition).</w:t>
      </w:r>
    </w:p>
    <w:p w:rsidR="002714A8" w:rsidRPr="00B54959" w:rsidRDefault="002714A8" w:rsidP="002714A8">
      <w:pPr>
        <w:pStyle w:val="ab"/>
        <w:spacing w:line="360" w:lineRule="auto"/>
        <w:ind w:firstLine="709"/>
        <w:jc w:val="center"/>
        <w:rPr>
          <w:rStyle w:val="ae"/>
          <w:rFonts w:ascii="Times New Roman" w:hAnsi="Times New Roman" w:cs="Times New Roman"/>
          <w:b/>
          <w:i w:val="0"/>
          <w:sz w:val="28"/>
          <w:szCs w:val="28"/>
          <w:lang w:val="en-US"/>
        </w:rPr>
      </w:pPr>
    </w:p>
    <w:p w:rsidR="002714A8" w:rsidRDefault="002714A8" w:rsidP="002714A8">
      <w:pPr>
        <w:pStyle w:val="ab"/>
        <w:spacing w:line="360" w:lineRule="auto"/>
        <w:ind w:firstLine="709"/>
        <w:jc w:val="center"/>
        <w:rPr>
          <w:rStyle w:val="ae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ae"/>
          <w:rFonts w:ascii="Times New Roman" w:hAnsi="Times New Roman" w:cs="Times New Roman"/>
          <w:b/>
          <w:i w:val="0"/>
          <w:sz w:val="28"/>
          <w:szCs w:val="28"/>
        </w:rPr>
        <w:t>5.2</w:t>
      </w:r>
      <w:r w:rsidRPr="007E69B7">
        <w:rPr>
          <w:rStyle w:val="ae"/>
          <w:rFonts w:ascii="Times New Roman" w:hAnsi="Times New Roman" w:cs="Times New Roman"/>
          <w:b/>
          <w:i w:val="0"/>
          <w:sz w:val="28"/>
          <w:szCs w:val="28"/>
        </w:rPr>
        <w:t xml:space="preserve">. </w:t>
      </w:r>
      <w:r>
        <w:rPr>
          <w:rStyle w:val="ae"/>
          <w:rFonts w:ascii="Times New Roman" w:hAnsi="Times New Roman" w:cs="Times New Roman"/>
          <w:b/>
          <w:i w:val="0"/>
          <w:sz w:val="28"/>
          <w:szCs w:val="28"/>
        </w:rPr>
        <w:t>Интернет-источники</w:t>
      </w:r>
      <w:r w:rsidRPr="007E69B7">
        <w:rPr>
          <w:rStyle w:val="ae"/>
          <w:rFonts w:ascii="Times New Roman" w:hAnsi="Times New Roman" w:cs="Times New Roman"/>
          <w:b/>
          <w:i w:val="0"/>
          <w:sz w:val="28"/>
          <w:szCs w:val="28"/>
        </w:rPr>
        <w:t>:</w:t>
      </w:r>
    </w:p>
    <w:p w:rsidR="002714A8" w:rsidRPr="002714A8" w:rsidRDefault="002714A8" w:rsidP="002714A8">
      <w:pPr>
        <w:pStyle w:val="ab"/>
        <w:spacing w:line="360" w:lineRule="auto"/>
        <w:ind w:firstLine="709"/>
        <w:rPr>
          <w:rStyle w:val="ae"/>
          <w:rFonts w:ascii="Times New Roman" w:hAnsi="Times New Roman" w:cs="Times New Roman"/>
          <w:i w:val="0"/>
          <w:sz w:val="28"/>
          <w:szCs w:val="28"/>
        </w:rPr>
      </w:pPr>
      <w:r w:rsidRPr="002714A8">
        <w:rPr>
          <w:rStyle w:val="ae"/>
          <w:rFonts w:ascii="Times New Roman" w:hAnsi="Times New Roman" w:cs="Times New Roman"/>
          <w:i w:val="0"/>
          <w:sz w:val="28"/>
          <w:szCs w:val="28"/>
        </w:rPr>
        <w:t xml:space="preserve">1. </w:t>
      </w:r>
      <w:hyperlink r:id="rId10" w:history="1">
        <w:r w:rsidRPr="002714A8">
          <w:rPr>
            <w:rStyle w:val="af5"/>
            <w:rFonts w:ascii="Times New Roman" w:hAnsi="Times New Roman" w:cs="Times New Roman"/>
            <w:color w:val="auto"/>
            <w:sz w:val="28"/>
            <w:szCs w:val="28"/>
          </w:rPr>
          <w:t>http://www.fas.gov.ru/</w:t>
        </w:r>
      </w:hyperlink>
      <w:r w:rsidRPr="002714A8">
        <w:rPr>
          <w:rStyle w:val="ae"/>
          <w:rFonts w:ascii="Times New Roman" w:hAnsi="Times New Roman" w:cs="Times New Roman"/>
          <w:i w:val="0"/>
          <w:sz w:val="28"/>
          <w:szCs w:val="28"/>
        </w:rPr>
        <w:t xml:space="preserve"> - Сайт Федеральной антимонопольной службы России</w:t>
      </w:r>
    </w:p>
    <w:p w:rsidR="002714A8" w:rsidRPr="002714A8" w:rsidRDefault="002714A8" w:rsidP="002714A8">
      <w:pPr>
        <w:pStyle w:val="ab"/>
        <w:spacing w:line="360" w:lineRule="auto"/>
        <w:ind w:firstLine="709"/>
        <w:rPr>
          <w:rStyle w:val="ae"/>
          <w:rFonts w:ascii="Times New Roman" w:hAnsi="Times New Roman" w:cs="Times New Roman"/>
          <w:i w:val="0"/>
          <w:sz w:val="28"/>
          <w:szCs w:val="28"/>
        </w:rPr>
      </w:pPr>
      <w:r w:rsidRPr="002714A8">
        <w:rPr>
          <w:rStyle w:val="ae"/>
          <w:rFonts w:ascii="Times New Roman" w:hAnsi="Times New Roman" w:cs="Times New Roman"/>
          <w:i w:val="0"/>
          <w:sz w:val="28"/>
          <w:szCs w:val="28"/>
        </w:rPr>
        <w:t xml:space="preserve">2. </w:t>
      </w:r>
      <w:hyperlink r:id="rId11" w:history="1">
        <w:r w:rsidRPr="002714A8">
          <w:rPr>
            <w:rStyle w:val="af5"/>
            <w:rFonts w:ascii="Times New Roman" w:hAnsi="Times New Roman" w:cs="Times New Roman"/>
            <w:color w:val="auto"/>
            <w:sz w:val="28"/>
            <w:szCs w:val="28"/>
          </w:rPr>
          <w:t>http://www.rbc.ru/</w:t>
        </w:r>
      </w:hyperlink>
      <w:r w:rsidRPr="002714A8">
        <w:rPr>
          <w:rStyle w:val="ae"/>
          <w:rFonts w:ascii="Times New Roman" w:hAnsi="Times New Roman" w:cs="Times New Roman"/>
          <w:i w:val="0"/>
          <w:sz w:val="28"/>
          <w:szCs w:val="28"/>
        </w:rPr>
        <w:t xml:space="preserve"> - Сайт информационного агентства «Росбизнесконсальтинг»</w:t>
      </w:r>
    </w:p>
    <w:p w:rsidR="002714A8" w:rsidRPr="002714A8" w:rsidRDefault="002714A8" w:rsidP="002714A8">
      <w:pPr>
        <w:pStyle w:val="ab"/>
        <w:spacing w:line="360" w:lineRule="auto"/>
        <w:ind w:firstLine="709"/>
        <w:rPr>
          <w:rStyle w:val="ae"/>
          <w:rFonts w:ascii="Times New Roman" w:hAnsi="Times New Roman" w:cs="Times New Roman"/>
          <w:i w:val="0"/>
          <w:sz w:val="28"/>
          <w:szCs w:val="28"/>
        </w:rPr>
      </w:pPr>
      <w:r w:rsidRPr="002714A8">
        <w:rPr>
          <w:rStyle w:val="ae"/>
          <w:rFonts w:ascii="Times New Roman" w:hAnsi="Times New Roman" w:cs="Times New Roman"/>
          <w:i w:val="0"/>
          <w:sz w:val="28"/>
          <w:szCs w:val="28"/>
        </w:rPr>
        <w:t xml:space="preserve">3. </w:t>
      </w:r>
      <w:hyperlink r:id="rId12" w:history="1">
        <w:r w:rsidRPr="002714A8">
          <w:rPr>
            <w:rStyle w:val="af5"/>
            <w:rFonts w:ascii="Times New Roman" w:hAnsi="Times New Roman" w:cs="Times New Roman"/>
            <w:color w:val="auto"/>
            <w:sz w:val="28"/>
            <w:szCs w:val="28"/>
          </w:rPr>
          <w:t>http://minpromtorg.gov.ru/</w:t>
        </w:r>
      </w:hyperlink>
      <w:r w:rsidRPr="002714A8">
        <w:rPr>
          <w:rStyle w:val="ae"/>
          <w:rFonts w:ascii="Times New Roman" w:hAnsi="Times New Roman" w:cs="Times New Roman"/>
          <w:i w:val="0"/>
          <w:sz w:val="28"/>
          <w:szCs w:val="28"/>
        </w:rPr>
        <w:t xml:space="preserve"> - Сайт министерства промышленности и торговли РФ</w:t>
      </w:r>
    </w:p>
    <w:p w:rsidR="002714A8" w:rsidRPr="002714A8" w:rsidRDefault="002714A8" w:rsidP="002714A8">
      <w:pPr>
        <w:pStyle w:val="ab"/>
        <w:spacing w:line="360" w:lineRule="auto"/>
        <w:ind w:firstLine="709"/>
        <w:rPr>
          <w:rStyle w:val="ae"/>
          <w:rFonts w:ascii="Times New Roman" w:hAnsi="Times New Roman" w:cs="Times New Roman"/>
          <w:i w:val="0"/>
          <w:sz w:val="28"/>
          <w:szCs w:val="28"/>
        </w:rPr>
      </w:pPr>
      <w:r w:rsidRPr="002714A8">
        <w:rPr>
          <w:rStyle w:val="ae"/>
          <w:rFonts w:ascii="Times New Roman" w:hAnsi="Times New Roman" w:cs="Times New Roman"/>
          <w:i w:val="0"/>
          <w:sz w:val="28"/>
          <w:szCs w:val="28"/>
        </w:rPr>
        <w:t xml:space="preserve">4. </w:t>
      </w:r>
      <w:hyperlink r:id="rId13" w:history="1">
        <w:r w:rsidRPr="002714A8">
          <w:rPr>
            <w:rStyle w:val="af5"/>
            <w:rFonts w:ascii="Times New Roman" w:hAnsi="Times New Roman" w:cs="Times New Roman"/>
            <w:color w:val="auto"/>
            <w:sz w:val="28"/>
            <w:szCs w:val="28"/>
          </w:rPr>
          <w:t>http://www.gks.ru/</w:t>
        </w:r>
      </w:hyperlink>
      <w:r w:rsidRPr="002714A8">
        <w:rPr>
          <w:rStyle w:val="ae"/>
          <w:rFonts w:ascii="Times New Roman" w:hAnsi="Times New Roman" w:cs="Times New Roman"/>
          <w:i w:val="0"/>
          <w:sz w:val="28"/>
          <w:szCs w:val="28"/>
        </w:rPr>
        <w:t xml:space="preserve"> - </w:t>
      </w:r>
      <w:r w:rsidRPr="002714A8">
        <w:rPr>
          <w:rStyle w:val="ae"/>
          <w:rFonts w:ascii="Times New Roman" w:hAnsi="Times New Roman" w:cs="Times New Roman"/>
          <w:i w:val="0"/>
          <w:sz w:val="28"/>
          <w:szCs w:val="28"/>
        </w:rPr>
        <w:tab/>
        <w:t>Сайт Федеральной службы государственной статистики России</w:t>
      </w:r>
    </w:p>
    <w:p w:rsidR="002714A8" w:rsidRDefault="002714A8" w:rsidP="002714A8">
      <w:pPr>
        <w:pStyle w:val="ab"/>
        <w:spacing w:line="360" w:lineRule="auto"/>
        <w:ind w:firstLine="709"/>
        <w:jc w:val="center"/>
        <w:rPr>
          <w:rStyle w:val="ae"/>
          <w:rFonts w:ascii="Times New Roman" w:hAnsi="Times New Roman" w:cs="Times New Roman"/>
          <w:b/>
          <w:i w:val="0"/>
          <w:sz w:val="26"/>
          <w:szCs w:val="26"/>
        </w:rPr>
      </w:pPr>
    </w:p>
    <w:p w:rsidR="002714A8" w:rsidRDefault="002714A8" w:rsidP="002714A8">
      <w:pPr>
        <w:pStyle w:val="ab"/>
        <w:spacing w:line="360" w:lineRule="auto"/>
        <w:ind w:firstLine="709"/>
        <w:jc w:val="center"/>
        <w:rPr>
          <w:rStyle w:val="ae"/>
          <w:rFonts w:ascii="Times New Roman" w:hAnsi="Times New Roman" w:cs="Times New Roman"/>
          <w:b/>
          <w:i w:val="0"/>
          <w:sz w:val="26"/>
          <w:szCs w:val="26"/>
        </w:rPr>
      </w:pPr>
    </w:p>
    <w:p w:rsidR="00624D20" w:rsidRPr="00A91753" w:rsidRDefault="002714A8" w:rsidP="002714A8">
      <w:pPr>
        <w:pStyle w:val="ab"/>
        <w:spacing w:line="360" w:lineRule="auto"/>
        <w:ind w:firstLine="709"/>
        <w:jc w:val="center"/>
        <w:rPr>
          <w:rStyle w:val="ae"/>
          <w:rFonts w:ascii="Times New Roman" w:hAnsi="Times New Roman" w:cs="Times New Roman"/>
          <w:b/>
          <w:i w:val="0"/>
          <w:sz w:val="26"/>
          <w:szCs w:val="26"/>
        </w:rPr>
      </w:pPr>
      <w:r>
        <w:rPr>
          <w:rStyle w:val="ae"/>
          <w:rFonts w:ascii="Times New Roman" w:hAnsi="Times New Roman" w:cs="Times New Roman"/>
          <w:b/>
          <w:i w:val="0"/>
          <w:sz w:val="26"/>
          <w:szCs w:val="26"/>
        </w:rPr>
        <w:t>5.3</w:t>
      </w:r>
      <w:r w:rsidR="00557FEE" w:rsidRPr="00A91753">
        <w:rPr>
          <w:rStyle w:val="ae"/>
          <w:rFonts w:ascii="Times New Roman" w:hAnsi="Times New Roman" w:cs="Times New Roman"/>
          <w:b/>
          <w:i w:val="0"/>
          <w:sz w:val="26"/>
          <w:szCs w:val="26"/>
        </w:rPr>
        <w:t>. Иные материалы   для самостоятельной работы</w:t>
      </w:r>
    </w:p>
    <w:p w:rsidR="00557FEE" w:rsidRPr="00977FBF" w:rsidRDefault="00977FBF" w:rsidP="002714A8">
      <w:pPr>
        <w:pStyle w:val="ab"/>
        <w:spacing w:line="360" w:lineRule="auto"/>
        <w:ind w:firstLine="709"/>
        <w:rPr>
          <w:rStyle w:val="ae"/>
          <w:rFonts w:ascii="Times New Roman" w:hAnsi="Times New Roman" w:cs="Times New Roman"/>
          <w:i w:val="0"/>
          <w:sz w:val="26"/>
          <w:szCs w:val="26"/>
        </w:rPr>
      </w:pPr>
      <w:r>
        <w:rPr>
          <w:rStyle w:val="ae"/>
          <w:rFonts w:ascii="Times New Roman" w:hAnsi="Times New Roman" w:cs="Times New Roman"/>
          <w:i w:val="0"/>
          <w:sz w:val="26"/>
          <w:szCs w:val="26"/>
        </w:rPr>
        <w:t xml:space="preserve">1. </w:t>
      </w:r>
      <w:r w:rsidR="00557FEE" w:rsidRPr="00977FBF">
        <w:rPr>
          <w:rStyle w:val="ae"/>
          <w:rFonts w:ascii="Times New Roman" w:hAnsi="Times New Roman" w:cs="Times New Roman"/>
          <w:i w:val="0"/>
          <w:sz w:val="26"/>
          <w:szCs w:val="26"/>
        </w:rPr>
        <w:t>Нормативные акты (изучение с использованием правовой системы ГАРАНТ):</w:t>
      </w:r>
    </w:p>
    <w:p w:rsidR="00557FEE" w:rsidRPr="00977FBF" w:rsidRDefault="00977FBF" w:rsidP="002714A8">
      <w:pPr>
        <w:pStyle w:val="ab"/>
        <w:spacing w:line="360" w:lineRule="auto"/>
        <w:ind w:firstLine="709"/>
        <w:rPr>
          <w:rStyle w:val="ae"/>
          <w:rFonts w:ascii="Times New Roman" w:hAnsi="Times New Roman" w:cs="Times New Roman"/>
          <w:i w:val="0"/>
          <w:sz w:val="26"/>
          <w:szCs w:val="26"/>
        </w:rPr>
      </w:pPr>
      <w:r>
        <w:rPr>
          <w:rStyle w:val="ae"/>
          <w:rFonts w:ascii="Times New Roman" w:hAnsi="Times New Roman" w:cs="Times New Roman"/>
          <w:i w:val="0"/>
          <w:sz w:val="26"/>
          <w:szCs w:val="26"/>
        </w:rPr>
        <w:t>-</w:t>
      </w:r>
      <w:r w:rsidR="00557FEE" w:rsidRPr="00977FBF">
        <w:rPr>
          <w:rStyle w:val="ae"/>
          <w:rFonts w:ascii="Times New Roman" w:hAnsi="Times New Roman" w:cs="Times New Roman"/>
          <w:i w:val="0"/>
          <w:sz w:val="26"/>
          <w:szCs w:val="26"/>
        </w:rPr>
        <w:t>Федеральный закон  «О защите конкуренции»</w:t>
      </w:r>
    </w:p>
    <w:p w:rsidR="00557FEE" w:rsidRPr="00977FBF" w:rsidRDefault="00977FBF" w:rsidP="002714A8">
      <w:pPr>
        <w:pStyle w:val="ab"/>
        <w:spacing w:line="360" w:lineRule="auto"/>
        <w:ind w:firstLine="709"/>
        <w:rPr>
          <w:rStyle w:val="ae"/>
          <w:rFonts w:ascii="Times New Roman" w:hAnsi="Times New Roman" w:cs="Times New Roman"/>
          <w:i w:val="0"/>
          <w:sz w:val="26"/>
          <w:szCs w:val="26"/>
        </w:rPr>
      </w:pPr>
      <w:r>
        <w:rPr>
          <w:rStyle w:val="ae"/>
          <w:rFonts w:ascii="Times New Roman" w:hAnsi="Times New Roman" w:cs="Times New Roman"/>
          <w:i w:val="0"/>
          <w:sz w:val="26"/>
          <w:szCs w:val="26"/>
        </w:rPr>
        <w:t>-</w:t>
      </w:r>
      <w:r w:rsidR="00557FEE" w:rsidRPr="00977FBF">
        <w:rPr>
          <w:rStyle w:val="ae"/>
          <w:rFonts w:ascii="Times New Roman" w:hAnsi="Times New Roman" w:cs="Times New Roman"/>
          <w:i w:val="0"/>
          <w:sz w:val="26"/>
          <w:szCs w:val="26"/>
        </w:rPr>
        <w:t>Федеральный закон «О рекламе»</w:t>
      </w:r>
    </w:p>
    <w:p w:rsidR="00557FEE" w:rsidRPr="00977FBF" w:rsidRDefault="00977FBF" w:rsidP="002714A8">
      <w:pPr>
        <w:pStyle w:val="ab"/>
        <w:spacing w:line="360" w:lineRule="auto"/>
        <w:ind w:firstLine="709"/>
        <w:rPr>
          <w:rStyle w:val="ae"/>
          <w:rFonts w:ascii="Times New Roman" w:hAnsi="Times New Roman" w:cs="Times New Roman"/>
          <w:i w:val="0"/>
          <w:sz w:val="26"/>
          <w:szCs w:val="26"/>
        </w:rPr>
      </w:pPr>
      <w:r>
        <w:rPr>
          <w:rStyle w:val="ae"/>
          <w:rFonts w:ascii="Times New Roman" w:hAnsi="Times New Roman" w:cs="Times New Roman"/>
          <w:i w:val="0"/>
          <w:sz w:val="26"/>
          <w:szCs w:val="26"/>
        </w:rPr>
        <w:t>-</w:t>
      </w:r>
      <w:r w:rsidR="00557FEE" w:rsidRPr="00977FBF">
        <w:rPr>
          <w:rStyle w:val="ae"/>
          <w:rFonts w:ascii="Times New Roman" w:hAnsi="Times New Roman" w:cs="Times New Roman"/>
          <w:i w:val="0"/>
          <w:sz w:val="26"/>
          <w:szCs w:val="26"/>
        </w:rPr>
        <w:t>Федеральный закон «О естественных монополиях»</w:t>
      </w:r>
    </w:p>
    <w:p w:rsidR="00977FBF" w:rsidRPr="00977FBF" w:rsidRDefault="00977FBF" w:rsidP="002714A8">
      <w:pPr>
        <w:pStyle w:val="ab"/>
        <w:spacing w:line="360" w:lineRule="auto"/>
        <w:ind w:firstLine="709"/>
        <w:rPr>
          <w:rStyle w:val="ae"/>
          <w:rFonts w:ascii="Times New Roman" w:hAnsi="Times New Roman" w:cs="Times New Roman"/>
          <w:i w:val="0"/>
          <w:sz w:val="26"/>
          <w:szCs w:val="26"/>
        </w:rPr>
      </w:pPr>
      <w:r>
        <w:rPr>
          <w:rStyle w:val="ae"/>
          <w:rFonts w:ascii="Times New Roman" w:hAnsi="Times New Roman" w:cs="Times New Roman"/>
          <w:i w:val="0"/>
          <w:sz w:val="26"/>
          <w:szCs w:val="26"/>
        </w:rPr>
        <w:t>-</w:t>
      </w:r>
      <w:r w:rsidR="00557FEE" w:rsidRPr="00977FBF">
        <w:rPr>
          <w:rStyle w:val="ae"/>
          <w:rFonts w:ascii="Times New Roman" w:hAnsi="Times New Roman" w:cs="Times New Roman"/>
          <w:i w:val="0"/>
          <w:sz w:val="26"/>
          <w:szCs w:val="26"/>
        </w:rPr>
        <w:t>Методические указания о  порядке а</w:t>
      </w:r>
      <w:r w:rsidRPr="00977FBF">
        <w:rPr>
          <w:rStyle w:val="ae"/>
          <w:rFonts w:ascii="Times New Roman" w:hAnsi="Times New Roman" w:cs="Times New Roman"/>
          <w:i w:val="0"/>
          <w:sz w:val="26"/>
          <w:szCs w:val="26"/>
        </w:rPr>
        <w:t>нализа товарных рынков (ФАС РФ)</w:t>
      </w:r>
    </w:p>
    <w:p w:rsidR="00977FBF" w:rsidRDefault="00977FBF" w:rsidP="002714A8">
      <w:pPr>
        <w:pStyle w:val="ab"/>
        <w:spacing w:line="360" w:lineRule="auto"/>
        <w:ind w:firstLine="709"/>
        <w:rPr>
          <w:rFonts w:ascii="Times New Roman" w:hAnsi="Times New Roman" w:cs="Times New Roman"/>
          <w:iCs/>
          <w:sz w:val="26"/>
          <w:szCs w:val="26"/>
        </w:rPr>
      </w:pPr>
      <w:r>
        <w:rPr>
          <w:rStyle w:val="ae"/>
          <w:rFonts w:ascii="Times New Roman" w:hAnsi="Times New Roman" w:cs="Times New Roman"/>
          <w:i w:val="0"/>
          <w:sz w:val="26"/>
          <w:szCs w:val="26"/>
        </w:rPr>
        <w:t xml:space="preserve">2. </w:t>
      </w:r>
      <w:r w:rsidR="00A91753" w:rsidRPr="00977FBF">
        <w:rPr>
          <w:rStyle w:val="ae"/>
          <w:rFonts w:ascii="Times New Roman" w:hAnsi="Times New Roman" w:cs="Times New Roman"/>
          <w:i w:val="0"/>
          <w:sz w:val="26"/>
          <w:szCs w:val="26"/>
        </w:rPr>
        <w:t>Презентации лекций</w:t>
      </w:r>
      <w:r w:rsidR="00635B68" w:rsidRPr="00977FBF">
        <w:rPr>
          <w:rStyle w:val="ae"/>
          <w:rFonts w:ascii="Times New Roman" w:hAnsi="Times New Roman" w:cs="Times New Roman"/>
          <w:i w:val="0"/>
          <w:sz w:val="26"/>
          <w:szCs w:val="26"/>
        </w:rPr>
        <w:t xml:space="preserve"> по дисциплине</w:t>
      </w:r>
      <w:r w:rsidR="00A91753" w:rsidRPr="00977FBF">
        <w:rPr>
          <w:rStyle w:val="ae"/>
          <w:rFonts w:ascii="Times New Roman" w:hAnsi="Times New Roman" w:cs="Times New Roman"/>
          <w:i w:val="0"/>
          <w:sz w:val="26"/>
          <w:szCs w:val="26"/>
        </w:rPr>
        <w:t xml:space="preserve">, размещенные на портале </w:t>
      </w:r>
      <w:r w:rsidR="00A91753" w:rsidRPr="00977FBF">
        <w:rPr>
          <w:rStyle w:val="ae"/>
          <w:rFonts w:ascii="Times New Roman" w:hAnsi="Times New Roman" w:cs="Times New Roman"/>
          <w:i w:val="0"/>
          <w:sz w:val="26"/>
          <w:szCs w:val="26"/>
          <w:lang w:val="en-US"/>
        </w:rPr>
        <w:t>ON</w:t>
      </w:r>
      <w:r w:rsidR="00A91753" w:rsidRPr="00977FBF">
        <w:rPr>
          <w:rStyle w:val="ae"/>
          <w:rFonts w:ascii="Times New Roman" w:hAnsi="Times New Roman" w:cs="Times New Roman"/>
          <w:i w:val="0"/>
          <w:sz w:val="26"/>
          <w:szCs w:val="26"/>
        </w:rPr>
        <w:t>.</w:t>
      </w:r>
      <w:r w:rsidR="00C105E8">
        <w:rPr>
          <w:rStyle w:val="ae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A91753" w:rsidRPr="00977FBF">
        <w:rPr>
          <w:rStyle w:val="ae"/>
          <w:rFonts w:ascii="Times New Roman" w:hAnsi="Times New Roman" w:cs="Times New Roman"/>
          <w:i w:val="0"/>
          <w:sz w:val="26"/>
          <w:szCs w:val="26"/>
          <w:lang w:val="en-US"/>
        </w:rPr>
        <w:t>ECON</w:t>
      </w:r>
      <w:r w:rsidR="00A91753" w:rsidRPr="00977FBF">
        <w:rPr>
          <w:rStyle w:val="ae"/>
          <w:rFonts w:ascii="Times New Roman" w:hAnsi="Times New Roman" w:cs="Times New Roman"/>
          <w:i w:val="0"/>
          <w:sz w:val="26"/>
          <w:szCs w:val="26"/>
        </w:rPr>
        <w:t>.</w:t>
      </w:r>
    </w:p>
    <w:p w:rsidR="00977FBF" w:rsidRDefault="00977FBF" w:rsidP="002714A8">
      <w:pPr>
        <w:pStyle w:val="ab"/>
        <w:spacing w:line="360" w:lineRule="auto"/>
        <w:ind w:firstLine="709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3. </w:t>
      </w:r>
      <w:r w:rsidRPr="00977FBF">
        <w:rPr>
          <w:rFonts w:ascii="Times New Roman" w:hAnsi="Times New Roman" w:cs="Times New Roman"/>
          <w:iCs/>
          <w:sz w:val="26"/>
          <w:szCs w:val="26"/>
        </w:rPr>
        <w:t xml:space="preserve">Сборник тестов, графических упражнений и задач  для самостоятельной работы  </w:t>
      </w:r>
    </w:p>
    <w:p w:rsidR="00977FBF" w:rsidRDefault="00977FBF" w:rsidP="002714A8">
      <w:pPr>
        <w:pStyle w:val="ab"/>
        <w:spacing w:line="360" w:lineRule="auto"/>
        <w:ind w:firstLine="709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4. </w:t>
      </w:r>
      <w:r w:rsidRPr="00977FBF">
        <w:rPr>
          <w:rFonts w:ascii="Times New Roman" w:hAnsi="Times New Roman" w:cs="Times New Roman"/>
          <w:iCs/>
          <w:sz w:val="26"/>
          <w:szCs w:val="26"/>
        </w:rPr>
        <w:t>Сборник ситуационных заданий (кейс-стади) и методические рекоменда</w:t>
      </w:r>
      <w:r>
        <w:rPr>
          <w:rFonts w:ascii="Times New Roman" w:hAnsi="Times New Roman" w:cs="Times New Roman"/>
          <w:iCs/>
          <w:sz w:val="26"/>
          <w:szCs w:val="26"/>
        </w:rPr>
        <w:t>ции (указания) по их выполнению.</w:t>
      </w:r>
    </w:p>
    <w:p w:rsidR="00977FBF" w:rsidRDefault="00977FBF" w:rsidP="002714A8">
      <w:pPr>
        <w:pStyle w:val="ab"/>
        <w:spacing w:line="360" w:lineRule="auto"/>
        <w:ind w:firstLine="709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5. </w:t>
      </w:r>
      <w:r w:rsidRPr="00977FBF">
        <w:rPr>
          <w:rFonts w:ascii="Times New Roman" w:hAnsi="Times New Roman" w:cs="Times New Roman"/>
          <w:iCs/>
          <w:sz w:val="26"/>
          <w:szCs w:val="26"/>
        </w:rPr>
        <w:t xml:space="preserve">Тематика рефератов, эссе и методические рекомендации </w:t>
      </w:r>
      <w:r>
        <w:rPr>
          <w:rFonts w:ascii="Times New Roman" w:hAnsi="Times New Roman" w:cs="Times New Roman"/>
          <w:iCs/>
          <w:sz w:val="26"/>
          <w:szCs w:val="26"/>
        </w:rPr>
        <w:t>(указания) по их выполнению.</w:t>
      </w:r>
    </w:p>
    <w:p w:rsidR="00977FBF" w:rsidRPr="00977FBF" w:rsidRDefault="00977FBF" w:rsidP="002714A8">
      <w:pPr>
        <w:pStyle w:val="ab"/>
        <w:spacing w:line="360" w:lineRule="auto"/>
        <w:ind w:firstLine="709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6. </w:t>
      </w:r>
      <w:r w:rsidRPr="00977FBF">
        <w:rPr>
          <w:rFonts w:ascii="Times New Roman" w:hAnsi="Times New Roman" w:cs="Times New Roman"/>
          <w:iCs/>
          <w:sz w:val="26"/>
          <w:szCs w:val="26"/>
        </w:rPr>
        <w:t>Темы докладов и методические рекомендации (указания) по их выполнению</w:t>
      </w:r>
    </w:p>
    <w:p w:rsidR="00121908" w:rsidRPr="00A91753" w:rsidRDefault="00A91753" w:rsidP="002714A8">
      <w:pPr>
        <w:pStyle w:val="ab"/>
        <w:spacing w:line="360" w:lineRule="auto"/>
        <w:ind w:firstLine="709"/>
        <w:rPr>
          <w:rStyle w:val="ae"/>
          <w:rFonts w:ascii="Times New Roman" w:hAnsi="Times New Roman" w:cs="Times New Roman"/>
          <w:i w:val="0"/>
          <w:sz w:val="26"/>
          <w:szCs w:val="26"/>
        </w:rPr>
        <w:sectPr w:rsidR="00121908" w:rsidRPr="00A91753" w:rsidSect="00B208B4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Cs/>
          <w:sz w:val="26"/>
          <w:szCs w:val="26"/>
        </w:rPr>
        <w:t>Также п</w:t>
      </w:r>
      <w:r w:rsidR="00121908" w:rsidRPr="00A91753">
        <w:rPr>
          <w:rFonts w:ascii="Times New Roman" w:hAnsi="Times New Roman" w:cs="Times New Roman"/>
          <w:iCs/>
          <w:sz w:val="26"/>
          <w:szCs w:val="26"/>
        </w:rPr>
        <w:t xml:space="preserve">редусмотренные для самостоятельной работы часы целесообразно использовать для знакомства с дополнительной научной литературой по проблематике дисциплины, анализа научных концепций и современных подходов к осмыслению рассматриваемых проблем. К самостоятельному виду работы студентов относится работа в библиотеках, в электронных поисковых системах и т.п. по сбору материалов, необходимых для проведения практических занятий или выполнения конкретных заданий преподавателя по изучаемым темам (в частности, исследовательского проекта и эссе). Студенты могут установить электронный диалог с преподавателем, выполнять посредством него контрольные задания. </w:t>
      </w:r>
    </w:p>
    <w:p w:rsidR="00FD2CA1" w:rsidRPr="00A91753" w:rsidRDefault="00FD2CA1" w:rsidP="008B10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753">
        <w:rPr>
          <w:rFonts w:ascii="Times New Roman" w:hAnsi="Times New Roman" w:cs="Times New Roman"/>
          <w:b/>
          <w:sz w:val="28"/>
          <w:szCs w:val="28"/>
        </w:rPr>
        <w:lastRenderedPageBreak/>
        <w:t>6. Фонд оценочных средств для проведения промежуточной аттестации по дисциплине</w:t>
      </w:r>
    </w:p>
    <w:p w:rsidR="000737EE" w:rsidRPr="00A91753" w:rsidRDefault="00A7570D" w:rsidP="008B10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753">
        <w:rPr>
          <w:rFonts w:ascii="Times New Roman" w:hAnsi="Times New Roman" w:cs="Times New Roman"/>
          <w:b/>
          <w:sz w:val="28"/>
          <w:szCs w:val="28"/>
        </w:rPr>
        <w:t>6.1. Перечень компетенций и э</w:t>
      </w:r>
      <w:r w:rsidR="008B1033" w:rsidRPr="00A91753">
        <w:rPr>
          <w:rFonts w:ascii="Times New Roman" w:hAnsi="Times New Roman" w:cs="Times New Roman"/>
          <w:b/>
          <w:sz w:val="28"/>
          <w:szCs w:val="28"/>
        </w:rPr>
        <w:t xml:space="preserve">тапы </w:t>
      </w:r>
      <w:r w:rsidRPr="00A91753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="008B1033" w:rsidRPr="00A91753">
        <w:rPr>
          <w:rFonts w:ascii="Times New Roman" w:hAnsi="Times New Roman" w:cs="Times New Roman"/>
          <w:b/>
          <w:sz w:val="28"/>
          <w:szCs w:val="28"/>
        </w:rPr>
        <w:t xml:space="preserve">формирования </w:t>
      </w:r>
      <w:r w:rsidR="00FD2CA1" w:rsidRPr="00A91753">
        <w:rPr>
          <w:rFonts w:ascii="Times New Roman" w:hAnsi="Times New Roman" w:cs="Times New Roman"/>
          <w:b/>
          <w:sz w:val="28"/>
          <w:szCs w:val="28"/>
        </w:rPr>
        <w:t>в процессе обучения</w:t>
      </w:r>
    </w:p>
    <w:tbl>
      <w:tblPr>
        <w:tblStyle w:val="a3"/>
        <w:tblW w:w="15388" w:type="dxa"/>
        <w:tblLook w:val="04A0"/>
      </w:tblPr>
      <w:tblGrid>
        <w:gridCol w:w="918"/>
        <w:gridCol w:w="5525"/>
        <w:gridCol w:w="2200"/>
        <w:gridCol w:w="4252"/>
        <w:gridCol w:w="2493"/>
      </w:tblGrid>
      <w:tr w:rsidR="00E040F5" w:rsidTr="00E040F5">
        <w:trPr>
          <w:trHeight w:val="65"/>
        </w:trPr>
        <w:tc>
          <w:tcPr>
            <w:tcW w:w="918" w:type="dxa"/>
            <w:vAlign w:val="center"/>
          </w:tcPr>
          <w:p w:rsidR="00E040F5" w:rsidRPr="008F238E" w:rsidRDefault="00E040F5" w:rsidP="00E040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23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Шифр</w:t>
            </w:r>
          </w:p>
        </w:tc>
        <w:tc>
          <w:tcPr>
            <w:tcW w:w="5525" w:type="dxa"/>
            <w:vAlign w:val="center"/>
          </w:tcPr>
          <w:p w:rsidR="00E040F5" w:rsidRPr="008F238E" w:rsidRDefault="00E040F5" w:rsidP="00E040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23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Дескриптор</w:t>
            </w:r>
          </w:p>
        </w:tc>
        <w:tc>
          <w:tcPr>
            <w:tcW w:w="2200" w:type="dxa"/>
            <w:vAlign w:val="center"/>
          </w:tcPr>
          <w:p w:rsidR="00E040F5" w:rsidRPr="008F238E" w:rsidRDefault="00E040F5" w:rsidP="00E040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23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и методы</w:t>
            </w:r>
          </w:p>
        </w:tc>
        <w:tc>
          <w:tcPr>
            <w:tcW w:w="4252" w:type="dxa"/>
            <w:vAlign w:val="center"/>
          </w:tcPr>
          <w:p w:rsidR="00E040F5" w:rsidRPr="008F238E" w:rsidRDefault="00E040F5" w:rsidP="00E040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23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тем</w:t>
            </w:r>
          </w:p>
        </w:tc>
        <w:tc>
          <w:tcPr>
            <w:tcW w:w="2493" w:type="dxa"/>
          </w:tcPr>
          <w:p w:rsidR="00E040F5" w:rsidRPr="00E040F5" w:rsidRDefault="00E040F5" w:rsidP="00E040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Оценочные средства знаний, умений и навыков</w:t>
            </w:r>
          </w:p>
        </w:tc>
      </w:tr>
      <w:tr w:rsidR="00933EB4" w:rsidTr="00CB5F3A">
        <w:tc>
          <w:tcPr>
            <w:tcW w:w="15388" w:type="dxa"/>
            <w:gridSpan w:val="5"/>
          </w:tcPr>
          <w:p w:rsidR="00933EB4" w:rsidRPr="008F238E" w:rsidRDefault="00933EB4" w:rsidP="001860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38E">
              <w:rPr>
                <w:rFonts w:ascii="Times New Roman" w:hAnsi="Times New Roman" w:cs="Times New Roman"/>
                <w:b/>
                <w:sz w:val="28"/>
                <w:szCs w:val="28"/>
              </w:rPr>
              <w:t>ОПК-2 Способность осуществлять поиск, сбор, анализ и обработку данных, необходимых для эффективного решения профессиональных задач</w:t>
            </w:r>
          </w:p>
        </w:tc>
      </w:tr>
      <w:tr w:rsidR="00E040F5" w:rsidTr="00E040F5">
        <w:tc>
          <w:tcPr>
            <w:tcW w:w="918" w:type="dxa"/>
            <w:vAlign w:val="center"/>
          </w:tcPr>
          <w:p w:rsidR="00E040F5" w:rsidRPr="008F238E" w:rsidRDefault="00E040F5" w:rsidP="008F2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У.2</w:t>
            </w:r>
          </w:p>
        </w:tc>
        <w:tc>
          <w:tcPr>
            <w:tcW w:w="5525" w:type="dxa"/>
            <w:vAlign w:val="center"/>
          </w:tcPr>
          <w:p w:rsidR="00E040F5" w:rsidRPr="00712243" w:rsidRDefault="00E040F5" w:rsidP="00186091">
            <w:pPr>
              <w:rPr>
                <w:rFonts w:ascii="Times New Roman" w:hAnsi="Times New Roman" w:cs="Times New Roman"/>
              </w:rPr>
            </w:pPr>
            <w:r w:rsidRPr="002211B7">
              <w:rPr>
                <w:rFonts w:ascii="Times New Roman" w:hAnsi="Times New Roman" w:cs="Times New Roman"/>
              </w:rPr>
              <w:t>умеет рассчитывать на основе типовых методик и действующей нормативно-правовой базы показатели для анализа товарных рынков, экономической концентрации и уровня рыночной власти фирмы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200" w:type="dxa"/>
            <w:vAlign w:val="center"/>
          </w:tcPr>
          <w:p w:rsidR="00E040F5" w:rsidRPr="003F3491" w:rsidRDefault="00E040F5" w:rsidP="00186091">
            <w:pPr>
              <w:rPr>
                <w:rFonts w:ascii="Times New Roman" w:hAnsi="Times New Roman" w:cs="Times New Roman"/>
              </w:rPr>
            </w:pPr>
            <w:r w:rsidRPr="002211B7">
              <w:rPr>
                <w:rFonts w:ascii="Times New Roman" w:hAnsi="Times New Roman" w:cs="Times New Roman"/>
                <w:b/>
                <w:sz w:val="22"/>
                <w:szCs w:val="22"/>
              </w:rPr>
              <w:t>Семинарские занятия</w:t>
            </w:r>
          </w:p>
        </w:tc>
        <w:tc>
          <w:tcPr>
            <w:tcW w:w="4252" w:type="dxa"/>
            <w:vAlign w:val="center"/>
          </w:tcPr>
          <w:p w:rsidR="00E040F5" w:rsidRPr="008B1033" w:rsidRDefault="00E040F5" w:rsidP="00186091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86091">
              <w:rPr>
                <w:rFonts w:ascii="Times New Roman" w:hAnsi="Times New Roman" w:cs="Times New Roman"/>
                <w:bCs/>
              </w:rPr>
              <w:t>Концентрация и рыночная власть компаний</w:t>
            </w:r>
          </w:p>
        </w:tc>
        <w:tc>
          <w:tcPr>
            <w:tcW w:w="2493" w:type="dxa"/>
          </w:tcPr>
          <w:p w:rsidR="00933EB4" w:rsidRPr="00E040F5" w:rsidRDefault="00933EB4" w:rsidP="00933EB4">
            <w:pPr>
              <w:rPr>
                <w:rFonts w:ascii="Times New Roman" w:hAnsi="Times New Roman" w:cs="Times New Roman"/>
                <w:b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Вопросы к обсуждению на семинарах</w:t>
            </w:r>
          </w:p>
          <w:p w:rsidR="00E040F5" w:rsidRPr="00186091" w:rsidRDefault="00933EB4" w:rsidP="00933EB4">
            <w:pPr>
              <w:rPr>
                <w:rFonts w:ascii="Times New Roman" w:hAnsi="Times New Roman" w:cs="Times New Roman"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Ситуационные задачи и бизнес-кейсы</w:t>
            </w:r>
          </w:p>
        </w:tc>
      </w:tr>
      <w:tr w:rsidR="00E040F5" w:rsidTr="00E040F5">
        <w:trPr>
          <w:trHeight w:val="423"/>
        </w:trPr>
        <w:tc>
          <w:tcPr>
            <w:tcW w:w="918" w:type="dxa"/>
            <w:vMerge w:val="restart"/>
            <w:vAlign w:val="center"/>
          </w:tcPr>
          <w:p w:rsidR="00E040F5" w:rsidRPr="008F238E" w:rsidRDefault="00E040F5" w:rsidP="008F2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У.3</w:t>
            </w:r>
          </w:p>
        </w:tc>
        <w:tc>
          <w:tcPr>
            <w:tcW w:w="5525" w:type="dxa"/>
            <w:vMerge w:val="restart"/>
            <w:vAlign w:val="center"/>
          </w:tcPr>
          <w:p w:rsidR="00E040F5" w:rsidRPr="00355C2E" w:rsidRDefault="00E040F5" w:rsidP="00186091">
            <w:pPr>
              <w:tabs>
                <w:tab w:val="left" w:pos="-720"/>
              </w:tabs>
              <w:rPr>
                <w:rFonts w:ascii="Times New Roman" w:hAnsi="Times New Roman" w:cs="Times New Roman"/>
              </w:rPr>
            </w:pPr>
            <w:r w:rsidRPr="00355C2E">
              <w:rPr>
                <w:rFonts w:ascii="Times New Roman" w:hAnsi="Times New Roman" w:cs="Times New Roman"/>
              </w:rPr>
              <w:t xml:space="preserve">умеет использовать источники информации для анализа показателей концентрации и рыночной власти, </w:t>
            </w:r>
            <w:r w:rsidRPr="001771C4">
              <w:rPr>
                <w:rFonts w:ascii="Times New Roman" w:hAnsi="Times New Roman" w:cs="Times New Roman"/>
              </w:rPr>
              <w:t>степени инновационной активности на отраслевом рынке</w:t>
            </w:r>
            <w:r>
              <w:rPr>
                <w:rFonts w:ascii="Times New Roman" w:hAnsi="Times New Roman" w:cs="Times New Roman"/>
              </w:rPr>
              <w:t>,</w:t>
            </w:r>
            <w:r w:rsidRPr="00355C2E">
              <w:rPr>
                <w:rFonts w:ascii="Times New Roman" w:hAnsi="Times New Roman" w:cs="Times New Roman"/>
              </w:rPr>
              <w:t>квазимонопольных стратегий фирм, функционирования фирмы в отраслях естественных монополий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E040F5" w:rsidRPr="00712243" w:rsidRDefault="00E040F5" w:rsidP="00186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Align w:val="center"/>
          </w:tcPr>
          <w:p w:rsidR="00E040F5" w:rsidRPr="003F3491" w:rsidRDefault="00E040F5" w:rsidP="008F238E">
            <w:pPr>
              <w:jc w:val="center"/>
              <w:rPr>
                <w:rFonts w:ascii="Times New Roman" w:hAnsi="Times New Roman" w:cs="Times New Roman"/>
              </w:rPr>
            </w:pPr>
            <w:r w:rsidRPr="002211B7">
              <w:rPr>
                <w:rFonts w:ascii="Times New Roman" w:hAnsi="Times New Roman" w:cs="Times New Roman"/>
                <w:b/>
                <w:sz w:val="22"/>
                <w:szCs w:val="22"/>
              </w:rPr>
              <w:t>Выполнение исследовательского проекта</w:t>
            </w:r>
          </w:p>
        </w:tc>
        <w:tc>
          <w:tcPr>
            <w:tcW w:w="4252" w:type="dxa"/>
            <w:vAlign w:val="center"/>
          </w:tcPr>
          <w:p w:rsidR="00E040F5" w:rsidRPr="008B1033" w:rsidRDefault="00E040F5" w:rsidP="00186091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86091">
              <w:rPr>
                <w:rFonts w:ascii="Times New Roman" w:hAnsi="Times New Roman" w:cs="Times New Roman"/>
                <w:bCs/>
              </w:rPr>
              <w:t>Разделы проекта: структура рынка</w:t>
            </w:r>
          </w:p>
        </w:tc>
        <w:tc>
          <w:tcPr>
            <w:tcW w:w="2493" w:type="dxa"/>
          </w:tcPr>
          <w:p w:rsidR="00E040F5" w:rsidRPr="00186091" w:rsidRDefault="00933EB4" w:rsidP="00186091">
            <w:pPr>
              <w:rPr>
                <w:rFonts w:ascii="Times New Roman" w:hAnsi="Times New Roman" w:cs="Times New Roman"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Индивидуальные задания для выполнения проекта</w:t>
            </w:r>
          </w:p>
        </w:tc>
      </w:tr>
      <w:tr w:rsidR="00E040F5" w:rsidTr="00E040F5">
        <w:trPr>
          <w:trHeight w:val="422"/>
        </w:trPr>
        <w:tc>
          <w:tcPr>
            <w:tcW w:w="918" w:type="dxa"/>
            <w:vMerge/>
            <w:vAlign w:val="center"/>
          </w:tcPr>
          <w:p w:rsidR="00E040F5" w:rsidRPr="008F238E" w:rsidRDefault="00E040F5" w:rsidP="008F23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5" w:type="dxa"/>
            <w:vMerge/>
            <w:vAlign w:val="center"/>
          </w:tcPr>
          <w:p w:rsidR="00E040F5" w:rsidRPr="006D4D3B" w:rsidRDefault="00E040F5" w:rsidP="00186091">
            <w:pPr>
              <w:tabs>
                <w:tab w:val="left" w:pos="-7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Align w:val="center"/>
          </w:tcPr>
          <w:p w:rsidR="00E040F5" w:rsidRPr="002211B7" w:rsidRDefault="00E040F5" w:rsidP="008F238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211B7">
              <w:rPr>
                <w:rFonts w:ascii="Times New Roman" w:hAnsi="Times New Roman" w:cs="Times New Roman"/>
                <w:b/>
                <w:sz w:val="22"/>
                <w:szCs w:val="22"/>
              </w:rPr>
              <w:t>Семинарские занятия</w:t>
            </w:r>
          </w:p>
        </w:tc>
        <w:tc>
          <w:tcPr>
            <w:tcW w:w="4252" w:type="dxa"/>
            <w:vAlign w:val="center"/>
          </w:tcPr>
          <w:p w:rsidR="00E040F5" w:rsidRPr="00355C2E" w:rsidRDefault="00E040F5" w:rsidP="00355C2E">
            <w:pPr>
              <w:rPr>
                <w:rFonts w:ascii="Times New Roman" w:hAnsi="Times New Roman" w:cs="Times New Roman"/>
                <w:bCs/>
              </w:rPr>
            </w:pPr>
            <w:r w:rsidRPr="00355C2E">
              <w:rPr>
                <w:rFonts w:ascii="Times New Roman" w:hAnsi="Times New Roman" w:cs="Times New Roman"/>
                <w:bCs/>
              </w:rPr>
              <w:t>Квазимонопольное поведение компаний на отраслевом рынке</w:t>
            </w:r>
          </w:p>
          <w:p w:rsidR="00E040F5" w:rsidRDefault="00E040F5" w:rsidP="00355C2E">
            <w:pPr>
              <w:rPr>
                <w:rFonts w:ascii="Times New Roman" w:hAnsi="Times New Roman" w:cs="Times New Roman"/>
                <w:bCs/>
              </w:rPr>
            </w:pPr>
            <w:r w:rsidRPr="00355C2E">
              <w:rPr>
                <w:rFonts w:ascii="Times New Roman" w:hAnsi="Times New Roman" w:cs="Times New Roman"/>
                <w:bCs/>
              </w:rPr>
              <w:t>Рынок  естественной монополии</w:t>
            </w:r>
          </w:p>
          <w:p w:rsidR="00E040F5" w:rsidRPr="00186091" w:rsidRDefault="00E040F5" w:rsidP="00186091">
            <w:pPr>
              <w:rPr>
                <w:rFonts w:ascii="Times New Roman" w:hAnsi="Times New Roman" w:cs="Times New Roman"/>
                <w:bCs/>
              </w:rPr>
            </w:pPr>
            <w:r w:rsidRPr="00186091">
              <w:rPr>
                <w:rFonts w:ascii="Times New Roman" w:hAnsi="Times New Roman" w:cs="Times New Roman"/>
                <w:bCs/>
              </w:rPr>
              <w:t>Инновационная активность и рыночная структура</w:t>
            </w:r>
          </w:p>
        </w:tc>
        <w:tc>
          <w:tcPr>
            <w:tcW w:w="2493" w:type="dxa"/>
          </w:tcPr>
          <w:p w:rsidR="00933EB4" w:rsidRPr="00E040F5" w:rsidRDefault="00933EB4" w:rsidP="00933EB4">
            <w:pPr>
              <w:rPr>
                <w:rFonts w:ascii="Times New Roman" w:hAnsi="Times New Roman" w:cs="Times New Roman"/>
                <w:b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Вопросы к обсуждению на семинарах</w:t>
            </w:r>
          </w:p>
          <w:p w:rsidR="00E040F5" w:rsidRPr="00355C2E" w:rsidRDefault="00933EB4" w:rsidP="00933EB4">
            <w:pPr>
              <w:rPr>
                <w:rFonts w:ascii="Times New Roman" w:hAnsi="Times New Roman" w:cs="Times New Roman"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Ситуационные задачи и бизнес-кейсы</w:t>
            </w:r>
          </w:p>
        </w:tc>
      </w:tr>
      <w:tr w:rsidR="00E040F5" w:rsidTr="00E040F5">
        <w:trPr>
          <w:trHeight w:val="422"/>
        </w:trPr>
        <w:tc>
          <w:tcPr>
            <w:tcW w:w="918" w:type="dxa"/>
            <w:vAlign w:val="center"/>
          </w:tcPr>
          <w:p w:rsidR="00E040F5" w:rsidRPr="008F238E" w:rsidRDefault="00E040F5" w:rsidP="008F23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3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У.5</w:t>
            </w:r>
          </w:p>
        </w:tc>
        <w:tc>
          <w:tcPr>
            <w:tcW w:w="5525" w:type="dxa"/>
            <w:vAlign w:val="center"/>
          </w:tcPr>
          <w:p w:rsidR="00E040F5" w:rsidRPr="00EC74B8" w:rsidRDefault="00E040F5" w:rsidP="00186091">
            <w:pPr>
              <w:tabs>
                <w:tab w:val="left" w:pos="-720"/>
              </w:tabs>
              <w:rPr>
                <w:rFonts w:ascii="Times New Roman" w:hAnsi="Times New Roman" w:cs="Times New Roman"/>
              </w:rPr>
            </w:pPr>
            <w:r w:rsidRPr="00EC74B8">
              <w:rPr>
                <w:rFonts w:ascii="Times New Roman" w:hAnsi="Times New Roman" w:cs="Times New Roman"/>
              </w:rPr>
              <w:t>умеет осуществлять поиск информации по полученному заданию (проекту)</w:t>
            </w:r>
          </w:p>
        </w:tc>
        <w:tc>
          <w:tcPr>
            <w:tcW w:w="2200" w:type="dxa"/>
            <w:vAlign w:val="center"/>
          </w:tcPr>
          <w:p w:rsidR="00E040F5" w:rsidRPr="002211B7" w:rsidRDefault="00E040F5" w:rsidP="008F238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211B7">
              <w:rPr>
                <w:rFonts w:ascii="Times New Roman" w:hAnsi="Times New Roman" w:cs="Times New Roman"/>
                <w:b/>
                <w:sz w:val="22"/>
                <w:szCs w:val="22"/>
              </w:rPr>
              <w:t>Выполнение исследовательского проекта</w:t>
            </w:r>
          </w:p>
        </w:tc>
        <w:tc>
          <w:tcPr>
            <w:tcW w:w="4252" w:type="dxa"/>
            <w:vAlign w:val="center"/>
          </w:tcPr>
          <w:p w:rsidR="00E040F5" w:rsidRPr="00355C2E" w:rsidRDefault="00E040F5" w:rsidP="00355C2E">
            <w:pPr>
              <w:rPr>
                <w:rFonts w:ascii="Times New Roman" w:hAnsi="Times New Roman" w:cs="Times New Roman"/>
                <w:bCs/>
              </w:rPr>
            </w:pPr>
            <w:r w:rsidRPr="0071660D">
              <w:rPr>
                <w:rFonts w:ascii="Times New Roman" w:hAnsi="Times New Roman" w:cs="Times New Roman"/>
                <w:bCs/>
              </w:rPr>
              <w:t>Разделы проекта: базисные условия, структура рынка, поведение фирм</w:t>
            </w:r>
            <w:r>
              <w:rPr>
                <w:rFonts w:ascii="Times New Roman" w:hAnsi="Times New Roman" w:cs="Times New Roman"/>
                <w:bCs/>
              </w:rPr>
              <w:t>, государственное регулирование товарных рынков</w:t>
            </w:r>
          </w:p>
        </w:tc>
        <w:tc>
          <w:tcPr>
            <w:tcW w:w="2493" w:type="dxa"/>
          </w:tcPr>
          <w:p w:rsidR="00E040F5" w:rsidRPr="0071660D" w:rsidRDefault="00933EB4" w:rsidP="00355C2E">
            <w:pPr>
              <w:rPr>
                <w:rFonts w:ascii="Times New Roman" w:hAnsi="Times New Roman" w:cs="Times New Roman"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Индивидуальные задания для выполнения проекта</w:t>
            </w:r>
          </w:p>
        </w:tc>
      </w:tr>
      <w:tr w:rsidR="00E040F5" w:rsidTr="00933EB4">
        <w:tc>
          <w:tcPr>
            <w:tcW w:w="918" w:type="dxa"/>
            <w:vAlign w:val="center"/>
          </w:tcPr>
          <w:p w:rsidR="00E040F5" w:rsidRPr="008F238E" w:rsidRDefault="00E040F5" w:rsidP="008F2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В.2</w:t>
            </w:r>
          </w:p>
        </w:tc>
        <w:tc>
          <w:tcPr>
            <w:tcW w:w="5525" w:type="dxa"/>
            <w:vAlign w:val="center"/>
          </w:tcPr>
          <w:p w:rsidR="00E040F5" w:rsidRPr="006D4D3B" w:rsidRDefault="00E040F5" w:rsidP="00355C2E">
            <w:pPr>
              <w:rPr>
                <w:rFonts w:ascii="Times New Roman" w:hAnsi="Times New Roman" w:cs="Times New Roman"/>
              </w:rPr>
            </w:pPr>
            <w:r w:rsidRPr="006D4D3B">
              <w:rPr>
                <w:rFonts w:ascii="Times New Roman" w:hAnsi="Times New Roman" w:cs="Times New Roman"/>
              </w:rPr>
              <w:t>владеет современными методами сбора, обработки и анализа данных об изменении цен на конкретном рынке</w:t>
            </w:r>
            <w:r>
              <w:rPr>
                <w:rFonts w:ascii="Times New Roman" w:hAnsi="Times New Roman" w:cs="Times New Roman"/>
              </w:rPr>
              <w:t>, о рыночном положении фирм, об уровне отраслевых барьеров входа-выхода,</w:t>
            </w:r>
          </w:p>
          <w:p w:rsidR="00E040F5" w:rsidRPr="00712243" w:rsidRDefault="00E040F5" w:rsidP="00F87164">
            <w:pPr>
              <w:rPr>
                <w:rFonts w:ascii="Times New Roman" w:hAnsi="Times New Roman" w:cs="Times New Roman"/>
              </w:rPr>
            </w:pPr>
            <w:r w:rsidRPr="006D4D3B">
              <w:rPr>
                <w:rFonts w:ascii="Times New Roman" w:hAnsi="Times New Roman" w:cs="Times New Roman"/>
              </w:rPr>
              <w:t>о мерах и результатах государственного регулирования товарных рынко</w:t>
            </w:r>
            <w:r>
              <w:rPr>
                <w:rFonts w:ascii="Times New Roman" w:hAnsi="Times New Roman" w:cs="Times New Roman"/>
              </w:rPr>
              <w:t xml:space="preserve">в, об уровне </w:t>
            </w:r>
            <w:r w:rsidRPr="001771C4">
              <w:rPr>
                <w:rFonts w:ascii="Times New Roman" w:hAnsi="Times New Roman" w:cs="Times New Roman"/>
              </w:rPr>
              <w:t>инновационной активности фирм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200" w:type="dxa"/>
            <w:vAlign w:val="center"/>
          </w:tcPr>
          <w:p w:rsidR="00E040F5" w:rsidRPr="003F3491" w:rsidRDefault="00E040F5" w:rsidP="008F238E">
            <w:pPr>
              <w:jc w:val="center"/>
              <w:rPr>
                <w:rFonts w:ascii="Times New Roman" w:hAnsi="Times New Roman" w:cs="Times New Roman"/>
              </w:rPr>
            </w:pPr>
            <w:r w:rsidRPr="002211B7">
              <w:rPr>
                <w:rFonts w:ascii="Times New Roman" w:hAnsi="Times New Roman" w:cs="Times New Roman"/>
                <w:b/>
                <w:sz w:val="22"/>
                <w:szCs w:val="22"/>
              </w:rPr>
              <w:t>Семинарские занятия</w:t>
            </w:r>
          </w:p>
        </w:tc>
        <w:tc>
          <w:tcPr>
            <w:tcW w:w="4252" w:type="dxa"/>
            <w:vAlign w:val="center"/>
          </w:tcPr>
          <w:p w:rsidR="00E040F5" w:rsidRDefault="00E040F5" w:rsidP="00355C2E">
            <w:pPr>
              <w:rPr>
                <w:rFonts w:ascii="Times New Roman" w:hAnsi="Times New Roman" w:cs="Times New Roman"/>
                <w:bCs/>
              </w:rPr>
            </w:pPr>
            <w:r w:rsidRPr="00186091">
              <w:rPr>
                <w:rFonts w:ascii="Times New Roman" w:hAnsi="Times New Roman" w:cs="Times New Roman"/>
                <w:bCs/>
              </w:rPr>
              <w:t>Концентрация и рыночная власть компаний</w:t>
            </w:r>
          </w:p>
          <w:p w:rsidR="00E040F5" w:rsidRPr="00355C2E" w:rsidRDefault="00E040F5" w:rsidP="00355C2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Исследование барьеров входа-выхода</w:t>
            </w:r>
          </w:p>
          <w:p w:rsidR="00E040F5" w:rsidRDefault="00E040F5" w:rsidP="00A205F2">
            <w:pPr>
              <w:rPr>
                <w:rFonts w:ascii="Times New Roman" w:hAnsi="Times New Roman" w:cs="Times New Roman"/>
                <w:bCs/>
              </w:rPr>
            </w:pPr>
            <w:r w:rsidRPr="00355C2E">
              <w:rPr>
                <w:rFonts w:ascii="Times New Roman" w:hAnsi="Times New Roman" w:cs="Times New Roman"/>
                <w:bCs/>
              </w:rPr>
              <w:t>Ценовая конкуренция и ценовые стратегии операторов</w:t>
            </w:r>
          </w:p>
          <w:p w:rsidR="00E040F5" w:rsidRDefault="00E040F5" w:rsidP="00186091">
            <w:pPr>
              <w:rPr>
                <w:rFonts w:ascii="Times New Roman" w:hAnsi="Times New Roman" w:cs="Times New Roman"/>
                <w:bCs/>
              </w:rPr>
            </w:pPr>
            <w:r w:rsidRPr="00186091">
              <w:rPr>
                <w:rFonts w:ascii="Times New Roman" w:hAnsi="Times New Roman" w:cs="Times New Roman"/>
                <w:bCs/>
              </w:rPr>
              <w:t>Роль государства в развитии отраслевых рынков</w:t>
            </w:r>
          </w:p>
          <w:p w:rsidR="00E040F5" w:rsidRPr="00F87164" w:rsidRDefault="00E040F5" w:rsidP="00186091">
            <w:pPr>
              <w:rPr>
                <w:rFonts w:ascii="Times New Roman" w:hAnsi="Times New Roman" w:cs="Times New Roman"/>
                <w:bCs/>
              </w:rPr>
            </w:pPr>
            <w:r w:rsidRPr="00186091">
              <w:rPr>
                <w:rFonts w:ascii="Times New Roman" w:hAnsi="Times New Roman" w:cs="Times New Roman"/>
                <w:bCs/>
              </w:rPr>
              <w:t>Инновационная активность и рыночная структура</w:t>
            </w:r>
          </w:p>
        </w:tc>
        <w:tc>
          <w:tcPr>
            <w:tcW w:w="2493" w:type="dxa"/>
            <w:vAlign w:val="center"/>
          </w:tcPr>
          <w:p w:rsidR="00933EB4" w:rsidRPr="00E040F5" w:rsidRDefault="00933EB4" w:rsidP="00933EB4">
            <w:pPr>
              <w:rPr>
                <w:rFonts w:ascii="Times New Roman" w:hAnsi="Times New Roman" w:cs="Times New Roman"/>
                <w:b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Вопросы к обсуждению на семинарах</w:t>
            </w:r>
          </w:p>
          <w:p w:rsidR="00E040F5" w:rsidRPr="00186091" w:rsidRDefault="00933EB4" w:rsidP="00933EB4">
            <w:pPr>
              <w:rPr>
                <w:rFonts w:ascii="Times New Roman" w:hAnsi="Times New Roman" w:cs="Times New Roman"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Ситуационные задачи и бизнес-кейсы</w:t>
            </w:r>
          </w:p>
        </w:tc>
      </w:tr>
      <w:tr w:rsidR="00933EB4" w:rsidRPr="008B1033" w:rsidTr="00CB5F3A">
        <w:tc>
          <w:tcPr>
            <w:tcW w:w="15388" w:type="dxa"/>
            <w:gridSpan w:val="5"/>
          </w:tcPr>
          <w:p w:rsidR="00933EB4" w:rsidRPr="008F238E" w:rsidRDefault="00933EB4" w:rsidP="00EC74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38E">
              <w:rPr>
                <w:rFonts w:ascii="Times New Roman" w:hAnsi="Times New Roman" w:cs="Times New Roman"/>
                <w:b/>
                <w:sz w:val="28"/>
                <w:szCs w:val="28"/>
              </w:rPr>
              <w:t>ОПК-3 Способность выбирать и комбинировать инструментальные средства для обработки экономических данных в соответствии с поставленной задачей, анализировать результаты расчетов и обосновывать полученные выводы</w:t>
            </w:r>
          </w:p>
        </w:tc>
      </w:tr>
      <w:tr w:rsidR="00E040F5" w:rsidTr="00E040F5">
        <w:tc>
          <w:tcPr>
            <w:tcW w:w="918" w:type="dxa"/>
            <w:vMerge w:val="restart"/>
            <w:vAlign w:val="center"/>
          </w:tcPr>
          <w:p w:rsidR="00E040F5" w:rsidRPr="008F238E" w:rsidRDefault="00E040F5" w:rsidP="008F2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У.4</w:t>
            </w:r>
          </w:p>
        </w:tc>
        <w:tc>
          <w:tcPr>
            <w:tcW w:w="5525" w:type="dxa"/>
            <w:vMerge w:val="restart"/>
            <w:vAlign w:val="center"/>
          </w:tcPr>
          <w:p w:rsidR="00E040F5" w:rsidRPr="00712243" w:rsidRDefault="00E040F5" w:rsidP="00A205F2">
            <w:pPr>
              <w:tabs>
                <w:tab w:val="left" w:pos="-720"/>
              </w:tabs>
              <w:rPr>
                <w:rFonts w:ascii="Times New Roman" w:hAnsi="Times New Roman" w:cs="Times New Roman"/>
              </w:rPr>
            </w:pPr>
            <w:r w:rsidRPr="006D4D3B">
              <w:rPr>
                <w:rFonts w:ascii="Times New Roman" w:hAnsi="Times New Roman" w:cs="Times New Roman"/>
              </w:rPr>
              <w:t xml:space="preserve">умеет анализировать и интерпретировать данные статистики о рыночном положении фирм на товарных рынках, </w:t>
            </w:r>
            <w:r>
              <w:rPr>
                <w:rFonts w:ascii="Times New Roman" w:hAnsi="Times New Roman" w:cs="Times New Roman"/>
              </w:rPr>
              <w:t xml:space="preserve">об уровне концентрации, </w:t>
            </w:r>
            <w:r w:rsidRPr="006D4D3B">
              <w:rPr>
                <w:rFonts w:ascii="Times New Roman" w:hAnsi="Times New Roman" w:cs="Times New Roman"/>
              </w:rPr>
              <w:t>ключевых экономических индикаторах деятельности естественных монополий</w:t>
            </w:r>
            <w:r>
              <w:rPr>
                <w:rFonts w:ascii="Times New Roman" w:hAnsi="Times New Roman" w:cs="Times New Roman"/>
              </w:rPr>
              <w:t>,</w:t>
            </w:r>
            <w:r w:rsidRPr="001771C4">
              <w:rPr>
                <w:rFonts w:ascii="Times New Roman" w:hAnsi="Times New Roman" w:cs="Times New Roman"/>
              </w:rPr>
              <w:t>об и</w:t>
            </w:r>
            <w:r>
              <w:rPr>
                <w:rFonts w:ascii="Times New Roman" w:hAnsi="Times New Roman" w:cs="Times New Roman"/>
              </w:rPr>
              <w:t xml:space="preserve">нновационном процессе в отрасли, </w:t>
            </w:r>
            <w:r w:rsidRPr="006D4D3B">
              <w:rPr>
                <w:rFonts w:ascii="Times New Roman" w:hAnsi="Times New Roman" w:cs="Times New Roman"/>
              </w:rPr>
              <w:t>выявлять тенденции измен</w:t>
            </w:r>
            <w:r>
              <w:rPr>
                <w:rFonts w:ascii="Times New Roman" w:hAnsi="Times New Roman" w:cs="Times New Roman"/>
              </w:rPr>
              <w:t xml:space="preserve">ения </w:t>
            </w:r>
            <w:r>
              <w:rPr>
                <w:rFonts w:ascii="Times New Roman" w:hAnsi="Times New Roman" w:cs="Times New Roman"/>
              </w:rPr>
              <w:lastRenderedPageBreak/>
              <w:t xml:space="preserve">показателей; </w:t>
            </w:r>
          </w:p>
        </w:tc>
        <w:tc>
          <w:tcPr>
            <w:tcW w:w="2200" w:type="dxa"/>
            <w:vAlign w:val="center"/>
          </w:tcPr>
          <w:p w:rsidR="00E040F5" w:rsidRPr="003F3491" w:rsidRDefault="00E040F5" w:rsidP="008F238E">
            <w:pPr>
              <w:jc w:val="center"/>
              <w:rPr>
                <w:rFonts w:ascii="Times New Roman" w:hAnsi="Times New Roman" w:cs="Times New Roman"/>
              </w:rPr>
            </w:pPr>
            <w:r w:rsidRPr="002211B7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Семинарские занятия</w:t>
            </w:r>
          </w:p>
        </w:tc>
        <w:tc>
          <w:tcPr>
            <w:tcW w:w="4252" w:type="dxa"/>
            <w:vAlign w:val="center"/>
          </w:tcPr>
          <w:p w:rsidR="00E040F5" w:rsidRPr="00EC72AE" w:rsidRDefault="00E040F5" w:rsidP="00A205F2">
            <w:pPr>
              <w:rPr>
                <w:rFonts w:ascii="Times New Roman" w:hAnsi="Times New Roman" w:cs="Times New Roman"/>
                <w:bCs/>
              </w:rPr>
            </w:pPr>
            <w:r w:rsidRPr="00EC72AE">
              <w:rPr>
                <w:rFonts w:ascii="Times New Roman" w:hAnsi="Times New Roman" w:cs="Times New Roman"/>
                <w:bCs/>
              </w:rPr>
              <w:t>Концентрация и рыночная власть компаний</w:t>
            </w:r>
          </w:p>
          <w:p w:rsidR="00E040F5" w:rsidRDefault="00E040F5" w:rsidP="00A205F2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C72AE">
              <w:rPr>
                <w:rFonts w:ascii="Times New Roman" w:hAnsi="Times New Roman" w:cs="Times New Roman"/>
                <w:bCs/>
              </w:rPr>
              <w:t>Рынок естественной монополии</w:t>
            </w:r>
          </w:p>
          <w:p w:rsidR="00E040F5" w:rsidRPr="00AE7EB7" w:rsidRDefault="00E040F5" w:rsidP="00A205F2">
            <w:pPr>
              <w:rPr>
                <w:rFonts w:ascii="Times New Roman" w:hAnsi="Times New Roman" w:cs="Times New Roman"/>
                <w:bCs/>
              </w:rPr>
            </w:pPr>
            <w:r w:rsidRPr="00186091">
              <w:rPr>
                <w:rFonts w:ascii="Times New Roman" w:hAnsi="Times New Roman" w:cs="Times New Roman"/>
                <w:bCs/>
              </w:rPr>
              <w:t>Инновационная активность и рыночная структура</w:t>
            </w:r>
          </w:p>
        </w:tc>
        <w:tc>
          <w:tcPr>
            <w:tcW w:w="2493" w:type="dxa"/>
          </w:tcPr>
          <w:p w:rsidR="00933EB4" w:rsidRPr="00E040F5" w:rsidRDefault="00933EB4" w:rsidP="00933EB4">
            <w:pPr>
              <w:rPr>
                <w:rFonts w:ascii="Times New Roman" w:hAnsi="Times New Roman" w:cs="Times New Roman"/>
                <w:b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Вопросы к обсуждению на семинарах</w:t>
            </w:r>
          </w:p>
          <w:p w:rsidR="00E040F5" w:rsidRPr="00EC72AE" w:rsidRDefault="00933EB4" w:rsidP="00933EB4">
            <w:pPr>
              <w:rPr>
                <w:rFonts w:ascii="Times New Roman" w:hAnsi="Times New Roman" w:cs="Times New Roman"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Ситуационные задачи и бизнес-кейсы</w:t>
            </w:r>
          </w:p>
        </w:tc>
      </w:tr>
      <w:tr w:rsidR="00933EB4" w:rsidTr="00933EB4">
        <w:tc>
          <w:tcPr>
            <w:tcW w:w="918" w:type="dxa"/>
            <w:vMerge/>
            <w:vAlign w:val="center"/>
          </w:tcPr>
          <w:p w:rsidR="00933EB4" w:rsidRPr="008F238E" w:rsidRDefault="00933EB4" w:rsidP="008F2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  <w:vMerge/>
            <w:vAlign w:val="center"/>
          </w:tcPr>
          <w:p w:rsidR="00933EB4" w:rsidRPr="00712243" w:rsidRDefault="00933EB4" w:rsidP="00A205F2">
            <w:pPr>
              <w:tabs>
                <w:tab w:val="left" w:pos="-7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Align w:val="center"/>
          </w:tcPr>
          <w:p w:rsidR="00933EB4" w:rsidRPr="003F3491" w:rsidRDefault="00933EB4" w:rsidP="008F238E">
            <w:pPr>
              <w:jc w:val="center"/>
              <w:rPr>
                <w:rFonts w:ascii="Times New Roman" w:hAnsi="Times New Roman" w:cs="Times New Roman"/>
              </w:rPr>
            </w:pPr>
            <w:r w:rsidRPr="002211B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Выполнение </w:t>
            </w:r>
            <w:r w:rsidRPr="002211B7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исследовательского проекта</w:t>
            </w:r>
          </w:p>
        </w:tc>
        <w:tc>
          <w:tcPr>
            <w:tcW w:w="4252" w:type="dxa"/>
            <w:vAlign w:val="center"/>
          </w:tcPr>
          <w:p w:rsidR="00933EB4" w:rsidRPr="008B1033" w:rsidRDefault="00933EB4" w:rsidP="00186091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1660D">
              <w:rPr>
                <w:rFonts w:ascii="Times New Roman" w:hAnsi="Times New Roman" w:cs="Times New Roman"/>
                <w:bCs/>
              </w:rPr>
              <w:lastRenderedPageBreak/>
              <w:t>Разделы проекта: ба</w:t>
            </w:r>
            <w:r>
              <w:rPr>
                <w:rFonts w:ascii="Times New Roman" w:hAnsi="Times New Roman" w:cs="Times New Roman"/>
                <w:bCs/>
              </w:rPr>
              <w:t xml:space="preserve">зисные условия, структура </w:t>
            </w:r>
            <w:r>
              <w:rPr>
                <w:rFonts w:ascii="Times New Roman" w:hAnsi="Times New Roman" w:cs="Times New Roman"/>
                <w:bCs/>
              </w:rPr>
              <w:lastRenderedPageBreak/>
              <w:t>рынка.</w:t>
            </w:r>
          </w:p>
        </w:tc>
        <w:tc>
          <w:tcPr>
            <w:tcW w:w="2493" w:type="dxa"/>
            <w:vMerge w:val="restart"/>
            <w:vAlign w:val="center"/>
          </w:tcPr>
          <w:p w:rsidR="00933EB4" w:rsidRPr="0071660D" w:rsidRDefault="00933EB4" w:rsidP="00933EB4">
            <w:pPr>
              <w:rPr>
                <w:rFonts w:ascii="Times New Roman" w:hAnsi="Times New Roman" w:cs="Times New Roman"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Индивидуальные </w:t>
            </w:r>
            <w:r w:rsidRPr="00E040F5">
              <w:rPr>
                <w:rFonts w:ascii="Times New Roman" w:hAnsi="Times New Roman" w:cs="Times New Roman"/>
                <w:b/>
                <w:bCs/>
              </w:rPr>
              <w:lastRenderedPageBreak/>
              <w:t>задания для выполнения проекта</w:t>
            </w:r>
          </w:p>
        </w:tc>
      </w:tr>
      <w:tr w:rsidR="00933EB4" w:rsidTr="00E040F5">
        <w:tc>
          <w:tcPr>
            <w:tcW w:w="918" w:type="dxa"/>
            <w:vAlign w:val="center"/>
          </w:tcPr>
          <w:p w:rsidR="00933EB4" w:rsidRPr="008F238E" w:rsidRDefault="00933EB4" w:rsidP="008F2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У.3</w:t>
            </w:r>
          </w:p>
        </w:tc>
        <w:tc>
          <w:tcPr>
            <w:tcW w:w="5525" w:type="dxa"/>
            <w:vAlign w:val="center"/>
          </w:tcPr>
          <w:p w:rsidR="00933EB4" w:rsidRPr="00712243" w:rsidRDefault="00933EB4" w:rsidP="00BB5A3D">
            <w:pPr>
              <w:tabs>
                <w:tab w:val="left" w:pos="-720"/>
              </w:tabs>
              <w:rPr>
                <w:rFonts w:ascii="Times New Roman" w:hAnsi="Times New Roman" w:cs="Times New Roman"/>
              </w:rPr>
            </w:pPr>
            <w:r w:rsidRPr="006D4D3B">
              <w:rPr>
                <w:rFonts w:ascii="Times New Roman" w:hAnsi="Times New Roman" w:cs="Times New Roman"/>
              </w:rPr>
              <w:t>умеет использовать источники информации для анализа инструментов государственного регулирован</w:t>
            </w:r>
            <w:r>
              <w:rPr>
                <w:rFonts w:ascii="Times New Roman" w:hAnsi="Times New Roman" w:cs="Times New Roman"/>
              </w:rPr>
              <w:t xml:space="preserve">ия товарных рынков; </w:t>
            </w:r>
          </w:p>
        </w:tc>
        <w:tc>
          <w:tcPr>
            <w:tcW w:w="2200" w:type="dxa"/>
            <w:vAlign w:val="center"/>
          </w:tcPr>
          <w:p w:rsidR="00933EB4" w:rsidRPr="003F3491" w:rsidRDefault="00933EB4" w:rsidP="008F238E">
            <w:pPr>
              <w:jc w:val="center"/>
              <w:rPr>
                <w:rFonts w:ascii="Times New Roman" w:hAnsi="Times New Roman" w:cs="Times New Roman"/>
              </w:rPr>
            </w:pPr>
            <w:r w:rsidRPr="002211B7">
              <w:rPr>
                <w:rFonts w:ascii="Times New Roman" w:hAnsi="Times New Roman" w:cs="Times New Roman"/>
                <w:b/>
                <w:sz w:val="22"/>
                <w:szCs w:val="22"/>
              </w:rPr>
              <w:t>Выполнение исследовательского проекта</w:t>
            </w:r>
          </w:p>
        </w:tc>
        <w:tc>
          <w:tcPr>
            <w:tcW w:w="4252" w:type="dxa"/>
            <w:vAlign w:val="center"/>
          </w:tcPr>
          <w:p w:rsidR="00933EB4" w:rsidRPr="008B1033" w:rsidRDefault="00933EB4" w:rsidP="00186091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86091">
              <w:rPr>
                <w:rFonts w:ascii="Times New Roman" w:hAnsi="Times New Roman" w:cs="Times New Roman"/>
                <w:bCs/>
              </w:rPr>
              <w:t>Роль государства в развитии отраслевых рынков</w:t>
            </w:r>
          </w:p>
        </w:tc>
        <w:tc>
          <w:tcPr>
            <w:tcW w:w="2493" w:type="dxa"/>
            <w:vMerge/>
          </w:tcPr>
          <w:p w:rsidR="00933EB4" w:rsidRPr="00186091" w:rsidRDefault="00933EB4" w:rsidP="0018609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040F5" w:rsidTr="00E040F5">
        <w:tc>
          <w:tcPr>
            <w:tcW w:w="918" w:type="dxa"/>
            <w:vAlign w:val="center"/>
          </w:tcPr>
          <w:p w:rsidR="00E040F5" w:rsidRPr="008F238E" w:rsidRDefault="00E040F5" w:rsidP="008F2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  <w:vAlign w:val="center"/>
          </w:tcPr>
          <w:p w:rsidR="00E040F5" w:rsidRPr="00712243" w:rsidRDefault="00E040F5" w:rsidP="00186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Align w:val="center"/>
          </w:tcPr>
          <w:p w:rsidR="00E040F5" w:rsidRPr="003F3491" w:rsidRDefault="00E040F5" w:rsidP="00186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Align w:val="center"/>
          </w:tcPr>
          <w:p w:rsidR="00E040F5" w:rsidRPr="008B1033" w:rsidRDefault="00E040F5" w:rsidP="00186091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493" w:type="dxa"/>
          </w:tcPr>
          <w:p w:rsidR="00E040F5" w:rsidRPr="008B1033" w:rsidRDefault="00E040F5" w:rsidP="00186091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933EB4" w:rsidRPr="008B1033" w:rsidTr="00CB5F3A">
        <w:tc>
          <w:tcPr>
            <w:tcW w:w="15388" w:type="dxa"/>
            <w:gridSpan w:val="5"/>
          </w:tcPr>
          <w:p w:rsidR="00933EB4" w:rsidRPr="008F238E" w:rsidRDefault="00933EB4" w:rsidP="00BB5A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38E">
              <w:rPr>
                <w:rFonts w:ascii="Times New Roman" w:hAnsi="Times New Roman" w:cs="Times New Roman"/>
                <w:b/>
                <w:sz w:val="28"/>
                <w:szCs w:val="28"/>
              </w:rPr>
              <w:t>ОПК-4 Способностью находить эффективные и комплексные организационно-управленческие решения в профессиональной деятельности и готовность нести за них ответственность</w:t>
            </w:r>
          </w:p>
        </w:tc>
      </w:tr>
      <w:tr w:rsidR="00E040F5" w:rsidTr="00E040F5">
        <w:tc>
          <w:tcPr>
            <w:tcW w:w="918" w:type="dxa"/>
            <w:vMerge w:val="restart"/>
            <w:vAlign w:val="center"/>
          </w:tcPr>
          <w:p w:rsidR="00E040F5" w:rsidRPr="008F238E" w:rsidRDefault="00E040F5" w:rsidP="008F2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</w:p>
        </w:tc>
        <w:tc>
          <w:tcPr>
            <w:tcW w:w="5525" w:type="dxa"/>
            <w:vMerge w:val="restart"/>
            <w:vAlign w:val="center"/>
          </w:tcPr>
          <w:p w:rsidR="00E040F5" w:rsidRPr="00712243" w:rsidRDefault="00E040F5" w:rsidP="00186091">
            <w:pPr>
              <w:rPr>
                <w:rFonts w:ascii="Times New Roman" w:hAnsi="Times New Roman" w:cs="Times New Roman"/>
              </w:rPr>
            </w:pPr>
            <w:r w:rsidRPr="00F35512">
              <w:rPr>
                <w:rFonts w:ascii="Times New Roman" w:hAnsi="Times New Roman" w:cs="Times New Roman"/>
              </w:rPr>
              <w:t>умеет выявлять проблемы экономического характера при анализе ситуаций, связанных со входом фирм на товарный рынок,</w:t>
            </w:r>
            <w:r>
              <w:rPr>
                <w:rFonts w:ascii="Times New Roman" w:hAnsi="Times New Roman" w:cs="Times New Roman"/>
              </w:rPr>
              <w:t xml:space="preserve"> продуктовой дифференциацией, ценовой конкуренцией, асимметрией информации и</w:t>
            </w:r>
            <w:r w:rsidRPr="00F35512">
              <w:rPr>
                <w:rFonts w:ascii="Times New Roman" w:hAnsi="Times New Roman" w:cs="Times New Roman"/>
              </w:rPr>
              <w:t xml:space="preserve"> предлагать способы их решения с учетом критериев экономической эффективности, оценки рисков и возможных последствий для фирм;</w:t>
            </w:r>
          </w:p>
        </w:tc>
        <w:tc>
          <w:tcPr>
            <w:tcW w:w="2200" w:type="dxa"/>
            <w:vAlign w:val="center"/>
          </w:tcPr>
          <w:p w:rsidR="00E040F5" w:rsidRPr="003F3491" w:rsidRDefault="00E040F5" w:rsidP="004254EE">
            <w:pPr>
              <w:jc w:val="center"/>
              <w:rPr>
                <w:rFonts w:ascii="Times New Roman" w:hAnsi="Times New Roman" w:cs="Times New Roman"/>
              </w:rPr>
            </w:pPr>
            <w:r w:rsidRPr="002211B7">
              <w:rPr>
                <w:rFonts w:ascii="Times New Roman" w:hAnsi="Times New Roman" w:cs="Times New Roman"/>
                <w:b/>
                <w:sz w:val="22"/>
                <w:szCs w:val="22"/>
              </w:rPr>
              <w:t>Лекции</w:t>
            </w:r>
          </w:p>
        </w:tc>
        <w:tc>
          <w:tcPr>
            <w:tcW w:w="4252" w:type="dxa"/>
            <w:vAlign w:val="center"/>
          </w:tcPr>
          <w:p w:rsidR="00E040F5" w:rsidRPr="00B72084" w:rsidRDefault="00E040F5" w:rsidP="00F35512">
            <w:pPr>
              <w:rPr>
                <w:rFonts w:ascii="Times New Roman" w:hAnsi="Times New Roman" w:cs="Times New Roman"/>
                <w:bCs/>
              </w:rPr>
            </w:pPr>
            <w:r w:rsidRPr="00B72084">
              <w:rPr>
                <w:rFonts w:ascii="Times New Roman" w:hAnsi="Times New Roman" w:cs="Times New Roman"/>
                <w:bCs/>
              </w:rPr>
              <w:t>Исследование барьеров входа-выхода</w:t>
            </w:r>
          </w:p>
          <w:p w:rsidR="00E040F5" w:rsidRPr="00B72084" w:rsidRDefault="00E040F5" w:rsidP="00186091">
            <w:pPr>
              <w:rPr>
                <w:rFonts w:ascii="Times New Roman" w:hAnsi="Times New Roman" w:cs="Times New Roman"/>
                <w:bCs/>
              </w:rPr>
            </w:pPr>
            <w:r w:rsidRPr="00B72084">
              <w:rPr>
                <w:rFonts w:ascii="Times New Roman" w:hAnsi="Times New Roman" w:cs="Times New Roman"/>
                <w:bCs/>
              </w:rPr>
              <w:t>Квазимонопольное поведение компаний на отраслевом рынке</w:t>
            </w:r>
          </w:p>
          <w:p w:rsidR="00E040F5" w:rsidRPr="00B72084" w:rsidRDefault="00E040F5" w:rsidP="00B72084">
            <w:pPr>
              <w:rPr>
                <w:rFonts w:ascii="Times New Roman" w:hAnsi="Times New Roman" w:cs="Times New Roman"/>
                <w:bCs/>
              </w:rPr>
            </w:pPr>
            <w:r w:rsidRPr="00B72084">
              <w:rPr>
                <w:rFonts w:ascii="Times New Roman" w:hAnsi="Times New Roman" w:cs="Times New Roman"/>
                <w:bCs/>
              </w:rPr>
              <w:t>Ценовая конкуренция и ценовые стратегии операторов</w:t>
            </w:r>
          </w:p>
          <w:p w:rsidR="00E040F5" w:rsidRPr="008B1033" w:rsidRDefault="00E040F5" w:rsidP="00186091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72084">
              <w:rPr>
                <w:rFonts w:ascii="Times New Roman" w:hAnsi="Times New Roman" w:cs="Times New Roman"/>
                <w:bCs/>
              </w:rPr>
              <w:t>Информация и рынок</w:t>
            </w:r>
          </w:p>
        </w:tc>
        <w:tc>
          <w:tcPr>
            <w:tcW w:w="2493" w:type="dxa"/>
          </w:tcPr>
          <w:p w:rsidR="00933EB4" w:rsidRPr="00E040F5" w:rsidRDefault="00933EB4" w:rsidP="00933EB4">
            <w:pPr>
              <w:rPr>
                <w:rFonts w:ascii="Times New Roman" w:hAnsi="Times New Roman" w:cs="Times New Roman"/>
                <w:b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Вопросы к экзамену</w:t>
            </w:r>
          </w:p>
          <w:p w:rsidR="00933EB4" w:rsidRPr="00E040F5" w:rsidRDefault="00933EB4" w:rsidP="00933EB4">
            <w:pPr>
              <w:rPr>
                <w:rFonts w:ascii="Times New Roman" w:hAnsi="Times New Roman" w:cs="Times New Roman"/>
                <w:b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Тестовые задания</w:t>
            </w:r>
          </w:p>
          <w:p w:rsidR="00E040F5" w:rsidRPr="00B72084" w:rsidRDefault="00933EB4" w:rsidP="00933EB4">
            <w:pPr>
              <w:rPr>
                <w:rFonts w:ascii="Times New Roman" w:hAnsi="Times New Roman" w:cs="Times New Roman"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Задания контрольных работ</w:t>
            </w:r>
          </w:p>
        </w:tc>
      </w:tr>
      <w:tr w:rsidR="00E040F5" w:rsidTr="00E040F5">
        <w:tc>
          <w:tcPr>
            <w:tcW w:w="918" w:type="dxa"/>
            <w:vMerge/>
            <w:vAlign w:val="center"/>
          </w:tcPr>
          <w:p w:rsidR="00E040F5" w:rsidRPr="003F3491" w:rsidRDefault="00E040F5" w:rsidP="00186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5" w:type="dxa"/>
            <w:vMerge/>
            <w:vAlign w:val="center"/>
          </w:tcPr>
          <w:p w:rsidR="00E040F5" w:rsidRPr="00712243" w:rsidRDefault="00E040F5" w:rsidP="00186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Align w:val="center"/>
          </w:tcPr>
          <w:p w:rsidR="00E040F5" w:rsidRPr="003F3491" w:rsidRDefault="00E040F5" w:rsidP="00933E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Семинарские занятия</w:t>
            </w:r>
          </w:p>
        </w:tc>
        <w:tc>
          <w:tcPr>
            <w:tcW w:w="4252" w:type="dxa"/>
            <w:vAlign w:val="center"/>
          </w:tcPr>
          <w:p w:rsidR="00E040F5" w:rsidRPr="008B1033" w:rsidRDefault="00E040F5" w:rsidP="00186091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1660D">
              <w:rPr>
                <w:rFonts w:ascii="Times New Roman" w:hAnsi="Times New Roman" w:cs="Times New Roman"/>
                <w:bCs/>
              </w:rPr>
              <w:t>Анализ бизнес-кейсов и групповое решение ситуационных задач</w:t>
            </w:r>
          </w:p>
        </w:tc>
        <w:tc>
          <w:tcPr>
            <w:tcW w:w="2493" w:type="dxa"/>
          </w:tcPr>
          <w:p w:rsidR="00933EB4" w:rsidRPr="00E040F5" w:rsidRDefault="00933EB4" w:rsidP="00933EB4">
            <w:pPr>
              <w:rPr>
                <w:rFonts w:ascii="Times New Roman" w:hAnsi="Times New Roman" w:cs="Times New Roman"/>
                <w:b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Вопросы к экзамену</w:t>
            </w:r>
          </w:p>
          <w:p w:rsidR="00933EB4" w:rsidRDefault="00933EB4" w:rsidP="00933EB4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933EB4" w:rsidRPr="00E040F5" w:rsidRDefault="00933EB4" w:rsidP="00933EB4">
            <w:pPr>
              <w:rPr>
                <w:rFonts w:ascii="Times New Roman" w:hAnsi="Times New Roman" w:cs="Times New Roman"/>
                <w:b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Тестовые задания</w:t>
            </w:r>
          </w:p>
          <w:p w:rsidR="00933EB4" w:rsidRDefault="00933EB4" w:rsidP="00933EB4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040F5" w:rsidRPr="0071660D" w:rsidRDefault="00933EB4" w:rsidP="00933EB4">
            <w:pPr>
              <w:rPr>
                <w:rFonts w:ascii="Times New Roman" w:hAnsi="Times New Roman" w:cs="Times New Roman"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Задания контрольных работ</w:t>
            </w:r>
          </w:p>
        </w:tc>
      </w:tr>
      <w:tr w:rsidR="00E040F5" w:rsidTr="00E040F5">
        <w:tc>
          <w:tcPr>
            <w:tcW w:w="918" w:type="dxa"/>
            <w:vAlign w:val="center"/>
          </w:tcPr>
          <w:p w:rsidR="00E040F5" w:rsidRPr="003F3491" w:rsidRDefault="00E040F5" w:rsidP="00186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5" w:type="dxa"/>
            <w:vAlign w:val="center"/>
          </w:tcPr>
          <w:p w:rsidR="00E040F5" w:rsidRPr="00712243" w:rsidRDefault="00E040F5" w:rsidP="00186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Align w:val="center"/>
          </w:tcPr>
          <w:p w:rsidR="00E040F5" w:rsidRPr="003F3491" w:rsidRDefault="00E040F5" w:rsidP="00186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Align w:val="center"/>
          </w:tcPr>
          <w:p w:rsidR="00E040F5" w:rsidRPr="008B1033" w:rsidRDefault="00E040F5" w:rsidP="00186091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493" w:type="dxa"/>
          </w:tcPr>
          <w:p w:rsidR="00E040F5" w:rsidRPr="008B1033" w:rsidRDefault="00E040F5" w:rsidP="00186091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933EB4" w:rsidRPr="008B1033" w:rsidTr="00CB5F3A">
        <w:tc>
          <w:tcPr>
            <w:tcW w:w="15388" w:type="dxa"/>
            <w:gridSpan w:val="5"/>
          </w:tcPr>
          <w:p w:rsidR="00933EB4" w:rsidRPr="008F238E" w:rsidRDefault="00933EB4" w:rsidP="008F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38E">
              <w:rPr>
                <w:rFonts w:ascii="Times New Roman" w:hAnsi="Times New Roman" w:cs="Times New Roman"/>
                <w:b/>
                <w:sz w:val="28"/>
                <w:szCs w:val="28"/>
              </w:rPr>
              <w:t>ПК-4 Способность на основе описания экономических процессов и явлений строить стандартные теоретические и эконометрические модели, анализировать и содержательно интерпретировать полученные результаты и делать прогнозы</w:t>
            </w:r>
          </w:p>
        </w:tc>
      </w:tr>
      <w:tr w:rsidR="00E040F5" w:rsidRPr="008B1033" w:rsidTr="00E040F5">
        <w:tc>
          <w:tcPr>
            <w:tcW w:w="12895" w:type="dxa"/>
            <w:gridSpan w:val="4"/>
          </w:tcPr>
          <w:p w:rsidR="00E040F5" w:rsidRPr="008F238E" w:rsidRDefault="00E040F5" w:rsidP="008F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3" w:type="dxa"/>
          </w:tcPr>
          <w:p w:rsidR="00E040F5" w:rsidRPr="008F238E" w:rsidRDefault="00E040F5" w:rsidP="008F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3EB4" w:rsidTr="00E040F5">
        <w:tc>
          <w:tcPr>
            <w:tcW w:w="918" w:type="dxa"/>
            <w:vAlign w:val="center"/>
          </w:tcPr>
          <w:p w:rsidR="00933EB4" w:rsidRPr="008F238E" w:rsidRDefault="00933EB4" w:rsidP="008F2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У.6</w:t>
            </w:r>
          </w:p>
        </w:tc>
        <w:tc>
          <w:tcPr>
            <w:tcW w:w="5525" w:type="dxa"/>
            <w:vAlign w:val="center"/>
          </w:tcPr>
          <w:p w:rsidR="00933EB4" w:rsidRPr="00712243" w:rsidRDefault="00933EB4" w:rsidP="005A66ED">
            <w:pPr>
              <w:rPr>
                <w:rFonts w:ascii="Times New Roman" w:hAnsi="Times New Roman" w:cs="Times New Roman"/>
              </w:rPr>
            </w:pPr>
            <w:r w:rsidRPr="006D4D3B">
              <w:rPr>
                <w:rFonts w:ascii="Times New Roman" w:hAnsi="Times New Roman" w:cs="Times New Roman"/>
              </w:rPr>
              <w:t xml:space="preserve">умеет строить на основе описания ситуаций стандартные модели </w:t>
            </w:r>
            <w:r>
              <w:rPr>
                <w:rFonts w:ascii="Times New Roman" w:hAnsi="Times New Roman" w:cs="Times New Roman"/>
              </w:rPr>
              <w:t>квазимонопольного</w:t>
            </w:r>
            <w:r w:rsidRPr="006D4D3B">
              <w:rPr>
                <w:rFonts w:ascii="Times New Roman" w:hAnsi="Times New Roman" w:cs="Times New Roman"/>
              </w:rPr>
              <w:t>поведения фирм, картельных сговоров, вертикальной интеграции</w:t>
            </w:r>
            <w:r>
              <w:rPr>
                <w:rFonts w:ascii="Times New Roman" w:hAnsi="Times New Roman" w:cs="Times New Roman"/>
              </w:rPr>
              <w:t xml:space="preserve">, различных ценовых стратегий, </w:t>
            </w:r>
            <w:r w:rsidRPr="006D4D3B">
              <w:rPr>
                <w:rFonts w:ascii="Times New Roman" w:hAnsi="Times New Roman" w:cs="Times New Roman"/>
              </w:rPr>
              <w:t>регулирования</w:t>
            </w:r>
            <w:r>
              <w:rPr>
                <w:rFonts w:ascii="Times New Roman" w:hAnsi="Times New Roman" w:cs="Times New Roman"/>
              </w:rPr>
              <w:t xml:space="preserve"> естественных монополий,</w:t>
            </w:r>
            <w:r w:rsidRPr="00A95612">
              <w:rPr>
                <w:rFonts w:ascii="Times New Roman" w:hAnsi="Times New Roman" w:cs="Times New Roman"/>
              </w:rPr>
              <w:t xml:space="preserve"> функционирования рынков с высокой степенью неполноты информации</w:t>
            </w:r>
            <w:r>
              <w:rPr>
                <w:rFonts w:ascii="Times New Roman" w:hAnsi="Times New Roman" w:cs="Times New Roman"/>
              </w:rPr>
              <w:t>,</w:t>
            </w:r>
            <w:r w:rsidRPr="001771C4">
              <w:rPr>
                <w:rFonts w:ascii="Times New Roman" w:hAnsi="Times New Roman" w:cs="Times New Roman"/>
              </w:rPr>
              <w:t xml:space="preserve"> инновационного поведения фирм при разных структурах рынка</w:t>
            </w:r>
            <w:r>
              <w:rPr>
                <w:rFonts w:ascii="Times New Roman" w:hAnsi="Times New Roman" w:cs="Times New Roman"/>
              </w:rPr>
              <w:t>,</w:t>
            </w:r>
            <w:r w:rsidRPr="006D4D3B">
              <w:rPr>
                <w:rFonts w:ascii="Times New Roman" w:hAnsi="Times New Roman" w:cs="Times New Roman"/>
              </w:rPr>
              <w:t xml:space="preserve">анализировать и содержательно интерпретировать </w:t>
            </w:r>
            <w:r w:rsidRPr="00A95612">
              <w:rPr>
                <w:rFonts w:ascii="Times New Roman" w:hAnsi="Times New Roman" w:cs="Times New Roman"/>
              </w:rPr>
              <w:t>поведени</w:t>
            </w:r>
            <w:r>
              <w:rPr>
                <w:rFonts w:ascii="Times New Roman" w:hAnsi="Times New Roman" w:cs="Times New Roman"/>
              </w:rPr>
              <w:t>е</w:t>
            </w:r>
            <w:r w:rsidRPr="00A95612">
              <w:rPr>
                <w:rFonts w:ascii="Times New Roman" w:hAnsi="Times New Roman" w:cs="Times New Roman"/>
              </w:rPr>
              <w:t xml:space="preserve"> агентов рынка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200" w:type="dxa"/>
            <w:vMerge w:val="restart"/>
            <w:vAlign w:val="center"/>
          </w:tcPr>
          <w:p w:rsidR="00933EB4" w:rsidRPr="00C24EEA" w:rsidRDefault="00933EB4" w:rsidP="00EC72A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24EEA">
              <w:rPr>
                <w:rFonts w:ascii="Times New Roman" w:hAnsi="Times New Roman" w:cs="Times New Roman"/>
                <w:b/>
                <w:sz w:val="22"/>
                <w:szCs w:val="22"/>
              </w:rPr>
              <w:t>Лекции и семинарские занятия</w:t>
            </w:r>
          </w:p>
        </w:tc>
        <w:tc>
          <w:tcPr>
            <w:tcW w:w="4252" w:type="dxa"/>
            <w:vMerge w:val="restart"/>
            <w:vAlign w:val="center"/>
          </w:tcPr>
          <w:p w:rsidR="00933EB4" w:rsidRPr="00E23DC0" w:rsidRDefault="00933EB4" w:rsidP="00E23DC0">
            <w:pPr>
              <w:rPr>
                <w:rFonts w:ascii="Times New Roman" w:hAnsi="Times New Roman" w:cs="Times New Roman"/>
                <w:bCs/>
              </w:rPr>
            </w:pPr>
            <w:r w:rsidRPr="00E23DC0">
              <w:rPr>
                <w:rFonts w:ascii="Times New Roman" w:hAnsi="Times New Roman" w:cs="Times New Roman"/>
                <w:bCs/>
              </w:rPr>
              <w:t>Поведение фирмы на современном рынке</w:t>
            </w:r>
          </w:p>
          <w:p w:rsidR="00933EB4" w:rsidRPr="00B72084" w:rsidRDefault="00933EB4" w:rsidP="00E23DC0">
            <w:pPr>
              <w:rPr>
                <w:rFonts w:ascii="Times New Roman" w:hAnsi="Times New Roman" w:cs="Times New Roman"/>
                <w:bCs/>
              </w:rPr>
            </w:pPr>
            <w:r w:rsidRPr="00B72084">
              <w:rPr>
                <w:rFonts w:ascii="Times New Roman" w:hAnsi="Times New Roman" w:cs="Times New Roman"/>
                <w:bCs/>
              </w:rPr>
              <w:t>Квазимонопольное поведение компаний на отраслевом рынке</w:t>
            </w:r>
          </w:p>
          <w:p w:rsidR="00933EB4" w:rsidRPr="00B72084" w:rsidRDefault="00933EB4" w:rsidP="00E23DC0">
            <w:pPr>
              <w:rPr>
                <w:rFonts w:ascii="Times New Roman" w:hAnsi="Times New Roman" w:cs="Times New Roman"/>
                <w:bCs/>
              </w:rPr>
            </w:pPr>
            <w:r w:rsidRPr="00B72084">
              <w:rPr>
                <w:rFonts w:ascii="Times New Roman" w:hAnsi="Times New Roman" w:cs="Times New Roman"/>
                <w:bCs/>
              </w:rPr>
              <w:t>Ценовая конкуренция и ценовые стратегии операторов</w:t>
            </w:r>
          </w:p>
          <w:p w:rsidR="00933EB4" w:rsidRDefault="00933EB4" w:rsidP="00E23DC0">
            <w:pPr>
              <w:rPr>
                <w:rFonts w:ascii="Times New Roman" w:hAnsi="Times New Roman" w:cs="Times New Roman"/>
                <w:bCs/>
              </w:rPr>
            </w:pPr>
            <w:r w:rsidRPr="00186091">
              <w:rPr>
                <w:rFonts w:ascii="Times New Roman" w:hAnsi="Times New Roman" w:cs="Times New Roman"/>
                <w:bCs/>
              </w:rPr>
              <w:t>Стратегическое взаимодействие компаний</w:t>
            </w:r>
          </w:p>
          <w:p w:rsidR="00933EB4" w:rsidRDefault="00933EB4" w:rsidP="00E23DC0">
            <w:pPr>
              <w:rPr>
                <w:rFonts w:ascii="Times New Roman" w:hAnsi="Times New Roman" w:cs="Times New Roman"/>
                <w:bCs/>
              </w:rPr>
            </w:pPr>
            <w:r w:rsidRPr="00EC72AE">
              <w:rPr>
                <w:rFonts w:ascii="Times New Roman" w:hAnsi="Times New Roman" w:cs="Times New Roman"/>
                <w:bCs/>
              </w:rPr>
              <w:t>Рынок естественной монополии</w:t>
            </w:r>
          </w:p>
          <w:p w:rsidR="00933EB4" w:rsidRPr="00186091" w:rsidRDefault="00933EB4" w:rsidP="005A66ED">
            <w:pPr>
              <w:rPr>
                <w:rFonts w:ascii="Times New Roman" w:hAnsi="Times New Roman" w:cs="Times New Roman"/>
                <w:bCs/>
              </w:rPr>
            </w:pPr>
            <w:r w:rsidRPr="00186091">
              <w:rPr>
                <w:rFonts w:ascii="Times New Roman" w:hAnsi="Times New Roman" w:cs="Times New Roman"/>
                <w:bCs/>
              </w:rPr>
              <w:t>Информация и рынок</w:t>
            </w:r>
          </w:p>
          <w:p w:rsidR="00933EB4" w:rsidRPr="008B1033" w:rsidRDefault="00933EB4" w:rsidP="00E23DC0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493" w:type="dxa"/>
            <w:vMerge w:val="restart"/>
          </w:tcPr>
          <w:p w:rsidR="00933EB4" w:rsidRDefault="00933EB4" w:rsidP="00933EB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Вопросы к экзамену</w:t>
            </w:r>
          </w:p>
          <w:p w:rsidR="00933EB4" w:rsidRDefault="00933EB4" w:rsidP="00933EB4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933EB4" w:rsidRDefault="00933EB4" w:rsidP="00933EB4">
            <w:pPr>
              <w:rPr>
                <w:rFonts w:ascii="Times New Roman" w:hAnsi="Times New Roman" w:cs="Times New Roman"/>
                <w:b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Тестовые зада</w:t>
            </w:r>
            <w:r>
              <w:rPr>
                <w:rFonts w:ascii="Times New Roman" w:hAnsi="Times New Roman" w:cs="Times New Roman"/>
                <w:b/>
                <w:bCs/>
              </w:rPr>
              <w:t>ния</w:t>
            </w:r>
          </w:p>
          <w:p w:rsidR="00933EB4" w:rsidRDefault="00933EB4" w:rsidP="00933EB4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933EB4" w:rsidRDefault="00933EB4" w:rsidP="00933EB4">
            <w:pPr>
              <w:rPr>
                <w:rFonts w:ascii="Times New Roman" w:hAnsi="Times New Roman" w:cs="Times New Roman"/>
                <w:b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Задания контрольных работ</w:t>
            </w:r>
          </w:p>
          <w:p w:rsidR="00933EB4" w:rsidRDefault="00933EB4" w:rsidP="00933EB4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933EB4" w:rsidRPr="00E040F5" w:rsidRDefault="00933EB4" w:rsidP="00933EB4">
            <w:pPr>
              <w:rPr>
                <w:rFonts w:ascii="Times New Roman" w:hAnsi="Times New Roman" w:cs="Times New Roman"/>
                <w:b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Вопросы к обсуждению на семинарах</w:t>
            </w:r>
          </w:p>
          <w:p w:rsidR="00933EB4" w:rsidRDefault="00933EB4" w:rsidP="00933EB4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933EB4" w:rsidRPr="00933EB4" w:rsidRDefault="00933EB4" w:rsidP="00933EB4">
            <w:pPr>
              <w:rPr>
                <w:rFonts w:ascii="Times New Roman" w:hAnsi="Times New Roman" w:cs="Times New Roman"/>
                <w:b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Ситуационные задачи и бизнес-кейсы</w:t>
            </w:r>
          </w:p>
        </w:tc>
      </w:tr>
      <w:tr w:rsidR="00933EB4" w:rsidTr="00E040F5">
        <w:tc>
          <w:tcPr>
            <w:tcW w:w="918" w:type="dxa"/>
            <w:vAlign w:val="center"/>
          </w:tcPr>
          <w:p w:rsidR="00933EB4" w:rsidRPr="004D4324" w:rsidRDefault="00933EB4" w:rsidP="008F2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В.4</w:t>
            </w:r>
          </w:p>
        </w:tc>
        <w:tc>
          <w:tcPr>
            <w:tcW w:w="5525" w:type="dxa"/>
            <w:vAlign w:val="center"/>
          </w:tcPr>
          <w:p w:rsidR="00933EB4" w:rsidRPr="00712243" w:rsidRDefault="00933EB4" w:rsidP="005A66ED">
            <w:pPr>
              <w:rPr>
                <w:rFonts w:ascii="Times New Roman" w:hAnsi="Times New Roman" w:cs="Times New Roman"/>
              </w:rPr>
            </w:pPr>
            <w:r w:rsidRPr="006D4D3B">
              <w:rPr>
                <w:rFonts w:ascii="Times New Roman" w:hAnsi="Times New Roman" w:cs="Times New Roman"/>
              </w:rPr>
              <w:t>владеет методами и приемами анализа поведения фирмы</w:t>
            </w:r>
            <w:r>
              <w:rPr>
                <w:rFonts w:ascii="Times New Roman" w:hAnsi="Times New Roman" w:cs="Times New Roman"/>
              </w:rPr>
              <w:t xml:space="preserve">, ее ценовых стратегий, в т. ч. на </w:t>
            </w:r>
            <w:r w:rsidRPr="001771C4">
              <w:rPr>
                <w:rFonts w:ascii="Times New Roman" w:hAnsi="Times New Roman" w:cs="Times New Roman"/>
              </w:rPr>
              <w:t>рынк</w:t>
            </w:r>
            <w:r>
              <w:rPr>
                <w:rFonts w:ascii="Times New Roman" w:hAnsi="Times New Roman" w:cs="Times New Roman"/>
              </w:rPr>
              <w:t>ах</w:t>
            </w:r>
            <w:r w:rsidRPr="001771C4">
              <w:rPr>
                <w:rFonts w:ascii="Times New Roman" w:hAnsi="Times New Roman" w:cs="Times New Roman"/>
              </w:rPr>
              <w:t xml:space="preserve"> с асимметричной информацией</w:t>
            </w:r>
            <w:r>
              <w:rPr>
                <w:rFonts w:ascii="Times New Roman" w:hAnsi="Times New Roman" w:cs="Times New Roman"/>
              </w:rPr>
              <w:t>,</w:t>
            </w:r>
            <w:r w:rsidRPr="006D4D3B">
              <w:rPr>
                <w:rFonts w:ascii="Times New Roman" w:hAnsi="Times New Roman" w:cs="Times New Roman"/>
              </w:rPr>
              <w:t xml:space="preserve"> с помощью стандартных </w:t>
            </w:r>
            <w:r w:rsidRPr="001771C4">
              <w:rPr>
                <w:rFonts w:ascii="Times New Roman" w:hAnsi="Times New Roman" w:cs="Times New Roman"/>
              </w:rPr>
              <w:t xml:space="preserve">и не стандартных экономических </w:t>
            </w:r>
            <w:r w:rsidRPr="006D4D3B">
              <w:rPr>
                <w:rFonts w:ascii="Times New Roman" w:hAnsi="Times New Roman" w:cs="Times New Roman"/>
              </w:rPr>
              <w:t xml:space="preserve">моделей; </w:t>
            </w:r>
          </w:p>
        </w:tc>
        <w:tc>
          <w:tcPr>
            <w:tcW w:w="2200" w:type="dxa"/>
            <w:vMerge/>
            <w:vAlign w:val="center"/>
          </w:tcPr>
          <w:p w:rsidR="00933EB4" w:rsidRPr="003F3491" w:rsidRDefault="00933EB4" w:rsidP="00186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vAlign w:val="center"/>
          </w:tcPr>
          <w:p w:rsidR="00933EB4" w:rsidRPr="008B1033" w:rsidRDefault="00933EB4" w:rsidP="00E23DC0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493" w:type="dxa"/>
            <w:vMerge/>
          </w:tcPr>
          <w:p w:rsidR="00933EB4" w:rsidRPr="008B1033" w:rsidRDefault="00933EB4" w:rsidP="00E23DC0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E040F5" w:rsidTr="00E040F5">
        <w:tc>
          <w:tcPr>
            <w:tcW w:w="918" w:type="dxa"/>
            <w:vAlign w:val="center"/>
          </w:tcPr>
          <w:p w:rsidR="00E040F5" w:rsidRPr="004D4324" w:rsidRDefault="00E040F5" w:rsidP="008F23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В.3.</w:t>
            </w:r>
          </w:p>
        </w:tc>
        <w:tc>
          <w:tcPr>
            <w:tcW w:w="5525" w:type="dxa"/>
            <w:vAlign w:val="center"/>
          </w:tcPr>
          <w:p w:rsidR="00E040F5" w:rsidRPr="006D4D3B" w:rsidRDefault="00E040F5" w:rsidP="00A17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D4D3B">
              <w:rPr>
                <w:rFonts w:ascii="Times New Roman" w:hAnsi="Times New Roman" w:cs="Times New Roman"/>
              </w:rPr>
              <w:t xml:space="preserve">ладеет современной методикой построения моделей </w:t>
            </w:r>
            <w:r>
              <w:rPr>
                <w:rFonts w:ascii="Times New Roman" w:hAnsi="Times New Roman" w:cs="Times New Roman"/>
              </w:rPr>
              <w:t>п</w:t>
            </w:r>
            <w:r w:rsidRPr="006D4D3B">
              <w:rPr>
                <w:rFonts w:ascii="Times New Roman" w:hAnsi="Times New Roman" w:cs="Times New Roman"/>
              </w:rPr>
              <w:t>оведения фирм при угрозе входа конкурентов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4D3B">
              <w:rPr>
                <w:rFonts w:ascii="Times New Roman" w:hAnsi="Times New Roman" w:cs="Times New Roman"/>
              </w:rPr>
              <w:t xml:space="preserve">оптимизации </w:t>
            </w:r>
            <w:r w:rsidRPr="006D4D3B">
              <w:rPr>
                <w:rFonts w:ascii="Times New Roman" w:hAnsi="Times New Roman" w:cs="Times New Roman"/>
              </w:rPr>
              <w:lastRenderedPageBreak/>
              <w:t>рекламных бюджетов фирм</w:t>
            </w:r>
            <w:r>
              <w:rPr>
                <w:rFonts w:ascii="Times New Roman" w:hAnsi="Times New Roman" w:cs="Times New Roman"/>
              </w:rPr>
              <w:t>,</w:t>
            </w:r>
            <w:r w:rsidRPr="006D4D3B">
              <w:rPr>
                <w:rFonts w:ascii="Times New Roman" w:hAnsi="Times New Roman" w:cs="Times New Roman"/>
              </w:rPr>
              <w:t xml:space="preserve"> поведения фирм в условиях ценовой конкуренции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моделей </w:t>
            </w:r>
            <w:r w:rsidRPr="006D4D3B">
              <w:rPr>
                <w:rFonts w:ascii="Times New Roman" w:hAnsi="Times New Roman" w:cs="Times New Roman"/>
              </w:rPr>
              <w:t xml:space="preserve"> регулирования</w:t>
            </w:r>
            <w:r>
              <w:rPr>
                <w:rFonts w:ascii="Times New Roman" w:hAnsi="Times New Roman" w:cs="Times New Roman"/>
              </w:rPr>
              <w:t>отраслей естественных монополий;</w:t>
            </w:r>
          </w:p>
        </w:tc>
        <w:tc>
          <w:tcPr>
            <w:tcW w:w="2200" w:type="dxa"/>
            <w:vAlign w:val="center"/>
          </w:tcPr>
          <w:p w:rsidR="00E040F5" w:rsidRPr="003F3491" w:rsidRDefault="00E040F5" w:rsidP="00933E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Семинарские занятия</w:t>
            </w:r>
          </w:p>
        </w:tc>
        <w:tc>
          <w:tcPr>
            <w:tcW w:w="4252" w:type="dxa"/>
            <w:vAlign w:val="center"/>
          </w:tcPr>
          <w:p w:rsidR="00E040F5" w:rsidRDefault="00E040F5" w:rsidP="00E23DC0">
            <w:pPr>
              <w:rPr>
                <w:rFonts w:ascii="Times New Roman" w:hAnsi="Times New Roman" w:cs="Times New Roman"/>
                <w:bCs/>
              </w:rPr>
            </w:pPr>
            <w:r w:rsidRPr="00B72084">
              <w:rPr>
                <w:rFonts w:ascii="Times New Roman" w:hAnsi="Times New Roman" w:cs="Times New Roman"/>
                <w:bCs/>
              </w:rPr>
              <w:t>Исследование барьеров входа-выхода</w:t>
            </w:r>
          </w:p>
          <w:p w:rsidR="00E040F5" w:rsidRDefault="00E040F5" w:rsidP="00E23DC0">
            <w:pPr>
              <w:rPr>
                <w:rFonts w:ascii="Times New Roman" w:hAnsi="Times New Roman" w:cs="Times New Roman"/>
                <w:bCs/>
              </w:rPr>
            </w:pPr>
            <w:r w:rsidRPr="00B72084">
              <w:rPr>
                <w:rFonts w:ascii="Times New Roman" w:hAnsi="Times New Roman" w:cs="Times New Roman"/>
                <w:bCs/>
              </w:rPr>
              <w:t xml:space="preserve">Квазимонопольное поведение компаний на </w:t>
            </w:r>
            <w:r w:rsidRPr="00B72084">
              <w:rPr>
                <w:rFonts w:ascii="Times New Roman" w:hAnsi="Times New Roman" w:cs="Times New Roman"/>
                <w:bCs/>
              </w:rPr>
              <w:lastRenderedPageBreak/>
              <w:t>отраслевом рынке</w:t>
            </w:r>
          </w:p>
          <w:p w:rsidR="00E040F5" w:rsidRDefault="00E040F5" w:rsidP="00E23DC0">
            <w:pPr>
              <w:rPr>
                <w:rFonts w:ascii="Times New Roman" w:hAnsi="Times New Roman" w:cs="Times New Roman"/>
                <w:bCs/>
              </w:rPr>
            </w:pPr>
            <w:r w:rsidRPr="00B72084">
              <w:rPr>
                <w:rFonts w:ascii="Times New Roman" w:hAnsi="Times New Roman" w:cs="Times New Roman"/>
                <w:bCs/>
              </w:rPr>
              <w:t>Ценовая конкуренция и ценовые стратегии операторов</w:t>
            </w:r>
          </w:p>
          <w:p w:rsidR="00E040F5" w:rsidRPr="00C24EEA" w:rsidRDefault="00E040F5" w:rsidP="00E23DC0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C72AE">
              <w:rPr>
                <w:rFonts w:ascii="Times New Roman" w:hAnsi="Times New Roman" w:cs="Times New Roman"/>
                <w:bCs/>
              </w:rPr>
              <w:t>Рынок естественной монополии</w:t>
            </w:r>
          </w:p>
        </w:tc>
        <w:tc>
          <w:tcPr>
            <w:tcW w:w="2493" w:type="dxa"/>
          </w:tcPr>
          <w:p w:rsidR="00933EB4" w:rsidRPr="00E040F5" w:rsidRDefault="00933EB4" w:rsidP="00933EB4">
            <w:pPr>
              <w:rPr>
                <w:rFonts w:ascii="Times New Roman" w:hAnsi="Times New Roman" w:cs="Times New Roman"/>
                <w:b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lastRenderedPageBreak/>
              <w:t>Вопросы к обсуждению на семинарах</w:t>
            </w:r>
          </w:p>
          <w:p w:rsidR="00933EB4" w:rsidRDefault="00933EB4" w:rsidP="00933EB4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040F5" w:rsidRPr="00B72084" w:rsidRDefault="00933EB4" w:rsidP="00933EB4">
            <w:pPr>
              <w:rPr>
                <w:rFonts w:ascii="Times New Roman" w:hAnsi="Times New Roman" w:cs="Times New Roman"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Ситуационные задачи и бизнес-кейсы</w:t>
            </w:r>
          </w:p>
        </w:tc>
      </w:tr>
      <w:tr w:rsidR="00933EB4" w:rsidTr="00CB5F3A">
        <w:tc>
          <w:tcPr>
            <w:tcW w:w="15388" w:type="dxa"/>
            <w:gridSpan w:val="5"/>
            <w:vAlign w:val="center"/>
          </w:tcPr>
          <w:p w:rsidR="00933EB4" w:rsidRPr="008F238E" w:rsidRDefault="00933EB4" w:rsidP="004D43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38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ПК-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6Способность</w:t>
            </w:r>
            <w:r w:rsidRPr="004D43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анализировать и интерпретировать данные отечественной и зарубежной статистики о социально-экономических процессах и явлениях, выявлять тенденции изменения социально-экономических показателей</w:t>
            </w:r>
          </w:p>
        </w:tc>
      </w:tr>
      <w:tr w:rsidR="00E040F5" w:rsidTr="00E040F5">
        <w:tc>
          <w:tcPr>
            <w:tcW w:w="918" w:type="dxa"/>
            <w:vAlign w:val="center"/>
          </w:tcPr>
          <w:p w:rsidR="00E040F5" w:rsidRPr="0036539E" w:rsidRDefault="00E040F5" w:rsidP="008F2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3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У.4</w:t>
            </w:r>
          </w:p>
        </w:tc>
        <w:tc>
          <w:tcPr>
            <w:tcW w:w="5525" w:type="dxa"/>
            <w:vAlign w:val="center"/>
          </w:tcPr>
          <w:p w:rsidR="00E040F5" w:rsidRPr="0036539E" w:rsidRDefault="00E040F5" w:rsidP="0036539E">
            <w:pPr>
              <w:tabs>
                <w:tab w:val="left" w:pos="-720"/>
              </w:tabs>
              <w:rPr>
                <w:rFonts w:ascii="Times New Roman" w:hAnsi="Times New Roman" w:cs="Times New Roman"/>
                <w:b/>
                <w:bCs/>
              </w:rPr>
            </w:pPr>
            <w:r w:rsidRPr="006D4D3B">
              <w:rPr>
                <w:rFonts w:ascii="Times New Roman" w:hAnsi="Times New Roman" w:cs="Times New Roman"/>
              </w:rPr>
              <w:t xml:space="preserve">умеет анализировать и интерпретировать данные статистики о рыночном положении </w:t>
            </w:r>
            <w:r>
              <w:rPr>
                <w:rFonts w:ascii="Times New Roman" w:hAnsi="Times New Roman" w:cs="Times New Roman"/>
              </w:rPr>
              <w:t xml:space="preserve">и поведении </w:t>
            </w:r>
            <w:r w:rsidRPr="006D4D3B">
              <w:rPr>
                <w:rFonts w:ascii="Times New Roman" w:hAnsi="Times New Roman" w:cs="Times New Roman"/>
              </w:rPr>
              <w:t xml:space="preserve">фирм на товарных рынках, </w:t>
            </w:r>
            <w:r>
              <w:rPr>
                <w:rFonts w:ascii="Times New Roman" w:hAnsi="Times New Roman" w:cs="Times New Roman"/>
              </w:rPr>
              <w:t xml:space="preserve">об уровне концентрации, </w:t>
            </w:r>
            <w:r w:rsidRPr="006D4D3B">
              <w:rPr>
                <w:rFonts w:ascii="Times New Roman" w:hAnsi="Times New Roman" w:cs="Times New Roman"/>
              </w:rPr>
              <w:t>ключевых экономических индикаторах деятельности естественных монополий</w:t>
            </w:r>
            <w:r>
              <w:rPr>
                <w:rFonts w:ascii="Times New Roman" w:hAnsi="Times New Roman" w:cs="Times New Roman"/>
              </w:rPr>
              <w:t>,</w:t>
            </w:r>
            <w:r w:rsidRPr="001771C4">
              <w:rPr>
                <w:rFonts w:ascii="Times New Roman" w:hAnsi="Times New Roman" w:cs="Times New Roman"/>
              </w:rPr>
              <w:t>об и</w:t>
            </w:r>
            <w:r>
              <w:rPr>
                <w:rFonts w:ascii="Times New Roman" w:hAnsi="Times New Roman" w:cs="Times New Roman"/>
              </w:rPr>
              <w:t xml:space="preserve">нновационном процессе в отрасли, </w:t>
            </w:r>
            <w:r w:rsidRPr="006D4D3B">
              <w:rPr>
                <w:rFonts w:ascii="Times New Roman" w:hAnsi="Times New Roman" w:cs="Times New Roman"/>
              </w:rPr>
              <w:t>выявлять тенденции измен</w:t>
            </w:r>
            <w:r>
              <w:rPr>
                <w:rFonts w:ascii="Times New Roman" w:hAnsi="Times New Roman" w:cs="Times New Roman"/>
              </w:rPr>
              <w:t>ения показателей;</w:t>
            </w:r>
          </w:p>
        </w:tc>
        <w:tc>
          <w:tcPr>
            <w:tcW w:w="2200" w:type="dxa"/>
            <w:vAlign w:val="center"/>
          </w:tcPr>
          <w:p w:rsidR="00E040F5" w:rsidRPr="003F3491" w:rsidRDefault="00E040F5" w:rsidP="00933EB4">
            <w:pPr>
              <w:jc w:val="center"/>
              <w:rPr>
                <w:rFonts w:ascii="Times New Roman" w:hAnsi="Times New Roman" w:cs="Times New Roman"/>
              </w:rPr>
            </w:pPr>
            <w:r w:rsidRPr="002211B7">
              <w:rPr>
                <w:rFonts w:ascii="Times New Roman" w:hAnsi="Times New Roman" w:cs="Times New Roman"/>
                <w:b/>
                <w:sz w:val="22"/>
                <w:szCs w:val="22"/>
              </w:rPr>
              <w:t>Семинарские занятия</w:t>
            </w:r>
          </w:p>
        </w:tc>
        <w:tc>
          <w:tcPr>
            <w:tcW w:w="4252" w:type="dxa"/>
            <w:vAlign w:val="center"/>
          </w:tcPr>
          <w:p w:rsidR="00E040F5" w:rsidRPr="00EC72AE" w:rsidRDefault="00E040F5" w:rsidP="0036539E">
            <w:pPr>
              <w:rPr>
                <w:rFonts w:ascii="Times New Roman" w:hAnsi="Times New Roman" w:cs="Times New Roman"/>
                <w:bCs/>
              </w:rPr>
            </w:pPr>
            <w:r w:rsidRPr="00EC72AE">
              <w:rPr>
                <w:rFonts w:ascii="Times New Roman" w:hAnsi="Times New Roman" w:cs="Times New Roman"/>
                <w:bCs/>
              </w:rPr>
              <w:t>Концентрация и рыночная власть компаний</w:t>
            </w:r>
          </w:p>
          <w:p w:rsidR="00E040F5" w:rsidRPr="00186091" w:rsidRDefault="00E040F5" w:rsidP="0036539E">
            <w:pPr>
              <w:rPr>
                <w:rFonts w:ascii="Times New Roman" w:hAnsi="Times New Roman" w:cs="Times New Roman"/>
                <w:bCs/>
              </w:rPr>
            </w:pPr>
            <w:r w:rsidRPr="00186091">
              <w:rPr>
                <w:rFonts w:ascii="Times New Roman" w:hAnsi="Times New Roman" w:cs="Times New Roman"/>
                <w:bCs/>
              </w:rPr>
              <w:t>Исследование барьеров входа-выхода на отраслевом рынке</w:t>
            </w:r>
          </w:p>
          <w:p w:rsidR="00E040F5" w:rsidRPr="00186091" w:rsidRDefault="00E040F5" w:rsidP="0036539E">
            <w:pPr>
              <w:rPr>
                <w:rFonts w:ascii="Times New Roman" w:hAnsi="Times New Roman" w:cs="Times New Roman"/>
                <w:bCs/>
              </w:rPr>
            </w:pPr>
            <w:r w:rsidRPr="00186091">
              <w:rPr>
                <w:rFonts w:ascii="Times New Roman" w:hAnsi="Times New Roman" w:cs="Times New Roman"/>
                <w:bCs/>
              </w:rPr>
              <w:t>Стратегическое взаимодействие компаний</w:t>
            </w:r>
          </w:p>
          <w:p w:rsidR="00E040F5" w:rsidRDefault="00E040F5" w:rsidP="0036539E">
            <w:pPr>
              <w:rPr>
                <w:rFonts w:ascii="Times New Roman" w:hAnsi="Times New Roman" w:cs="Times New Roman"/>
                <w:bCs/>
              </w:rPr>
            </w:pPr>
            <w:r w:rsidRPr="00186091">
              <w:rPr>
                <w:rFonts w:ascii="Times New Roman" w:hAnsi="Times New Roman" w:cs="Times New Roman"/>
                <w:bCs/>
              </w:rPr>
              <w:t>Ценовая конкуренция и ценовые стратегии операторов</w:t>
            </w:r>
          </w:p>
          <w:p w:rsidR="00E040F5" w:rsidRDefault="00E040F5" w:rsidP="0036539E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C72AE">
              <w:rPr>
                <w:rFonts w:ascii="Times New Roman" w:hAnsi="Times New Roman" w:cs="Times New Roman"/>
                <w:bCs/>
              </w:rPr>
              <w:t>Рынок естественной монополии</w:t>
            </w:r>
          </w:p>
          <w:p w:rsidR="00E040F5" w:rsidRPr="008B1033" w:rsidRDefault="00E040F5" w:rsidP="0036539E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86091">
              <w:rPr>
                <w:rFonts w:ascii="Times New Roman" w:hAnsi="Times New Roman" w:cs="Times New Roman"/>
                <w:bCs/>
              </w:rPr>
              <w:t>Инновационная активность и рыночная структура</w:t>
            </w:r>
          </w:p>
        </w:tc>
        <w:tc>
          <w:tcPr>
            <w:tcW w:w="2493" w:type="dxa"/>
          </w:tcPr>
          <w:p w:rsidR="00933EB4" w:rsidRPr="00E040F5" w:rsidRDefault="00933EB4" w:rsidP="00933EB4">
            <w:pPr>
              <w:rPr>
                <w:rFonts w:ascii="Times New Roman" w:hAnsi="Times New Roman" w:cs="Times New Roman"/>
                <w:b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Вопросы к обсуждению на семинарах</w:t>
            </w:r>
          </w:p>
          <w:p w:rsidR="00933EB4" w:rsidRDefault="00933EB4" w:rsidP="00933EB4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040F5" w:rsidRPr="00EC72AE" w:rsidRDefault="00933EB4" w:rsidP="00933EB4">
            <w:pPr>
              <w:rPr>
                <w:rFonts w:ascii="Times New Roman" w:hAnsi="Times New Roman" w:cs="Times New Roman"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Ситуационные задачи и бизнес-кейсы</w:t>
            </w:r>
          </w:p>
        </w:tc>
      </w:tr>
      <w:tr w:rsidR="00E040F5" w:rsidTr="00E040F5">
        <w:tc>
          <w:tcPr>
            <w:tcW w:w="918" w:type="dxa"/>
            <w:vAlign w:val="center"/>
          </w:tcPr>
          <w:p w:rsidR="00E040F5" w:rsidRPr="008F238E" w:rsidRDefault="00E040F5" w:rsidP="008F2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  <w:vAlign w:val="center"/>
          </w:tcPr>
          <w:p w:rsidR="00E040F5" w:rsidRPr="00712243" w:rsidRDefault="00E040F5" w:rsidP="00186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Align w:val="center"/>
          </w:tcPr>
          <w:p w:rsidR="00E040F5" w:rsidRPr="003F3491" w:rsidRDefault="00E040F5" w:rsidP="00186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Align w:val="center"/>
          </w:tcPr>
          <w:p w:rsidR="00E040F5" w:rsidRPr="008B1033" w:rsidRDefault="00E040F5" w:rsidP="00186091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493" w:type="dxa"/>
          </w:tcPr>
          <w:p w:rsidR="00E040F5" w:rsidRPr="008B1033" w:rsidRDefault="00E040F5" w:rsidP="00186091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933EB4" w:rsidTr="00CB5F3A">
        <w:tc>
          <w:tcPr>
            <w:tcW w:w="15388" w:type="dxa"/>
            <w:gridSpan w:val="5"/>
            <w:vAlign w:val="center"/>
          </w:tcPr>
          <w:p w:rsidR="00933EB4" w:rsidRPr="00C24EEA" w:rsidRDefault="00933EB4" w:rsidP="00C24E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4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ПК-7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Способность</w:t>
            </w:r>
            <w:r w:rsidRPr="00C24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используя отечественные и зарубежные источники информации, собирать необходимые данные, анализировать их </w:t>
            </w:r>
            <w:r w:rsidRPr="00C24EE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 готовить информационный обзор и/или аналитический отчет</w:t>
            </w:r>
          </w:p>
        </w:tc>
      </w:tr>
      <w:tr w:rsidR="00E040F5" w:rsidTr="00E040F5">
        <w:tc>
          <w:tcPr>
            <w:tcW w:w="918" w:type="dxa"/>
            <w:vMerge w:val="restart"/>
            <w:vAlign w:val="center"/>
          </w:tcPr>
          <w:p w:rsidR="00E040F5" w:rsidRPr="00C24EEA" w:rsidRDefault="00E040F5" w:rsidP="008F2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У.5</w:t>
            </w:r>
          </w:p>
        </w:tc>
        <w:tc>
          <w:tcPr>
            <w:tcW w:w="5525" w:type="dxa"/>
            <w:vMerge w:val="restart"/>
            <w:vAlign w:val="center"/>
          </w:tcPr>
          <w:p w:rsidR="00E040F5" w:rsidRPr="00C24EEA" w:rsidRDefault="00E040F5" w:rsidP="00186091">
            <w:pPr>
              <w:rPr>
                <w:rFonts w:ascii="Times New Roman" w:hAnsi="Times New Roman" w:cs="Times New Roman"/>
              </w:rPr>
            </w:pPr>
            <w:r w:rsidRPr="006D4D3B">
              <w:rPr>
                <w:rFonts w:ascii="Times New Roman" w:hAnsi="Times New Roman" w:cs="Times New Roman"/>
              </w:rPr>
              <w:t>умеет осуществлять поиск информации по полученному заданию</w:t>
            </w:r>
          </w:p>
        </w:tc>
        <w:tc>
          <w:tcPr>
            <w:tcW w:w="2200" w:type="dxa"/>
            <w:vAlign w:val="center"/>
          </w:tcPr>
          <w:p w:rsidR="00E040F5" w:rsidRPr="00C24EEA" w:rsidRDefault="00E040F5" w:rsidP="00933EB4">
            <w:pPr>
              <w:jc w:val="center"/>
              <w:rPr>
                <w:rFonts w:ascii="Times New Roman" w:hAnsi="Times New Roman" w:cs="Times New Roman"/>
              </w:rPr>
            </w:pPr>
            <w:r w:rsidRPr="002211B7">
              <w:rPr>
                <w:rFonts w:ascii="Times New Roman" w:hAnsi="Times New Roman" w:cs="Times New Roman"/>
                <w:b/>
                <w:sz w:val="22"/>
                <w:szCs w:val="22"/>
              </w:rPr>
              <w:t>Выполнение исследовательского проекта</w:t>
            </w:r>
          </w:p>
        </w:tc>
        <w:tc>
          <w:tcPr>
            <w:tcW w:w="4252" w:type="dxa"/>
            <w:vAlign w:val="center"/>
          </w:tcPr>
          <w:p w:rsidR="00E040F5" w:rsidRPr="00C24EEA" w:rsidRDefault="00E040F5" w:rsidP="00186091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1660D">
              <w:rPr>
                <w:rFonts w:ascii="Times New Roman" w:hAnsi="Times New Roman" w:cs="Times New Roman"/>
                <w:bCs/>
              </w:rPr>
              <w:t>Разделы проекта: базисные условия, структура рынка, поведение фирм</w:t>
            </w:r>
            <w:r>
              <w:rPr>
                <w:rFonts w:ascii="Times New Roman" w:hAnsi="Times New Roman" w:cs="Times New Roman"/>
                <w:bCs/>
              </w:rPr>
              <w:t>, государственное регулирование товарных рынков</w:t>
            </w:r>
          </w:p>
        </w:tc>
        <w:tc>
          <w:tcPr>
            <w:tcW w:w="2493" w:type="dxa"/>
          </w:tcPr>
          <w:p w:rsidR="00E040F5" w:rsidRPr="0071660D" w:rsidRDefault="00933EB4" w:rsidP="00186091">
            <w:pPr>
              <w:rPr>
                <w:rFonts w:ascii="Times New Roman" w:hAnsi="Times New Roman" w:cs="Times New Roman"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Индивидуальные задания для выполнения проекта</w:t>
            </w:r>
          </w:p>
        </w:tc>
      </w:tr>
      <w:tr w:rsidR="00E040F5" w:rsidTr="00E040F5">
        <w:tc>
          <w:tcPr>
            <w:tcW w:w="918" w:type="dxa"/>
            <w:vMerge/>
            <w:vAlign w:val="center"/>
          </w:tcPr>
          <w:p w:rsidR="00E040F5" w:rsidRPr="00C24EEA" w:rsidRDefault="00E040F5" w:rsidP="008F2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  <w:vMerge/>
            <w:vAlign w:val="center"/>
          </w:tcPr>
          <w:p w:rsidR="00E040F5" w:rsidRPr="00712243" w:rsidRDefault="00E040F5" w:rsidP="00186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Align w:val="center"/>
          </w:tcPr>
          <w:p w:rsidR="00E040F5" w:rsidRPr="00C24EEA" w:rsidRDefault="00E040F5" w:rsidP="00933EB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24EEA">
              <w:rPr>
                <w:rFonts w:ascii="Times New Roman" w:hAnsi="Times New Roman" w:cs="Times New Roman"/>
                <w:b/>
                <w:sz w:val="22"/>
                <w:szCs w:val="22"/>
              </w:rPr>
              <w:t>Подготовка реферата</w:t>
            </w:r>
          </w:p>
        </w:tc>
        <w:tc>
          <w:tcPr>
            <w:tcW w:w="4252" w:type="dxa"/>
            <w:vAlign w:val="center"/>
          </w:tcPr>
          <w:p w:rsidR="00E040F5" w:rsidRPr="008B1033" w:rsidRDefault="00E040F5" w:rsidP="00186091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По предложенным темам </w:t>
            </w:r>
          </w:p>
        </w:tc>
        <w:tc>
          <w:tcPr>
            <w:tcW w:w="2493" w:type="dxa"/>
          </w:tcPr>
          <w:p w:rsidR="00E040F5" w:rsidRPr="00933EB4" w:rsidRDefault="00933EB4" w:rsidP="00186091">
            <w:pPr>
              <w:rPr>
                <w:rFonts w:ascii="Times New Roman" w:hAnsi="Times New Roman" w:cs="Times New Roman"/>
                <w:b/>
                <w:bCs/>
              </w:rPr>
            </w:pPr>
            <w:r w:rsidRPr="00933EB4">
              <w:rPr>
                <w:rFonts w:ascii="Times New Roman" w:hAnsi="Times New Roman" w:cs="Times New Roman"/>
                <w:b/>
                <w:bCs/>
              </w:rPr>
              <w:t>Темы рефератов</w:t>
            </w:r>
          </w:p>
        </w:tc>
      </w:tr>
      <w:tr w:rsidR="00933EB4" w:rsidTr="00CB5F3A">
        <w:tc>
          <w:tcPr>
            <w:tcW w:w="15388" w:type="dxa"/>
            <w:gridSpan w:val="5"/>
            <w:vAlign w:val="center"/>
          </w:tcPr>
          <w:p w:rsidR="00933EB4" w:rsidRPr="00C24EEA" w:rsidRDefault="00933EB4" w:rsidP="00A179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4EEA">
              <w:rPr>
                <w:rFonts w:ascii="Times New Roman" w:hAnsi="Times New Roman" w:cs="Times New Roman"/>
                <w:b/>
                <w:sz w:val="28"/>
                <w:szCs w:val="28"/>
              </w:rPr>
              <w:t>ПК-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Способность</w:t>
            </w:r>
            <w:r w:rsidRPr="00A179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критически оценивать предлагаемые варианты управленческих решений, разрабатывать и обосновывать предложения по их совершенствованию с учетом критериев социально-э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кономической эффективности </w:t>
            </w:r>
            <w:r w:rsidRPr="00A179B9">
              <w:rPr>
                <w:rFonts w:ascii="Times New Roman" w:hAnsi="Times New Roman" w:cs="Times New Roman"/>
                <w:b/>
                <w:sz w:val="28"/>
                <w:szCs w:val="28"/>
              </w:rPr>
              <w:t>и возможных социально-экономических последствий</w:t>
            </w:r>
          </w:p>
        </w:tc>
      </w:tr>
      <w:tr w:rsidR="00E040F5" w:rsidTr="00E040F5">
        <w:tc>
          <w:tcPr>
            <w:tcW w:w="918" w:type="dxa"/>
            <w:vAlign w:val="center"/>
          </w:tcPr>
          <w:p w:rsidR="00E040F5" w:rsidRPr="00C24EEA" w:rsidRDefault="00E040F5" w:rsidP="008F2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  <w:vAlign w:val="center"/>
          </w:tcPr>
          <w:p w:rsidR="00E040F5" w:rsidRPr="00712243" w:rsidRDefault="00E040F5" w:rsidP="00186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Align w:val="center"/>
          </w:tcPr>
          <w:p w:rsidR="00E040F5" w:rsidRPr="003F3491" w:rsidRDefault="00E040F5" w:rsidP="00186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Align w:val="center"/>
          </w:tcPr>
          <w:p w:rsidR="00E040F5" w:rsidRPr="008B1033" w:rsidRDefault="00E040F5" w:rsidP="00186091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493" w:type="dxa"/>
          </w:tcPr>
          <w:p w:rsidR="00E040F5" w:rsidRPr="008B1033" w:rsidRDefault="00E040F5" w:rsidP="00186091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933EB4" w:rsidTr="00933EB4">
        <w:tc>
          <w:tcPr>
            <w:tcW w:w="918" w:type="dxa"/>
            <w:vAlign w:val="center"/>
          </w:tcPr>
          <w:p w:rsidR="00933EB4" w:rsidRPr="00933EB4" w:rsidRDefault="00933EB4" w:rsidP="008F2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У.7</w:t>
            </w:r>
          </w:p>
        </w:tc>
        <w:tc>
          <w:tcPr>
            <w:tcW w:w="5525" w:type="dxa"/>
            <w:vAlign w:val="center"/>
          </w:tcPr>
          <w:p w:rsidR="00933EB4" w:rsidRPr="00712243" w:rsidRDefault="00933EB4" w:rsidP="00A179B9">
            <w:pPr>
              <w:tabs>
                <w:tab w:val="left" w:pos="-720"/>
              </w:tabs>
              <w:rPr>
                <w:rFonts w:ascii="Times New Roman" w:hAnsi="Times New Roman" w:cs="Times New Roman"/>
              </w:rPr>
            </w:pPr>
            <w:r w:rsidRPr="006D4D3B">
              <w:rPr>
                <w:rFonts w:ascii="Times New Roman" w:hAnsi="Times New Roman" w:cs="Times New Roman"/>
              </w:rPr>
              <w:t xml:space="preserve">прогнозировать на основе стандартных теоретических и экономических моделей поведение крупных фирм в условиях продуктовой дифференциации; </w:t>
            </w:r>
            <w:r w:rsidRPr="001771C4">
              <w:rPr>
                <w:rFonts w:ascii="Times New Roman" w:hAnsi="Times New Roman" w:cs="Times New Roman"/>
              </w:rPr>
              <w:t>уровень инновационной активности фирм при разных структурах рынка, а также результативность функционирования отраслевого рынка в зависимости от уровня инновационной активности фирм;</w:t>
            </w:r>
          </w:p>
        </w:tc>
        <w:tc>
          <w:tcPr>
            <w:tcW w:w="2200" w:type="dxa"/>
            <w:vMerge w:val="restart"/>
            <w:vAlign w:val="center"/>
          </w:tcPr>
          <w:p w:rsidR="00933EB4" w:rsidRPr="003F3491" w:rsidRDefault="00933EB4" w:rsidP="00933EB4">
            <w:pPr>
              <w:jc w:val="center"/>
              <w:rPr>
                <w:rFonts w:ascii="Times New Roman" w:hAnsi="Times New Roman" w:cs="Times New Roman"/>
              </w:rPr>
            </w:pPr>
            <w:r w:rsidRPr="002211B7">
              <w:rPr>
                <w:rFonts w:ascii="Times New Roman" w:hAnsi="Times New Roman" w:cs="Times New Roman"/>
                <w:b/>
                <w:sz w:val="22"/>
                <w:szCs w:val="22"/>
              </w:rPr>
              <w:t>Семинарские занятия</w:t>
            </w:r>
          </w:p>
        </w:tc>
        <w:tc>
          <w:tcPr>
            <w:tcW w:w="4252" w:type="dxa"/>
            <w:vMerge w:val="restart"/>
            <w:vAlign w:val="center"/>
          </w:tcPr>
          <w:p w:rsidR="00933EB4" w:rsidRDefault="00933EB4" w:rsidP="00882D25">
            <w:pPr>
              <w:rPr>
                <w:rFonts w:ascii="Times New Roman" w:hAnsi="Times New Roman" w:cs="Times New Roman"/>
                <w:bCs/>
              </w:rPr>
            </w:pPr>
            <w:r w:rsidRPr="00186091">
              <w:rPr>
                <w:rFonts w:ascii="Times New Roman" w:hAnsi="Times New Roman" w:cs="Times New Roman"/>
                <w:bCs/>
              </w:rPr>
              <w:t>Концентрация и рыночная власть компаний</w:t>
            </w:r>
          </w:p>
          <w:p w:rsidR="00933EB4" w:rsidRDefault="00933EB4" w:rsidP="00882D25">
            <w:pPr>
              <w:rPr>
                <w:rFonts w:ascii="Times New Roman" w:hAnsi="Times New Roman" w:cs="Times New Roman"/>
                <w:bCs/>
              </w:rPr>
            </w:pPr>
            <w:r w:rsidRPr="00B72084">
              <w:rPr>
                <w:rFonts w:ascii="Times New Roman" w:hAnsi="Times New Roman" w:cs="Times New Roman"/>
                <w:bCs/>
              </w:rPr>
              <w:t>Квазимонопольное поведение компаний на отраслевом рынке</w:t>
            </w:r>
          </w:p>
          <w:p w:rsidR="00933EB4" w:rsidRDefault="00933EB4" w:rsidP="00882D25">
            <w:pPr>
              <w:rPr>
                <w:rFonts w:ascii="Times New Roman" w:hAnsi="Times New Roman" w:cs="Times New Roman"/>
                <w:bCs/>
              </w:rPr>
            </w:pPr>
            <w:r w:rsidRPr="00B72084">
              <w:rPr>
                <w:rFonts w:ascii="Times New Roman" w:hAnsi="Times New Roman" w:cs="Times New Roman"/>
                <w:bCs/>
              </w:rPr>
              <w:t>Ценовая конкуренция и ценовые стратегии операторов</w:t>
            </w:r>
          </w:p>
          <w:p w:rsidR="00933EB4" w:rsidRPr="008B1033" w:rsidRDefault="00933EB4" w:rsidP="00186091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86091">
              <w:rPr>
                <w:rFonts w:ascii="Times New Roman" w:hAnsi="Times New Roman" w:cs="Times New Roman"/>
                <w:bCs/>
              </w:rPr>
              <w:t>Инновационная активность и рыночная структура</w:t>
            </w:r>
          </w:p>
        </w:tc>
        <w:tc>
          <w:tcPr>
            <w:tcW w:w="2493" w:type="dxa"/>
            <w:vMerge w:val="restart"/>
            <w:vAlign w:val="center"/>
          </w:tcPr>
          <w:p w:rsidR="00933EB4" w:rsidRPr="00E040F5" w:rsidRDefault="00933EB4" w:rsidP="00933EB4">
            <w:pPr>
              <w:rPr>
                <w:rFonts w:ascii="Times New Roman" w:hAnsi="Times New Roman" w:cs="Times New Roman"/>
                <w:b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Вопросы к обсуждению на семинарах</w:t>
            </w:r>
          </w:p>
          <w:p w:rsidR="00933EB4" w:rsidRDefault="00933EB4" w:rsidP="00933EB4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933EB4" w:rsidRPr="00186091" w:rsidRDefault="00933EB4" w:rsidP="00933EB4">
            <w:pPr>
              <w:rPr>
                <w:rFonts w:ascii="Times New Roman" w:hAnsi="Times New Roman" w:cs="Times New Roman"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Ситуационные задачи и бизнес-кейсы</w:t>
            </w:r>
          </w:p>
        </w:tc>
      </w:tr>
      <w:tr w:rsidR="00933EB4" w:rsidTr="00E040F5">
        <w:tc>
          <w:tcPr>
            <w:tcW w:w="918" w:type="dxa"/>
            <w:vAlign w:val="center"/>
          </w:tcPr>
          <w:p w:rsidR="00933EB4" w:rsidRPr="00933EB4" w:rsidRDefault="00933EB4" w:rsidP="008F2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В.5</w:t>
            </w:r>
          </w:p>
        </w:tc>
        <w:tc>
          <w:tcPr>
            <w:tcW w:w="5525" w:type="dxa"/>
            <w:vAlign w:val="center"/>
          </w:tcPr>
          <w:p w:rsidR="00933EB4" w:rsidRPr="00712243" w:rsidRDefault="00933EB4" w:rsidP="00A179B9">
            <w:pPr>
              <w:rPr>
                <w:rFonts w:ascii="Times New Roman" w:hAnsi="Times New Roman" w:cs="Times New Roman"/>
              </w:rPr>
            </w:pPr>
            <w:r w:rsidRPr="006D4D3B">
              <w:rPr>
                <w:rFonts w:ascii="Times New Roman" w:hAnsi="Times New Roman" w:cs="Times New Roman"/>
              </w:rPr>
              <w:t>владеет современными методиками расчета и анализа экономических показателей, характеризующих современную фирму и ее поведение</w:t>
            </w:r>
            <w:r>
              <w:rPr>
                <w:rFonts w:ascii="Times New Roman" w:hAnsi="Times New Roman" w:cs="Times New Roman"/>
              </w:rPr>
              <w:t>,уровень</w:t>
            </w:r>
            <w:r w:rsidRPr="006D4D3B">
              <w:rPr>
                <w:rFonts w:ascii="Times New Roman" w:hAnsi="Times New Roman" w:cs="Times New Roman"/>
              </w:rPr>
              <w:t xml:space="preserve"> концентрации и рыночной власти фирм</w:t>
            </w:r>
            <w:r>
              <w:rPr>
                <w:rFonts w:ascii="Times New Roman" w:hAnsi="Times New Roman" w:cs="Times New Roman"/>
              </w:rPr>
              <w:t>, степень инновационной активности фирм</w:t>
            </w:r>
            <w:r w:rsidRPr="006D4D3B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200" w:type="dxa"/>
            <w:vMerge/>
            <w:vAlign w:val="center"/>
          </w:tcPr>
          <w:p w:rsidR="00933EB4" w:rsidRPr="003F3491" w:rsidRDefault="00933EB4" w:rsidP="00186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vAlign w:val="center"/>
          </w:tcPr>
          <w:p w:rsidR="00933EB4" w:rsidRPr="008B1033" w:rsidRDefault="00933EB4" w:rsidP="00186091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493" w:type="dxa"/>
            <w:vMerge/>
          </w:tcPr>
          <w:p w:rsidR="00933EB4" w:rsidRPr="008B1033" w:rsidRDefault="00933EB4" w:rsidP="00186091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933EB4" w:rsidRPr="008F238E" w:rsidTr="00CB5F3A">
        <w:trPr>
          <w:trHeight w:val="65"/>
        </w:trPr>
        <w:tc>
          <w:tcPr>
            <w:tcW w:w="15388" w:type="dxa"/>
            <w:gridSpan w:val="5"/>
          </w:tcPr>
          <w:p w:rsidR="00933EB4" w:rsidRPr="008F238E" w:rsidRDefault="00933EB4" w:rsidP="00CB5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38E">
              <w:rPr>
                <w:rFonts w:ascii="Times New Roman" w:hAnsi="Times New Roman" w:cs="Times New Roman"/>
                <w:b/>
                <w:sz w:val="28"/>
                <w:szCs w:val="28"/>
              </w:rPr>
              <w:t>ОК-3 Способность использовать фундаментальные экономические знания в различных сферах деятельности</w:t>
            </w:r>
          </w:p>
        </w:tc>
      </w:tr>
      <w:tr w:rsidR="00933EB4" w:rsidRPr="008B1033" w:rsidTr="00CB5F3A">
        <w:trPr>
          <w:trHeight w:val="700"/>
        </w:trPr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:rsidR="00933EB4" w:rsidRPr="008F238E" w:rsidRDefault="00933EB4" w:rsidP="00CB5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З.1</w:t>
            </w:r>
          </w:p>
        </w:tc>
        <w:tc>
          <w:tcPr>
            <w:tcW w:w="5525" w:type="dxa"/>
            <w:tcBorders>
              <w:bottom w:val="single" w:sz="4" w:space="0" w:color="auto"/>
            </w:tcBorders>
            <w:vAlign w:val="center"/>
          </w:tcPr>
          <w:p w:rsidR="00933EB4" w:rsidRPr="003F3491" w:rsidRDefault="00933EB4" w:rsidP="00CB5F3A">
            <w:pPr>
              <w:rPr>
                <w:rFonts w:ascii="Times New Roman" w:hAnsi="Times New Roman" w:cs="Times New Roman"/>
              </w:rPr>
            </w:pPr>
            <w:r w:rsidRPr="003F3491">
              <w:rPr>
                <w:rFonts w:ascii="Times New Roman" w:hAnsi="Times New Roman" w:cs="Times New Roman"/>
              </w:rPr>
              <w:t>знает основные особенности ведущих школ и напра</w:t>
            </w:r>
            <w:r>
              <w:rPr>
                <w:rFonts w:ascii="Times New Roman" w:hAnsi="Times New Roman" w:cs="Times New Roman"/>
              </w:rPr>
              <w:t xml:space="preserve">влений теории отраслевых рынков, </w:t>
            </w:r>
            <w:r w:rsidRPr="003F3491">
              <w:rPr>
                <w:rFonts w:ascii="Times New Roman" w:hAnsi="Times New Roman" w:cs="Times New Roman"/>
              </w:rPr>
              <w:t>взгляды на проблемы оценки результативности товарных рынков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на роль информации в функционировании рынков;</w:t>
            </w:r>
          </w:p>
        </w:tc>
        <w:tc>
          <w:tcPr>
            <w:tcW w:w="2200" w:type="dxa"/>
            <w:vMerge w:val="restart"/>
            <w:tcBorders>
              <w:bottom w:val="single" w:sz="4" w:space="0" w:color="auto"/>
            </w:tcBorders>
            <w:vAlign w:val="center"/>
          </w:tcPr>
          <w:p w:rsidR="00933EB4" w:rsidRPr="002211B7" w:rsidRDefault="00933EB4" w:rsidP="00CB5F3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211B7">
              <w:rPr>
                <w:rFonts w:ascii="Times New Roman" w:hAnsi="Times New Roman" w:cs="Times New Roman"/>
                <w:b/>
                <w:sz w:val="22"/>
                <w:szCs w:val="22"/>
              </w:rPr>
              <w:t>Лекции</w:t>
            </w:r>
          </w:p>
        </w:tc>
        <w:tc>
          <w:tcPr>
            <w:tcW w:w="4252" w:type="dxa"/>
            <w:vMerge w:val="restart"/>
            <w:tcBorders>
              <w:bottom w:val="single" w:sz="4" w:space="0" w:color="auto"/>
            </w:tcBorders>
            <w:vAlign w:val="center"/>
          </w:tcPr>
          <w:p w:rsidR="00933EB4" w:rsidRPr="008B1033" w:rsidRDefault="00933EB4" w:rsidP="00CB5F3A">
            <w:pPr>
              <w:rPr>
                <w:rFonts w:ascii="Times New Roman" w:hAnsi="Times New Roman" w:cs="Times New Roman"/>
                <w:bCs/>
              </w:rPr>
            </w:pPr>
            <w:r w:rsidRPr="008B1033">
              <w:rPr>
                <w:rFonts w:ascii="Times New Roman" w:hAnsi="Times New Roman" w:cs="Times New Roman"/>
                <w:bCs/>
              </w:rPr>
              <w:t>Введение в предмет</w:t>
            </w:r>
          </w:p>
          <w:p w:rsidR="00933EB4" w:rsidRPr="00186091" w:rsidRDefault="00933EB4" w:rsidP="00CB5F3A">
            <w:pPr>
              <w:rPr>
                <w:rFonts w:ascii="Times New Roman" w:hAnsi="Times New Roman" w:cs="Times New Roman"/>
                <w:bCs/>
              </w:rPr>
            </w:pPr>
            <w:r w:rsidRPr="00186091">
              <w:rPr>
                <w:rFonts w:ascii="Times New Roman" w:hAnsi="Times New Roman" w:cs="Times New Roman"/>
                <w:bCs/>
              </w:rPr>
              <w:t>Концентрация и рыночная власть компаний</w:t>
            </w:r>
          </w:p>
          <w:p w:rsidR="00933EB4" w:rsidRPr="00186091" w:rsidRDefault="00933EB4" w:rsidP="00CB5F3A">
            <w:pPr>
              <w:rPr>
                <w:rFonts w:ascii="Times New Roman" w:hAnsi="Times New Roman" w:cs="Times New Roman"/>
                <w:bCs/>
              </w:rPr>
            </w:pPr>
            <w:r w:rsidRPr="00186091">
              <w:rPr>
                <w:rFonts w:ascii="Times New Roman" w:hAnsi="Times New Roman" w:cs="Times New Roman"/>
                <w:bCs/>
              </w:rPr>
              <w:t>Исследование барьеров входа-выхода на отраслевом рынке</w:t>
            </w:r>
          </w:p>
          <w:p w:rsidR="00933EB4" w:rsidRPr="008B1033" w:rsidRDefault="00933EB4" w:rsidP="00CB5F3A">
            <w:pPr>
              <w:rPr>
                <w:rFonts w:ascii="Times New Roman" w:hAnsi="Times New Roman" w:cs="Times New Roman"/>
                <w:bCs/>
              </w:rPr>
            </w:pPr>
            <w:r w:rsidRPr="008B1033">
              <w:rPr>
                <w:rFonts w:ascii="Times New Roman" w:hAnsi="Times New Roman" w:cs="Times New Roman"/>
                <w:bCs/>
              </w:rPr>
              <w:t>Стратегическое взаимодействие компаний</w:t>
            </w:r>
          </w:p>
          <w:p w:rsidR="00933EB4" w:rsidRPr="008B1033" w:rsidRDefault="00933EB4" w:rsidP="00CB5F3A">
            <w:pPr>
              <w:rPr>
                <w:rFonts w:ascii="Times New Roman" w:hAnsi="Times New Roman" w:cs="Times New Roman"/>
                <w:bCs/>
              </w:rPr>
            </w:pPr>
            <w:r w:rsidRPr="008B1033">
              <w:rPr>
                <w:rFonts w:ascii="Times New Roman" w:hAnsi="Times New Roman" w:cs="Times New Roman"/>
                <w:bCs/>
              </w:rPr>
              <w:t>Квазимонопольное поведение компаний на отраслевом рынке</w:t>
            </w:r>
          </w:p>
          <w:p w:rsidR="00933EB4" w:rsidRPr="00186091" w:rsidRDefault="00933EB4" w:rsidP="00CB5F3A">
            <w:pPr>
              <w:rPr>
                <w:rFonts w:ascii="Times New Roman" w:hAnsi="Times New Roman" w:cs="Times New Roman"/>
                <w:bCs/>
              </w:rPr>
            </w:pPr>
            <w:r w:rsidRPr="00186091">
              <w:rPr>
                <w:rFonts w:ascii="Times New Roman" w:hAnsi="Times New Roman" w:cs="Times New Roman"/>
                <w:bCs/>
              </w:rPr>
              <w:t>Ценовая конкуренция и ценовые стратегии операторов</w:t>
            </w:r>
          </w:p>
          <w:p w:rsidR="00933EB4" w:rsidRPr="00186091" w:rsidRDefault="00933EB4" w:rsidP="00CB5F3A">
            <w:pPr>
              <w:rPr>
                <w:rFonts w:ascii="Times New Roman" w:hAnsi="Times New Roman" w:cs="Times New Roman"/>
                <w:bCs/>
              </w:rPr>
            </w:pPr>
            <w:r w:rsidRPr="00186091">
              <w:rPr>
                <w:rFonts w:ascii="Times New Roman" w:hAnsi="Times New Roman" w:cs="Times New Roman"/>
                <w:bCs/>
              </w:rPr>
              <w:t>Информация и рынок</w:t>
            </w:r>
          </w:p>
          <w:p w:rsidR="00933EB4" w:rsidRPr="00186091" w:rsidRDefault="00933EB4" w:rsidP="00CB5F3A">
            <w:pPr>
              <w:rPr>
                <w:rFonts w:ascii="Times New Roman" w:hAnsi="Times New Roman" w:cs="Times New Roman"/>
                <w:bCs/>
              </w:rPr>
            </w:pPr>
            <w:r w:rsidRPr="00186091">
              <w:rPr>
                <w:rFonts w:ascii="Times New Roman" w:hAnsi="Times New Roman" w:cs="Times New Roman"/>
                <w:bCs/>
              </w:rPr>
              <w:t>Инновационная активность и рыночная структура</w:t>
            </w:r>
          </w:p>
          <w:p w:rsidR="00933EB4" w:rsidRPr="008B1033" w:rsidRDefault="00933EB4" w:rsidP="00CB5F3A">
            <w:pPr>
              <w:rPr>
                <w:rFonts w:ascii="Times New Roman" w:hAnsi="Times New Roman" w:cs="Times New Roman"/>
                <w:bCs/>
              </w:rPr>
            </w:pPr>
            <w:r w:rsidRPr="00186091">
              <w:rPr>
                <w:rFonts w:ascii="Times New Roman" w:hAnsi="Times New Roman" w:cs="Times New Roman"/>
                <w:bCs/>
              </w:rPr>
              <w:t>Роль государства в развитии отраслевых рынков</w:t>
            </w:r>
          </w:p>
        </w:tc>
        <w:tc>
          <w:tcPr>
            <w:tcW w:w="2493" w:type="dxa"/>
            <w:vMerge w:val="restart"/>
            <w:vAlign w:val="center"/>
          </w:tcPr>
          <w:p w:rsidR="00933EB4" w:rsidRPr="00E040F5" w:rsidRDefault="00933EB4" w:rsidP="00CB5F3A">
            <w:pPr>
              <w:rPr>
                <w:rFonts w:ascii="Times New Roman" w:hAnsi="Times New Roman" w:cs="Times New Roman"/>
                <w:b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Вопросы к экзамену</w:t>
            </w:r>
          </w:p>
          <w:p w:rsidR="00933EB4" w:rsidRDefault="00933EB4" w:rsidP="00CB5F3A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933EB4" w:rsidRPr="00E040F5" w:rsidRDefault="00933EB4" w:rsidP="00CB5F3A">
            <w:pPr>
              <w:rPr>
                <w:rFonts w:ascii="Times New Roman" w:hAnsi="Times New Roman" w:cs="Times New Roman"/>
                <w:b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Тестовые задания</w:t>
            </w:r>
          </w:p>
          <w:p w:rsidR="00933EB4" w:rsidRDefault="00933EB4" w:rsidP="00CB5F3A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933EB4" w:rsidRPr="008B1033" w:rsidRDefault="00933EB4" w:rsidP="00CB5F3A">
            <w:pPr>
              <w:rPr>
                <w:rFonts w:ascii="Times New Roman" w:hAnsi="Times New Roman" w:cs="Times New Roman"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Задания контрольных работ</w:t>
            </w:r>
          </w:p>
        </w:tc>
      </w:tr>
      <w:tr w:rsidR="00933EB4" w:rsidRPr="008B1033" w:rsidTr="00CB5F3A">
        <w:trPr>
          <w:trHeight w:val="690"/>
        </w:trPr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:rsidR="00933EB4" w:rsidRPr="008F238E" w:rsidRDefault="00933EB4" w:rsidP="00CB5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З.2</w:t>
            </w:r>
          </w:p>
        </w:tc>
        <w:tc>
          <w:tcPr>
            <w:tcW w:w="5525" w:type="dxa"/>
            <w:tcBorders>
              <w:bottom w:val="single" w:sz="4" w:space="0" w:color="auto"/>
            </w:tcBorders>
            <w:vAlign w:val="center"/>
          </w:tcPr>
          <w:p w:rsidR="00933EB4" w:rsidRPr="003F3491" w:rsidRDefault="00933EB4" w:rsidP="00CB5F3A">
            <w:pPr>
              <w:tabs>
                <w:tab w:val="left" w:pos="-720"/>
              </w:tabs>
              <w:rPr>
                <w:rFonts w:ascii="Times New Roman" w:hAnsi="Times New Roman" w:cs="Times New Roman"/>
              </w:rPr>
            </w:pPr>
            <w:r w:rsidRPr="003F3491">
              <w:rPr>
                <w:rFonts w:ascii="Times New Roman" w:hAnsi="Times New Roman" w:cs="Times New Roman"/>
              </w:rPr>
              <w:t>знает методы построения экономических моделей, характеризующих некооперирован</w:t>
            </w:r>
            <w:r>
              <w:rPr>
                <w:rFonts w:ascii="Times New Roman" w:hAnsi="Times New Roman" w:cs="Times New Roman"/>
              </w:rPr>
              <w:t xml:space="preserve">ное поведение, ценовую и </w:t>
            </w:r>
            <w:r w:rsidRPr="003F3491">
              <w:rPr>
                <w:rFonts w:ascii="Times New Roman" w:hAnsi="Times New Roman" w:cs="Times New Roman"/>
              </w:rPr>
              <w:t xml:space="preserve">неценовую конкуренцию </w:t>
            </w:r>
            <w:r>
              <w:rPr>
                <w:rFonts w:ascii="Times New Roman" w:hAnsi="Times New Roman" w:cs="Times New Roman"/>
              </w:rPr>
              <w:t>современных фирм,</w:t>
            </w:r>
            <w:r w:rsidRPr="00A95612">
              <w:rPr>
                <w:rFonts w:ascii="Times New Roman" w:hAnsi="Times New Roman" w:cs="Times New Roman"/>
              </w:rPr>
              <w:t xml:space="preserve"> поведени</w:t>
            </w:r>
            <w:r>
              <w:rPr>
                <w:rFonts w:ascii="Times New Roman" w:hAnsi="Times New Roman" w:cs="Times New Roman"/>
              </w:rPr>
              <w:t>е</w:t>
            </w:r>
            <w:r w:rsidRPr="00A95612">
              <w:rPr>
                <w:rFonts w:ascii="Times New Roman" w:hAnsi="Times New Roman" w:cs="Times New Roman"/>
              </w:rPr>
              <w:t xml:space="preserve"> фирм и </w:t>
            </w:r>
            <w:r>
              <w:rPr>
                <w:rFonts w:ascii="Times New Roman" w:hAnsi="Times New Roman" w:cs="Times New Roman"/>
              </w:rPr>
              <w:t xml:space="preserve">особенности </w:t>
            </w:r>
            <w:r w:rsidRPr="00A95612">
              <w:rPr>
                <w:rFonts w:ascii="Times New Roman" w:hAnsi="Times New Roman" w:cs="Times New Roman"/>
              </w:rPr>
              <w:t>функционирования рынка в условиях неполноты и асимметрии информации</w:t>
            </w:r>
            <w:r>
              <w:rPr>
                <w:rFonts w:ascii="Times New Roman" w:hAnsi="Times New Roman" w:cs="Times New Roman"/>
              </w:rPr>
              <w:t>,инновационное поведение</w:t>
            </w:r>
            <w:r w:rsidRPr="001771C4">
              <w:rPr>
                <w:rFonts w:ascii="Times New Roman" w:hAnsi="Times New Roman" w:cs="Times New Roman"/>
              </w:rPr>
              <w:t xml:space="preserve"> фирм при разных типах стр</w:t>
            </w:r>
            <w:r>
              <w:rPr>
                <w:rFonts w:ascii="Times New Roman" w:hAnsi="Times New Roman" w:cs="Times New Roman"/>
              </w:rPr>
              <w:t>уктуры отрасли, а также эволюцию</w:t>
            </w:r>
            <w:r w:rsidRPr="001771C4">
              <w:rPr>
                <w:rFonts w:ascii="Times New Roman" w:hAnsi="Times New Roman" w:cs="Times New Roman"/>
              </w:rPr>
              <w:t xml:space="preserve"> рынков под влиянием инновационной деятельности фирм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00" w:type="dxa"/>
            <w:vMerge/>
            <w:tcBorders>
              <w:bottom w:val="single" w:sz="4" w:space="0" w:color="auto"/>
            </w:tcBorders>
            <w:vAlign w:val="center"/>
          </w:tcPr>
          <w:p w:rsidR="00933EB4" w:rsidRPr="002211B7" w:rsidRDefault="00933EB4" w:rsidP="00CB5F3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  <w:vAlign w:val="center"/>
          </w:tcPr>
          <w:p w:rsidR="00933EB4" w:rsidRPr="008B1033" w:rsidRDefault="00933EB4" w:rsidP="00CB5F3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93" w:type="dxa"/>
            <w:vMerge/>
          </w:tcPr>
          <w:p w:rsidR="00933EB4" w:rsidRPr="008B1033" w:rsidRDefault="00933EB4" w:rsidP="00CB5F3A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933EB4" w:rsidRPr="00186091" w:rsidTr="00CB5F3A">
        <w:trPr>
          <w:trHeight w:val="920"/>
        </w:trPr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:rsidR="00933EB4" w:rsidRPr="008F238E" w:rsidRDefault="00933EB4" w:rsidP="00CB5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З.3</w:t>
            </w:r>
          </w:p>
        </w:tc>
        <w:tc>
          <w:tcPr>
            <w:tcW w:w="5525" w:type="dxa"/>
            <w:tcBorders>
              <w:bottom w:val="single" w:sz="4" w:space="0" w:color="auto"/>
            </w:tcBorders>
            <w:vAlign w:val="center"/>
          </w:tcPr>
          <w:p w:rsidR="00933EB4" w:rsidRPr="008B1033" w:rsidRDefault="00933EB4" w:rsidP="00CB5F3A">
            <w:pPr>
              <w:tabs>
                <w:tab w:val="left" w:pos="-720"/>
              </w:tabs>
              <w:rPr>
                <w:rFonts w:ascii="Times New Roman" w:hAnsi="Times New Roman" w:cs="Times New Roman"/>
              </w:rPr>
            </w:pPr>
            <w:r w:rsidRPr="006D4D3B">
              <w:rPr>
                <w:rFonts w:ascii="Times New Roman" w:hAnsi="Times New Roman" w:cs="Times New Roman"/>
              </w:rPr>
              <w:t xml:space="preserve">знает основы построения, расчета и анализа современной системы показателей экономической концентрации </w:t>
            </w:r>
            <w:r>
              <w:rPr>
                <w:rFonts w:ascii="Times New Roman" w:hAnsi="Times New Roman" w:cs="Times New Roman"/>
              </w:rPr>
              <w:t xml:space="preserve">и уровня рыночной власти фирмы, </w:t>
            </w:r>
            <w:r w:rsidRPr="006D4D3B">
              <w:rPr>
                <w:rFonts w:ascii="Times New Roman" w:hAnsi="Times New Roman" w:cs="Times New Roman"/>
              </w:rPr>
              <w:t>оценки уровня отраслевых барьеров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712243">
              <w:rPr>
                <w:rFonts w:ascii="Times New Roman" w:hAnsi="Times New Roman" w:cs="Times New Roman"/>
              </w:rPr>
              <w:t>результативност</w:t>
            </w:r>
            <w:r>
              <w:rPr>
                <w:rFonts w:ascii="Times New Roman" w:hAnsi="Times New Roman" w:cs="Times New Roman"/>
              </w:rPr>
              <w:t>и</w:t>
            </w:r>
            <w:r w:rsidRPr="00712243">
              <w:rPr>
                <w:rFonts w:ascii="Times New Roman" w:hAnsi="Times New Roman" w:cs="Times New Roman"/>
              </w:rPr>
              <w:t xml:space="preserve"> функционирования современных рынков</w:t>
            </w:r>
          </w:p>
        </w:tc>
        <w:tc>
          <w:tcPr>
            <w:tcW w:w="2200" w:type="dxa"/>
            <w:vMerge/>
            <w:tcBorders>
              <w:bottom w:val="single" w:sz="4" w:space="0" w:color="auto"/>
            </w:tcBorders>
            <w:vAlign w:val="center"/>
          </w:tcPr>
          <w:p w:rsidR="00933EB4" w:rsidRPr="002211B7" w:rsidRDefault="00933EB4" w:rsidP="00CB5F3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  <w:vAlign w:val="center"/>
          </w:tcPr>
          <w:p w:rsidR="00933EB4" w:rsidRPr="00186091" w:rsidRDefault="00933EB4" w:rsidP="00CB5F3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93" w:type="dxa"/>
            <w:vMerge/>
            <w:tcBorders>
              <w:bottom w:val="single" w:sz="4" w:space="0" w:color="auto"/>
            </w:tcBorders>
          </w:tcPr>
          <w:p w:rsidR="00933EB4" w:rsidRPr="00186091" w:rsidRDefault="00933EB4" w:rsidP="00CB5F3A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933EB4" w:rsidRPr="00186091" w:rsidTr="00CB5F3A">
        <w:trPr>
          <w:trHeight w:val="1731"/>
        </w:trPr>
        <w:tc>
          <w:tcPr>
            <w:tcW w:w="918" w:type="dxa"/>
            <w:vAlign w:val="center"/>
          </w:tcPr>
          <w:p w:rsidR="00933EB4" w:rsidRPr="008F238E" w:rsidRDefault="00933EB4" w:rsidP="00CB5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8F23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25" w:type="dxa"/>
            <w:vAlign w:val="center"/>
          </w:tcPr>
          <w:p w:rsidR="00933EB4" w:rsidRPr="00712243" w:rsidRDefault="00933EB4" w:rsidP="00CB5F3A">
            <w:pPr>
              <w:tabs>
                <w:tab w:val="left" w:pos="-720"/>
              </w:tabs>
              <w:rPr>
                <w:rFonts w:ascii="Times New Roman" w:hAnsi="Times New Roman" w:cs="Times New Roman"/>
              </w:rPr>
            </w:pPr>
            <w:r w:rsidRPr="006D4D3B">
              <w:rPr>
                <w:rFonts w:ascii="Times New Roman" w:hAnsi="Times New Roman" w:cs="Times New Roman"/>
              </w:rPr>
              <w:t>умеет выявлять проблемы экономического характера при анализе товарных рынков и их текущего состояния</w:t>
            </w:r>
            <w:r>
              <w:rPr>
                <w:rFonts w:ascii="Times New Roman" w:hAnsi="Times New Roman" w:cs="Times New Roman"/>
              </w:rPr>
              <w:t>, а также</w:t>
            </w:r>
            <w:r w:rsidRPr="006D4D3B">
              <w:rPr>
                <w:rFonts w:ascii="Times New Roman" w:hAnsi="Times New Roman" w:cs="Times New Roman"/>
              </w:rPr>
              <w:t xml:space="preserve"> ситуаций, связанных со входом фирм на товарный рынок, доминированием</w:t>
            </w:r>
            <w:r>
              <w:rPr>
                <w:rFonts w:ascii="Times New Roman" w:hAnsi="Times New Roman" w:cs="Times New Roman"/>
              </w:rPr>
              <w:t>,</w:t>
            </w:r>
            <w:r w:rsidRPr="006D4D3B">
              <w:rPr>
                <w:rFonts w:ascii="Times New Roman" w:hAnsi="Times New Roman" w:cs="Times New Roman"/>
              </w:rPr>
              <w:t xml:space="preserve"> ценовой конкуренцией</w:t>
            </w:r>
            <w:r>
              <w:rPr>
                <w:rFonts w:ascii="Times New Roman" w:hAnsi="Times New Roman" w:cs="Times New Roman"/>
              </w:rPr>
              <w:t>,</w:t>
            </w:r>
            <w:r w:rsidRPr="00A95612">
              <w:rPr>
                <w:rFonts w:ascii="Times New Roman" w:hAnsi="Times New Roman" w:cs="Times New Roman"/>
              </w:rPr>
              <w:t>с высокой степенью неполноты и асимметрии информации</w:t>
            </w:r>
            <w:r>
              <w:rPr>
                <w:rFonts w:ascii="Times New Roman" w:hAnsi="Times New Roman" w:cs="Times New Roman"/>
              </w:rPr>
              <w:t>,</w:t>
            </w:r>
            <w:r w:rsidRPr="006D4D3B">
              <w:rPr>
                <w:rFonts w:ascii="Times New Roman" w:hAnsi="Times New Roman" w:cs="Times New Roman"/>
              </w:rPr>
              <w:t xml:space="preserve"> предлагать способы их решения с учетом критериев экономической эффективности, оценки рисков и </w:t>
            </w:r>
            <w:r>
              <w:rPr>
                <w:rFonts w:ascii="Times New Roman" w:hAnsi="Times New Roman" w:cs="Times New Roman"/>
              </w:rPr>
              <w:t>возможных последствий для фирм;</w:t>
            </w:r>
          </w:p>
        </w:tc>
        <w:tc>
          <w:tcPr>
            <w:tcW w:w="2200" w:type="dxa"/>
            <w:vAlign w:val="center"/>
          </w:tcPr>
          <w:p w:rsidR="00933EB4" w:rsidRPr="002211B7" w:rsidRDefault="00933EB4" w:rsidP="00CB5F3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211B7">
              <w:rPr>
                <w:rFonts w:ascii="Times New Roman" w:hAnsi="Times New Roman" w:cs="Times New Roman"/>
                <w:b/>
                <w:sz w:val="22"/>
                <w:szCs w:val="22"/>
              </w:rPr>
              <w:t>Семинарские занятия</w:t>
            </w:r>
          </w:p>
        </w:tc>
        <w:tc>
          <w:tcPr>
            <w:tcW w:w="4252" w:type="dxa"/>
            <w:vAlign w:val="center"/>
          </w:tcPr>
          <w:p w:rsidR="00933EB4" w:rsidRPr="00186091" w:rsidRDefault="00933EB4" w:rsidP="00CB5F3A">
            <w:pPr>
              <w:rPr>
                <w:rFonts w:ascii="Times New Roman" w:hAnsi="Times New Roman" w:cs="Times New Roman"/>
                <w:bCs/>
              </w:rPr>
            </w:pPr>
            <w:r w:rsidRPr="00186091">
              <w:rPr>
                <w:rFonts w:ascii="Times New Roman" w:hAnsi="Times New Roman" w:cs="Times New Roman"/>
                <w:bCs/>
              </w:rPr>
              <w:t>Исследование барьеров входа-выхода на отраслевом рынке</w:t>
            </w:r>
          </w:p>
          <w:p w:rsidR="00933EB4" w:rsidRPr="00186091" w:rsidRDefault="00933EB4" w:rsidP="00CB5F3A">
            <w:pPr>
              <w:rPr>
                <w:rFonts w:ascii="Times New Roman" w:hAnsi="Times New Roman" w:cs="Times New Roman"/>
                <w:bCs/>
              </w:rPr>
            </w:pPr>
            <w:r w:rsidRPr="00186091">
              <w:rPr>
                <w:rFonts w:ascii="Times New Roman" w:hAnsi="Times New Roman" w:cs="Times New Roman"/>
                <w:bCs/>
              </w:rPr>
              <w:t>Стратегическое взаимодействие компаний</w:t>
            </w:r>
          </w:p>
          <w:p w:rsidR="00933EB4" w:rsidRPr="00186091" w:rsidRDefault="00933EB4" w:rsidP="00CB5F3A">
            <w:pPr>
              <w:rPr>
                <w:rFonts w:ascii="Times New Roman" w:hAnsi="Times New Roman" w:cs="Times New Roman"/>
                <w:bCs/>
              </w:rPr>
            </w:pPr>
            <w:r w:rsidRPr="00186091">
              <w:rPr>
                <w:rFonts w:ascii="Times New Roman" w:hAnsi="Times New Roman" w:cs="Times New Roman"/>
                <w:bCs/>
              </w:rPr>
              <w:t>Ценовая конкуренция и ценовые стратегии операторов</w:t>
            </w:r>
          </w:p>
          <w:p w:rsidR="00933EB4" w:rsidRDefault="00933EB4" w:rsidP="00CB5F3A">
            <w:pPr>
              <w:rPr>
                <w:rFonts w:ascii="Times New Roman" w:hAnsi="Times New Roman" w:cs="Times New Roman"/>
                <w:bCs/>
              </w:rPr>
            </w:pPr>
            <w:r w:rsidRPr="00186091">
              <w:rPr>
                <w:rFonts w:ascii="Times New Roman" w:hAnsi="Times New Roman" w:cs="Times New Roman"/>
                <w:bCs/>
              </w:rPr>
              <w:t>Роль государства в развитии отраслевых рынков</w:t>
            </w:r>
          </w:p>
          <w:p w:rsidR="00933EB4" w:rsidRPr="00186091" w:rsidRDefault="00933EB4" w:rsidP="00CB5F3A">
            <w:pPr>
              <w:rPr>
                <w:rFonts w:ascii="Times New Roman" w:hAnsi="Times New Roman" w:cs="Times New Roman"/>
                <w:bCs/>
              </w:rPr>
            </w:pPr>
            <w:r w:rsidRPr="00186091">
              <w:rPr>
                <w:rFonts w:ascii="Times New Roman" w:hAnsi="Times New Roman" w:cs="Times New Roman"/>
                <w:bCs/>
              </w:rPr>
              <w:t>Информация и рынок</w:t>
            </w:r>
          </w:p>
        </w:tc>
        <w:tc>
          <w:tcPr>
            <w:tcW w:w="2493" w:type="dxa"/>
          </w:tcPr>
          <w:p w:rsidR="00933EB4" w:rsidRDefault="00933EB4" w:rsidP="00CB5F3A">
            <w:pPr>
              <w:rPr>
                <w:rFonts w:ascii="Times New Roman" w:hAnsi="Times New Roman" w:cs="Times New Roman"/>
                <w:bCs/>
              </w:rPr>
            </w:pPr>
          </w:p>
          <w:p w:rsidR="00933EB4" w:rsidRPr="00E040F5" w:rsidRDefault="00933EB4" w:rsidP="00CB5F3A">
            <w:pPr>
              <w:rPr>
                <w:rFonts w:ascii="Times New Roman" w:hAnsi="Times New Roman" w:cs="Times New Roman"/>
                <w:b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Вопросы к обсуждению на семинарах</w:t>
            </w:r>
          </w:p>
          <w:p w:rsidR="00933EB4" w:rsidRDefault="00933EB4" w:rsidP="00CB5F3A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933EB4" w:rsidRPr="00186091" w:rsidRDefault="00933EB4" w:rsidP="00CB5F3A">
            <w:pPr>
              <w:rPr>
                <w:rFonts w:ascii="Times New Roman" w:hAnsi="Times New Roman" w:cs="Times New Roman"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Ситуационные задачи и бизнес-кейсы</w:t>
            </w:r>
          </w:p>
        </w:tc>
      </w:tr>
      <w:tr w:rsidR="00933EB4" w:rsidRPr="00E040F5" w:rsidTr="00CB5F3A">
        <w:tc>
          <w:tcPr>
            <w:tcW w:w="918" w:type="dxa"/>
            <w:vAlign w:val="center"/>
          </w:tcPr>
          <w:p w:rsidR="00933EB4" w:rsidRPr="008F238E" w:rsidRDefault="00933EB4" w:rsidP="00CB5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У.2</w:t>
            </w:r>
          </w:p>
        </w:tc>
        <w:tc>
          <w:tcPr>
            <w:tcW w:w="5525" w:type="dxa"/>
            <w:vAlign w:val="center"/>
          </w:tcPr>
          <w:p w:rsidR="00933EB4" w:rsidRPr="00712243" w:rsidRDefault="00933EB4" w:rsidP="00CB5F3A">
            <w:pPr>
              <w:rPr>
                <w:rFonts w:ascii="Times New Roman" w:hAnsi="Times New Roman" w:cs="Times New Roman"/>
              </w:rPr>
            </w:pPr>
            <w:r w:rsidRPr="002211B7">
              <w:rPr>
                <w:rFonts w:ascii="Times New Roman" w:hAnsi="Times New Roman" w:cs="Times New Roman"/>
              </w:rPr>
              <w:t>умеет рассчитывать на основе типовых методик и действующей нормативно-правовой базы показатели для анализа товарных рынков, экономической концентрации и уровня рыночной власти фирмы</w:t>
            </w:r>
          </w:p>
        </w:tc>
        <w:tc>
          <w:tcPr>
            <w:tcW w:w="2200" w:type="dxa"/>
            <w:vMerge w:val="restart"/>
            <w:vAlign w:val="center"/>
          </w:tcPr>
          <w:p w:rsidR="00933EB4" w:rsidRPr="002211B7" w:rsidRDefault="00933EB4" w:rsidP="00CB5F3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211B7">
              <w:rPr>
                <w:rFonts w:ascii="Times New Roman" w:hAnsi="Times New Roman" w:cs="Times New Roman"/>
                <w:b/>
                <w:sz w:val="22"/>
                <w:szCs w:val="22"/>
              </w:rPr>
              <w:t>Выполнение исследовательского проекта</w:t>
            </w:r>
          </w:p>
          <w:p w:rsidR="00933EB4" w:rsidRPr="002211B7" w:rsidRDefault="00933EB4" w:rsidP="00CB5F3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933EB4" w:rsidRPr="00186091" w:rsidRDefault="00933EB4" w:rsidP="00CB5F3A">
            <w:pPr>
              <w:rPr>
                <w:rFonts w:ascii="Times New Roman" w:hAnsi="Times New Roman" w:cs="Times New Roman"/>
                <w:bCs/>
              </w:rPr>
            </w:pPr>
            <w:r w:rsidRPr="00186091">
              <w:rPr>
                <w:rFonts w:ascii="Times New Roman" w:hAnsi="Times New Roman" w:cs="Times New Roman"/>
                <w:bCs/>
              </w:rPr>
              <w:t>Разделы проекта: структура рынка</w:t>
            </w:r>
          </w:p>
        </w:tc>
        <w:tc>
          <w:tcPr>
            <w:tcW w:w="2493" w:type="dxa"/>
            <w:vMerge w:val="restart"/>
          </w:tcPr>
          <w:p w:rsidR="00933EB4" w:rsidRDefault="00933EB4" w:rsidP="00CB5F3A">
            <w:pPr>
              <w:rPr>
                <w:rFonts w:ascii="Times New Roman" w:hAnsi="Times New Roman" w:cs="Times New Roman"/>
                <w:bCs/>
              </w:rPr>
            </w:pPr>
          </w:p>
          <w:p w:rsidR="00933EB4" w:rsidRPr="00E040F5" w:rsidRDefault="00933EB4" w:rsidP="00CB5F3A">
            <w:pPr>
              <w:rPr>
                <w:rFonts w:ascii="Times New Roman" w:hAnsi="Times New Roman" w:cs="Times New Roman"/>
                <w:b/>
                <w:bCs/>
              </w:rPr>
            </w:pPr>
            <w:r w:rsidRPr="00E040F5">
              <w:rPr>
                <w:rFonts w:ascii="Times New Roman" w:hAnsi="Times New Roman" w:cs="Times New Roman"/>
                <w:b/>
                <w:bCs/>
              </w:rPr>
              <w:t>Индивидуальные задания для выполнения проекта</w:t>
            </w:r>
          </w:p>
        </w:tc>
      </w:tr>
      <w:tr w:rsidR="00933EB4" w:rsidRPr="00186091" w:rsidTr="00CB5F3A">
        <w:tc>
          <w:tcPr>
            <w:tcW w:w="918" w:type="dxa"/>
            <w:vAlign w:val="center"/>
          </w:tcPr>
          <w:p w:rsidR="00933EB4" w:rsidRPr="008F238E" w:rsidRDefault="00933EB4" w:rsidP="00CB5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В.1</w:t>
            </w:r>
          </w:p>
        </w:tc>
        <w:tc>
          <w:tcPr>
            <w:tcW w:w="5525" w:type="dxa"/>
            <w:vAlign w:val="center"/>
          </w:tcPr>
          <w:p w:rsidR="00933EB4" w:rsidRPr="006D4D3B" w:rsidRDefault="00933EB4" w:rsidP="00CB5F3A">
            <w:pPr>
              <w:rPr>
                <w:rFonts w:ascii="Times New Roman" w:hAnsi="Times New Roman" w:cs="Times New Roman"/>
              </w:rPr>
            </w:pPr>
            <w:r w:rsidRPr="006D4D3B">
              <w:rPr>
                <w:rFonts w:ascii="Times New Roman" w:hAnsi="Times New Roman" w:cs="Times New Roman"/>
              </w:rPr>
              <w:t>владеет методологией экономического исследования товарных рынков;</w:t>
            </w:r>
          </w:p>
          <w:p w:rsidR="00933EB4" w:rsidRPr="00712243" w:rsidRDefault="00933EB4" w:rsidP="00CB5F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vAlign w:val="center"/>
          </w:tcPr>
          <w:p w:rsidR="00933EB4" w:rsidRPr="002211B7" w:rsidRDefault="00933EB4" w:rsidP="00CB5F3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933EB4" w:rsidRPr="00186091" w:rsidRDefault="00933EB4" w:rsidP="00CB5F3A">
            <w:pPr>
              <w:rPr>
                <w:rFonts w:ascii="Times New Roman" w:hAnsi="Times New Roman" w:cs="Times New Roman"/>
                <w:bCs/>
              </w:rPr>
            </w:pPr>
            <w:r w:rsidRPr="00186091">
              <w:rPr>
                <w:rFonts w:ascii="Times New Roman" w:hAnsi="Times New Roman" w:cs="Times New Roman"/>
                <w:bCs/>
              </w:rPr>
              <w:t>Разделы проекта: базисные условия, структура рынка, поведение фирм</w:t>
            </w:r>
          </w:p>
        </w:tc>
        <w:tc>
          <w:tcPr>
            <w:tcW w:w="2493" w:type="dxa"/>
            <w:vMerge/>
          </w:tcPr>
          <w:p w:rsidR="00933EB4" w:rsidRPr="00186091" w:rsidRDefault="00933EB4" w:rsidP="00CB5F3A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933EB4" w:rsidRDefault="00933EB4" w:rsidP="00882D25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33EB4" w:rsidSect="00002948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1169DE" w:rsidRPr="006D5A14" w:rsidRDefault="001169DE" w:rsidP="001169DE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22DA" w:rsidRPr="006D5A14" w:rsidRDefault="00A422DA" w:rsidP="00922B7E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22DA" w:rsidRPr="006D5A14" w:rsidRDefault="00A422DA" w:rsidP="00922B7E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2B7E" w:rsidRPr="006D5A14" w:rsidRDefault="00C179A5" w:rsidP="00214703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</w:t>
      </w:r>
      <w:r w:rsidR="00214703"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.4. </w:t>
      </w:r>
      <w:r w:rsidR="001A7676"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</w:t>
      </w:r>
      <w:r w:rsidR="00922B7E"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для выполнения </w:t>
      </w:r>
      <w:r w:rsidR="001A7676"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исследовательского </w:t>
      </w:r>
      <w:r w:rsidR="00922B7E"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проекта</w:t>
      </w:r>
    </w:p>
    <w:p w:rsidR="00922B7E" w:rsidRPr="006D5A14" w:rsidRDefault="00922B7E" w:rsidP="00922B7E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7676" w:rsidRPr="006D5A14" w:rsidRDefault="001A7676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исследования выбирается и согласовывается с преподавателем, ведущим семинарские занятия любой потребительский рынок. Рынок анализируется по Гарвардской парадигме с использованием антимонопольной методики по следующим этапам:</w:t>
      </w:r>
    </w:p>
    <w:p w:rsidR="001A7676" w:rsidRPr="006D5A14" w:rsidRDefault="001A7676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1. Общая характеристика продукта, границы рынка (все виды), классификация.</w:t>
      </w:r>
    </w:p>
    <w:p w:rsidR="001A7676" w:rsidRPr="006D5A14" w:rsidRDefault="001A7676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2. Базисные условия.</w:t>
      </w:r>
    </w:p>
    <w:p w:rsidR="001A7676" w:rsidRPr="006D5A14" w:rsidRDefault="001A7676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3. Структура (оценка индексов концентрации, характеристика структуры, барьеры).</w:t>
      </w:r>
    </w:p>
    <w:p w:rsidR="001A7676" w:rsidRPr="006D5A14" w:rsidRDefault="001A7676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Поведение (дается анализ основным стратегиям фирм).</w:t>
      </w:r>
    </w:p>
    <w:p w:rsidR="001A7676" w:rsidRPr="006D5A14" w:rsidRDefault="001A7676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5. Результативность (основные социально-экономические индикаторы)</w:t>
      </w:r>
    </w:p>
    <w:p w:rsidR="001A7676" w:rsidRPr="006D5A14" w:rsidRDefault="001A7676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6. Государственное регулирование (ссылки на конкретные меры и инструменты)</w:t>
      </w:r>
    </w:p>
    <w:p w:rsidR="001A7676" w:rsidRPr="006D5A14" w:rsidRDefault="001A7676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6. Прямые и обратные связи.</w:t>
      </w:r>
    </w:p>
    <w:p w:rsidR="006D5A14" w:rsidRPr="006D5A14" w:rsidRDefault="006D5A14" w:rsidP="00C179A5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D5A14" w:rsidRPr="006D5A14" w:rsidRDefault="006D5A14" w:rsidP="00C179A5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84E6B" w:rsidRPr="006D5A14" w:rsidRDefault="00C179A5" w:rsidP="00C179A5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</w:t>
      </w:r>
      <w:r w:rsidR="00214703" w:rsidRPr="006D5A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Pr="006D5A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214703" w:rsidRPr="006D5A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C10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6CB8" w:rsidRPr="006D5A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Средства оценивания знаний, умений и навыков, характеризующих этапы формирования компетенций</w:t>
      </w:r>
    </w:p>
    <w:p w:rsidR="00984E6B" w:rsidRPr="006D5A14" w:rsidRDefault="00984E6B" w:rsidP="00C179A5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79A5" w:rsidRPr="006D5A14" w:rsidRDefault="00C179A5" w:rsidP="00C179A5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6.2.1. Зада</w:t>
      </w:r>
      <w:r w:rsidR="001E01D8"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чи</w:t>
      </w:r>
      <w:r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контрольной работ</w:t>
      </w:r>
      <w:r w:rsidR="001E01D8"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ы </w:t>
      </w:r>
      <w:r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(примеры)</w:t>
      </w:r>
    </w:p>
    <w:p w:rsidR="00C179A5" w:rsidRPr="006D5A14" w:rsidRDefault="00C179A5" w:rsidP="00C179A5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79A5" w:rsidRPr="006D5A14" w:rsidRDefault="00C179A5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1.</w:t>
      </w:r>
      <w:r w:rsidR="004D7E53"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Интеграция</w:t>
      </w:r>
    </w:p>
    <w:p w:rsidR="00C179A5" w:rsidRPr="006D5A14" w:rsidRDefault="00C179A5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Фирма «Волоколамск Петролиум» монопольно производит бензин с постоянными средними и предельными издержками 6000 руб. на 1 тонну. Далее она реализует бензин оптом единственной в городе  заправочной станции фирмы «Голубцово-ойл Лтд» по оптовой цене. В свою очередь, «Голубцово-ойл Лтд», помимо платы за эти поставки, несет собственные операционные издержки в размере 5000 руб. на 1 тонну.</w:t>
      </w:r>
    </w:p>
    <w:p w:rsidR="00C179A5" w:rsidRPr="006D5A14" w:rsidRDefault="00C179A5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Функция спроса автолюбителей на бензин в сети заправочных станций «Голубцово-ойл Лтд» составляет  </w:t>
      </w:r>
      <w:r w:rsidRPr="006D5A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Q</w:t>
      </w: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= 33000 – Р.  </w:t>
      </w:r>
    </w:p>
    <w:p w:rsidR="00C179A5" w:rsidRPr="006D5A14" w:rsidRDefault="00C179A5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Определите розничную и оптовую цены на бензин (в расчете на 1 тонну), количество проданного бензина в тоннах, прибыли  обеих компаний, если фирмы действуют независимо. </w:t>
      </w:r>
      <w:r w:rsidRPr="006D5A1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(4 балла).   </w:t>
      </w: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Если обе фирмы решат объединиться в единую структуру, будет ли такая интеграция эффективной с точки зрения фирм, отрасли и потребителей? Доказать расчетным путем </w:t>
      </w:r>
      <w:r w:rsidRPr="006D5A1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(3 балла).  </w:t>
      </w: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Дайте графическую иллюстрацию ко всем пунктам задачи </w:t>
      </w:r>
      <w:r w:rsidRPr="006D5A1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(2 балла).  </w:t>
      </w:r>
    </w:p>
    <w:p w:rsidR="00075D6A" w:rsidRPr="006D5A14" w:rsidRDefault="00075D6A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79A5" w:rsidRPr="006D5A14" w:rsidRDefault="00C179A5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Задание </w:t>
      </w:r>
      <w:r w:rsidR="00075D6A"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4D7E53"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Квазимонополии и продуктовая дифференциация</w:t>
      </w:r>
    </w:p>
    <w:p w:rsidR="00C179A5" w:rsidRPr="006D5A14" w:rsidRDefault="00C179A5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Два кафе предлагают клиентам один и тот же коктейль, состоящий из двух ингредиентов – сока и сиропа. Бар А ориентируется на сегмент с предпочтениями </w:t>
      </w:r>
      <w:r w:rsidRPr="006D5A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</w:t>
      </w:r>
      <w:r w:rsidRPr="006D5A14">
        <w:rPr>
          <w:rFonts w:ascii="Times New Roman" w:eastAsia="Times New Roman" w:hAnsi="Times New Roman" w:cs="Times New Roman"/>
          <w:sz w:val="26"/>
          <w:szCs w:val="26"/>
          <w:vertAlign w:val="subscript"/>
          <w:lang w:val="en-US" w:eastAsia="ru-RU"/>
        </w:rPr>
        <w:t>a</w:t>
      </w: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= </w:t>
      </w:r>
      <w:r w:rsidRPr="006D5A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</w:t>
      </w:r>
      <w:r w:rsidRPr="006D5A14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0,3</w:t>
      </w:r>
      <w:r w:rsidRPr="006D5A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</w:t>
      </w:r>
      <w:r w:rsidRPr="006D5A14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0,7</w:t>
      </w: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где Х – это количество сока в миллилитрах, </w:t>
      </w:r>
      <w:r w:rsidRPr="006D5A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</w:t>
      </w: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количество сиропа в миллилитрах; бар В ориентируется на сегмент с предпочтениями </w:t>
      </w:r>
      <w:r w:rsidRPr="006D5A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</w:t>
      </w:r>
      <w:r w:rsidRPr="006D5A14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в</w:t>
      </w: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= </w:t>
      </w:r>
      <w:r w:rsidRPr="006D5A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</w:t>
      </w:r>
      <w:r w:rsidRPr="006D5A14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0,8</w:t>
      </w:r>
      <w:r w:rsidRPr="006D5A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</w:t>
      </w:r>
      <w:r w:rsidRPr="006D5A14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0,2</w:t>
      </w: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. У каждого покупателя в кошельке 2000 руб., стоимость одного коктейля – 100 руб., объем каждого коктейля -  200 миллилитров, цена обоих ингредиентов (сока и сиропа) одинакова.</w:t>
      </w:r>
    </w:p>
    <w:p w:rsidR="00C179A5" w:rsidRPr="006D5A14" w:rsidRDefault="00C179A5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Найти: </w:t>
      </w:r>
    </w:p>
    <w:p w:rsidR="00C179A5" w:rsidRPr="006D5A14" w:rsidRDefault="00C179A5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а. полезности обоих сегментов покупателей (2 балла) </w:t>
      </w:r>
    </w:p>
    <w:p w:rsidR="00C179A5" w:rsidRPr="006D5A14" w:rsidRDefault="00C179A5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б.полезность в обоих барах для покупателя С с предпочтениями </w:t>
      </w:r>
      <w:r w:rsidRPr="006D5A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</w:t>
      </w:r>
      <w:r w:rsidRPr="006D5A14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с</w:t>
      </w: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= </w:t>
      </w:r>
      <w:r w:rsidRPr="006D5A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</w:t>
      </w:r>
      <w:r w:rsidRPr="006D5A14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0,4</w:t>
      </w:r>
      <w:r w:rsidRPr="006D5A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</w:t>
      </w:r>
      <w:r w:rsidRPr="006D5A14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0,6 </w:t>
      </w: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какой бар он предпочтет? (2 балла) </w:t>
      </w:r>
    </w:p>
    <w:p w:rsidR="00C179A5" w:rsidRPr="006D5A14" w:rsidRDefault="00C179A5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в. его полезность в случае входа на рынок третьего бара (С), полностью ориентирующегося на его предпочтения (1 балл) </w:t>
      </w:r>
    </w:p>
    <w:p w:rsidR="00C179A5" w:rsidRPr="006D5A14" w:rsidRDefault="00C179A5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г. уровень цен в баре С, при которых каждый из конкурентов  (А и В) покинет рынок (3 балла).  Построить график к задаче в конкретных значениях  (2 балла)</w:t>
      </w:r>
    </w:p>
    <w:p w:rsidR="00C179A5" w:rsidRPr="006D5A14" w:rsidRDefault="00C179A5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Установите связь между степенью продуктовой дифференциации (различиях в рецептуре коктейлей) и эффективностью ценовых инструментов (2 балла) </w:t>
      </w:r>
    </w:p>
    <w:p w:rsidR="00A422DA" w:rsidRPr="006D5A14" w:rsidRDefault="00A422DA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D6A" w:rsidRPr="006D5A14" w:rsidRDefault="00075D6A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3. Стратегическое взаимодействие компаний.</w:t>
      </w:r>
    </w:p>
    <w:p w:rsidR="00075D6A" w:rsidRPr="006D5A14" w:rsidRDefault="00075D6A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графике представлено взаимодействие доминирующей фирмы с конкурентным окружением. Отметьте на графике:</w:t>
      </w:r>
    </w:p>
    <w:p w:rsidR="00075D6A" w:rsidRPr="006D5A14" w:rsidRDefault="00075D6A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диапазон ценового зонтика;</w:t>
      </w:r>
    </w:p>
    <w:p w:rsidR="00075D6A" w:rsidRPr="006D5A14" w:rsidRDefault="00075D6A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б) уровень рыночной цены;</w:t>
      </w:r>
    </w:p>
    <w:p w:rsidR="00075D6A" w:rsidRPr="006D5A14" w:rsidRDefault="00075D6A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в) изменение потребительского благосостояния при наличии доминирующей фирмы.</w:t>
      </w:r>
    </w:p>
    <w:p w:rsidR="00075D6A" w:rsidRPr="006D5A14" w:rsidRDefault="00075D6A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2133600" cy="16002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408" cy="1606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CB7" w:rsidRPr="006D5A14" w:rsidRDefault="00931CB7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D6A" w:rsidRPr="006D5A14" w:rsidRDefault="00075D6A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4. Барьеры входа</w:t>
      </w:r>
    </w:p>
    <w:p w:rsidR="00075D6A" w:rsidRPr="006D5A14" w:rsidRDefault="00075D6A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рынке со спросом </w:t>
      </w:r>
      <w:r w:rsidRPr="006D5A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Q</w:t>
      </w: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= 500 – 2</w:t>
      </w:r>
      <w:r w:rsidRPr="006D5A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</w:t>
      </w: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действует монопольная фирма с издержками </w:t>
      </w:r>
      <w:r w:rsidRPr="006D5A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TC</w:t>
      </w:r>
      <w:r w:rsidRPr="006D5A14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1</w:t>
      </w: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= 30</w:t>
      </w:r>
      <w:r w:rsidRPr="006D5A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q</w:t>
      </w: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Проведите анализ рыночных параметров (цен, объемов продаж), а также прибыли для четырех ситуаций:</w:t>
      </w:r>
    </w:p>
    <w:p w:rsidR="00075D6A" w:rsidRPr="006D5A14" w:rsidRDefault="00075D6A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монопольное положение </w:t>
      </w:r>
      <w:r w:rsidRPr="006D5A1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(1 балл)</w:t>
      </w:r>
    </w:p>
    <w:p w:rsidR="00075D6A" w:rsidRPr="006D5A14" w:rsidRDefault="00075D6A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вход в отрасль второго оператора с издержками </w:t>
      </w:r>
      <w:r w:rsidRPr="006D5A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TC</w:t>
      </w:r>
      <w:r w:rsidRPr="006D5A14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2</w:t>
      </w: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= 200 + 30</w:t>
      </w:r>
      <w:r w:rsidRPr="006D5A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q</w:t>
      </w: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отсутствие препятствий со стороны первого оператора. </w:t>
      </w:r>
      <w:r w:rsidRPr="006D5A1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(2 балла)</w:t>
      </w:r>
    </w:p>
    <w:p w:rsidR="00075D6A" w:rsidRPr="006D5A14" w:rsidRDefault="00075D6A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попытка входа в отрасль второго оператора с издержками </w:t>
      </w:r>
      <w:r w:rsidRPr="006D5A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TC</w:t>
      </w:r>
      <w:r w:rsidRPr="006D5A14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2</w:t>
      </w: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= 200 + 30</w:t>
      </w:r>
      <w:r w:rsidRPr="006D5A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q</w:t>
      </w: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неизменном монопольном выпуске первого. </w:t>
      </w:r>
      <w:r w:rsidRPr="006D5A1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(2 балла)</w:t>
      </w:r>
    </w:p>
    <w:p w:rsidR="00075D6A" w:rsidRPr="006D5A14" w:rsidRDefault="00075D6A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установление блокирующей цены, делающей вход второго оператора нецелесообразным. </w:t>
      </w:r>
      <w:r w:rsidRPr="006D5A1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(2 балла)</w:t>
      </w:r>
    </w:p>
    <w:p w:rsidR="00075D6A" w:rsidRPr="006D5A14" w:rsidRDefault="00075D6A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Какое решение (выбор) из б),в),г) вы посоветуете действующей фирме при угрозе входа конкурента? Ответ аргументируйте.</w:t>
      </w:r>
      <w:r w:rsidRPr="006D5A1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(2 балла)</w:t>
      </w:r>
    </w:p>
    <w:p w:rsidR="00075D6A" w:rsidRPr="006D5A14" w:rsidRDefault="00075D6A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3.</w:t>
      </w: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Представьте графическую интерпретацию всех ситуаций </w:t>
      </w:r>
      <w:r w:rsidRPr="006D5A1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(1 балл)</w:t>
      </w:r>
    </w:p>
    <w:p w:rsidR="00C179A5" w:rsidRPr="006D5A14" w:rsidRDefault="00C179A5" w:rsidP="00922B7E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14703" w:rsidRPr="006D5A14" w:rsidRDefault="00214703" w:rsidP="00922B7E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179A5" w:rsidRPr="006D5A14" w:rsidRDefault="001E01D8" w:rsidP="00214703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6.2.</w:t>
      </w:r>
      <w:r w:rsidR="00214703"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Тестовые задания контрольной работы</w:t>
      </w:r>
      <w:r w:rsidR="0028188F"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(примеры)</w:t>
      </w:r>
    </w:p>
    <w:p w:rsidR="004D7E53" w:rsidRPr="006D5A14" w:rsidRDefault="004D7E53" w:rsidP="00922B7E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E01D8" w:rsidRPr="006D5A14" w:rsidRDefault="004D7E53" w:rsidP="00922B7E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 1. Оптимизация рекламных бюджетов:</w:t>
      </w:r>
    </w:p>
    <w:p w:rsidR="0028188F" w:rsidRPr="006D5A14" w:rsidRDefault="0028188F" w:rsidP="0028188F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Отношение эластичности продаж по рекламе к ценовой эластичности спроса на продукт составило 0,3. Доля рекламного бюджета в структуре валовой выручки фирмы 50%. Сформулируйте рекомендации фирме по оптимизации рекламных расходов:</w:t>
      </w:r>
    </w:p>
    <w:p w:rsidR="0028188F" w:rsidRPr="006D5A14" w:rsidRDefault="0028188F" w:rsidP="0028188F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а) увеличить рекламный бюджет;</w:t>
      </w:r>
    </w:p>
    <w:p w:rsidR="0028188F" w:rsidRPr="006D5A14" w:rsidRDefault="0028188F" w:rsidP="0028188F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снизить рекламный бюджет;</w:t>
      </w:r>
    </w:p>
    <w:p w:rsidR="0028188F" w:rsidRPr="006D5A14" w:rsidRDefault="0028188F" w:rsidP="0028188F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ничего не предпринимать (обоснуйте ответ);</w:t>
      </w:r>
    </w:p>
    <w:p w:rsidR="0028188F" w:rsidRPr="006D5A14" w:rsidRDefault="0028188F" w:rsidP="0028188F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д) недостаточно данных для анализа и выводов по рекламным бюджетам.</w:t>
      </w:r>
    </w:p>
    <w:p w:rsidR="00075D6A" w:rsidRPr="006D5A14" w:rsidRDefault="00075D6A" w:rsidP="001E01D8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7E53" w:rsidRPr="006D5A14" w:rsidRDefault="004D7E53" w:rsidP="001E01D8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 2. Анализ стратегий диверсификации:</w:t>
      </w:r>
    </w:p>
    <w:p w:rsidR="001E01D8" w:rsidRPr="006D5A14" w:rsidRDefault="001E01D8" w:rsidP="001E01D8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таблице приведены данные о распределении долей в общих продажах конгломерата по отраслям, где он функционирует:</w:t>
      </w:r>
    </w:p>
    <w:tbl>
      <w:tblPr>
        <w:tblW w:w="0" w:type="auto"/>
        <w:tblInd w:w="2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8"/>
        <w:gridCol w:w="2883"/>
      </w:tblGrid>
      <w:tr w:rsidR="001E01D8" w:rsidRPr="006D5A14" w:rsidTr="001E01D8">
        <w:tc>
          <w:tcPr>
            <w:tcW w:w="2238" w:type="dxa"/>
          </w:tcPr>
          <w:p w:rsidR="001E01D8" w:rsidRPr="006D5A14" w:rsidRDefault="001E01D8" w:rsidP="001E01D8">
            <w:pPr>
              <w:widowControl w:val="0"/>
              <w:tabs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5A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Отрасль</w:t>
            </w:r>
          </w:p>
        </w:tc>
        <w:tc>
          <w:tcPr>
            <w:tcW w:w="2883" w:type="dxa"/>
          </w:tcPr>
          <w:p w:rsidR="001E01D8" w:rsidRPr="006D5A14" w:rsidRDefault="001E01D8" w:rsidP="001E01D8">
            <w:pPr>
              <w:widowControl w:val="0"/>
              <w:tabs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5A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Доля в продажах</w:t>
            </w:r>
          </w:p>
        </w:tc>
      </w:tr>
      <w:tr w:rsidR="001E01D8" w:rsidRPr="006D5A14" w:rsidTr="001E01D8">
        <w:tc>
          <w:tcPr>
            <w:tcW w:w="2238" w:type="dxa"/>
          </w:tcPr>
          <w:p w:rsidR="001E01D8" w:rsidRPr="006D5A14" w:rsidRDefault="001E01D8" w:rsidP="001E01D8">
            <w:pPr>
              <w:widowControl w:val="0"/>
              <w:tabs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5A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83" w:type="dxa"/>
          </w:tcPr>
          <w:p w:rsidR="001E01D8" w:rsidRPr="006D5A14" w:rsidRDefault="001E01D8" w:rsidP="001E01D8">
            <w:pPr>
              <w:widowControl w:val="0"/>
              <w:tabs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5A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1E01D8" w:rsidRPr="006D5A14" w:rsidTr="001E01D8">
        <w:tc>
          <w:tcPr>
            <w:tcW w:w="2238" w:type="dxa"/>
          </w:tcPr>
          <w:p w:rsidR="001E01D8" w:rsidRPr="006D5A14" w:rsidRDefault="001E01D8" w:rsidP="001E01D8">
            <w:pPr>
              <w:widowControl w:val="0"/>
              <w:tabs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5A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83" w:type="dxa"/>
          </w:tcPr>
          <w:p w:rsidR="001E01D8" w:rsidRPr="006D5A14" w:rsidRDefault="001E01D8" w:rsidP="001E01D8">
            <w:pPr>
              <w:widowControl w:val="0"/>
              <w:tabs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5A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</w:tr>
      <w:tr w:rsidR="001E01D8" w:rsidRPr="006D5A14" w:rsidTr="001E01D8">
        <w:tc>
          <w:tcPr>
            <w:tcW w:w="2238" w:type="dxa"/>
          </w:tcPr>
          <w:p w:rsidR="001E01D8" w:rsidRPr="006D5A14" w:rsidRDefault="001E01D8" w:rsidP="001E01D8">
            <w:pPr>
              <w:widowControl w:val="0"/>
              <w:tabs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5A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83" w:type="dxa"/>
          </w:tcPr>
          <w:p w:rsidR="001E01D8" w:rsidRPr="006D5A14" w:rsidRDefault="001E01D8" w:rsidP="001E01D8">
            <w:pPr>
              <w:widowControl w:val="0"/>
              <w:tabs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5A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1E01D8" w:rsidRPr="006D5A14" w:rsidTr="001E01D8">
        <w:tc>
          <w:tcPr>
            <w:tcW w:w="2238" w:type="dxa"/>
          </w:tcPr>
          <w:p w:rsidR="001E01D8" w:rsidRPr="006D5A14" w:rsidRDefault="001E01D8" w:rsidP="001E01D8">
            <w:pPr>
              <w:widowControl w:val="0"/>
              <w:tabs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5A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83" w:type="dxa"/>
          </w:tcPr>
          <w:p w:rsidR="001E01D8" w:rsidRPr="006D5A14" w:rsidRDefault="001E01D8" w:rsidP="001E01D8">
            <w:pPr>
              <w:widowControl w:val="0"/>
              <w:tabs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5A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1E01D8" w:rsidRPr="006D5A14" w:rsidTr="001E01D8">
        <w:tc>
          <w:tcPr>
            <w:tcW w:w="2238" w:type="dxa"/>
          </w:tcPr>
          <w:p w:rsidR="001E01D8" w:rsidRPr="006D5A14" w:rsidRDefault="001E01D8" w:rsidP="001E01D8">
            <w:pPr>
              <w:widowControl w:val="0"/>
              <w:tabs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5A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83" w:type="dxa"/>
          </w:tcPr>
          <w:p w:rsidR="001E01D8" w:rsidRPr="006D5A14" w:rsidRDefault="001E01D8" w:rsidP="001E01D8">
            <w:pPr>
              <w:widowControl w:val="0"/>
              <w:tabs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5A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</w:tbl>
    <w:p w:rsidR="001E01D8" w:rsidRPr="006D5A14" w:rsidRDefault="001E01D8" w:rsidP="001E01D8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индекса Аттона в условиях равномерной диверсификации будет:</w:t>
      </w:r>
    </w:p>
    <w:p w:rsidR="001E01D8" w:rsidRPr="006D5A14" w:rsidRDefault="001E01D8" w:rsidP="001E01D8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а) 7,5</w:t>
      </w:r>
    </w:p>
    <w:p w:rsidR="001E01D8" w:rsidRPr="006D5A14" w:rsidRDefault="001E01D8" w:rsidP="001E01D8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б) 6,3</w:t>
      </w:r>
    </w:p>
    <w:p w:rsidR="001E01D8" w:rsidRPr="006D5A14" w:rsidRDefault="001E01D8" w:rsidP="001E01D8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в) 5</w:t>
      </w:r>
    </w:p>
    <w:p w:rsidR="001E01D8" w:rsidRPr="006D5A14" w:rsidRDefault="001E01D8" w:rsidP="001E01D8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г) 12</w:t>
      </w:r>
    </w:p>
    <w:p w:rsidR="001E01D8" w:rsidRPr="006D5A14" w:rsidRDefault="001E01D8" w:rsidP="001E01D8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д) правильных ответов нет (докажите строго)</w:t>
      </w:r>
    </w:p>
    <w:p w:rsidR="001E01D8" w:rsidRPr="006D5A14" w:rsidRDefault="001E01D8" w:rsidP="001E01D8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7E53" w:rsidRPr="006D5A14" w:rsidRDefault="004D7E53" w:rsidP="001E01D8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 3. Вертикальные контракты:</w:t>
      </w:r>
    </w:p>
    <w:p w:rsidR="004D7E53" w:rsidRPr="006D5A14" w:rsidRDefault="0028188F" w:rsidP="001E01D8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каких условиях согласно действующему в России законодательству компания может ограничивать своим контрагентам возможности по дальнейшей перепродаже товаров и </w:t>
      </w:r>
      <w:r w:rsidR="004D7E53"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выбору цены реализации:</w:t>
      </w:r>
    </w:p>
    <w:p w:rsidR="004D7E53" w:rsidRPr="006D5A14" w:rsidRDefault="004D7E53" w:rsidP="001E01D8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условиях ценовой дискриминации;</w:t>
      </w:r>
    </w:p>
    <w:p w:rsidR="004D7E53" w:rsidRPr="006D5A14" w:rsidRDefault="004D7E53" w:rsidP="001E01D8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 условиях естественной монополии;</w:t>
      </w:r>
    </w:p>
    <w:p w:rsidR="004D7E53" w:rsidRPr="006D5A14" w:rsidRDefault="004D7E53" w:rsidP="001E01D8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 условиях франчайзинга;</w:t>
      </w:r>
    </w:p>
    <w:p w:rsidR="004D7E53" w:rsidRPr="006D5A14" w:rsidRDefault="004D7E53" w:rsidP="001E01D8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г) никаких ограничений в РФ по указанной ситуации нет;</w:t>
      </w:r>
    </w:p>
    <w:p w:rsidR="008F7D76" w:rsidRPr="006D5A14" w:rsidRDefault="004D7E53" w:rsidP="008F7D76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д) компании запрещены любые ограничения своих контрагентов.</w:t>
      </w:r>
    </w:p>
    <w:p w:rsidR="008F7D76" w:rsidRPr="006D5A14" w:rsidRDefault="008F7D76" w:rsidP="008F7D76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F7D76" w:rsidRPr="006D5A14" w:rsidRDefault="008F7D76" w:rsidP="008F7D76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31B3" w:rsidRDefault="002C31B3" w:rsidP="005E488A">
      <w:pPr>
        <w:pStyle w:val="af4"/>
        <w:spacing w:after="0" w:line="264" w:lineRule="auto"/>
        <w:ind w:left="924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E488A" w:rsidRPr="006D5A14" w:rsidRDefault="005E488A" w:rsidP="005E488A">
      <w:pPr>
        <w:pStyle w:val="af4"/>
        <w:spacing w:after="0" w:line="264" w:lineRule="auto"/>
        <w:ind w:left="924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6.2.8. Методические материалы, определяющие процедуры оценивания</w:t>
      </w:r>
    </w:p>
    <w:p w:rsidR="005E488A" w:rsidRPr="006D5A14" w:rsidRDefault="005E488A" w:rsidP="005E488A">
      <w:pPr>
        <w:pStyle w:val="af4"/>
        <w:spacing w:after="0" w:line="264" w:lineRule="auto"/>
        <w:ind w:left="924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 основным формам контроля, определяющим процедуры оценивания знаний, умений, навыков, характеризующих этапы формирования компетенций по дисциплине «Экономика отраслевых рынков» относится:</w:t>
      </w:r>
    </w:p>
    <w:p w:rsidR="005E488A" w:rsidRPr="006D5A14" w:rsidRDefault="005E488A" w:rsidP="005E488A">
      <w:pPr>
        <w:pStyle w:val="af4"/>
        <w:spacing w:after="0" w:line="264" w:lineRule="auto"/>
        <w:ind w:left="924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текущий контроль, (выполнение различных форм домашних заданий, выполнение заданий по выбору студента – реферат, доклад-презентация по результатам исследовательского проекта), </w:t>
      </w:r>
    </w:p>
    <w:p w:rsidR="005E488A" w:rsidRPr="006D5A14" w:rsidRDefault="005E488A" w:rsidP="005E488A">
      <w:pPr>
        <w:pStyle w:val="af4"/>
        <w:spacing w:after="0" w:line="264" w:lineRule="auto"/>
        <w:ind w:left="924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промежуточный контроль в форме трех  контрольных работ, </w:t>
      </w:r>
    </w:p>
    <w:p w:rsidR="005E488A" w:rsidRPr="006D5A14" w:rsidRDefault="005E488A" w:rsidP="005E488A">
      <w:pPr>
        <w:pStyle w:val="af4"/>
        <w:spacing w:after="0" w:line="264" w:lineRule="auto"/>
        <w:ind w:left="924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итоговый контроль в форме </w:t>
      </w:r>
      <w:r w:rsidR="00784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письменного </w:t>
      </w: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 по дисциплине.</w:t>
      </w:r>
    </w:p>
    <w:p w:rsidR="005E488A" w:rsidRPr="006D5A14" w:rsidRDefault="005E488A" w:rsidP="005E488A">
      <w:pPr>
        <w:pStyle w:val="af4"/>
        <w:spacing w:after="0" w:line="264" w:lineRule="auto"/>
        <w:ind w:left="924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Критериями и показателями оценивания компетенций на различных этапах формирования компетенций являются:</w:t>
      </w:r>
    </w:p>
    <w:p w:rsidR="005E488A" w:rsidRPr="006D5A14" w:rsidRDefault="005E488A" w:rsidP="005E488A">
      <w:pPr>
        <w:pStyle w:val="af4"/>
        <w:spacing w:after="0" w:line="264" w:lineRule="auto"/>
        <w:ind w:left="924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- знание терминов, категорий и концепций по дисциплине;</w:t>
      </w:r>
    </w:p>
    <w:p w:rsidR="005E488A" w:rsidRPr="006D5A14" w:rsidRDefault="005E488A" w:rsidP="005E488A">
      <w:pPr>
        <w:pStyle w:val="af4"/>
        <w:spacing w:after="0" w:line="264" w:lineRule="auto"/>
        <w:ind w:left="924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- знание принципов и моделей анализа</w:t>
      </w:r>
    </w:p>
    <w:p w:rsidR="005E488A" w:rsidRPr="006D5A14" w:rsidRDefault="005E488A" w:rsidP="005E488A">
      <w:pPr>
        <w:pStyle w:val="af4"/>
        <w:spacing w:after="0" w:line="264" w:lineRule="auto"/>
        <w:ind w:left="924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понимание функциональных связей между явлениями и процессами;</w:t>
      </w:r>
    </w:p>
    <w:p w:rsidR="005E488A" w:rsidRPr="006D5A14" w:rsidRDefault="005E488A" w:rsidP="005E488A">
      <w:pPr>
        <w:pStyle w:val="af4"/>
        <w:spacing w:after="0" w:line="264" w:lineRule="auto"/>
        <w:ind w:left="924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- умение аналитических способностей в процессе изучения дисциплины;</w:t>
      </w:r>
    </w:p>
    <w:p w:rsidR="005E488A" w:rsidRPr="006D5A14" w:rsidRDefault="005E488A" w:rsidP="005E488A">
      <w:pPr>
        <w:pStyle w:val="af4"/>
        <w:spacing w:after="0" w:line="264" w:lineRule="auto"/>
        <w:ind w:left="924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- умение применять инструменты для решения стандартных задач</w:t>
      </w:r>
    </w:p>
    <w:p w:rsidR="005E488A" w:rsidRPr="006D5A14" w:rsidRDefault="005E488A" w:rsidP="005E488A">
      <w:pPr>
        <w:pStyle w:val="af4"/>
        <w:spacing w:after="0" w:line="264" w:lineRule="auto"/>
        <w:ind w:left="924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- владение навыками исследования процессов на товарных рынках.</w:t>
      </w:r>
    </w:p>
    <w:p w:rsidR="00207E01" w:rsidRDefault="00207E01" w:rsidP="005E488A">
      <w:pPr>
        <w:pStyle w:val="af4"/>
        <w:spacing w:after="0" w:line="264" w:lineRule="auto"/>
        <w:ind w:left="924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441A" w:rsidRPr="0078441A" w:rsidRDefault="0078441A" w:rsidP="0078441A">
      <w:pPr>
        <w:spacing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8441A">
        <w:rPr>
          <w:rFonts w:ascii="Times New Roman" w:hAnsi="Times New Roman" w:cs="Times New Roman"/>
          <w:b/>
          <w:i/>
          <w:sz w:val="24"/>
          <w:szCs w:val="24"/>
        </w:rPr>
        <w:t>Критерии формирования оценки на экзамене (итоговый контроль)</w:t>
      </w:r>
    </w:p>
    <w:tbl>
      <w:tblPr>
        <w:tblStyle w:val="31"/>
        <w:tblW w:w="9497" w:type="dxa"/>
        <w:tblInd w:w="421" w:type="dxa"/>
        <w:tblLook w:val="04A0"/>
      </w:tblPr>
      <w:tblGrid>
        <w:gridCol w:w="2184"/>
        <w:gridCol w:w="1188"/>
        <w:gridCol w:w="6125"/>
      </w:tblGrid>
      <w:tr w:rsidR="0078441A" w:rsidRPr="0078441A" w:rsidTr="0078441A">
        <w:tc>
          <w:tcPr>
            <w:tcW w:w="2184" w:type="dxa"/>
          </w:tcPr>
          <w:p w:rsidR="0078441A" w:rsidRPr="0078441A" w:rsidRDefault="0078441A" w:rsidP="0078441A">
            <w:pPr>
              <w:jc w:val="center"/>
              <w:rPr>
                <w:rFonts w:ascii="Times New Roman" w:hAnsi="Times New Roman" w:cs="Times New Roman"/>
              </w:rPr>
            </w:pPr>
            <w:r w:rsidRPr="0078441A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1188" w:type="dxa"/>
          </w:tcPr>
          <w:p w:rsidR="0078441A" w:rsidRPr="0078441A" w:rsidRDefault="0078441A" w:rsidP="0078441A">
            <w:pPr>
              <w:jc w:val="center"/>
              <w:rPr>
                <w:rFonts w:ascii="Times New Roman" w:hAnsi="Times New Roman" w:cs="Times New Roman"/>
              </w:rPr>
            </w:pPr>
            <w:r w:rsidRPr="0078441A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6125" w:type="dxa"/>
          </w:tcPr>
          <w:p w:rsidR="0078441A" w:rsidRPr="0078441A" w:rsidRDefault="0078441A" w:rsidP="0078441A">
            <w:pPr>
              <w:jc w:val="center"/>
              <w:rPr>
                <w:rFonts w:ascii="Times New Roman" w:hAnsi="Times New Roman" w:cs="Times New Roman"/>
              </w:rPr>
            </w:pPr>
            <w:r w:rsidRPr="0078441A">
              <w:rPr>
                <w:rFonts w:ascii="Times New Roman" w:hAnsi="Times New Roman" w:cs="Times New Roman"/>
              </w:rPr>
              <w:t>Критерии</w:t>
            </w:r>
          </w:p>
        </w:tc>
      </w:tr>
      <w:tr w:rsidR="0078441A" w:rsidRPr="0078441A" w:rsidTr="0078441A">
        <w:trPr>
          <w:trHeight w:val="1073"/>
        </w:trPr>
        <w:tc>
          <w:tcPr>
            <w:tcW w:w="2184" w:type="dxa"/>
            <w:vMerge w:val="restart"/>
            <w:vAlign w:val="center"/>
          </w:tcPr>
          <w:p w:rsidR="0078441A" w:rsidRPr="0078441A" w:rsidRDefault="0078441A" w:rsidP="007844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41A">
              <w:rPr>
                <w:rFonts w:ascii="Times New Roman" w:hAnsi="Times New Roman" w:cs="Times New Roman"/>
                <w:b/>
              </w:rPr>
              <w:t>отлично</w:t>
            </w:r>
          </w:p>
        </w:tc>
        <w:tc>
          <w:tcPr>
            <w:tcW w:w="1188" w:type="dxa"/>
            <w:vMerge w:val="restart"/>
            <w:vAlign w:val="center"/>
          </w:tcPr>
          <w:p w:rsidR="0078441A" w:rsidRPr="0078441A" w:rsidRDefault="0078441A" w:rsidP="007844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41A" w:rsidRPr="0078441A" w:rsidRDefault="0078441A" w:rsidP="007844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41A" w:rsidRPr="0078441A" w:rsidRDefault="00C105E8" w:rsidP="007844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56-75</w:t>
            </w:r>
          </w:p>
        </w:tc>
        <w:tc>
          <w:tcPr>
            <w:tcW w:w="6125" w:type="dxa"/>
          </w:tcPr>
          <w:p w:rsidR="0078441A" w:rsidRPr="0078441A" w:rsidRDefault="0078441A" w:rsidP="0078441A">
            <w:pPr>
              <w:rPr>
                <w:rFonts w:ascii="Times New Roman" w:hAnsi="Times New Roman" w:cs="Times New Roman"/>
              </w:rPr>
            </w:pPr>
            <w:r w:rsidRPr="0078441A">
              <w:rPr>
                <w:rFonts w:ascii="Times New Roman" w:hAnsi="Times New Roman" w:cs="Times New Roman"/>
                <w:i/>
              </w:rPr>
              <w:t>выставляется студенту, показавшему всесторонние, систематизированные, глубокие знания учебной программы дисциплины и умение уверенно применять их на практике при решении конкретных задач, свободное и правильное обоснование принятых решений</w:t>
            </w:r>
          </w:p>
        </w:tc>
      </w:tr>
      <w:tr w:rsidR="0078441A" w:rsidRPr="0078441A" w:rsidTr="0078441A">
        <w:trPr>
          <w:trHeight w:val="375"/>
        </w:trPr>
        <w:tc>
          <w:tcPr>
            <w:tcW w:w="2184" w:type="dxa"/>
            <w:vMerge/>
            <w:vAlign w:val="center"/>
          </w:tcPr>
          <w:p w:rsidR="0078441A" w:rsidRPr="0078441A" w:rsidRDefault="0078441A" w:rsidP="007844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  <w:vMerge/>
            <w:vAlign w:val="center"/>
          </w:tcPr>
          <w:p w:rsidR="0078441A" w:rsidRPr="0078441A" w:rsidRDefault="0078441A" w:rsidP="007844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5" w:type="dxa"/>
          </w:tcPr>
          <w:p w:rsidR="0078441A" w:rsidRPr="0078441A" w:rsidRDefault="0078441A" w:rsidP="0078441A">
            <w:pPr>
              <w:rPr>
                <w:rFonts w:ascii="Times New Roman" w:hAnsi="Times New Roman" w:cs="Times New Roman"/>
                <w:i/>
              </w:rPr>
            </w:pPr>
            <w:r w:rsidRPr="0078441A">
              <w:rPr>
                <w:rFonts w:ascii="Times New Roman" w:hAnsi="Times New Roman" w:cs="Times New Roman"/>
                <w:i/>
              </w:rPr>
              <w:t xml:space="preserve">выставляется студенту, который </w:t>
            </w:r>
            <w:r w:rsidRPr="0078441A">
              <w:rPr>
                <w:rFonts w:ascii="Times New Roman" w:hAnsi="Times New Roman" w:cs="Times New Roman"/>
              </w:rPr>
              <w:t>дал ответы на все вопросы экзаменационного билета</w:t>
            </w:r>
          </w:p>
        </w:tc>
      </w:tr>
      <w:tr w:rsidR="0078441A" w:rsidRPr="0078441A" w:rsidTr="0078441A">
        <w:trPr>
          <w:trHeight w:val="666"/>
        </w:trPr>
        <w:tc>
          <w:tcPr>
            <w:tcW w:w="2184" w:type="dxa"/>
            <w:vMerge w:val="restart"/>
            <w:vAlign w:val="center"/>
          </w:tcPr>
          <w:p w:rsidR="0078441A" w:rsidRPr="0078441A" w:rsidRDefault="0078441A" w:rsidP="007844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41A">
              <w:rPr>
                <w:rFonts w:ascii="Times New Roman" w:hAnsi="Times New Roman" w:cs="Times New Roman"/>
                <w:b/>
              </w:rPr>
              <w:t>хорошо</w:t>
            </w:r>
          </w:p>
        </w:tc>
        <w:tc>
          <w:tcPr>
            <w:tcW w:w="1188" w:type="dxa"/>
            <w:vMerge w:val="restart"/>
            <w:vAlign w:val="center"/>
          </w:tcPr>
          <w:p w:rsidR="0078441A" w:rsidRPr="0078441A" w:rsidRDefault="0078441A" w:rsidP="007844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41A" w:rsidRPr="0078441A" w:rsidRDefault="00C105E8" w:rsidP="007844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41-55</w:t>
            </w:r>
          </w:p>
          <w:p w:rsidR="0078441A" w:rsidRPr="0078441A" w:rsidRDefault="0078441A" w:rsidP="007844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5" w:type="dxa"/>
          </w:tcPr>
          <w:p w:rsidR="0078441A" w:rsidRPr="0078441A" w:rsidRDefault="0078441A" w:rsidP="0078441A">
            <w:pPr>
              <w:rPr>
                <w:rFonts w:ascii="Times New Roman" w:hAnsi="Times New Roman" w:cs="Times New Roman"/>
              </w:rPr>
            </w:pPr>
            <w:r w:rsidRPr="0078441A">
              <w:rPr>
                <w:rFonts w:ascii="Times New Roman" w:hAnsi="Times New Roman" w:cs="Times New Roman"/>
                <w:i/>
              </w:rPr>
              <w:t>выставляется студенту, если он твердо знает материал, грамотно и по существу излагает его, умеет применять полученные знания на практике, но допускает в ответе или в решении задач некоторые неточности;</w:t>
            </w:r>
          </w:p>
        </w:tc>
      </w:tr>
      <w:tr w:rsidR="0078441A" w:rsidRPr="0078441A" w:rsidTr="0078441A">
        <w:trPr>
          <w:trHeight w:val="525"/>
        </w:trPr>
        <w:tc>
          <w:tcPr>
            <w:tcW w:w="2184" w:type="dxa"/>
            <w:vMerge/>
            <w:vAlign w:val="center"/>
          </w:tcPr>
          <w:p w:rsidR="0078441A" w:rsidRPr="0078441A" w:rsidRDefault="0078441A" w:rsidP="007844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  <w:vMerge/>
            <w:vAlign w:val="center"/>
          </w:tcPr>
          <w:p w:rsidR="0078441A" w:rsidRPr="0078441A" w:rsidRDefault="0078441A" w:rsidP="007844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5" w:type="dxa"/>
          </w:tcPr>
          <w:p w:rsidR="0078441A" w:rsidRPr="0078441A" w:rsidRDefault="0078441A" w:rsidP="0078441A">
            <w:pPr>
              <w:rPr>
                <w:rFonts w:ascii="Times New Roman" w:hAnsi="Times New Roman" w:cs="Times New Roman"/>
                <w:i/>
              </w:rPr>
            </w:pPr>
            <w:r w:rsidRPr="0078441A">
              <w:rPr>
                <w:rFonts w:ascii="Times New Roman" w:hAnsi="Times New Roman" w:cs="Times New Roman"/>
                <w:i/>
              </w:rPr>
              <w:t xml:space="preserve">выставляется студенту, который </w:t>
            </w:r>
            <w:r w:rsidRPr="0078441A">
              <w:rPr>
                <w:rFonts w:ascii="Times New Roman" w:hAnsi="Times New Roman" w:cs="Times New Roman"/>
              </w:rPr>
              <w:t>дал полный ответ на два вопроса экзаменационного билета</w:t>
            </w:r>
          </w:p>
        </w:tc>
      </w:tr>
      <w:tr w:rsidR="0078441A" w:rsidRPr="0078441A" w:rsidTr="0078441A">
        <w:tc>
          <w:tcPr>
            <w:tcW w:w="2184" w:type="dxa"/>
            <w:vMerge w:val="restart"/>
            <w:vAlign w:val="center"/>
          </w:tcPr>
          <w:p w:rsidR="0078441A" w:rsidRPr="0078441A" w:rsidRDefault="0078441A" w:rsidP="007844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41A">
              <w:rPr>
                <w:rFonts w:ascii="Times New Roman" w:hAnsi="Times New Roman" w:cs="Times New Roman"/>
                <w:b/>
              </w:rPr>
              <w:t>удовлетворительно</w:t>
            </w:r>
          </w:p>
        </w:tc>
        <w:tc>
          <w:tcPr>
            <w:tcW w:w="1188" w:type="dxa"/>
            <w:vMerge w:val="restart"/>
            <w:vAlign w:val="center"/>
          </w:tcPr>
          <w:p w:rsidR="0078441A" w:rsidRPr="0078441A" w:rsidRDefault="0078441A" w:rsidP="007844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41A" w:rsidRPr="0078441A" w:rsidRDefault="00C105E8" w:rsidP="007844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30-40</w:t>
            </w:r>
          </w:p>
        </w:tc>
        <w:tc>
          <w:tcPr>
            <w:tcW w:w="6125" w:type="dxa"/>
          </w:tcPr>
          <w:p w:rsidR="0078441A" w:rsidRPr="0078441A" w:rsidRDefault="0078441A" w:rsidP="0078441A">
            <w:pPr>
              <w:rPr>
                <w:rFonts w:ascii="Times New Roman" w:hAnsi="Times New Roman" w:cs="Times New Roman"/>
              </w:rPr>
            </w:pPr>
            <w:r w:rsidRPr="0078441A">
              <w:rPr>
                <w:rFonts w:ascii="Times New Roman" w:hAnsi="Times New Roman" w:cs="Times New Roman"/>
                <w:i/>
              </w:rPr>
              <w:t>выставляется студенту, показавшему фрагментарный, разрозненный характер знаний, недостаточно правильные формулировки базовых понятий, нарушения логической последовательности в изложении программного материала, но при этом он владеет основными разделами учебной программы, необходимыми для дальнейшего обучения и может применять полученные знания по образцу в стандартной ситуации;</w:t>
            </w:r>
          </w:p>
        </w:tc>
      </w:tr>
      <w:tr w:rsidR="0078441A" w:rsidRPr="0078441A" w:rsidTr="0078441A">
        <w:tc>
          <w:tcPr>
            <w:tcW w:w="2184" w:type="dxa"/>
            <w:vMerge/>
            <w:vAlign w:val="center"/>
          </w:tcPr>
          <w:p w:rsidR="0078441A" w:rsidRPr="0078441A" w:rsidRDefault="0078441A" w:rsidP="007844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  <w:vMerge/>
            <w:vAlign w:val="center"/>
          </w:tcPr>
          <w:p w:rsidR="0078441A" w:rsidRPr="0078441A" w:rsidRDefault="0078441A" w:rsidP="007844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5" w:type="dxa"/>
          </w:tcPr>
          <w:p w:rsidR="0078441A" w:rsidRPr="0078441A" w:rsidRDefault="0078441A" w:rsidP="0078441A">
            <w:pPr>
              <w:rPr>
                <w:rFonts w:ascii="Times New Roman" w:hAnsi="Times New Roman" w:cs="Times New Roman"/>
              </w:rPr>
            </w:pPr>
            <w:r w:rsidRPr="0078441A">
              <w:rPr>
                <w:rFonts w:ascii="Times New Roman" w:hAnsi="Times New Roman" w:cs="Times New Roman"/>
                <w:i/>
              </w:rPr>
              <w:t xml:space="preserve">выставляется студенту, который </w:t>
            </w:r>
            <w:r w:rsidRPr="0078441A">
              <w:rPr>
                <w:rFonts w:ascii="Times New Roman" w:hAnsi="Times New Roman" w:cs="Times New Roman"/>
              </w:rPr>
              <w:t>дал полный ответ на один из вопросов экзаменационного билета</w:t>
            </w:r>
          </w:p>
        </w:tc>
      </w:tr>
      <w:tr w:rsidR="0078441A" w:rsidRPr="0078441A" w:rsidTr="0078441A">
        <w:tc>
          <w:tcPr>
            <w:tcW w:w="2184" w:type="dxa"/>
            <w:vMerge w:val="restart"/>
            <w:vAlign w:val="center"/>
          </w:tcPr>
          <w:p w:rsidR="0078441A" w:rsidRPr="0078441A" w:rsidRDefault="0078441A" w:rsidP="007844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41A">
              <w:rPr>
                <w:rFonts w:ascii="Times New Roman" w:hAnsi="Times New Roman" w:cs="Times New Roman"/>
                <w:b/>
              </w:rPr>
              <w:t>неудовлетворительно</w:t>
            </w:r>
          </w:p>
        </w:tc>
        <w:tc>
          <w:tcPr>
            <w:tcW w:w="1188" w:type="dxa"/>
            <w:vMerge w:val="restart"/>
            <w:vAlign w:val="center"/>
          </w:tcPr>
          <w:p w:rsidR="0078441A" w:rsidRPr="0078441A" w:rsidRDefault="0078441A" w:rsidP="007844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41A" w:rsidRPr="0078441A" w:rsidRDefault="0078441A" w:rsidP="00C105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41A">
              <w:rPr>
                <w:rFonts w:ascii="Times New Roman" w:hAnsi="Times New Roman" w:cs="Times New Roman"/>
                <w:b/>
              </w:rPr>
              <w:t xml:space="preserve">Менее </w:t>
            </w:r>
            <w:r w:rsidR="00C105E8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6125" w:type="dxa"/>
          </w:tcPr>
          <w:p w:rsidR="0078441A" w:rsidRPr="0078441A" w:rsidRDefault="0078441A" w:rsidP="0078441A">
            <w:pPr>
              <w:rPr>
                <w:rFonts w:ascii="Times New Roman" w:hAnsi="Times New Roman" w:cs="Times New Roman"/>
              </w:rPr>
            </w:pPr>
            <w:r w:rsidRPr="0078441A">
              <w:rPr>
                <w:rFonts w:ascii="Times New Roman" w:hAnsi="Times New Roman" w:cs="Times New Roman"/>
                <w:i/>
              </w:rPr>
              <w:t>выставляется студенту, который не знает большей части основного содержания учебной программы дисциплины, допускает грубые ошибки в формулировках основных понятий дисциплины и не умеет использовать полученные знания при решении типовых практических задач.</w:t>
            </w:r>
          </w:p>
        </w:tc>
      </w:tr>
      <w:tr w:rsidR="0078441A" w:rsidRPr="0078441A" w:rsidTr="0078441A">
        <w:tc>
          <w:tcPr>
            <w:tcW w:w="2184" w:type="dxa"/>
            <w:vMerge/>
            <w:vAlign w:val="center"/>
          </w:tcPr>
          <w:p w:rsidR="0078441A" w:rsidRPr="0078441A" w:rsidRDefault="0078441A" w:rsidP="007844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</w:tcPr>
          <w:p w:rsidR="0078441A" w:rsidRPr="0078441A" w:rsidRDefault="0078441A" w:rsidP="007844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5" w:type="dxa"/>
          </w:tcPr>
          <w:p w:rsidR="0078441A" w:rsidRPr="0078441A" w:rsidRDefault="0078441A" w:rsidP="0078441A">
            <w:pPr>
              <w:rPr>
                <w:rFonts w:ascii="Times New Roman" w:hAnsi="Times New Roman" w:cs="Times New Roman"/>
              </w:rPr>
            </w:pPr>
            <w:r w:rsidRPr="0078441A">
              <w:rPr>
                <w:rFonts w:ascii="Times New Roman" w:hAnsi="Times New Roman" w:cs="Times New Roman"/>
                <w:i/>
              </w:rPr>
              <w:t>выставляется студенту, который н</w:t>
            </w:r>
            <w:r w:rsidRPr="0078441A">
              <w:rPr>
                <w:rFonts w:ascii="Times New Roman" w:hAnsi="Times New Roman" w:cs="Times New Roman"/>
              </w:rPr>
              <w:t>е дал полного ответа ни на один из вопросов экзаменационного билета</w:t>
            </w:r>
          </w:p>
        </w:tc>
      </w:tr>
    </w:tbl>
    <w:p w:rsidR="00C105E8" w:rsidRDefault="00C105E8" w:rsidP="00CE3A14">
      <w:pPr>
        <w:pStyle w:val="af4"/>
        <w:spacing w:after="0" w:line="264" w:lineRule="auto"/>
        <w:ind w:left="924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E3A14" w:rsidRDefault="00AD2D6A" w:rsidP="00CE3A14">
      <w:pPr>
        <w:pStyle w:val="af4"/>
        <w:spacing w:after="0" w:line="264" w:lineRule="auto"/>
        <w:ind w:left="92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D2D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7.</w:t>
      </w:r>
      <w:r w:rsidR="00121908" w:rsidRPr="00AD2D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Форма проведения самостоятельной работы</w:t>
      </w:r>
      <w:r w:rsidR="00321E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 контроль самостоятельной работы и текущей</w:t>
      </w:r>
      <w:r w:rsidR="00121908" w:rsidRPr="00AD2D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успеваемости</w:t>
      </w:r>
    </w:p>
    <w:p w:rsidR="00CE3A14" w:rsidRDefault="00CE3A14" w:rsidP="00CE3A14">
      <w:pPr>
        <w:pStyle w:val="af4"/>
        <w:spacing w:after="0" w:line="264" w:lineRule="auto"/>
        <w:ind w:left="924" w:firstLine="709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121908" w:rsidRPr="00CE3A14" w:rsidRDefault="00121908" w:rsidP="00CE3A14">
      <w:pPr>
        <w:pStyle w:val="af4"/>
        <w:spacing w:after="0" w:line="264" w:lineRule="auto"/>
        <w:ind w:left="924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D6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Самостоятельная работа студентов по дисциплине </w:t>
      </w:r>
      <w:r w:rsidR="00AD2D6A" w:rsidRPr="00AD2D6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Экономика отраслевых рынков</w:t>
      </w:r>
      <w:r w:rsidRPr="00AD2D6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обеспечена ежегодно обновляемыми </w:t>
      </w:r>
      <w:r w:rsidR="00207E0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у</w:t>
      </w:r>
      <w:r w:rsidRPr="00AD2D6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чебно-методическими материалами, содержащими вопросы для изучения по каждой из тем курса, а также перечень основной и дополнительной литературы с указанием конкретных разделов, глав, параграфов</w:t>
      </w:r>
      <w:r w:rsidR="00AD2D6A">
        <w:rPr>
          <w:rFonts w:ascii="Times New Roman" w:eastAsia="Times New Roman" w:hAnsi="Times New Roman" w:cs="Times New Roman"/>
          <w:iCs/>
          <w:color w:val="000000"/>
          <w:position w:val="6"/>
          <w:sz w:val="26"/>
          <w:szCs w:val="26"/>
          <w:lang w:eastAsia="ru-RU"/>
        </w:rPr>
        <w:t>.</w:t>
      </w:r>
    </w:p>
    <w:p w:rsidR="00121908" w:rsidRPr="00121908" w:rsidRDefault="00121908" w:rsidP="0012190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02"/>
        <w:gridCol w:w="2835"/>
        <w:gridCol w:w="1843"/>
        <w:gridCol w:w="3260"/>
      </w:tblGrid>
      <w:tr w:rsidR="00AD2D6A" w:rsidRPr="00121908" w:rsidTr="0078441A">
        <w:trPr>
          <w:trHeight w:val="518"/>
        </w:trPr>
        <w:tc>
          <w:tcPr>
            <w:tcW w:w="2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D2D6A" w:rsidRPr="0078441A" w:rsidRDefault="00AD2D6A" w:rsidP="007844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AD2D6A" w:rsidRPr="0078441A" w:rsidRDefault="00207E01" w:rsidP="007844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</w:t>
            </w:r>
          </w:p>
          <w:p w:rsidR="00AD2D6A" w:rsidRPr="0078441A" w:rsidRDefault="00AD2D6A" w:rsidP="007844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дисциплины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D6A" w:rsidRPr="0078441A" w:rsidRDefault="00AD2D6A" w:rsidP="007844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самостоятельной работы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D2D6A" w:rsidRPr="0078441A" w:rsidRDefault="0078441A" w:rsidP="007844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</w:t>
            </w:r>
          </w:p>
          <w:p w:rsidR="00AD2D6A" w:rsidRPr="0078441A" w:rsidRDefault="00AD2D6A" w:rsidP="007844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  <w:p w:rsidR="00AD2D6A" w:rsidRPr="0078441A" w:rsidRDefault="00AD2D6A" w:rsidP="007844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D6A" w:rsidRPr="00121908" w:rsidTr="00207E01">
        <w:trPr>
          <w:trHeight w:val="517"/>
        </w:trPr>
        <w:tc>
          <w:tcPr>
            <w:tcW w:w="2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1219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1219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Обязательная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1219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По выбору студента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1219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AD2D6A" w:rsidRPr="00121908" w:rsidTr="00207E01">
        <w:trPr>
          <w:trHeight w:val="288"/>
        </w:trPr>
        <w:tc>
          <w:tcPr>
            <w:tcW w:w="2402" w:type="dxa"/>
            <w:vAlign w:val="center"/>
          </w:tcPr>
          <w:p w:rsidR="00AD2D6A" w:rsidRPr="00207E01" w:rsidRDefault="00AD2D6A" w:rsidP="00207E0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07E01">
              <w:rPr>
                <w:rFonts w:ascii="Times New Roman" w:hAnsi="Times New Roman" w:cs="Times New Roman"/>
                <w:bCs/>
              </w:rPr>
              <w:t>Введение в предмет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>Изучение темы (по учебнику и лекции), решение тестов, задач, упражнений.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207E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>Консультация по организации курса, модел</w:t>
            </w:r>
            <w:r w:rsidR="00207E01">
              <w:rPr>
                <w:rFonts w:ascii="Times New Roman" w:eastAsia="Times New Roman" w:hAnsi="Times New Roman" w:cs="Times New Roman"/>
                <w:lang w:eastAsia="ru-RU"/>
              </w:rPr>
              <w:t xml:space="preserve">ям </w:t>
            </w: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 xml:space="preserve">оценки, требованиям к выполнению </w:t>
            </w:r>
            <w:r w:rsidR="00207E01">
              <w:rPr>
                <w:rFonts w:ascii="Times New Roman" w:eastAsia="Times New Roman" w:hAnsi="Times New Roman" w:cs="Times New Roman"/>
                <w:lang w:eastAsia="ru-RU"/>
              </w:rPr>
              <w:t>индивидуальных заданий</w:t>
            </w:r>
          </w:p>
        </w:tc>
      </w:tr>
      <w:tr w:rsidR="00AD2D6A" w:rsidRPr="00121908" w:rsidTr="00207E01">
        <w:trPr>
          <w:trHeight w:val="288"/>
        </w:trPr>
        <w:tc>
          <w:tcPr>
            <w:tcW w:w="2402" w:type="dxa"/>
            <w:vAlign w:val="center"/>
          </w:tcPr>
          <w:p w:rsidR="00AD2D6A" w:rsidRPr="00207E01" w:rsidRDefault="00AD2D6A" w:rsidP="00207E0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07E01">
              <w:rPr>
                <w:rFonts w:ascii="Times New Roman" w:hAnsi="Times New Roman" w:cs="Times New Roman"/>
                <w:bCs/>
              </w:rPr>
              <w:t>Отраслевой рынок, его структура и границы</w:t>
            </w:r>
          </w:p>
          <w:p w:rsidR="00AD2D6A" w:rsidRPr="00207E01" w:rsidRDefault="00AD2D6A" w:rsidP="00207E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>Изучение темы (по учебнику и лекции), решение тестов, задач, упражнений.</w:t>
            </w:r>
          </w:p>
          <w:p w:rsidR="00AD2D6A" w:rsidRPr="00121908" w:rsidRDefault="00AD2D6A" w:rsidP="00207E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>Подготовка доклада</w:t>
            </w:r>
            <w:r w:rsidR="00207E01">
              <w:rPr>
                <w:rFonts w:ascii="Times New Roman" w:eastAsia="Times New Roman" w:hAnsi="Times New Roman" w:cs="Times New Roman"/>
                <w:lang w:eastAsia="ru-RU"/>
              </w:rPr>
              <w:t xml:space="preserve"> и презентаций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207E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и оценка домашнего задания; консультация по домашнему заданию и </w:t>
            </w:r>
            <w:r w:rsidR="00207E01" w:rsidRPr="00121908">
              <w:rPr>
                <w:rFonts w:ascii="Times New Roman" w:eastAsia="Times New Roman" w:hAnsi="Times New Roman" w:cs="Times New Roman"/>
                <w:lang w:eastAsia="ru-RU"/>
              </w:rPr>
              <w:t>пройденном</w:t>
            </w:r>
            <w:r w:rsidR="00207E01">
              <w:rPr>
                <w:rFonts w:ascii="Times New Roman" w:eastAsia="Times New Roman" w:hAnsi="Times New Roman" w:cs="Times New Roman"/>
                <w:lang w:eastAsia="ru-RU"/>
              </w:rPr>
              <w:t>у материалу.</w:t>
            </w:r>
          </w:p>
        </w:tc>
      </w:tr>
      <w:tr w:rsidR="00AD2D6A" w:rsidRPr="00121908" w:rsidTr="00207E01">
        <w:trPr>
          <w:trHeight w:val="288"/>
        </w:trPr>
        <w:tc>
          <w:tcPr>
            <w:tcW w:w="2402" w:type="dxa"/>
            <w:vAlign w:val="center"/>
          </w:tcPr>
          <w:p w:rsidR="00AD2D6A" w:rsidRPr="00207E01" w:rsidRDefault="00AD2D6A" w:rsidP="00207E0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07E01">
              <w:rPr>
                <w:rFonts w:ascii="Times New Roman" w:hAnsi="Times New Roman" w:cs="Times New Roman"/>
                <w:bCs/>
              </w:rPr>
              <w:t>Поведение фирмы на современном рынке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>Изучение темы (по учебнику и лекции), решение тестов, задач, упражнений.</w:t>
            </w:r>
            <w:r w:rsidR="00207E01">
              <w:rPr>
                <w:rFonts w:ascii="Times New Roman" w:eastAsia="Times New Roman" w:hAnsi="Times New Roman" w:cs="Times New Roman"/>
                <w:lang w:eastAsia="ru-RU"/>
              </w:rPr>
              <w:t xml:space="preserve"> Анализ кейсов и разбор ситуационных задач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>Написание реферата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>Проверка и оценка домашнего задания; консультация по домашнему заданию и материалу, прой</w:t>
            </w:r>
            <w:r w:rsidR="00207E01">
              <w:rPr>
                <w:rFonts w:ascii="Times New Roman" w:eastAsia="Times New Roman" w:hAnsi="Times New Roman" w:cs="Times New Roman"/>
                <w:lang w:eastAsia="ru-RU"/>
              </w:rPr>
              <w:t>денному на лекциях и семинарах.</w:t>
            </w:r>
          </w:p>
        </w:tc>
      </w:tr>
      <w:tr w:rsidR="00AD2D6A" w:rsidRPr="00121908" w:rsidTr="00207E01">
        <w:trPr>
          <w:trHeight w:val="283"/>
        </w:trPr>
        <w:tc>
          <w:tcPr>
            <w:tcW w:w="2402" w:type="dxa"/>
            <w:vAlign w:val="center"/>
          </w:tcPr>
          <w:p w:rsidR="00AD2D6A" w:rsidRPr="00207E01" w:rsidRDefault="00AD2D6A" w:rsidP="00207E0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07E01">
              <w:rPr>
                <w:rFonts w:ascii="Times New Roman" w:hAnsi="Times New Roman" w:cs="Times New Roman"/>
                <w:bCs/>
              </w:rPr>
              <w:t>Концентрация и рыночная власть компаний</w:t>
            </w:r>
          </w:p>
          <w:p w:rsidR="00AD2D6A" w:rsidRPr="00207E01" w:rsidRDefault="00AD2D6A" w:rsidP="00207E01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>Изучение темы (по учебнику и лекции), решение тестов, задач, упражнений.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>Подготовка доклада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>Проверка и оценка домашнего задания; консультация по домашнему заданию и материалу, пройденному на лекциях и семинарах.</w:t>
            </w:r>
          </w:p>
        </w:tc>
      </w:tr>
      <w:tr w:rsidR="00AD2D6A" w:rsidRPr="00121908" w:rsidTr="00207E01">
        <w:trPr>
          <w:trHeight w:val="298"/>
        </w:trPr>
        <w:tc>
          <w:tcPr>
            <w:tcW w:w="2402" w:type="dxa"/>
            <w:vAlign w:val="center"/>
          </w:tcPr>
          <w:p w:rsidR="00AD2D6A" w:rsidRPr="00207E01" w:rsidRDefault="00AD2D6A" w:rsidP="00207E0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AD2D6A" w:rsidRPr="00207E01" w:rsidRDefault="00AD2D6A" w:rsidP="00207E0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07E01">
              <w:rPr>
                <w:rFonts w:ascii="Times New Roman" w:hAnsi="Times New Roman" w:cs="Times New Roman"/>
                <w:bCs/>
              </w:rPr>
              <w:t>Исследование барьеров входа-выхода на отраслевом рынке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>Изучение темы (по учебнику и лекции), решение тестов, задач, упражнений.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Default="00AD2D6A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>Подготовка доклада</w:t>
            </w:r>
          </w:p>
          <w:p w:rsidR="00207E01" w:rsidRPr="00121908" w:rsidRDefault="00207E01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Выполнение исследовательского проекта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>Проверка и оценка домашнего задания; консультация по домашнему заданию и материалу, пройденному на лекциях и семинарах.</w:t>
            </w:r>
          </w:p>
        </w:tc>
      </w:tr>
      <w:tr w:rsidR="00AD2D6A" w:rsidRPr="00121908" w:rsidTr="00207E01">
        <w:trPr>
          <w:trHeight w:val="298"/>
        </w:trPr>
        <w:tc>
          <w:tcPr>
            <w:tcW w:w="2402" w:type="dxa"/>
            <w:vAlign w:val="center"/>
          </w:tcPr>
          <w:p w:rsidR="00AD2D6A" w:rsidRPr="00207E01" w:rsidRDefault="00AD2D6A" w:rsidP="00207E0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07E01">
              <w:rPr>
                <w:rFonts w:ascii="Times New Roman" w:hAnsi="Times New Roman" w:cs="Times New Roman"/>
                <w:bCs/>
              </w:rPr>
              <w:t>Стратегическое взаимодействие компаний</w:t>
            </w:r>
          </w:p>
          <w:p w:rsidR="00AD2D6A" w:rsidRPr="00207E01" w:rsidRDefault="00AD2D6A" w:rsidP="00207E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>Изучение темы (по учебнику и лекции), решение тестов, задач, упражнений.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Default="00AD2D6A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>Написание реферата</w:t>
            </w:r>
          </w:p>
          <w:p w:rsidR="00207E01" w:rsidRPr="00121908" w:rsidRDefault="00207E01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Выполнение исследовательского проекта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207E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и оценка домашнего задания; консультация по домашнему заданию </w:t>
            </w:r>
          </w:p>
        </w:tc>
      </w:tr>
      <w:tr w:rsidR="00AD2D6A" w:rsidRPr="00121908" w:rsidTr="00207E01">
        <w:trPr>
          <w:trHeight w:val="298"/>
        </w:trPr>
        <w:tc>
          <w:tcPr>
            <w:tcW w:w="2402" w:type="dxa"/>
            <w:vAlign w:val="center"/>
          </w:tcPr>
          <w:p w:rsidR="00AD2D6A" w:rsidRPr="00207E01" w:rsidRDefault="00AD2D6A" w:rsidP="00207E0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07E01">
              <w:rPr>
                <w:rFonts w:ascii="Times New Roman" w:hAnsi="Times New Roman" w:cs="Times New Roman"/>
                <w:bCs/>
              </w:rPr>
              <w:t>Квазимонопольное поведение компаний на отраслевом рынке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>Повторение, подготовка к контрольной работе.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>Разбор контрольной работы. Работа над ошибками.</w:t>
            </w:r>
          </w:p>
        </w:tc>
      </w:tr>
      <w:tr w:rsidR="00AD2D6A" w:rsidRPr="00121908" w:rsidTr="00207E01">
        <w:trPr>
          <w:trHeight w:val="298"/>
        </w:trPr>
        <w:tc>
          <w:tcPr>
            <w:tcW w:w="2402" w:type="dxa"/>
            <w:vAlign w:val="center"/>
          </w:tcPr>
          <w:p w:rsidR="00AD2D6A" w:rsidRPr="00207E01" w:rsidRDefault="00AD2D6A" w:rsidP="00207E0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07E01">
              <w:rPr>
                <w:rFonts w:ascii="Times New Roman" w:hAnsi="Times New Roman" w:cs="Times New Roman"/>
                <w:bCs/>
              </w:rPr>
              <w:t>Рынок  естественной монополии</w:t>
            </w:r>
          </w:p>
          <w:p w:rsidR="00AD2D6A" w:rsidRPr="00207E01" w:rsidRDefault="00AD2D6A" w:rsidP="00207E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>Изучение темы (по учебнику и лекции), решение тестов, задач, упражнений.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207E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и оценка домашнего задания; консультация по домашнему заданию </w:t>
            </w:r>
          </w:p>
        </w:tc>
      </w:tr>
      <w:tr w:rsidR="00AD2D6A" w:rsidRPr="00121908" w:rsidTr="00207E01">
        <w:trPr>
          <w:trHeight w:val="298"/>
        </w:trPr>
        <w:tc>
          <w:tcPr>
            <w:tcW w:w="2402" w:type="dxa"/>
            <w:vAlign w:val="center"/>
          </w:tcPr>
          <w:p w:rsidR="00AD2D6A" w:rsidRPr="00207E01" w:rsidRDefault="00AD2D6A" w:rsidP="00207E0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07E01">
              <w:rPr>
                <w:rFonts w:ascii="Times New Roman" w:hAnsi="Times New Roman" w:cs="Times New Roman"/>
                <w:bCs/>
              </w:rPr>
              <w:t>Ценовая конкуренция</w:t>
            </w:r>
            <w:r w:rsidR="00207E01">
              <w:rPr>
                <w:rFonts w:ascii="Times New Roman" w:hAnsi="Times New Roman" w:cs="Times New Roman"/>
                <w:bCs/>
              </w:rPr>
              <w:t xml:space="preserve"> и ценовые стратегии операторов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>Изучение темы (по учебнику и лекции), решение тестов, задач, упражнений.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Default="00AD2D6A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>Подготовка доклада</w:t>
            </w:r>
          </w:p>
          <w:p w:rsidR="00207E01" w:rsidRPr="00121908" w:rsidRDefault="00207E01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207E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и оценка домашнего задания; консультация по домашнему заданию и </w:t>
            </w:r>
            <w:r w:rsidR="00207E01" w:rsidRPr="00121908">
              <w:rPr>
                <w:rFonts w:ascii="Times New Roman" w:eastAsia="Times New Roman" w:hAnsi="Times New Roman" w:cs="Times New Roman"/>
                <w:lang w:eastAsia="ru-RU"/>
              </w:rPr>
              <w:t>пройденном</w:t>
            </w:r>
            <w:r w:rsidR="00207E01">
              <w:rPr>
                <w:rFonts w:ascii="Times New Roman" w:eastAsia="Times New Roman" w:hAnsi="Times New Roman" w:cs="Times New Roman"/>
                <w:lang w:eastAsia="ru-RU"/>
              </w:rPr>
              <w:t xml:space="preserve">у </w:t>
            </w: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>материалу</w:t>
            </w:r>
          </w:p>
        </w:tc>
      </w:tr>
      <w:tr w:rsidR="00AD2D6A" w:rsidRPr="00121908" w:rsidTr="00207E01">
        <w:trPr>
          <w:trHeight w:val="298"/>
        </w:trPr>
        <w:tc>
          <w:tcPr>
            <w:tcW w:w="2402" w:type="dxa"/>
            <w:vAlign w:val="center"/>
          </w:tcPr>
          <w:p w:rsidR="00AD2D6A" w:rsidRPr="00207E01" w:rsidRDefault="00AD2D6A" w:rsidP="00207E0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07E01">
              <w:rPr>
                <w:rFonts w:ascii="Times New Roman" w:hAnsi="Times New Roman" w:cs="Times New Roman"/>
                <w:bCs/>
              </w:rPr>
              <w:t>Роль государства в развитии отраслевых рынков</w:t>
            </w:r>
          </w:p>
          <w:p w:rsidR="00AD2D6A" w:rsidRPr="00207E01" w:rsidRDefault="00AD2D6A" w:rsidP="00207E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>Изучение темы (по учебнику и лекции), решение тестов, задач, упражнений.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>Подготовка доклада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6A" w:rsidRPr="00121908" w:rsidRDefault="00AD2D6A" w:rsidP="00AD2D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908">
              <w:rPr>
                <w:rFonts w:ascii="Times New Roman" w:eastAsia="Times New Roman" w:hAnsi="Times New Roman" w:cs="Times New Roman"/>
                <w:lang w:eastAsia="ru-RU"/>
              </w:rPr>
              <w:t>Проверка и оценка домашнего задания; консультация по домашнему заданию и материалу, пройденному на лекциях и семинарах.</w:t>
            </w:r>
          </w:p>
        </w:tc>
      </w:tr>
    </w:tbl>
    <w:p w:rsidR="00CE3A14" w:rsidRDefault="00CE3A14" w:rsidP="00121908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A14" w:rsidRDefault="00CE3A14" w:rsidP="00121908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908" w:rsidRPr="00CE3A14" w:rsidRDefault="00CE3A14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121908"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успешного обучения </w:t>
      </w:r>
      <w:r w:rsidR="003B27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курсу «Экономика отраслевых рынков» </w:t>
      </w:r>
      <w:r w:rsidR="00121908"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студент должен готовиться к </w:t>
      </w:r>
      <w:r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аудиторным занятиям, </w:t>
      </w:r>
      <w:r w:rsidR="00121908"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поскольку </w:t>
      </w:r>
      <w:r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>они выступают</w:t>
      </w:r>
      <w:r w:rsidR="00121908"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важнейшей формой организации учебного процесса, </w:t>
      </w:r>
      <w:r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>в частности:</w:t>
      </w:r>
      <w:r w:rsidRPr="00CE3A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знакомя</w:t>
      </w:r>
      <w:r w:rsidR="00121908" w:rsidRPr="00CE3A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</w:t>
      </w:r>
      <w:r w:rsidR="003B27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новым учебным материалом; </w:t>
      </w:r>
      <w:r w:rsidRPr="00CE3A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разъясняю</w:t>
      </w:r>
      <w:r w:rsidR="00121908" w:rsidRPr="00CE3A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</w:t>
      </w:r>
      <w:r w:rsidR="00121908"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учебные э</w:t>
      </w:r>
      <w:r w:rsidR="003B27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лементы, трудные для понимания; </w:t>
      </w:r>
      <w:r w:rsidRPr="00CE3A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систематизирую</w:t>
      </w:r>
      <w:r w:rsidR="00121908" w:rsidRPr="00CE3A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</w:t>
      </w:r>
      <w:r w:rsidR="003B27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учебный материал; </w:t>
      </w:r>
      <w:r w:rsidRPr="00CE3A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ориентирую</w:t>
      </w:r>
      <w:r w:rsidR="00121908" w:rsidRPr="00CE3A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</w:t>
      </w:r>
      <w:r w:rsidR="00121908"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учебном процессе. </w:t>
      </w:r>
    </w:p>
    <w:p w:rsidR="003B27F8" w:rsidRDefault="00121908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A14">
        <w:rPr>
          <w:rFonts w:ascii="Times New Roman" w:eastAsia="Times New Roman" w:hAnsi="Times New Roman" w:cs="Times New Roman"/>
          <w:bCs/>
          <w:i/>
          <w:sz w:val="26"/>
          <w:szCs w:val="26"/>
          <w:u w:val="single"/>
          <w:lang w:eastAsia="ru-RU"/>
        </w:rPr>
        <w:t>Подготовка к лекции</w:t>
      </w:r>
      <w:r w:rsidR="007F0E2B" w:rsidRPr="007F0E2B">
        <w:rPr>
          <w:rFonts w:ascii="Times New Roman" w:eastAsia="Times New Roman" w:hAnsi="Times New Roman" w:cs="Times New Roman"/>
          <w:bCs/>
          <w:i/>
          <w:sz w:val="26"/>
          <w:szCs w:val="26"/>
          <w:u w:val="single"/>
          <w:lang w:eastAsia="ru-RU"/>
        </w:rPr>
        <w:t xml:space="preserve"> </w:t>
      </w:r>
      <w:r w:rsidR="003B27F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должна заключа</w:t>
      </w:r>
      <w:r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3B27F8">
        <w:rPr>
          <w:rFonts w:ascii="Times New Roman" w:eastAsia="Times New Roman" w:hAnsi="Times New Roman" w:cs="Times New Roman"/>
          <w:sz w:val="26"/>
          <w:szCs w:val="26"/>
          <w:lang w:eastAsia="ru-RU"/>
        </w:rPr>
        <w:t>ься в следующем:</w:t>
      </w:r>
    </w:p>
    <w:p w:rsidR="003B27F8" w:rsidRDefault="003B27F8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21908"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>внимательно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мизучении</w:t>
      </w:r>
      <w:r w:rsidR="00121908"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 предыдущей лекции;</w:t>
      </w:r>
    </w:p>
    <w:p w:rsidR="003B27F8" w:rsidRDefault="003B27F8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-выяснении </w:t>
      </w:r>
      <w:r w:rsidR="00121908"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121908"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предстоящей лекции (по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календарно-</w:t>
      </w:r>
      <w:r w:rsidR="00121908"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тематическому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плану, по информации лектора);</w:t>
      </w:r>
    </w:p>
    <w:p w:rsidR="00121908" w:rsidRPr="00CE3A14" w:rsidRDefault="003B27F8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21908"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лении</w:t>
      </w:r>
      <w:r w:rsidR="00121908"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учебным материалом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литературе и презентациям</w:t>
      </w:r>
      <w:r w:rsidR="00121908"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21908" w:rsidRPr="00CE3A14" w:rsidRDefault="003B27F8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-фиксации вопросов</w:t>
      </w:r>
      <w:r w:rsidR="00121908"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адресованных</w:t>
      </w:r>
      <w:r w:rsidR="00121908"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лектору на </w:t>
      </w:r>
      <w:r w:rsidR="00300D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предстоящей </w:t>
      </w:r>
      <w:r w:rsidR="00121908"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лекции.</w:t>
      </w:r>
    </w:p>
    <w:p w:rsidR="00300DA4" w:rsidRDefault="00121908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A14">
        <w:rPr>
          <w:rFonts w:ascii="Times New Roman" w:eastAsia="Times New Roman" w:hAnsi="Times New Roman" w:cs="Times New Roman"/>
          <w:bCs/>
          <w:i/>
          <w:sz w:val="26"/>
          <w:szCs w:val="26"/>
          <w:u w:val="single"/>
          <w:lang w:eastAsia="ru-RU"/>
        </w:rPr>
        <w:t>Подготовка к семинарским занятиям</w:t>
      </w:r>
      <w:r w:rsidR="00300DA4" w:rsidRPr="00300DA4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заключается в</w:t>
      </w:r>
      <w:r w:rsidRPr="00CE3A14">
        <w:rPr>
          <w:rFonts w:ascii="Times New Roman" w:eastAsia="Times New Roman" w:hAnsi="Times New Roman" w:cs="Times New Roman"/>
          <w:bCs/>
          <w:i/>
          <w:sz w:val="26"/>
          <w:szCs w:val="26"/>
          <w:u w:val="single"/>
          <w:lang w:eastAsia="ru-RU"/>
        </w:rPr>
        <w:t>:</w:t>
      </w:r>
    </w:p>
    <w:p w:rsidR="00300DA4" w:rsidRDefault="00121908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>внимательно</w:t>
      </w:r>
      <w:r w:rsidR="00300DA4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проч</w:t>
      </w:r>
      <w:r w:rsidR="00300DA4">
        <w:rPr>
          <w:rFonts w:ascii="Times New Roman" w:eastAsia="Times New Roman" w:hAnsi="Times New Roman" w:cs="Times New Roman"/>
          <w:sz w:val="26"/>
          <w:szCs w:val="26"/>
          <w:lang w:eastAsia="ru-RU"/>
        </w:rPr>
        <w:t>тении</w:t>
      </w:r>
      <w:r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материал</w:t>
      </w:r>
      <w:r w:rsidR="00300DA4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лекций</w:t>
      </w:r>
      <w:r w:rsidR="00300DA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300DA4" w:rsidRDefault="00121908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</w:t>
      </w:r>
      <w:r w:rsidR="00300DA4">
        <w:rPr>
          <w:rFonts w:ascii="Times New Roman" w:eastAsia="Times New Roman" w:hAnsi="Times New Roman" w:cs="Times New Roman"/>
          <w:sz w:val="26"/>
          <w:szCs w:val="26"/>
          <w:lang w:eastAsia="ru-RU"/>
        </w:rPr>
        <w:t>ах</w:t>
      </w:r>
      <w:r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контрольные в</w:t>
      </w:r>
      <w:r w:rsidR="00300DA4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опросы по семинарским занятиям;</w:t>
      </w:r>
    </w:p>
    <w:p w:rsidR="00300DA4" w:rsidRDefault="00121908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A14">
        <w:rPr>
          <w:rFonts w:ascii="Times New Roman" w:eastAsia="Times New Roman" w:hAnsi="Times New Roman" w:cs="Times New Roman"/>
          <w:bCs/>
          <w:i/>
          <w:sz w:val="26"/>
          <w:szCs w:val="26"/>
          <w:u w:val="single"/>
          <w:lang w:eastAsia="ru-RU"/>
        </w:rPr>
        <w:t>Подготовка к экзамену.</w:t>
      </w:r>
      <w:r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>К экзамену необходимо готовится целенаправленно, регулярно, систематически и с первых дней обучения по данной дисциплине. Попытки освоить дисциплину в период экзаменационной сессии</w:t>
      </w:r>
      <w:r w:rsidR="00300D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полном объеме приводят, зачастую, к </w:t>
      </w:r>
      <w:r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удовлетворительны</w:t>
      </w:r>
      <w:r w:rsidR="00300DA4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</w:t>
      </w:r>
      <w:r w:rsidR="00300DA4">
        <w:rPr>
          <w:rFonts w:ascii="Times New Roman" w:eastAsia="Times New Roman" w:hAnsi="Times New Roman" w:cs="Times New Roman"/>
          <w:sz w:val="26"/>
          <w:szCs w:val="26"/>
          <w:lang w:eastAsia="ru-RU"/>
        </w:rPr>
        <w:t>ам</w:t>
      </w:r>
      <w:r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300DA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Поэтому, в</w:t>
      </w:r>
      <w:r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начале учебного курса </w:t>
      </w:r>
      <w:r w:rsidR="00300D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следует </w:t>
      </w:r>
      <w:r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познакомьтесь со следующей уче</w:t>
      </w:r>
      <w:r w:rsidR="00300DA4">
        <w:rPr>
          <w:rFonts w:ascii="Times New Roman" w:eastAsia="Times New Roman" w:hAnsi="Times New Roman" w:cs="Times New Roman"/>
          <w:sz w:val="26"/>
          <w:szCs w:val="26"/>
          <w:lang w:eastAsia="ru-RU"/>
        </w:rPr>
        <w:t>бно-методической документацией:</w:t>
      </w:r>
    </w:p>
    <w:p w:rsidR="00300DA4" w:rsidRDefault="00300DA4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программой дисциплины; </w:t>
      </w:r>
    </w:p>
    <w:p w:rsidR="00300DA4" w:rsidRDefault="00121908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перечнем знаний и умений</w:t>
      </w:r>
      <w:r w:rsidR="00300D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навыков</w:t>
      </w:r>
      <w:r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которыми студент должен владеть;</w:t>
      </w:r>
    </w:p>
    <w:p w:rsidR="00300DA4" w:rsidRDefault="00300DA4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календарно-</w:t>
      </w:r>
      <w:r w:rsidR="00121908"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тематическими плана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 лекций, семинарских занятий;</w:t>
      </w:r>
    </w:p>
    <w:p w:rsidR="00300DA4" w:rsidRDefault="00300DA4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контрольными мероприятиями;</w:t>
      </w:r>
    </w:p>
    <w:p w:rsidR="006D5A14" w:rsidRDefault="00121908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учебником, учебными пособиями по дисциплине, </w:t>
      </w:r>
      <w:r w:rsidR="00300DA4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 электронными ресурсами;</w:t>
      </w:r>
    </w:p>
    <w:p w:rsidR="00121908" w:rsidRPr="00CE3A14" w:rsidRDefault="00121908" w:rsidP="006D5A1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A1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перечнем экзаменационных вопросов.</w:t>
      </w:r>
    </w:p>
    <w:p w:rsidR="00A91753" w:rsidRDefault="00A91753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753" w:rsidRDefault="00A91753" w:rsidP="00121908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753" w:rsidRPr="000D61E1" w:rsidRDefault="00A91753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1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Образовательные технологии</w:t>
      </w:r>
    </w:p>
    <w:p w:rsidR="00300DA4" w:rsidRPr="000D61E1" w:rsidRDefault="00300DA4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1753" w:rsidRPr="000D61E1" w:rsidRDefault="00300DA4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1E1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характером дисциплины Экономика отраслевых рынков основными видами аудиторной учебной работы являются активные формы проведения занятий – лекции и семинарские занятия. Учебной программой предусмотрены индивидуальные консультации и самостоятельная работа в компьютерных аудиториях с различными базами данных.</w:t>
      </w:r>
    </w:p>
    <w:p w:rsidR="00300DA4" w:rsidRPr="000D61E1" w:rsidRDefault="00A91753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1E1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процессе изучения курса предполагается активное вовлечение студентов в образовательный процесс путем формирования ими в обучающей сре</w:t>
      </w:r>
      <w:r w:rsidRPr="000D61E1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 под контролем преподавателя ряда учебных материалов иллюстративного, обучающего и контрольного характера.</w:t>
      </w:r>
      <w:r w:rsidR="00300DA4" w:rsidRPr="000D61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Наличие </w:t>
      </w:r>
      <w:r w:rsidRPr="000D61E1">
        <w:rPr>
          <w:rFonts w:ascii="Times New Roman" w:eastAsia="Times New Roman" w:hAnsi="Times New Roman" w:cs="Times New Roman"/>
          <w:sz w:val="26"/>
          <w:szCs w:val="26"/>
          <w:lang w:eastAsia="ru-RU"/>
        </w:rPr>
        <w:t>тестов, презентаций, видеоматериалов учебного, науч</w:t>
      </w:r>
      <w:r w:rsidRPr="000D61E1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ного и новостного направлений позволит активизировать творческий потенциал студенческой аудитории. Использование </w:t>
      </w:r>
      <w:r w:rsidRPr="000D61E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учебном процес</w:t>
      </w:r>
      <w:r w:rsidRPr="000D61E1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се данных, приводимых на сайтах отечественных и международных статистических агентств, рейтинговых компаний, в научной периоди</w:t>
      </w:r>
      <w:r w:rsidRPr="000D61E1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ке, позволит объективизировать субъективные оценки и суждения, высказываемые в процессе познания предметной области. Предусматривается широкое использован</w:t>
      </w:r>
      <w:r w:rsidR="00300DA4" w:rsidRPr="000D61E1">
        <w:rPr>
          <w:rFonts w:ascii="Times New Roman" w:eastAsia="Times New Roman" w:hAnsi="Times New Roman" w:cs="Times New Roman"/>
          <w:sz w:val="26"/>
          <w:szCs w:val="26"/>
          <w:lang w:eastAsia="ru-RU"/>
        </w:rPr>
        <w:t>ие в учебном процессе дискуссий и ситуационного анализа.</w:t>
      </w:r>
    </w:p>
    <w:p w:rsidR="002C31B3" w:rsidRDefault="00300DA4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1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Также возможна организация </w:t>
      </w:r>
      <w:r w:rsidR="00A91753" w:rsidRPr="000D61E1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встреч с представителя</w:t>
      </w:r>
      <w:r w:rsidR="00A91753" w:rsidRPr="000D61E1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ми государственных и частных организаций, экспертами и специалиста</w:t>
      </w:r>
      <w:r w:rsidR="00A91753" w:rsidRPr="000D61E1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ми. </w:t>
      </w:r>
    </w:p>
    <w:p w:rsidR="000D61E1" w:rsidRDefault="000D61E1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1E1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требованиями ФГОС по направлению «Экономика» интерактивные формы занятий составят не менее 30% аудиторных занятий.</w:t>
      </w:r>
    </w:p>
    <w:p w:rsidR="000D61E1" w:rsidRDefault="000D61E1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61E1" w:rsidRPr="00B51D15" w:rsidRDefault="000D61E1" w:rsidP="00B51D15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51D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="00A91753" w:rsidRPr="00A917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Балльная система оценки знаний</w:t>
      </w:r>
    </w:p>
    <w:p w:rsidR="000D61E1" w:rsidRPr="00B51D15" w:rsidRDefault="000D61E1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D61E1" w:rsidRPr="00B51D15" w:rsidRDefault="00A91753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175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 соответствии с положением о балльно-рейтинговой системой оценки знаний, максимальная сумма баллов за курс, соответствующая </w:t>
      </w:r>
      <w:r w:rsidR="009924E0" w:rsidRPr="009924E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6</w:t>
      </w:r>
      <w:r w:rsidRPr="00A9175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кредитам, составляет </w:t>
      </w:r>
      <w:r w:rsidRPr="00A91753">
        <w:rPr>
          <w:rFonts w:ascii="Times New Roman" w:eastAsia="Times New Roman" w:hAnsi="Times New Roman" w:cs="Times New Roman"/>
          <w:sz w:val="26"/>
          <w:szCs w:val="26"/>
          <w:lang w:eastAsia="ru-RU"/>
        </w:rPr>
        <w:t>250 баллов, которые складываются из следующих компонентов:</w:t>
      </w:r>
    </w:p>
    <w:p w:rsidR="000D61E1" w:rsidRPr="00B51D15" w:rsidRDefault="00A91753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9175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Текущая успевае</w:t>
      </w:r>
      <w:r w:rsidR="000D61E1" w:rsidRPr="00B51D1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мость – </w:t>
      </w:r>
      <w:r w:rsidR="009924E0" w:rsidRPr="009924E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225 </w:t>
      </w:r>
      <w:r w:rsidR="000D61E1" w:rsidRPr="00B51D1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баллов, в том числе:</w:t>
      </w:r>
    </w:p>
    <w:p w:rsidR="000D61E1" w:rsidRPr="00B51D15" w:rsidRDefault="00A91753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17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Семинарские занятия – </w:t>
      </w:r>
      <w:r w:rsidR="00B51D15" w:rsidRPr="00B51D15">
        <w:rPr>
          <w:rFonts w:ascii="Times New Roman" w:eastAsia="Times New Roman" w:hAnsi="Times New Roman" w:cs="Times New Roman"/>
          <w:sz w:val="26"/>
          <w:szCs w:val="26"/>
          <w:lang w:eastAsia="ru-RU"/>
        </w:rPr>
        <w:t>45</w:t>
      </w:r>
      <w:r w:rsidRPr="00A917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 (по 0,5 балла за изучение материала и по 1</w:t>
      </w:r>
      <w:r w:rsidR="009924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91753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</w:t>
      </w:r>
      <w:r w:rsidR="00B51D15" w:rsidRPr="00B51D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</w:t>
      </w:r>
      <w:r w:rsidRPr="00A91753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активность на семинаре)</w:t>
      </w:r>
    </w:p>
    <w:p w:rsidR="000D61E1" w:rsidRPr="00B51D15" w:rsidRDefault="00A91753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17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Обязательная самостоятельная работа – </w:t>
      </w:r>
      <w:r w:rsidR="009924E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D61E1" w:rsidRPr="00B51D15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A917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 (</w:t>
      </w:r>
      <w:r w:rsidR="009924E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A917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письменные домашние работы</w:t>
      </w:r>
      <w:r w:rsidR="009924E0" w:rsidRPr="009924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24E0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A917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D61E1" w:rsidRPr="00B51D15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9924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91753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баллов)</w:t>
      </w:r>
    </w:p>
    <w:p w:rsidR="000D61E1" w:rsidRPr="00B51D15" w:rsidRDefault="00A91753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7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 для самостоятельной работы по выбору студента: </w:t>
      </w:r>
    </w:p>
    <w:p w:rsidR="000D61E1" w:rsidRPr="00B51D15" w:rsidRDefault="000D61E1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1D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выполнение эссе – </w:t>
      </w:r>
      <w:r w:rsidR="009924E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51D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</w:t>
      </w:r>
      <w:r w:rsidRPr="00A91753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</w:t>
      </w:r>
      <w:r w:rsidRPr="00B51D1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D61E1" w:rsidRPr="00B51D15" w:rsidRDefault="000D61E1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1D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выполнение исследовательского проекта – </w:t>
      </w:r>
      <w:r w:rsidR="009924E0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B51D15" w:rsidRPr="00B51D15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B51D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баллов;</w:t>
      </w:r>
    </w:p>
    <w:p w:rsidR="000D61E1" w:rsidRPr="00B51D15" w:rsidRDefault="00A91753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17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Контрольные работы – </w:t>
      </w:r>
      <w:r w:rsidR="009924E0" w:rsidRPr="009924E0">
        <w:rPr>
          <w:rFonts w:ascii="Times New Roman" w:eastAsia="Times New Roman" w:hAnsi="Times New Roman" w:cs="Times New Roman"/>
          <w:sz w:val="26"/>
          <w:szCs w:val="26"/>
          <w:lang w:eastAsia="ru-RU"/>
        </w:rPr>
        <w:t>100</w:t>
      </w:r>
      <w:r w:rsidRPr="00A917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 (</w:t>
      </w:r>
      <w:r w:rsidR="00C65E2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A917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письменные работы по </w:t>
      </w:r>
      <w:r w:rsidR="009924E0" w:rsidRPr="009924E0">
        <w:rPr>
          <w:rFonts w:ascii="Times New Roman" w:eastAsia="Times New Roman" w:hAnsi="Times New Roman" w:cs="Times New Roman"/>
          <w:sz w:val="26"/>
          <w:szCs w:val="26"/>
          <w:lang w:eastAsia="ru-RU"/>
        </w:rPr>
        <w:t>50</w:t>
      </w:r>
      <w:r w:rsidR="00C65E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91753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 каждая)</w:t>
      </w:r>
    </w:p>
    <w:p w:rsidR="00A91753" w:rsidRPr="00A91753" w:rsidRDefault="00A91753" w:rsidP="000D61E1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175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Итоговый контроль: Экзамен – </w:t>
      </w:r>
      <w:r w:rsidR="009924E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7</w:t>
      </w:r>
      <w:r w:rsidR="00B51D15" w:rsidRPr="00B51D1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5</w:t>
      </w:r>
      <w:r w:rsidRPr="00A9175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баллов</w:t>
      </w:r>
    </w:p>
    <w:p w:rsidR="002C31B3" w:rsidRDefault="002C31B3" w:rsidP="00A917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1753" w:rsidRPr="00A91753" w:rsidRDefault="00A91753" w:rsidP="00A917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17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Критерии </w:t>
      </w:r>
      <w:r w:rsidR="00B51D15" w:rsidRPr="00B51D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формирования</w:t>
      </w:r>
      <w:r w:rsidRPr="00A917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итоговой оценки:</w:t>
      </w:r>
    </w:p>
    <w:tbl>
      <w:tblPr>
        <w:tblStyle w:val="11"/>
        <w:tblW w:w="9328" w:type="dxa"/>
        <w:tblInd w:w="421" w:type="dxa"/>
        <w:tblLook w:val="01E0"/>
      </w:tblPr>
      <w:tblGrid>
        <w:gridCol w:w="2806"/>
        <w:gridCol w:w="236"/>
        <w:gridCol w:w="1474"/>
        <w:gridCol w:w="1461"/>
        <w:gridCol w:w="1437"/>
        <w:gridCol w:w="978"/>
        <w:gridCol w:w="936"/>
      </w:tblGrid>
      <w:tr w:rsidR="00A91753" w:rsidRPr="00A91753" w:rsidTr="002C31B3">
        <w:tc>
          <w:tcPr>
            <w:tcW w:w="2806" w:type="dxa"/>
          </w:tcPr>
          <w:p w:rsidR="00A91753" w:rsidRPr="00A91753" w:rsidRDefault="00A91753" w:rsidP="00A91753">
            <w:pPr>
              <w:jc w:val="center"/>
              <w:rPr>
                <w:iCs/>
                <w:color w:val="000000"/>
              </w:rPr>
            </w:pPr>
          </w:p>
          <w:p w:rsidR="00A91753" w:rsidRPr="00A91753" w:rsidRDefault="00A91753" w:rsidP="00A91753">
            <w:pPr>
              <w:jc w:val="center"/>
              <w:rPr>
                <w:iCs/>
                <w:color w:val="000000"/>
              </w:rPr>
            </w:pPr>
            <w:r w:rsidRPr="00A91753">
              <w:rPr>
                <w:iCs/>
                <w:color w:val="000000"/>
              </w:rPr>
              <w:t>Вид работ</w:t>
            </w:r>
          </w:p>
        </w:tc>
        <w:tc>
          <w:tcPr>
            <w:tcW w:w="236" w:type="dxa"/>
          </w:tcPr>
          <w:p w:rsidR="00A91753" w:rsidRPr="00A91753" w:rsidRDefault="00A91753" w:rsidP="00A91753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474" w:type="dxa"/>
          </w:tcPr>
          <w:p w:rsidR="00A91753" w:rsidRPr="00A91753" w:rsidRDefault="00A91753" w:rsidP="00A91753">
            <w:pPr>
              <w:jc w:val="center"/>
              <w:rPr>
                <w:iCs/>
                <w:color w:val="000000"/>
              </w:rPr>
            </w:pPr>
            <w:r w:rsidRPr="00A91753">
              <w:t>Семинарские занятия</w:t>
            </w:r>
          </w:p>
        </w:tc>
        <w:tc>
          <w:tcPr>
            <w:tcW w:w="1461" w:type="dxa"/>
          </w:tcPr>
          <w:p w:rsidR="00A91753" w:rsidRPr="00A91753" w:rsidRDefault="00A91753" w:rsidP="00A91753">
            <w:pPr>
              <w:jc w:val="center"/>
              <w:rPr>
                <w:iCs/>
                <w:color w:val="000000"/>
              </w:rPr>
            </w:pPr>
            <w:r w:rsidRPr="00A91753">
              <w:rPr>
                <w:iCs/>
                <w:color w:val="000000"/>
              </w:rPr>
              <w:t>Выполнение домашних заданий</w:t>
            </w:r>
          </w:p>
        </w:tc>
        <w:tc>
          <w:tcPr>
            <w:tcW w:w="1437" w:type="dxa"/>
          </w:tcPr>
          <w:p w:rsidR="00A91753" w:rsidRPr="00A91753" w:rsidRDefault="00B51D15" w:rsidP="00A91753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Контрольные работы</w:t>
            </w:r>
          </w:p>
        </w:tc>
        <w:tc>
          <w:tcPr>
            <w:tcW w:w="978" w:type="dxa"/>
          </w:tcPr>
          <w:p w:rsidR="00A91753" w:rsidRPr="00A91753" w:rsidRDefault="00B51D15" w:rsidP="00A91753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Проект или эссе</w:t>
            </w:r>
          </w:p>
        </w:tc>
        <w:tc>
          <w:tcPr>
            <w:tcW w:w="936" w:type="dxa"/>
          </w:tcPr>
          <w:p w:rsidR="00A91753" w:rsidRPr="00A91753" w:rsidRDefault="00A91753" w:rsidP="00A91753">
            <w:pPr>
              <w:jc w:val="center"/>
              <w:rPr>
                <w:iCs/>
                <w:color w:val="000000"/>
              </w:rPr>
            </w:pPr>
          </w:p>
          <w:p w:rsidR="00A91753" w:rsidRPr="00A91753" w:rsidRDefault="00A91753" w:rsidP="00A91753">
            <w:pPr>
              <w:jc w:val="center"/>
              <w:rPr>
                <w:iCs/>
                <w:color w:val="000000"/>
              </w:rPr>
            </w:pPr>
            <w:r w:rsidRPr="00A91753">
              <w:rPr>
                <w:iCs/>
                <w:color w:val="000000"/>
              </w:rPr>
              <w:t>Экзамен</w:t>
            </w:r>
          </w:p>
        </w:tc>
      </w:tr>
      <w:tr w:rsidR="00A91753" w:rsidRPr="00A91753" w:rsidTr="00C105E8">
        <w:tc>
          <w:tcPr>
            <w:tcW w:w="2806" w:type="dxa"/>
          </w:tcPr>
          <w:p w:rsidR="00A91753" w:rsidRPr="00A91753" w:rsidRDefault="00A91753" w:rsidP="00A91753">
            <w:pPr>
              <w:jc w:val="center"/>
            </w:pPr>
            <w:r w:rsidRPr="00A91753">
              <w:t>Максимальное количество баллов по виду работ</w:t>
            </w:r>
          </w:p>
        </w:tc>
        <w:tc>
          <w:tcPr>
            <w:tcW w:w="236" w:type="dxa"/>
          </w:tcPr>
          <w:p w:rsidR="00A91753" w:rsidRPr="00A91753" w:rsidRDefault="00A91753" w:rsidP="00A91753">
            <w:pPr>
              <w:jc w:val="center"/>
              <w:rPr>
                <w:iCs/>
                <w:color w:val="000000"/>
                <w:sz w:val="24"/>
                <w:szCs w:val="24"/>
              </w:rPr>
            </w:pPr>
          </w:p>
          <w:p w:rsidR="00A91753" w:rsidRPr="00A91753" w:rsidRDefault="00A91753" w:rsidP="00A91753">
            <w:pPr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A91753" w:rsidRPr="00A91753" w:rsidRDefault="00A91753" w:rsidP="00C105E8">
            <w:pPr>
              <w:jc w:val="center"/>
              <w:rPr>
                <w:iCs/>
                <w:color w:val="000000"/>
                <w:sz w:val="24"/>
                <w:szCs w:val="24"/>
              </w:rPr>
            </w:pPr>
          </w:p>
          <w:p w:rsidR="00A91753" w:rsidRPr="00A91753" w:rsidRDefault="00B51D15" w:rsidP="00C105E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61" w:type="dxa"/>
            <w:vAlign w:val="center"/>
          </w:tcPr>
          <w:p w:rsidR="00A91753" w:rsidRPr="00A91753" w:rsidRDefault="00C105E8" w:rsidP="00C105E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37" w:type="dxa"/>
            <w:vAlign w:val="center"/>
          </w:tcPr>
          <w:p w:rsidR="00A91753" w:rsidRPr="00A91753" w:rsidRDefault="00A91753" w:rsidP="00C105E8">
            <w:pPr>
              <w:jc w:val="center"/>
              <w:rPr>
                <w:iCs/>
                <w:color w:val="000000"/>
                <w:sz w:val="24"/>
                <w:szCs w:val="24"/>
              </w:rPr>
            </w:pPr>
          </w:p>
          <w:p w:rsidR="00A91753" w:rsidRPr="00A91753" w:rsidRDefault="00C105E8" w:rsidP="00C105E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8" w:type="dxa"/>
            <w:vAlign w:val="center"/>
          </w:tcPr>
          <w:p w:rsidR="00A91753" w:rsidRPr="00A91753" w:rsidRDefault="00A91753" w:rsidP="00C105E8">
            <w:pPr>
              <w:jc w:val="center"/>
              <w:rPr>
                <w:iCs/>
                <w:color w:val="000000"/>
                <w:sz w:val="24"/>
                <w:szCs w:val="24"/>
              </w:rPr>
            </w:pPr>
          </w:p>
          <w:p w:rsidR="00A91753" w:rsidRPr="00A91753" w:rsidRDefault="00C105E8" w:rsidP="00C105E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20-40</w:t>
            </w:r>
          </w:p>
        </w:tc>
        <w:tc>
          <w:tcPr>
            <w:tcW w:w="936" w:type="dxa"/>
            <w:vAlign w:val="center"/>
          </w:tcPr>
          <w:p w:rsidR="00A91753" w:rsidRPr="00A91753" w:rsidRDefault="00A91753" w:rsidP="00C105E8">
            <w:pPr>
              <w:jc w:val="center"/>
              <w:rPr>
                <w:iCs/>
                <w:color w:val="000000"/>
                <w:sz w:val="24"/>
                <w:szCs w:val="24"/>
              </w:rPr>
            </w:pPr>
          </w:p>
          <w:p w:rsidR="00A91753" w:rsidRPr="00A91753" w:rsidRDefault="00C105E8" w:rsidP="00C105E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75</w:t>
            </w:r>
          </w:p>
        </w:tc>
      </w:tr>
      <w:tr w:rsidR="00A91753" w:rsidRPr="00A91753" w:rsidTr="002C31B3">
        <w:tc>
          <w:tcPr>
            <w:tcW w:w="2806" w:type="dxa"/>
          </w:tcPr>
          <w:p w:rsidR="00A91753" w:rsidRPr="00A91753" w:rsidRDefault="00A91753" w:rsidP="00A91753">
            <w:pPr>
              <w:spacing w:line="360" w:lineRule="auto"/>
              <w:jc w:val="center"/>
            </w:pPr>
            <w:r w:rsidRPr="00A91753">
              <w:t>Отлично</w:t>
            </w:r>
          </w:p>
        </w:tc>
        <w:tc>
          <w:tcPr>
            <w:tcW w:w="6522" w:type="dxa"/>
            <w:gridSpan w:val="6"/>
          </w:tcPr>
          <w:p w:rsidR="00A91753" w:rsidRPr="00A91753" w:rsidRDefault="00A91753" w:rsidP="009924E0">
            <w:pPr>
              <w:shd w:val="clear" w:color="auto" w:fill="FFFFFF"/>
              <w:jc w:val="center"/>
              <w:rPr>
                <w:iCs/>
                <w:color w:val="000000"/>
              </w:rPr>
            </w:pPr>
            <w:r w:rsidRPr="00A91753">
              <w:rPr>
                <w:color w:val="000000"/>
              </w:rPr>
              <w:t>2</w:t>
            </w:r>
            <w:r w:rsidR="009924E0">
              <w:rPr>
                <w:color w:val="000000"/>
              </w:rPr>
              <w:t xml:space="preserve">55 </w:t>
            </w:r>
            <w:r w:rsidRPr="00A91753">
              <w:rPr>
                <w:color w:val="000000"/>
              </w:rPr>
              <w:t>и более баллов</w:t>
            </w:r>
          </w:p>
        </w:tc>
      </w:tr>
      <w:tr w:rsidR="00A91753" w:rsidRPr="00A91753" w:rsidTr="002C31B3">
        <w:tc>
          <w:tcPr>
            <w:tcW w:w="2806" w:type="dxa"/>
          </w:tcPr>
          <w:p w:rsidR="00A91753" w:rsidRPr="00A91753" w:rsidRDefault="00A91753" w:rsidP="00A91753">
            <w:pPr>
              <w:spacing w:line="360" w:lineRule="auto"/>
              <w:jc w:val="center"/>
            </w:pPr>
            <w:r w:rsidRPr="00A91753">
              <w:t>Хорошо</w:t>
            </w:r>
          </w:p>
        </w:tc>
        <w:tc>
          <w:tcPr>
            <w:tcW w:w="6522" w:type="dxa"/>
            <w:gridSpan w:val="6"/>
          </w:tcPr>
          <w:p w:rsidR="00A91753" w:rsidRPr="00A91753" w:rsidRDefault="00A91753" w:rsidP="009924E0">
            <w:pPr>
              <w:jc w:val="center"/>
              <w:rPr>
                <w:iCs/>
                <w:color w:val="000000"/>
              </w:rPr>
            </w:pPr>
            <w:r w:rsidRPr="00A91753">
              <w:rPr>
                <w:color w:val="000000"/>
              </w:rPr>
              <w:t xml:space="preserve">от </w:t>
            </w:r>
            <w:r w:rsidRPr="00A91753">
              <w:rPr>
                <w:color w:val="000000"/>
                <w:lang w:val="en-US"/>
              </w:rPr>
              <w:t>1</w:t>
            </w:r>
            <w:r w:rsidR="009924E0">
              <w:rPr>
                <w:color w:val="000000"/>
              </w:rPr>
              <w:t xml:space="preserve">91 </w:t>
            </w:r>
            <w:r w:rsidRPr="00A91753">
              <w:rPr>
                <w:color w:val="000000"/>
              </w:rPr>
              <w:t>до</w:t>
            </w:r>
            <w:r w:rsidRPr="00A91753">
              <w:rPr>
                <w:color w:val="000000"/>
                <w:lang w:val="en-US"/>
              </w:rPr>
              <w:t xml:space="preserve"> 2</w:t>
            </w:r>
            <w:r w:rsidR="009924E0">
              <w:rPr>
                <w:color w:val="000000"/>
              </w:rPr>
              <w:t>55</w:t>
            </w:r>
            <w:r w:rsidRPr="00A91753">
              <w:rPr>
                <w:color w:val="000000"/>
                <w:lang w:val="en-US"/>
              </w:rPr>
              <w:t xml:space="preserve"> баллов</w:t>
            </w:r>
          </w:p>
        </w:tc>
      </w:tr>
      <w:tr w:rsidR="00A91753" w:rsidRPr="00A91753" w:rsidTr="002C31B3">
        <w:tc>
          <w:tcPr>
            <w:tcW w:w="2806" w:type="dxa"/>
          </w:tcPr>
          <w:p w:rsidR="00A91753" w:rsidRPr="00A91753" w:rsidRDefault="00A91753" w:rsidP="00A91753">
            <w:pPr>
              <w:spacing w:line="360" w:lineRule="auto"/>
              <w:jc w:val="center"/>
            </w:pPr>
            <w:r w:rsidRPr="00A91753">
              <w:t>Удовлетворительно</w:t>
            </w:r>
          </w:p>
        </w:tc>
        <w:tc>
          <w:tcPr>
            <w:tcW w:w="6522" w:type="dxa"/>
            <w:gridSpan w:val="6"/>
          </w:tcPr>
          <w:p w:rsidR="00A91753" w:rsidRPr="00A91753" w:rsidRDefault="00A91753" w:rsidP="00A91753">
            <w:pPr>
              <w:jc w:val="center"/>
              <w:rPr>
                <w:iCs/>
                <w:color w:val="000000"/>
              </w:rPr>
            </w:pPr>
            <w:r w:rsidRPr="00A91753">
              <w:rPr>
                <w:color w:val="000000"/>
              </w:rPr>
              <w:t xml:space="preserve">от </w:t>
            </w:r>
            <w:r w:rsidR="009924E0">
              <w:rPr>
                <w:color w:val="000000"/>
                <w:lang w:val="en-US"/>
              </w:rPr>
              <w:t>1</w:t>
            </w:r>
            <w:r w:rsidR="009924E0">
              <w:rPr>
                <w:color w:val="000000"/>
              </w:rPr>
              <w:t>21</w:t>
            </w:r>
            <w:r w:rsidRPr="00A91753">
              <w:rPr>
                <w:color w:val="000000"/>
                <w:lang w:val="en-US"/>
              </w:rPr>
              <w:t xml:space="preserve"> </w:t>
            </w:r>
            <w:r w:rsidRPr="00A91753">
              <w:rPr>
                <w:color w:val="000000"/>
              </w:rPr>
              <w:t>до</w:t>
            </w:r>
            <w:r w:rsidR="009924E0">
              <w:rPr>
                <w:color w:val="000000"/>
                <w:lang w:val="en-US"/>
              </w:rPr>
              <w:t xml:space="preserve"> 1</w:t>
            </w:r>
            <w:r w:rsidR="009924E0">
              <w:rPr>
                <w:color w:val="000000"/>
              </w:rPr>
              <w:t>90</w:t>
            </w:r>
            <w:r w:rsidRPr="00A91753">
              <w:rPr>
                <w:color w:val="000000"/>
                <w:lang w:val="en-US"/>
              </w:rPr>
              <w:t xml:space="preserve"> баллов</w:t>
            </w:r>
          </w:p>
        </w:tc>
      </w:tr>
      <w:tr w:rsidR="00A91753" w:rsidRPr="00A91753" w:rsidTr="002C31B3">
        <w:tc>
          <w:tcPr>
            <w:tcW w:w="2806" w:type="dxa"/>
          </w:tcPr>
          <w:p w:rsidR="00A91753" w:rsidRPr="00A91753" w:rsidRDefault="00A91753" w:rsidP="00A91753">
            <w:pPr>
              <w:spacing w:line="360" w:lineRule="auto"/>
              <w:jc w:val="center"/>
            </w:pPr>
            <w:r w:rsidRPr="00A91753">
              <w:t>Неудовлетворительно</w:t>
            </w:r>
          </w:p>
        </w:tc>
        <w:tc>
          <w:tcPr>
            <w:tcW w:w="6522" w:type="dxa"/>
            <w:gridSpan w:val="6"/>
          </w:tcPr>
          <w:p w:rsidR="00A91753" w:rsidRPr="00A91753" w:rsidRDefault="00A91753" w:rsidP="00A91753">
            <w:pPr>
              <w:jc w:val="center"/>
              <w:rPr>
                <w:iCs/>
                <w:color w:val="000000"/>
              </w:rPr>
            </w:pPr>
            <w:r w:rsidRPr="00A91753">
              <w:rPr>
                <w:color w:val="000000"/>
              </w:rPr>
              <w:t>менее</w:t>
            </w:r>
            <w:r w:rsidR="009924E0">
              <w:rPr>
                <w:color w:val="000000"/>
                <w:lang w:val="en-US"/>
              </w:rPr>
              <w:t xml:space="preserve"> 1</w:t>
            </w:r>
            <w:r w:rsidR="009924E0">
              <w:rPr>
                <w:color w:val="000000"/>
              </w:rPr>
              <w:t>2</w:t>
            </w:r>
            <w:r w:rsidRPr="00A91753">
              <w:rPr>
                <w:color w:val="000000"/>
                <w:lang w:val="en-US"/>
              </w:rPr>
              <w:t>0 баллов</w:t>
            </w:r>
          </w:p>
        </w:tc>
      </w:tr>
    </w:tbl>
    <w:p w:rsidR="00A91753" w:rsidRPr="00A91753" w:rsidRDefault="00A91753" w:rsidP="00A917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4E578A" w:rsidRPr="004E578A" w:rsidRDefault="00A91753" w:rsidP="004E578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17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 Материально-техническое обеспечение дисциплины</w:t>
      </w:r>
    </w:p>
    <w:p w:rsidR="004E578A" w:rsidRPr="004E578A" w:rsidRDefault="004E578A" w:rsidP="004E578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1753" w:rsidRPr="00A91753" w:rsidRDefault="00A91753" w:rsidP="004E578A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1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Материально-техническое обеспечение дисциплины </w:t>
      </w:r>
      <w:r w:rsidR="006D5A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Экономика отраслевых рынков</w:t>
      </w:r>
      <w:r w:rsidRPr="00A91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предполагает использование для чтения лекций специализированных аудиторий, оснащенных компьютером и LCD</w:t>
      </w:r>
      <w:r w:rsidRPr="00A91753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-проектором или интерактивной доской.</w:t>
      </w:r>
    </w:p>
    <w:p w:rsidR="00A91753" w:rsidRPr="00A91753" w:rsidRDefault="00A91753" w:rsidP="00A91753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7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Необходимым требованием также является наличие в абонементном отеле библиотеки достаточного количества учебников, обязательных для изучения </w:t>
      </w:r>
      <w:r w:rsid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курса</w:t>
      </w:r>
      <w:r w:rsidRPr="00A9175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91753" w:rsidRPr="00A91753" w:rsidRDefault="00A91753" w:rsidP="00A91753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A9175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Все преподаватели, читающие курс, и студенты должны иметь доступ к сети Интернет и порталу </w:t>
      </w:r>
      <w:r w:rsidR="006D5A14">
        <w:rPr>
          <w:rFonts w:ascii="Times New Roman" w:eastAsia="Times New Roman" w:hAnsi="Times New Roman" w:cs="Times New Roman"/>
          <w:sz w:val="26"/>
          <w:szCs w:val="26"/>
          <w:lang w:eastAsia="ru-RU"/>
        </w:rPr>
        <w:t>онлайн-</w:t>
      </w:r>
      <w:r w:rsidRPr="00A91753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курсов Экономического факультета МГУ</w:t>
      </w:r>
      <w:r w:rsidRPr="00A9175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(http://on.econ.msu.ru</w:t>
      </w:r>
      <w:r w:rsidRPr="00A91753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A9175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</w:t>
      </w:r>
    </w:p>
    <w:p w:rsidR="00922B7E" w:rsidRPr="004E578A" w:rsidRDefault="00922B7E" w:rsidP="00922B7E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ind w:left="72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2B7E" w:rsidRDefault="00922B7E" w:rsidP="009E0C07"/>
    <w:p w:rsidR="00C969A2" w:rsidRDefault="00C969A2" w:rsidP="009E0C07"/>
    <w:p w:rsidR="00C969A2" w:rsidRDefault="00C969A2" w:rsidP="009E0C07"/>
    <w:p w:rsidR="00A91753" w:rsidRDefault="00A91753" w:rsidP="009E0C07"/>
    <w:p w:rsidR="00A91753" w:rsidRDefault="00A91753" w:rsidP="009E0C07">
      <w:pPr>
        <w:sectPr w:rsidR="00A91753" w:rsidSect="004E578A">
          <w:pgSz w:w="11906" w:h="16838"/>
          <w:pgMar w:top="1440" w:right="1080" w:bottom="1440" w:left="1080" w:header="709" w:footer="709" w:gutter="0"/>
          <w:cols w:space="708"/>
          <w:docGrid w:linePitch="360"/>
        </w:sectPr>
      </w:pPr>
    </w:p>
    <w:p w:rsidR="00922B7E" w:rsidRDefault="00922B7E" w:rsidP="00AD2D6A"/>
    <w:sectPr w:rsidR="00922B7E" w:rsidSect="008D359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1E5" w:rsidRDefault="001A31E5" w:rsidP="00585C2C">
      <w:pPr>
        <w:spacing w:after="0" w:line="240" w:lineRule="auto"/>
      </w:pPr>
      <w:r>
        <w:separator/>
      </w:r>
    </w:p>
  </w:endnote>
  <w:endnote w:type="continuationSeparator" w:id="0">
    <w:p w:rsidR="001A31E5" w:rsidRDefault="001A31E5" w:rsidP="00585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udriashov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81827610"/>
      <w:docPartObj>
        <w:docPartGallery w:val="Page Numbers (Bottom of Page)"/>
        <w:docPartUnique/>
      </w:docPartObj>
    </w:sdtPr>
    <w:sdtContent>
      <w:p w:rsidR="00934F9D" w:rsidRDefault="00176879">
        <w:pPr>
          <w:pStyle w:val="afe"/>
        </w:pPr>
        <w:fldSimple w:instr="PAGE   \* MERGEFORMAT">
          <w:r w:rsidR="00A85C3B">
            <w:rPr>
              <w:noProof/>
            </w:rPr>
            <w:t>24</w:t>
          </w:r>
        </w:fldSimple>
      </w:p>
    </w:sdtContent>
  </w:sdt>
  <w:p w:rsidR="00934F9D" w:rsidRDefault="00934F9D">
    <w:pPr>
      <w:pStyle w:val="af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1E5" w:rsidRDefault="001A31E5" w:rsidP="00585C2C">
      <w:pPr>
        <w:spacing w:after="0" w:line="240" w:lineRule="auto"/>
      </w:pPr>
      <w:r>
        <w:separator/>
      </w:r>
    </w:p>
  </w:footnote>
  <w:footnote w:type="continuationSeparator" w:id="0">
    <w:p w:rsidR="001A31E5" w:rsidRDefault="001A31E5" w:rsidP="00585C2C">
      <w:pPr>
        <w:spacing w:after="0" w:line="240" w:lineRule="auto"/>
      </w:pPr>
      <w:r>
        <w:continuationSeparator/>
      </w:r>
    </w:p>
  </w:footnote>
  <w:footnote w:id="1">
    <w:p w:rsidR="00934F9D" w:rsidRPr="00E42632" w:rsidRDefault="00934F9D">
      <w:pPr>
        <w:pStyle w:val="af9"/>
        <w:rPr>
          <w:rFonts w:ascii="Times New Roman" w:hAnsi="Times New Roman" w:cs="Times New Roman"/>
        </w:rPr>
      </w:pPr>
      <w:r w:rsidRPr="00E42632">
        <w:rPr>
          <w:rStyle w:val="afb"/>
          <w:rFonts w:ascii="Times New Roman" w:hAnsi="Times New Roman" w:cs="Times New Roman"/>
        </w:rPr>
        <w:footnoteRef/>
      </w:r>
      <w:r w:rsidRPr="00E42632">
        <w:rPr>
          <w:rFonts w:ascii="Times New Roman" w:hAnsi="Times New Roman" w:cs="Times New Roman"/>
        </w:rPr>
        <w:t xml:space="preserve">  Формулировки образовательного стандарта (ФГОС). Конкретное содержание навыков и умений в разрезе содержания курса представлено в табл. 4.2.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13D0B"/>
    <w:multiLevelType w:val="hybridMultilevel"/>
    <w:tmpl w:val="8BA24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F7D8D"/>
    <w:multiLevelType w:val="hybridMultilevel"/>
    <w:tmpl w:val="909AF6BE"/>
    <w:lvl w:ilvl="0" w:tplc="546C09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F4725"/>
    <w:multiLevelType w:val="multilevel"/>
    <w:tmpl w:val="02AE1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174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37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614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334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054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4774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494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214" w:hanging="720"/>
      </w:pPr>
    </w:lvl>
  </w:abstractNum>
  <w:abstractNum w:abstractNumId="3">
    <w:nsid w:val="0E9D46A0"/>
    <w:multiLevelType w:val="hybridMultilevel"/>
    <w:tmpl w:val="777C5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A72F87"/>
    <w:multiLevelType w:val="hybridMultilevel"/>
    <w:tmpl w:val="285236E2"/>
    <w:lvl w:ilvl="0" w:tplc="A61639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1DB5D26"/>
    <w:multiLevelType w:val="hybridMultilevel"/>
    <w:tmpl w:val="607A9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77706B"/>
    <w:multiLevelType w:val="hybridMultilevel"/>
    <w:tmpl w:val="238E7620"/>
    <w:lvl w:ilvl="0" w:tplc="A61639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AC6626"/>
    <w:multiLevelType w:val="hybridMultilevel"/>
    <w:tmpl w:val="192E4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ED1AAC"/>
    <w:multiLevelType w:val="hybridMultilevel"/>
    <w:tmpl w:val="FD1472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EE344A"/>
    <w:multiLevelType w:val="hybridMultilevel"/>
    <w:tmpl w:val="9948D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2D1165"/>
    <w:multiLevelType w:val="hybridMultilevel"/>
    <w:tmpl w:val="F148E40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381144A"/>
    <w:multiLevelType w:val="hybridMultilevel"/>
    <w:tmpl w:val="1A6AC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CD46DE"/>
    <w:multiLevelType w:val="hybridMultilevel"/>
    <w:tmpl w:val="F80EC516"/>
    <w:lvl w:ilvl="0" w:tplc="A61639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5273DF"/>
    <w:multiLevelType w:val="hybridMultilevel"/>
    <w:tmpl w:val="68B43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BB7471"/>
    <w:multiLevelType w:val="hybridMultilevel"/>
    <w:tmpl w:val="4D60C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5217ED"/>
    <w:multiLevelType w:val="hybridMultilevel"/>
    <w:tmpl w:val="08F03762"/>
    <w:lvl w:ilvl="0" w:tplc="A61639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0A7CC2"/>
    <w:multiLevelType w:val="hybridMultilevel"/>
    <w:tmpl w:val="A702A6E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B64796E"/>
    <w:multiLevelType w:val="hybridMultilevel"/>
    <w:tmpl w:val="8856EEEC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AA65F2"/>
    <w:multiLevelType w:val="hybridMultilevel"/>
    <w:tmpl w:val="9ACE6BE0"/>
    <w:lvl w:ilvl="0" w:tplc="42E4A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CCF5E52"/>
    <w:multiLevelType w:val="multilevel"/>
    <w:tmpl w:val="F6583134"/>
    <w:lvl w:ilvl="0">
      <w:start w:val="7"/>
      <w:numFmt w:val="decimal"/>
      <w:lvlText w:val="%1."/>
      <w:lvlJc w:val="left"/>
      <w:pPr>
        <w:tabs>
          <w:tab w:val="num" w:pos="20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18"/>
  </w:num>
  <w:num w:numId="3">
    <w:abstractNumId w:val="1"/>
  </w:num>
  <w:num w:numId="4">
    <w:abstractNumId w:val="9"/>
  </w:num>
  <w:num w:numId="5">
    <w:abstractNumId w:val="17"/>
  </w:num>
  <w:num w:numId="6">
    <w:abstractNumId w:val="3"/>
  </w:num>
  <w:num w:numId="7">
    <w:abstractNumId w:val="7"/>
  </w:num>
  <w:num w:numId="8">
    <w:abstractNumId w:val="11"/>
  </w:num>
  <w:num w:numId="9">
    <w:abstractNumId w:val="14"/>
  </w:num>
  <w:num w:numId="10">
    <w:abstractNumId w:val="13"/>
  </w:num>
  <w:num w:numId="11">
    <w:abstractNumId w:val="5"/>
  </w:num>
  <w:num w:numId="12">
    <w:abstractNumId w:val="0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9"/>
  </w:num>
  <w:num w:numId="19">
    <w:abstractNumId w:val="8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E0C07"/>
    <w:rsid w:val="00002948"/>
    <w:rsid w:val="0000524A"/>
    <w:rsid w:val="00014D40"/>
    <w:rsid w:val="00035E5D"/>
    <w:rsid w:val="000453B7"/>
    <w:rsid w:val="000737EE"/>
    <w:rsid w:val="00075D6A"/>
    <w:rsid w:val="000760EB"/>
    <w:rsid w:val="000B2377"/>
    <w:rsid w:val="000C1456"/>
    <w:rsid w:val="000C147A"/>
    <w:rsid w:val="000C4EE2"/>
    <w:rsid w:val="000D61E1"/>
    <w:rsid w:val="000E4692"/>
    <w:rsid w:val="000F6EB0"/>
    <w:rsid w:val="001169DE"/>
    <w:rsid w:val="00121908"/>
    <w:rsid w:val="00134542"/>
    <w:rsid w:val="00134F20"/>
    <w:rsid w:val="001415F4"/>
    <w:rsid w:val="00175FD2"/>
    <w:rsid w:val="00176879"/>
    <w:rsid w:val="00185142"/>
    <w:rsid w:val="00186091"/>
    <w:rsid w:val="00196D6F"/>
    <w:rsid w:val="00196EA0"/>
    <w:rsid w:val="001A31E5"/>
    <w:rsid w:val="001A7676"/>
    <w:rsid w:val="001B183E"/>
    <w:rsid w:val="001B1B08"/>
    <w:rsid w:val="001B6CD5"/>
    <w:rsid w:val="001C4699"/>
    <w:rsid w:val="001C59D1"/>
    <w:rsid w:val="001D58A9"/>
    <w:rsid w:val="001E01D8"/>
    <w:rsid w:val="001E4B1C"/>
    <w:rsid w:val="001E66AE"/>
    <w:rsid w:val="002048D9"/>
    <w:rsid w:val="0020756F"/>
    <w:rsid w:val="00207E01"/>
    <w:rsid w:val="00210871"/>
    <w:rsid w:val="00214703"/>
    <w:rsid w:val="002211B7"/>
    <w:rsid w:val="00226023"/>
    <w:rsid w:val="00236CB8"/>
    <w:rsid w:val="00245002"/>
    <w:rsid w:val="0024797B"/>
    <w:rsid w:val="00266728"/>
    <w:rsid w:val="00270231"/>
    <w:rsid w:val="002714A8"/>
    <w:rsid w:val="002803AA"/>
    <w:rsid w:val="0028188F"/>
    <w:rsid w:val="00283F94"/>
    <w:rsid w:val="00284C20"/>
    <w:rsid w:val="002A15F4"/>
    <w:rsid w:val="002B5EA9"/>
    <w:rsid w:val="002C31B3"/>
    <w:rsid w:val="002E36AF"/>
    <w:rsid w:val="0030083D"/>
    <w:rsid w:val="00300DA4"/>
    <w:rsid w:val="00305291"/>
    <w:rsid w:val="003075F5"/>
    <w:rsid w:val="00312225"/>
    <w:rsid w:val="00313FA7"/>
    <w:rsid w:val="00321EE6"/>
    <w:rsid w:val="003359EC"/>
    <w:rsid w:val="00344388"/>
    <w:rsid w:val="00355C2E"/>
    <w:rsid w:val="00363CCF"/>
    <w:rsid w:val="0036539E"/>
    <w:rsid w:val="00373314"/>
    <w:rsid w:val="00393982"/>
    <w:rsid w:val="003B27F8"/>
    <w:rsid w:val="003C6C9E"/>
    <w:rsid w:val="003F3491"/>
    <w:rsid w:val="004056C9"/>
    <w:rsid w:val="004254EE"/>
    <w:rsid w:val="004254F2"/>
    <w:rsid w:val="004334D1"/>
    <w:rsid w:val="00451A47"/>
    <w:rsid w:val="0049397D"/>
    <w:rsid w:val="004A220B"/>
    <w:rsid w:val="004A518C"/>
    <w:rsid w:val="004A76A8"/>
    <w:rsid w:val="004B652A"/>
    <w:rsid w:val="004D12A9"/>
    <w:rsid w:val="004D4324"/>
    <w:rsid w:val="004D618B"/>
    <w:rsid w:val="004D705F"/>
    <w:rsid w:val="004D7E53"/>
    <w:rsid w:val="004E578A"/>
    <w:rsid w:val="004E59D4"/>
    <w:rsid w:val="004E6A2E"/>
    <w:rsid w:val="00523704"/>
    <w:rsid w:val="00532F71"/>
    <w:rsid w:val="00557FEE"/>
    <w:rsid w:val="00562C8C"/>
    <w:rsid w:val="005739BE"/>
    <w:rsid w:val="00585C2C"/>
    <w:rsid w:val="00586A51"/>
    <w:rsid w:val="00586A59"/>
    <w:rsid w:val="00587639"/>
    <w:rsid w:val="00592E39"/>
    <w:rsid w:val="005A32CC"/>
    <w:rsid w:val="005A66ED"/>
    <w:rsid w:val="005B48B5"/>
    <w:rsid w:val="005D0C27"/>
    <w:rsid w:val="005E488A"/>
    <w:rsid w:val="006073ED"/>
    <w:rsid w:val="0060790A"/>
    <w:rsid w:val="00621D67"/>
    <w:rsid w:val="00624D20"/>
    <w:rsid w:val="00635920"/>
    <w:rsid w:val="00635B68"/>
    <w:rsid w:val="00636D7E"/>
    <w:rsid w:val="00654CEA"/>
    <w:rsid w:val="0068514F"/>
    <w:rsid w:val="00687048"/>
    <w:rsid w:val="006948A4"/>
    <w:rsid w:val="006D5353"/>
    <w:rsid w:val="006D5A14"/>
    <w:rsid w:val="006F2651"/>
    <w:rsid w:val="00710D79"/>
    <w:rsid w:val="0071660D"/>
    <w:rsid w:val="00736B09"/>
    <w:rsid w:val="0073765C"/>
    <w:rsid w:val="00771730"/>
    <w:rsid w:val="0078441A"/>
    <w:rsid w:val="00787AD6"/>
    <w:rsid w:val="007D33D2"/>
    <w:rsid w:val="007D7A72"/>
    <w:rsid w:val="007E69B7"/>
    <w:rsid w:val="007F0E2B"/>
    <w:rsid w:val="007F4D44"/>
    <w:rsid w:val="0080717F"/>
    <w:rsid w:val="00811033"/>
    <w:rsid w:val="00821265"/>
    <w:rsid w:val="00827ECD"/>
    <w:rsid w:val="008330DE"/>
    <w:rsid w:val="00842F9A"/>
    <w:rsid w:val="00844935"/>
    <w:rsid w:val="00845587"/>
    <w:rsid w:val="00852799"/>
    <w:rsid w:val="008666F2"/>
    <w:rsid w:val="00882D25"/>
    <w:rsid w:val="008B1033"/>
    <w:rsid w:val="008C3191"/>
    <w:rsid w:val="008D359D"/>
    <w:rsid w:val="008E27EF"/>
    <w:rsid w:val="008E2C9B"/>
    <w:rsid w:val="008E4A40"/>
    <w:rsid w:val="008F238E"/>
    <w:rsid w:val="008F7D76"/>
    <w:rsid w:val="00922B7E"/>
    <w:rsid w:val="00923BF4"/>
    <w:rsid w:val="009315D5"/>
    <w:rsid w:val="00931CB7"/>
    <w:rsid w:val="00933EB4"/>
    <w:rsid w:val="00934F9D"/>
    <w:rsid w:val="009548BF"/>
    <w:rsid w:val="0096232C"/>
    <w:rsid w:val="0096307E"/>
    <w:rsid w:val="00963D10"/>
    <w:rsid w:val="00977FBF"/>
    <w:rsid w:val="00984E6B"/>
    <w:rsid w:val="009872A3"/>
    <w:rsid w:val="009923D4"/>
    <w:rsid w:val="009924E0"/>
    <w:rsid w:val="009A56D0"/>
    <w:rsid w:val="009B277A"/>
    <w:rsid w:val="009C023C"/>
    <w:rsid w:val="009D63A1"/>
    <w:rsid w:val="009E0C07"/>
    <w:rsid w:val="009F1F54"/>
    <w:rsid w:val="00A14760"/>
    <w:rsid w:val="00A15D89"/>
    <w:rsid w:val="00A179B9"/>
    <w:rsid w:val="00A205F2"/>
    <w:rsid w:val="00A22773"/>
    <w:rsid w:val="00A422DA"/>
    <w:rsid w:val="00A7570D"/>
    <w:rsid w:val="00A76F47"/>
    <w:rsid w:val="00A834B8"/>
    <w:rsid w:val="00A85C3B"/>
    <w:rsid w:val="00A91753"/>
    <w:rsid w:val="00AA4F4B"/>
    <w:rsid w:val="00AB137B"/>
    <w:rsid w:val="00AB244F"/>
    <w:rsid w:val="00AB738D"/>
    <w:rsid w:val="00AC6A57"/>
    <w:rsid w:val="00AD0B67"/>
    <w:rsid w:val="00AD2D6A"/>
    <w:rsid w:val="00AE1CDD"/>
    <w:rsid w:val="00AE6014"/>
    <w:rsid w:val="00AE698E"/>
    <w:rsid w:val="00AE7D51"/>
    <w:rsid w:val="00AE7DC4"/>
    <w:rsid w:val="00AE7EB7"/>
    <w:rsid w:val="00B208B4"/>
    <w:rsid w:val="00B369DD"/>
    <w:rsid w:val="00B51D15"/>
    <w:rsid w:val="00B54959"/>
    <w:rsid w:val="00B64392"/>
    <w:rsid w:val="00B65406"/>
    <w:rsid w:val="00B716CE"/>
    <w:rsid w:val="00B72084"/>
    <w:rsid w:val="00BB5A3D"/>
    <w:rsid w:val="00BC4000"/>
    <w:rsid w:val="00BF32CA"/>
    <w:rsid w:val="00C02071"/>
    <w:rsid w:val="00C03FAD"/>
    <w:rsid w:val="00C04B09"/>
    <w:rsid w:val="00C105E8"/>
    <w:rsid w:val="00C14AB8"/>
    <w:rsid w:val="00C179A5"/>
    <w:rsid w:val="00C21357"/>
    <w:rsid w:val="00C24EEA"/>
    <w:rsid w:val="00C256E9"/>
    <w:rsid w:val="00C46D83"/>
    <w:rsid w:val="00C65E2A"/>
    <w:rsid w:val="00C8404E"/>
    <w:rsid w:val="00C969A2"/>
    <w:rsid w:val="00CB5F3A"/>
    <w:rsid w:val="00CE3A14"/>
    <w:rsid w:val="00D235AF"/>
    <w:rsid w:val="00D26034"/>
    <w:rsid w:val="00D47A5D"/>
    <w:rsid w:val="00D95994"/>
    <w:rsid w:val="00DA2365"/>
    <w:rsid w:val="00DC5CBE"/>
    <w:rsid w:val="00DE1083"/>
    <w:rsid w:val="00DE4BD0"/>
    <w:rsid w:val="00E040F5"/>
    <w:rsid w:val="00E23DC0"/>
    <w:rsid w:val="00E24BE2"/>
    <w:rsid w:val="00E33A94"/>
    <w:rsid w:val="00E35926"/>
    <w:rsid w:val="00E42632"/>
    <w:rsid w:val="00E47BBC"/>
    <w:rsid w:val="00E55593"/>
    <w:rsid w:val="00E62EDA"/>
    <w:rsid w:val="00E6471D"/>
    <w:rsid w:val="00E71C42"/>
    <w:rsid w:val="00E77DA1"/>
    <w:rsid w:val="00E83AA3"/>
    <w:rsid w:val="00E87C6D"/>
    <w:rsid w:val="00EA527C"/>
    <w:rsid w:val="00EA59A2"/>
    <w:rsid w:val="00EC063C"/>
    <w:rsid w:val="00EC72AE"/>
    <w:rsid w:val="00EC74B8"/>
    <w:rsid w:val="00ED5AA5"/>
    <w:rsid w:val="00F00749"/>
    <w:rsid w:val="00F04CE9"/>
    <w:rsid w:val="00F148A0"/>
    <w:rsid w:val="00F35512"/>
    <w:rsid w:val="00F37381"/>
    <w:rsid w:val="00F46D7F"/>
    <w:rsid w:val="00F52535"/>
    <w:rsid w:val="00F6178D"/>
    <w:rsid w:val="00F63C72"/>
    <w:rsid w:val="00F775B2"/>
    <w:rsid w:val="00F8058C"/>
    <w:rsid w:val="00F87164"/>
    <w:rsid w:val="00F9612D"/>
    <w:rsid w:val="00FD2CA1"/>
    <w:rsid w:val="00FD3D31"/>
    <w:rsid w:val="00FE1737"/>
    <w:rsid w:val="00FE267E"/>
    <w:rsid w:val="00FF6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59D"/>
  </w:style>
  <w:style w:type="paragraph" w:styleId="1">
    <w:name w:val="heading 1"/>
    <w:basedOn w:val="a"/>
    <w:next w:val="a"/>
    <w:link w:val="10"/>
    <w:uiPriority w:val="9"/>
    <w:qFormat/>
    <w:rsid w:val="008D359D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59D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59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59D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359D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359D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359D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359D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359D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D359D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D359D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D359D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D359D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8D359D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8D359D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8D359D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8D359D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8D359D"/>
    <w:rPr>
      <w:b/>
      <w:bCs/>
      <w:i/>
      <w:iCs/>
      <w:smallCaps/>
      <w:color w:val="385623" w:themeColor="accent6" w:themeShade="80"/>
    </w:rPr>
  </w:style>
  <w:style w:type="paragraph" w:styleId="a4">
    <w:name w:val="caption"/>
    <w:basedOn w:val="a"/>
    <w:next w:val="a"/>
    <w:uiPriority w:val="35"/>
    <w:semiHidden/>
    <w:unhideWhenUsed/>
    <w:qFormat/>
    <w:rsid w:val="008D359D"/>
    <w:rPr>
      <w:b/>
      <w:bCs/>
      <w:caps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8D359D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D359D"/>
    <w:rPr>
      <w:smallCaps/>
      <w:color w:val="262626" w:themeColor="text1" w:themeTint="D9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8D359D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uiPriority w:val="11"/>
    <w:rsid w:val="008D359D"/>
    <w:rPr>
      <w:rFonts w:asciiTheme="majorHAnsi" w:eastAsiaTheme="majorEastAsia" w:hAnsiTheme="majorHAnsi" w:cstheme="majorBidi"/>
    </w:rPr>
  </w:style>
  <w:style w:type="character" w:styleId="a9">
    <w:name w:val="Strong"/>
    <w:uiPriority w:val="22"/>
    <w:qFormat/>
    <w:rsid w:val="008D359D"/>
    <w:rPr>
      <w:b/>
      <w:bCs/>
      <w:color w:val="70AD47" w:themeColor="accent6"/>
    </w:rPr>
  </w:style>
  <w:style w:type="character" w:styleId="aa">
    <w:name w:val="Emphasis"/>
    <w:uiPriority w:val="20"/>
    <w:qFormat/>
    <w:rsid w:val="008D359D"/>
    <w:rPr>
      <w:b/>
      <w:bCs/>
      <w:i/>
      <w:iCs/>
      <w:spacing w:val="10"/>
    </w:rPr>
  </w:style>
  <w:style w:type="paragraph" w:styleId="ab">
    <w:name w:val="No Spacing"/>
    <w:uiPriority w:val="1"/>
    <w:qFormat/>
    <w:rsid w:val="008D359D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D359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D359D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D359D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8D359D"/>
    <w:rPr>
      <w:b/>
      <w:bCs/>
      <w:i/>
      <w:iCs/>
    </w:rPr>
  </w:style>
  <w:style w:type="character" w:styleId="ae">
    <w:name w:val="Subtle Emphasis"/>
    <w:uiPriority w:val="19"/>
    <w:qFormat/>
    <w:rsid w:val="008D359D"/>
    <w:rPr>
      <w:i/>
      <w:iCs/>
    </w:rPr>
  </w:style>
  <w:style w:type="character" w:styleId="af">
    <w:name w:val="Intense Emphasis"/>
    <w:uiPriority w:val="21"/>
    <w:qFormat/>
    <w:rsid w:val="008D359D"/>
    <w:rPr>
      <w:b/>
      <w:bCs/>
      <w:i/>
      <w:iCs/>
      <w:color w:val="70AD47" w:themeColor="accent6"/>
      <w:spacing w:val="10"/>
    </w:rPr>
  </w:style>
  <w:style w:type="character" w:styleId="af0">
    <w:name w:val="Subtle Reference"/>
    <w:uiPriority w:val="31"/>
    <w:qFormat/>
    <w:rsid w:val="008D359D"/>
    <w:rPr>
      <w:b/>
      <w:bCs/>
    </w:rPr>
  </w:style>
  <w:style w:type="character" w:styleId="af1">
    <w:name w:val="Intense Reference"/>
    <w:uiPriority w:val="32"/>
    <w:qFormat/>
    <w:rsid w:val="008D359D"/>
    <w:rPr>
      <w:b/>
      <w:bCs/>
      <w:smallCaps/>
      <w:spacing w:val="5"/>
      <w:sz w:val="22"/>
      <w:szCs w:val="22"/>
      <w:u w:val="single"/>
    </w:rPr>
  </w:style>
  <w:style w:type="character" w:styleId="af2">
    <w:name w:val="Book Title"/>
    <w:uiPriority w:val="33"/>
    <w:qFormat/>
    <w:rsid w:val="008D359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8D359D"/>
    <w:pPr>
      <w:outlineLvl w:val="9"/>
    </w:pPr>
  </w:style>
  <w:style w:type="table" w:customStyle="1" w:styleId="PlainTable1">
    <w:name w:val="Plain Table 1"/>
    <w:basedOn w:val="a1"/>
    <w:uiPriority w:val="41"/>
    <w:rsid w:val="003008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a1"/>
    <w:uiPriority w:val="40"/>
    <w:rsid w:val="0030083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363CCF"/>
    <w:pPr>
      <w:ind w:left="720"/>
      <w:contextualSpacing/>
    </w:pPr>
  </w:style>
  <w:style w:type="character" w:styleId="af5">
    <w:name w:val="Hyperlink"/>
    <w:basedOn w:val="a0"/>
    <w:uiPriority w:val="99"/>
    <w:unhideWhenUsed/>
    <w:rsid w:val="001169DE"/>
    <w:rPr>
      <w:color w:val="0563C1" w:themeColor="hyperlink"/>
      <w:u w:val="single"/>
    </w:rPr>
  </w:style>
  <w:style w:type="paragraph" w:styleId="af6">
    <w:name w:val="endnote text"/>
    <w:basedOn w:val="a"/>
    <w:link w:val="af7"/>
    <w:uiPriority w:val="99"/>
    <w:semiHidden/>
    <w:unhideWhenUsed/>
    <w:rsid w:val="00585C2C"/>
    <w:pPr>
      <w:spacing w:after="0" w:line="240" w:lineRule="auto"/>
    </w:p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85C2C"/>
  </w:style>
  <w:style w:type="character" w:styleId="af8">
    <w:name w:val="endnote reference"/>
    <w:basedOn w:val="a0"/>
    <w:uiPriority w:val="99"/>
    <w:semiHidden/>
    <w:unhideWhenUsed/>
    <w:rsid w:val="00585C2C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rsid w:val="00585C2C"/>
    <w:pPr>
      <w:spacing w:after="0" w:line="240" w:lineRule="auto"/>
    </w:pPr>
  </w:style>
  <w:style w:type="character" w:customStyle="1" w:styleId="afa">
    <w:name w:val="Текст сноски Знак"/>
    <w:basedOn w:val="a0"/>
    <w:link w:val="af9"/>
    <w:uiPriority w:val="99"/>
    <w:semiHidden/>
    <w:rsid w:val="00585C2C"/>
  </w:style>
  <w:style w:type="character" w:styleId="afb">
    <w:name w:val="footnote reference"/>
    <w:basedOn w:val="a0"/>
    <w:uiPriority w:val="99"/>
    <w:semiHidden/>
    <w:unhideWhenUsed/>
    <w:rsid w:val="00585C2C"/>
    <w:rPr>
      <w:vertAlign w:val="superscript"/>
    </w:rPr>
  </w:style>
  <w:style w:type="table" w:customStyle="1" w:styleId="11">
    <w:name w:val="Сетка таблицы1"/>
    <w:basedOn w:val="a1"/>
    <w:next w:val="a3"/>
    <w:rsid w:val="00A91753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rsid w:val="00207E01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header"/>
    <w:basedOn w:val="a"/>
    <w:link w:val="afd"/>
    <w:uiPriority w:val="99"/>
    <w:unhideWhenUsed/>
    <w:rsid w:val="004E5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4E578A"/>
  </w:style>
  <w:style w:type="paragraph" w:styleId="afe">
    <w:name w:val="footer"/>
    <w:basedOn w:val="a"/>
    <w:link w:val="aff"/>
    <w:uiPriority w:val="99"/>
    <w:unhideWhenUsed/>
    <w:rsid w:val="004E5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4E578A"/>
  </w:style>
  <w:style w:type="table" w:customStyle="1" w:styleId="31">
    <w:name w:val="Сетка таблицы3"/>
    <w:basedOn w:val="a1"/>
    <w:next w:val="a3"/>
    <w:uiPriority w:val="59"/>
    <w:rsid w:val="00784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Balloon Text"/>
    <w:basedOn w:val="a"/>
    <w:link w:val="aff1"/>
    <w:uiPriority w:val="99"/>
    <w:semiHidden/>
    <w:unhideWhenUsed/>
    <w:rsid w:val="000F6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0F6E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8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59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3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89136">
                      <w:marLeft w:val="4485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25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767492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2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2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9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2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092">
                      <w:marLeft w:val="4485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79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22839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670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kreforma@mail.ru" TargetMode="External"/><Relationship Id="rId13" Type="http://schemas.openxmlformats.org/officeDocument/2006/relationships/hyperlink" Target="http://www.gk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inpromtorg.gov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bc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as.gov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536A1-64F0-49BB-A510-BF00DE1A2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7287</Words>
  <Characters>41542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3</cp:revision>
  <dcterms:created xsi:type="dcterms:W3CDTF">2023-12-28T20:19:00Z</dcterms:created>
  <dcterms:modified xsi:type="dcterms:W3CDTF">2023-12-28T20:19:00Z</dcterms:modified>
</cp:coreProperties>
</file>