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Document.xml" ContentType="application/vnd.openxmlformats-officedocument.wordprocessingml.commentsIds+xml"/>
  <Override PartName="/word/commentsExtensibleDocument.xml" ContentType="application/vnd.openxmlformats-officedocument.wordprocessingml.commentsExtensible+xml"/>
  <Override PartName="/word/commentsExtendedDocument.xml" ContentType="application/vnd.openxmlformats-officedocument.wordprocessingml.commentsExtended+xml"/>
  <Override PartName="/word/commentsDocument.xml" ContentType="application/vnd.openxmlformats-officedocument.wordprocessingml.comments+xml"/>
  <Override PartName="/word/peopleDocument.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80D0A" w14:textId="77777777" w:rsidR="00BC6B6F" w:rsidRDefault="00D365EA">
      <w:pPr>
        <w:pStyle w:val="aff5"/>
      </w:pPr>
      <w:r>
        <w:t>FEDERAL STATE BUDGET EDUCATIONAL</w:t>
      </w:r>
    </w:p>
    <w:p w14:paraId="69F91491" w14:textId="77777777" w:rsidR="00BC6B6F" w:rsidRDefault="00D365EA">
      <w:pPr>
        <w:widowControl/>
        <w:jc w:val="center"/>
        <w:rPr>
          <w:b/>
          <w:bCs/>
          <w:sz w:val="24"/>
          <w:szCs w:val="24"/>
          <w:lang w:val="en-US"/>
        </w:rPr>
      </w:pPr>
      <w:r>
        <w:rPr>
          <w:b/>
          <w:bCs/>
          <w:sz w:val="24"/>
          <w:szCs w:val="24"/>
          <w:lang w:val="en-US"/>
        </w:rPr>
        <w:t>INSTITUTION OF HIGHER EDUCATION</w:t>
      </w:r>
    </w:p>
    <w:p w14:paraId="1396FA03" w14:textId="77777777" w:rsidR="00BC6B6F" w:rsidRDefault="00D365EA">
      <w:pPr>
        <w:widowControl/>
        <w:jc w:val="center"/>
        <w:rPr>
          <w:b/>
          <w:bCs/>
          <w:sz w:val="24"/>
          <w:szCs w:val="24"/>
          <w:lang w:val="en-US"/>
        </w:rPr>
      </w:pPr>
      <w:r>
        <w:rPr>
          <w:b/>
          <w:bCs/>
          <w:sz w:val="24"/>
          <w:szCs w:val="24"/>
          <w:lang w:val="en-US"/>
        </w:rPr>
        <w:t>“LOMONOSOV MOSCOW STATE UNIVERSITY”</w:t>
      </w:r>
    </w:p>
    <w:p w14:paraId="2201F7D2" w14:textId="77777777" w:rsidR="00BC6B6F" w:rsidRDefault="00BC6B6F">
      <w:pPr>
        <w:widowControl/>
        <w:jc w:val="center"/>
        <w:rPr>
          <w:b/>
          <w:bCs/>
          <w:sz w:val="24"/>
          <w:szCs w:val="24"/>
          <w:lang w:val="en-US"/>
        </w:rPr>
      </w:pPr>
    </w:p>
    <w:p w14:paraId="408CE5A4" w14:textId="77777777" w:rsidR="00BC6B6F" w:rsidRDefault="00BC6B6F">
      <w:pPr>
        <w:widowControl/>
        <w:jc w:val="center"/>
        <w:rPr>
          <w:b/>
          <w:bCs/>
          <w:sz w:val="24"/>
          <w:szCs w:val="24"/>
          <w:lang w:val="en-US"/>
        </w:rPr>
      </w:pPr>
    </w:p>
    <w:p w14:paraId="7852A0D0" w14:textId="77777777" w:rsidR="00BC6B6F" w:rsidRDefault="00D365EA">
      <w:pPr>
        <w:widowControl/>
        <w:jc w:val="center"/>
        <w:rPr>
          <w:sz w:val="24"/>
          <w:szCs w:val="24"/>
          <w:lang w:val="en-US"/>
        </w:rPr>
      </w:pPr>
      <w:r>
        <w:rPr>
          <w:sz w:val="24"/>
          <w:szCs w:val="24"/>
          <w:lang w:val="en-US"/>
        </w:rPr>
        <w:t>FACULTY OF ECONOMICS</w:t>
      </w:r>
    </w:p>
    <w:p w14:paraId="14F03C68" w14:textId="77777777" w:rsidR="00BC6B6F" w:rsidRDefault="00BC6B6F">
      <w:pPr>
        <w:widowControl/>
        <w:jc w:val="center"/>
        <w:rPr>
          <w:sz w:val="24"/>
          <w:szCs w:val="24"/>
          <w:lang w:val="en-US"/>
        </w:rPr>
      </w:pPr>
    </w:p>
    <w:p w14:paraId="5F4A2A89" w14:textId="77777777" w:rsidR="00BC6B6F" w:rsidRDefault="00BC6B6F">
      <w:pPr>
        <w:widowControl/>
        <w:jc w:val="center"/>
        <w:rPr>
          <w:sz w:val="24"/>
          <w:szCs w:val="24"/>
          <w:lang w:val="en-US"/>
        </w:rPr>
      </w:pPr>
    </w:p>
    <w:p w14:paraId="3B4EB1EC" w14:textId="77777777" w:rsidR="00BC6B6F" w:rsidRDefault="00BC6B6F">
      <w:pPr>
        <w:widowControl/>
        <w:jc w:val="center"/>
        <w:rPr>
          <w:sz w:val="24"/>
          <w:szCs w:val="24"/>
          <w:lang w:val="en-US"/>
        </w:rPr>
      </w:pPr>
    </w:p>
    <w:tbl>
      <w:tblPr>
        <w:tblW w:w="5825" w:type="dxa"/>
        <w:tblInd w:w="4503" w:type="dxa"/>
        <w:tblLook w:val="01E0" w:firstRow="1" w:lastRow="1" w:firstColumn="1" w:lastColumn="1" w:noHBand="0" w:noVBand="0"/>
      </w:tblPr>
      <w:tblGrid>
        <w:gridCol w:w="5825"/>
      </w:tblGrid>
      <w:tr w:rsidR="00BC6B6F" w14:paraId="0A89355F" w14:textId="77777777">
        <w:trPr>
          <w:cantSplit/>
          <w:trHeight w:val="733"/>
        </w:trPr>
        <w:tc>
          <w:tcPr>
            <w:tcW w:w="5825" w:type="dxa"/>
          </w:tcPr>
          <w:p w14:paraId="550C70A4" w14:textId="77777777" w:rsidR="00BC6B6F" w:rsidRDefault="00D365EA">
            <w:pPr>
              <w:widowControl/>
              <w:jc w:val="center"/>
              <w:rPr>
                <w:sz w:val="24"/>
                <w:szCs w:val="24"/>
                <w:lang w:val="en-US"/>
              </w:rPr>
            </w:pPr>
            <w:r>
              <w:rPr>
                <w:sz w:val="24"/>
                <w:szCs w:val="24"/>
                <w:lang w:val="en-US"/>
              </w:rPr>
              <w:t>«APPROVED»</w:t>
            </w:r>
          </w:p>
          <w:p w14:paraId="594A2F79" w14:textId="77777777" w:rsidR="00BC6B6F" w:rsidRDefault="00BC6B6F">
            <w:pPr>
              <w:widowControl/>
              <w:jc w:val="center"/>
              <w:rPr>
                <w:sz w:val="24"/>
                <w:szCs w:val="24"/>
                <w:lang w:val="en-US"/>
              </w:rPr>
            </w:pPr>
          </w:p>
          <w:p w14:paraId="0E0C2461" w14:textId="77777777" w:rsidR="00BC6B6F" w:rsidRDefault="00D365EA">
            <w:pPr>
              <w:widowControl/>
              <w:spacing w:line="360" w:lineRule="auto"/>
              <w:jc w:val="center"/>
              <w:rPr>
                <w:sz w:val="24"/>
                <w:szCs w:val="24"/>
                <w:lang w:val="en-US"/>
              </w:rPr>
            </w:pPr>
            <w:r>
              <w:rPr>
                <w:sz w:val="24"/>
                <w:szCs w:val="24"/>
                <w:lang w:val="en-US"/>
              </w:rPr>
              <w:t>Dean of the Faculty of Economics, MSU</w:t>
            </w:r>
          </w:p>
          <w:p w14:paraId="02DC548A" w14:textId="77777777" w:rsidR="00BC6B6F" w:rsidRDefault="00D365EA">
            <w:pPr>
              <w:widowControl/>
              <w:spacing w:line="360" w:lineRule="auto"/>
              <w:jc w:val="center"/>
              <w:rPr>
                <w:sz w:val="24"/>
                <w:szCs w:val="24"/>
              </w:rPr>
            </w:pPr>
            <w:r>
              <w:rPr>
                <w:sz w:val="24"/>
                <w:szCs w:val="24"/>
                <w:lang w:val="en-US"/>
              </w:rPr>
              <w:t>professor</w:t>
            </w:r>
            <w:r>
              <w:rPr>
                <w:sz w:val="24"/>
                <w:szCs w:val="24"/>
              </w:rPr>
              <w:t xml:space="preserve"> _____________ А.А.</w:t>
            </w:r>
            <w:proofErr w:type="spellStart"/>
            <w:r>
              <w:rPr>
                <w:sz w:val="24"/>
                <w:szCs w:val="24"/>
                <w:lang w:val="en-US"/>
              </w:rPr>
              <w:t>Auzan</w:t>
            </w:r>
            <w:proofErr w:type="spellEnd"/>
          </w:p>
          <w:p w14:paraId="59A3E78E" w14:textId="77777777" w:rsidR="00BC6B6F" w:rsidRDefault="00D365EA">
            <w:pPr>
              <w:pStyle w:val="afe"/>
              <w:spacing w:after="0" w:line="360" w:lineRule="auto"/>
              <w:ind w:firstLine="0"/>
              <w:jc w:val="center"/>
            </w:pPr>
            <w:r>
              <w:t>«___» ____________2021</w:t>
            </w:r>
          </w:p>
          <w:p w14:paraId="7FF71FFB" w14:textId="77777777" w:rsidR="00BC6B6F" w:rsidRDefault="00BC6B6F">
            <w:pPr>
              <w:widowControl/>
              <w:jc w:val="center"/>
              <w:rPr>
                <w:sz w:val="24"/>
                <w:szCs w:val="24"/>
              </w:rPr>
            </w:pPr>
          </w:p>
          <w:p w14:paraId="4692D885" w14:textId="77777777" w:rsidR="00BC6B6F" w:rsidRDefault="00BC6B6F">
            <w:pPr>
              <w:widowControl/>
              <w:jc w:val="center"/>
              <w:rPr>
                <w:sz w:val="24"/>
                <w:szCs w:val="24"/>
              </w:rPr>
            </w:pPr>
          </w:p>
        </w:tc>
      </w:tr>
      <w:tr w:rsidR="00BC6B6F" w14:paraId="0E31E407" w14:textId="77777777">
        <w:trPr>
          <w:trHeight w:val="431"/>
        </w:trPr>
        <w:tc>
          <w:tcPr>
            <w:tcW w:w="5825" w:type="dxa"/>
          </w:tcPr>
          <w:p w14:paraId="4CD122D3" w14:textId="77777777" w:rsidR="00BC6B6F" w:rsidRDefault="00BC6B6F">
            <w:pPr>
              <w:widowControl/>
              <w:rPr>
                <w:sz w:val="24"/>
                <w:szCs w:val="24"/>
              </w:rPr>
            </w:pPr>
          </w:p>
        </w:tc>
      </w:tr>
    </w:tbl>
    <w:p w14:paraId="2B059F2F" w14:textId="77777777" w:rsidR="00BC6B6F" w:rsidRDefault="00BC6B6F">
      <w:pPr>
        <w:widowControl/>
        <w:rPr>
          <w:sz w:val="24"/>
          <w:szCs w:val="24"/>
        </w:rPr>
      </w:pPr>
    </w:p>
    <w:p w14:paraId="11B8A239" w14:textId="77777777" w:rsidR="00BC6B6F" w:rsidRDefault="00D365EA">
      <w:pPr>
        <w:widowControl/>
        <w:jc w:val="center"/>
        <w:rPr>
          <w:b/>
          <w:bCs/>
          <w:sz w:val="28"/>
          <w:szCs w:val="28"/>
        </w:rPr>
      </w:pPr>
      <w:r>
        <w:rPr>
          <w:b/>
          <w:bCs/>
          <w:sz w:val="28"/>
          <w:szCs w:val="28"/>
        </w:rPr>
        <w:t>COURSE SYLLABUS</w:t>
      </w:r>
    </w:p>
    <w:p w14:paraId="73341781" w14:textId="77777777" w:rsidR="00BC6B6F" w:rsidRDefault="00BC6B6F">
      <w:pPr>
        <w:widowControl/>
        <w:jc w:val="center"/>
        <w:rPr>
          <w:b/>
          <w:bCs/>
          <w:sz w:val="28"/>
          <w:szCs w:val="28"/>
        </w:rPr>
      </w:pPr>
    </w:p>
    <w:p w14:paraId="3076B5E9" w14:textId="77777777" w:rsidR="00BC6B6F" w:rsidRDefault="00D365EA">
      <w:pPr>
        <w:pBdr>
          <w:bottom w:val="single" w:sz="4" w:space="1" w:color="auto"/>
        </w:pBdr>
        <w:spacing w:line="360" w:lineRule="auto"/>
        <w:jc w:val="center"/>
        <w:rPr>
          <w:b/>
          <w:bCs/>
          <w:iCs/>
          <w:sz w:val="24"/>
          <w:szCs w:val="24"/>
        </w:rPr>
      </w:pPr>
      <w:r>
        <w:rPr>
          <w:b/>
          <w:bCs/>
          <w:iCs/>
          <w:sz w:val="24"/>
          <w:szCs w:val="24"/>
          <w:lang w:val="en-US"/>
        </w:rPr>
        <w:t>Course</w:t>
      </w:r>
      <w:r>
        <w:rPr>
          <w:b/>
          <w:bCs/>
          <w:iCs/>
          <w:sz w:val="24"/>
          <w:szCs w:val="24"/>
        </w:rPr>
        <w:t xml:space="preserve"> </w:t>
      </w:r>
      <w:r>
        <w:rPr>
          <w:b/>
          <w:bCs/>
          <w:iCs/>
          <w:sz w:val="24"/>
          <w:szCs w:val="24"/>
          <w:lang w:val="en-US"/>
        </w:rPr>
        <w:t>title</w:t>
      </w:r>
      <w:r>
        <w:rPr>
          <w:b/>
          <w:bCs/>
          <w:iCs/>
          <w:sz w:val="24"/>
          <w:szCs w:val="24"/>
        </w:rPr>
        <w:t>:</w:t>
      </w:r>
    </w:p>
    <w:p w14:paraId="552D83D6" w14:textId="77777777" w:rsidR="00BC6B6F" w:rsidRDefault="00D365EA">
      <w:pPr>
        <w:pStyle w:val="3"/>
        <w:rPr>
          <w:lang w:val="en-US"/>
        </w:rPr>
      </w:pPr>
      <w:r>
        <w:rPr>
          <w:lang w:val="en-US"/>
        </w:rPr>
        <w:t>International business: human resources management</w:t>
      </w:r>
    </w:p>
    <w:p w14:paraId="4E277A90" w14:textId="77777777" w:rsidR="00BC6B6F" w:rsidRDefault="00BC6B6F">
      <w:pPr>
        <w:widowControl/>
        <w:rPr>
          <w:sz w:val="24"/>
          <w:szCs w:val="24"/>
          <w:lang w:val="en-US"/>
        </w:rPr>
      </w:pPr>
    </w:p>
    <w:p w14:paraId="5B95CDA3" w14:textId="77777777" w:rsidR="00BC6B6F" w:rsidRDefault="00BC6B6F">
      <w:pPr>
        <w:jc w:val="center"/>
        <w:rPr>
          <w:i/>
          <w:iCs/>
          <w:sz w:val="24"/>
          <w:szCs w:val="24"/>
          <w:lang w:val="en-US"/>
        </w:rPr>
      </w:pPr>
    </w:p>
    <w:p w14:paraId="1CFED290" w14:textId="77777777" w:rsidR="00BC6B6F" w:rsidRDefault="00D365EA">
      <w:pPr>
        <w:pBdr>
          <w:bottom w:val="single" w:sz="4" w:space="1" w:color="auto"/>
        </w:pBdr>
        <w:spacing w:after="240"/>
        <w:jc w:val="center"/>
        <w:rPr>
          <w:b/>
          <w:bCs/>
          <w:i/>
          <w:iCs/>
          <w:sz w:val="24"/>
          <w:szCs w:val="24"/>
          <w:lang w:val="en-US"/>
        </w:rPr>
      </w:pPr>
      <w:r>
        <w:rPr>
          <w:b/>
          <w:bCs/>
          <w:sz w:val="24"/>
          <w:szCs w:val="24"/>
          <w:lang w:val="en-US"/>
        </w:rPr>
        <w:t xml:space="preserve">Level of higher education: </w:t>
      </w:r>
    </w:p>
    <w:p w14:paraId="76E0AAD0" w14:textId="77777777" w:rsidR="00BC6B6F" w:rsidRDefault="00D365EA">
      <w:pPr>
        <w:pBdr>
          <w:bottom w:val="single" w:sz="4" w:space="1" w:color="auto"/>
        </w:pBdr>
        <w:jc w:val="center"/>
        <w:rPr>
          <w:sz w:val="24"/>
          <w:szCs w:val="24"/>
          <w:lang w:val="en-US"/>
        </w:rPr>
      </w:pPr>
      <w:r>
        <w:rPr>
          <w:sz w:val="24"/>
          <w:szCs w:val="24"/>
          <w:lang w:val="en-US"/>
        </w:rPr>
        <w:t>MASTER STUDIES</w:t>
      </w:r>
    </w:p>
    <w:p w14:paraId="2405D8DD" w14:textId="77777777" w:rsidR="00BC6B6F" w:rsidRDefault="00BC6B6F">
      <w:pPr>
        <w:jc w:val="center"/>
        <w:rPr>
          <w:b/>
          <w:bCs/>
          <w:i/>
          <w:iCs/>
          <w:sz w:val="24"/>
          <w:szCs w:val="24"/>
          <w:lang w:val="en-US"/>
        </w:rPr>
      </w:pPr>
    </w:p>
    <w:p w14:paraId="0F5D4DF6" w14:textId="77777777" w:rsidR="00BC6B6F" w:rsidRDefault="00D365EA">
      <w:pPr>
        <w:pBdr>
          <w:bottom w:val="single" w:sz="4" w:space="1" w:color="auto"/>
        </w:pBdr>
        <w:spacing w:line="360" w:lineRule="auto"/>
        <w:jc w:val="center"/>
        <w:rPr>
          <w:b/>
          <w:bCs/>
          <w:sz w:val="24"/>
          <w:szCs w:val="24"/>
          <w:lang w:val="en-US"/>
        </w:rPr>
      </w:pPr>
      <w:r>
        <w:rPr>
          <w:b/>
          <w:bCs/>
          <w:sz w:val="24"/>
          <w:szCs w:val="24"/>
          <w:lang w:val="en-US"/>
        </w:rPr>
        <w:t>Field of study:</w:t>
      </w:r>
    </w:p>
    <w:p w14:paraId="09848846" w14:textId="77777777" w:rsidR="00BC6B6F" w:rsidRDefault="00D365EA">
      <w:pPr>
        <w:pBdr>
          <w:bottom w:val="single" w:sz="4" w:space="1" w:color="auto"/>
        </w:pBdr>
        <w:spacing w:line="360" w:lineRule="auto"/>
        <w:jc w:val="center"/>
        <w:rPr>
          <w:sz w:val="24"/>
          <w:szCs w:val="24"/>
          <w:lang w:val="en-US"/>
        </w:rPr>
      </w:pPr>
      <w:r>
        <w:rPr>
          <w:sz w:val="24"/>
          <w:szCs w:val="24"/>
        </w:rPr>
        <w:t xml:space="preserve">38.04.02. </w:t>
      </w:r>
      <w:r>
        <w:rPr>
          <w:sz w:val="24"/>
          <w:szCs w:val="24"/>
          <w:lang w:val="en-US"/>
        </w:rPr>
        <w:t>MANAGEMENT</w:t>
      </w:r>
    </w:p>
    <w:p w14:paraId="3C6C97DB" w14:textId="77777777" w:rsidR="00BC6B6F" w:rsidRDefault="00BC6B6F">
      <w:pPr>
        <w:ind w:firstLine="403"/>
        <w:jc w:val="center"/>
        <w:rPr>
          <w:sz w:val="24"/>
          <w:szCs w:val="24"/>
          <w:lang w:val="en-US"/>
        </w:rPr>
      </w:pPr>
    </w:p>
    <w:p w14:paraId="2D0A8FC4" w14:textId="77777777" w:rsidR="00BC6B6F" w:rsidRDefault="00D365EA">
      <w:pPr>
        <w:pStyle w:val="afe"/>
        <w:pBdr>
          <w:bottom w:val="single" w:sz="4" w:space="1" w:color="auto"/>
        </w:pBdr>
        <w:ind w:firstLine="0"/>
        <w:jc w:val="center"/>
        <w:rPr>
          <w:b/>
          <w:bCs/>
          <w:lang w:val="en-US"/>
        </w:rPr>
      </w:pPr>
      <w:r>
        <w:rPr>
          <w:b/>
          <w:bCs/>
          <w:lang w:val="en-US"/>
        </w:rPr>
        <w:t>Mode of study:</w:t>
      </w:r>
    </w:p>
    <w:p w14:paraId="093A1891" w14:textId="77777777" w:rsidR="00BC6B6F" w:rsidRDefault="00D365EA">
      <w:pPr>
        <w:pStyle w:val="afe"/>
        <w:pBdr>
          <w:bottom w:val="single" w:sz="4" w:space="1" w:color="auto"/>
        </w:pBdr>
        <w:ind w:firstLine="0"/>
        <w:jc w:val="center"/>
        <w:rPr>
          <w:lang w:val="en-US"/>
        </w:rPr>
      </w:pPr>
      <w:r>
        <w:rPr>
          <w:lang w:val="en-US"/>
        </w:rPr>
        <w:t>FULL-TIME</w:t>
      </w:r>
    </w:p>
    <w:p w14:paraId="14CD154C" w14:textId="77777777" w:rsidR="00BC6B6F" w:rsidRDefault="00BC6B6F">
      <w:pPr>
        <w:widowControl/>
        <w:jc w:val="center"/>
        <w:rPr>
          <w:b/>
          <w:bCs/>
          <w:i/>
          <w:sz w:val="28"/>
          <w:szCs w:val="28"/>
          <w:lang w:val="en-US"/>
        </w:rPr>
      </w:pPr>
    </w:p>
    <w:p w14:paraId="1AB6B4F1" w14:textId="77777777" w:rsidR="00BC6B6F" w:rsidRDefault="00BC6B6F">
      <w:pPr>
        <w:widowControl/>
        <w:rPr>
          <w:b/>
          <w:bCs/>
          <w:sz w:val="28"/>
          <w:szCs w:val="28"/>
          <w:lang w:val="en-US"/>
        </w:rPr>
      </w:pPr>
    </w:p>
    <w:p w14:paraId="6E483B18" w14:textId="77777777" w:rsidR="00BC6B6F" w:rsidRDefault="00BC6B6F">
      <w:pPr>
        <w:widowControl/>
        <w:rPr>
          <w:b/>
          <w:bCs/>
          <w:sz w:val="28"/>
          <w:szCs w:val="28"/>
          <w:lang w:val="en-US"/>
        </w:rPr>
      </w:pPr>
    </w:p>
    <w:p w14:paraId="640FF4BD" w14:textId="77777777" w:rsidR="00BC6B6F" w:rsidRDefault="00BC6B6F">
      <w:pPr>
        <w:widowControl/>
        <w:rPr>
          <w:b/>
          <w:bCs/>
          <w:sz w:val="28"/>
          <w:szCs w:val="28"/>
          <w:lang w:val="en-US"/>
        </w:rPr>
      </w:pPr>
    </w:p>
    <w:p w14:paraId="532CDB96" w14:textId="77777777" w:rsidR="00BC6B6F" w:rsidRDefault="00D365EA">
      <w:pPr>
        <w:widowControl/>
        <w:jc w:val="right"/>
        <w:rPr>
          <w:rFonts w:ascii="TimesNewRomanPSMT" w:hAnsi="TimesNewRomanPSMT" w:cs="TimesNewRomanPSMT"/>
          <w:sz w:val="24"/>
          <w:szCs w:val="24"/>
          <w:lang w:val="en-US"/>
        </w:rPr>
      </w:pPr>
      <w:r>
        <w:rPr>
          <w:rFonts w:ascii="TimesNewRomanPSMT" w:hAnsi="TimesNewRomanPSMT" w:cs="TimesNewRomanPSMT"/>
          <w:sz w:val="24"/>
          <w:szCs w:val="24"/>
          <w:lang w:val="en-US"/>
        </w:rPr>
        <w:t>Course syllabus is considered and approved by</w:t>
      </w:r>
    </w:p>
    <w:p w14:paraId="7AF0FD07" w14:textId="77777777" w:rsidR="00BC6B6F" w:rsidRDefault="00D365EA">
      <w:pPr>
        <w:widowControl/>
        <w:jc w:val="right"/>
        <w:rPr>
          <w:rFonts w:ascii="TimesNewRomanPS-ItalicMT" w:hAnsi="TimesNewRomanPS-ItalicMT" w:cs="TimesNewRomanPS-ItalicMT"/>
          <w:i/>
          <w:iCs/>
          <w:sz w:val="24"/>
          <w:szCs w:val="24"/>
          <w:lang w:val="en-US"/>
        </w:rPr>
      </w:pPr>
      <w:r>
        <w:rPr>
          <w:rFonts w:ascii="TimesNewRomanPS-ItalicMT" w:hAnsi="TimesNewRomanPS-ItalicMT" w:cs="TimesNewRomanPS-ItalicMT"/>
          <w:i/>
          <w:iCs/>
          <w:sz w:val="24"/>
          <w:szCs w:val="24"/>
          <w:lang w:val="en-US"/>
        </w:rPr>
        <w:t>the Educational and Methodological Council of the Faculty of Economics</w:t>
      </w:r>
    </w:p>
    <w:p w14:paraId="0A27F932" w14:textId="77777777" w:rsidR="00BC6B6F" w:rsidRDefault="00D365EA">
      <w:pPr>
        <w:widowControl/>
        <w:jc w:val="right"/>
        <w:rPr>
          <w:b/>
          <w:bCs/>
          <w:sz w:val="28"/>
          <w:szCs w:val="28"/>
          <w:lang w:val="en-US"/>
        </w:rPr>
      </w:pPr>
      <w:r>
        <w:rPr>
          <w:rFonts w:ascii="TimesNewRomanPSMT" w:hAnsi="TimesNewRomanPSMT" w:cs="TimesNewRomanPSMT"/>
          <w:sz w:val="24"/>
          <w:szCs w:val="24"/>
          <w:lang w:val="en-US"/>
        </w:rPr>
        <w:t>(minutes №__________, date)</w:t>
      </w:r>
    </w:p>
    <w:p w14:paraId="3A8FAC2F" w14:textId="77777777" w:rsidR="00BC6B6F" w:rsidRDefault="00BC6B6F">
      <w:pPr>
        <w:widowControl/>
        <w:jc w:val="right"/>
        <w:rPr>
          <w:bCs/>
          <w:sz w:val="28"/>
          <w:szCs w:val="28"/>
          <w:lang w:val="en-US"/>
        </w:rPr>
      </w:pPr>
    </w:p>
    <w:p w14:paraId="34CD69AE" w14:textId="77777777" w:rsidR="00BC6B6F" w:rsidRDefault="00BC6B6F">
      <w:pPr>
        <w:widowControl/>
        <w:rPr>
          <w:bCs/>
          <w:sz w:val="28"/>
          <w:szCs w:val="28"/>
          <w:lang w:val="en-US"/>
        </w:rPr>
      </w:pPr>
    </w:p>
    <w:p w14:paraId="26CD7E63" w14:textId="77777777" w:rsidR="00BC6B6F" w:rsidRDefault="00D365EA">
      <w:pPr>
        <w:widowControl/>
        <w:jc w:val="center"/>
        <w:rPr>
          <w:sz w:val="28"/>
          <w:szCs w:val="28"/>
          <w:lang w:val="en-US"/>
        </w:rPr>
        <w:sectPr w:rsidR="00BC6B6F">
          <w:footerReference w:type="default" r:id="rId11"/>
          <w:pgSz w:w="11904" w:h="16838"/>
          <w:pgMar w:top="1134" w:right="851" w:bottom="1134" w:left="1418" w:header="624" w:footer="624" w:gutter="0"/>
          <w:pgNumType w:start="1"/>
          <w:cols w:space="720"/>
          <w:titlePg/>
          <w:docGrid w:linePitch="360"/>
        </w:sectPr>
      </w:pPr>
      <w:r>
        <w:rPr>
          <w:sz w:val="28"/>
          <w:szCs w:val="28"/>
          <w:lang w:val="en-US"/>
        </w:rPr>
        <w:t>Moscow 2021</w:t>
      </w:r>
    </w:p>
    <w:p w14:paraId="34766578" w14:textId="77777777" w:rsidR="00BC6B6F" w:rsidRDefault="00BC6B6F">
      <w:pPr>
        <w:widowControl/>
        <w:jc w:val="center"/>
        <w:rPr>
          <w:sz w:val="28"/>
          <w:szCs w:val="28"/>
          <w:lang w:val="en-US"/>
        </w:rPr>
      </w:pPr>
    </w:p>
    <w:p w14:paraId="3D1F8DB4" w14:textId="77777777" w:rsidR="00BC6B6F" w:rsidRDefault="00BC6B6F">
      <w:pPr>
        <w:pStyle w:val="paragraph"/>
        <w:spacing w:before="0" w:beforeAutospacing="0" w:after="0" w:afterAutospacing="0"/>
        <w:jc w:val="both"/>
        <w:rPr>
          <w:rStyle w:val="normaltextrun"/>
          <w:lang w:val="en-US"/>
        </w:rPr>
      </w:pPr>
    </w:p>
    <w:p w14:paraId="7E8BF573" w14:textId="77777777" w:rsidR="00BC6B6F" w:rsidRDefault="00D365EA">
      <w:pPr>
        <w:pStyle w:val="paragraph"/>
        <w:spacing w:before="0" w:beforeAutospacing="0" w:after="0" w:afterAutospacing="0"/>
        <w:jc w:val="both"/>
        <w:rPr>
          <w:rStyle w:val="eop"/>
          <w:color w:val="C00000"/>
          <w:lang w:val="en-US"/>
        </w:rPr>
      </w:pPr>
      <w:r>
        <w:rPr>
          <w:lang w:val="en-US"/>
        </w:rPr>
        <w:t xml:space="preserve">The course syllabus is developed in accordance with the self-established MSU educational standard (ES MSU) for implemented </w:t>
      </w:r>
      <w:bookmarkStart w:id="0" w:name="_Hlk83844760"/>
      <w:r>
        <w:rPr>
          <w:lang w:val="en-US"/>
        </w:rPr>
        <w:t>main professional educational programs of higher education for Master’s degree</w:t>
      </w:r>
      <w:bookmarkEnd w:id="0"/>
      <w:r>
        <w:rPr>
          <w:lang w:val="en-US"/>
        </w:rPr>
        <w:t xml:space="preserve"> in the field of study </w:t>
      </w:r>
      <w:r>
        <w:rPr>
          <w:rStyle w:val="normaltextrun"/>
          <w:lang w:val="en-US"/>
        </w:rPr>
        <w:t>38.04.02. Management</w:t>
      </w:r>
    </w:p>
    <w:p w14:paraId="5A542C6B" w14:textId="77777777" w:rsidR="00BC6B6F" w:rsidRDefault="00BC6B6F">
      <w:pPr>
        <w:pStyle w:val="paragraph"/>
        <w:spacing w:before="0" w:beforeAutospacing="0" w:after="0" w:afterAutospacing="0"/>
        <w:jc w:val="both"/>
        <w:rPr>
          <w:rStyle w:val="eop"/>
          <w:lang w:val="en-US"/>
        </w:rPr>
      </w:pPr>
    </w:p>
    <w:p w14:paraId="6A38F796" w14:textId="77777777" w:rsidR="00BC6B6F" w:rsidRDefault="00D365EA">
      <w:pPr>
        <w:pStyle w:val="paragraph"/>
        <w:spacing w:before="0" w:beforeAutospacing="0" w:after="0" w:afterAutospacing="0"/>
        <w:jc w:val="both"/>
        <w:rPr>
          <w:rStyle w:val="eop"/>
          <w:lang w:val="en-US"/>
        </w:rPr>
      </w:pPr>
      <w:r>
        <w:rPr>
          <w:rStyle w:val="normaltextrun"/>
          <w:lang w:val="en-US"/>
        </w:rPr>
        <w:t>ES MSU is approved by the decision of MSU Academic Council dated December 28, 2020, minutes №7</w:t>
      </w:r>
    </w:p>
    <w:p w14:paraId="267F12DB" w14:textId="77777777" w:rsidR="00BC6B6F" w:rsidRDefault="00BC6B6F">
      <w:pPr>
        <w:pStyle w:val="paragraph"/>
        <w:spacing w:before="0" w:beforeAutospacing="0" w:after="0" w:afterAutospacing="0"/>
        <w:jc w:val="both"/>
        <w:rPr>
          <w:rStyle w:val="eop"/>
          <w:lang w:val="en-US"/>
        </w:rPr>
      </w:pPr>
    </w:p>
    <w:p w14:paraId="74031B78" w14:textId="77777777" w:rsidR="00BC6B6F" w:rsidRDefault="00D365EA">
      <w:pPr>
        <w:pStyle w:val="paragraph"/>
        <w:spacing w:before="0" w:beforeAutospacing="0" w:after="0" w:afterAutospacing="0"/>
        <w:jc w:val="both"/>
        <w:rPr>
          <w:rFonts w:ascii="Segoe UI" w:hAnsi="Segoe UI" w:cs="Segoe UI"/>
          <w:sz w:val="18"/>
          <w:szCs w:val="18"/>
          <w:lang w:val="en-US"/>
        </w:rPr>
      </w:pPr>
      <w:r>
        <w:rPr>
          <w:bCs/>
          <w:lang w:val="en-US"/>
        </w:rPr>
        <w:t>Year (years) of enrollment: 2021 and forthcoming</w:t>
      </w:r>
      <w:r>
        <w:rPr>
          <w:rStyle w:val="eop"/>
          <w:lang w:val="en-US"/>
        </w:rPr>
        <w:t> </w:t>
      </w:r>
    </w:p>
    <w:p w14:paraId="3641C879" w14:textId="77777777" w:rsidR="00BC6B6F" w:rsidRDefault="00BC6B6F">
      <w:pPr>
        <w:widowControl/>
        <w:jc w:val="both"/>
        <w:rPr>
          <w:bCs/>
          <w:sz w:val="24"/>
          <w:szCs w:val="24"/>
          <w:lang w:val="en-US"/>
        </w:rPr>
      </w:pPr>
    </w:p>
    <w:p w14:paraId="14B4A9CB" w14:textId="77777777" w:rsidR="00BC6B6F" w:rsidRDefault="00BC6B6F">
      <w:pPr>
        <w:rPr>
          <w:sz w:val="24"/>
          <w:szCs w:val="24"/>
          <w:lang w:val="en-US"/>
        </w:rPr>
      </w:pPr>
    </w:p>
    <w:p w14:paraId="71E2906F" w14:textId="77777777" w:rsidR="00BC6B6F" w:rsidRDefault="00BC6B6F">
      <w:pPr>
        <w:rPr>
          <w:sz w:val="24"/>
          <w:szCs w:val="24"/>
          <w:lang w:val="en-US"/>
        </w:rPr>
      </w:pPr>
    </w:p>
    <w:p w14:paraId="1BCBDB4D" w14:textId="77777777" w:rsidR="00BC6B6F" w:rsidRDefault="00BC6B6F">
      <w:pPr>
        <w:rPr>
          <w:sz w:val="24"/>
          <w:szCs w:val="24"/>
          <w:lang w:val="en-US"/>
        </w:rPr>
      </w:pPr>
    </w:p>
    <w:p w14:paraId="76A8DEE1" w14:textId="77777777" w:rsidR="00BC6B6F" w:rsidRDefault="00BC6B6F">
      <w:pPr>
        <w:rPr>
          <w:sz w:val="24"/>
          <w:szCs w:val="24"/>
          <w:lang w:val="en-US"/>
        </w:rPr>
      </w:pPr>
    </w:p>
    <w:p w14:paraId="477B49A3" w14:textId="77777777" w:rsidR="00BC6B6F" w:rsidRDefault="00BC6B6F">
      <w:pPr>
        <w:rPr>
          <w:sz w:val="24"/>
          <w:szCs w:val="24"/>
          <w:lang w:val="en-US"/>
        </w:rPr>
      </w:pPr>
    </w:p>
    <w:p w14:paraId="5FC4BB45" w14:textId="77777777" w:rsidR="00BC6B6F" w:rsidRDefault="00BC6B6F">
      <w:pPr>
        <w:rPr>
          <w:sz w:val="24"/>
          <w:szCs w:val="24"/>
          <w:lang w:val="en-US"/>
        </w:rPr>
      </w:pPr>
    </w:p>
    <w:p w14:paraId="195123BB" w14:textId="77777777" w:rsidR="00BC6B6F" w:rsidRDefault="00BC6B6F">
      <w:pPr>
        <w:rPr>
          <w:sz w:val="24"/>
          <w:szCs w:val="24"/>
          <w:lang w:val="en-US"/>
        </w:rPr>
      </w:pPr>
    </w:p>
    <w:p w14:paraId="58D4725B" w14:textId="77777777" w:rsidR="00BC6B6F" w:rsidRDefault="00BC6B6F">
      <w:pPr>
        <w:rPr>
          <w:sz w:val="24"/>
          <w:szCs w:val="24"/>
          <w:lang w:val="en-US"/>
        </w:rPr>
      </w:pPr>
    </w:p>
    <w:p w14:paraId="6933FA74" w14:textId="77777777" w:rsidR="00BC6B6F" w:rsidRDefault="00BC6B6F">
      <w:pPr>
        <w:rPr>
          <w:sz w:val="24"/>
          <w:szCs w:val="24"/>
          <w:lang w:val="en-US"/>
        </w:rPr>
      </w:pPr>
    </w:p>
    <w:p w14:paraId="0A1C157A" w14:textId="77777777" w:rsidR="00BC6B6F" w:rsidRDefault="00BC6B6F">
      <w:pPr>
        <w:rPr>
          <w:sz w:val="24"/>
          <w:szCs w:val="24"/>
          <w:lang w:val="en-US"/>
        </w:rPr>
      </w:pPr>
    </w:p>
    <w:p w14:paraId="72709AEC" w14:textId="77777777" w:rsidR="00BC6B6F" w:rsidRDefault="00BC6B6F">
      <w:pPr>
        <w:jc w:val="right"/>
        <w:rPr>
          <w:sz w:val="24"/>
          <w:szCs w:val="24"/>
          <w:lang w:val="en-US"/>
        </w:rPr>
      </w:pPr>
    </w:p>
    <w:p w14:paraId="64F43303" w14:textId="77777777" w:rsidR="00BC6B6F" w:rsidRDefault="00BC6B6F">
      <w:pPr>
        <w:rPr>
          <w:sz w:val="24"/>
          <w:szCs w:val="24"/>
          <w:lang w:val="en-US"/>
        </w:rPr>
      </w:pPr>
    </w:p>
    <w:p w14:paraId="0755EDDC" w14:textId="77777777" w:rsidR="00BC6B6F" w:rsidRDefault="00BC6B6F">
      <w:pPr>
        <w:rPr>
          <w:sz w:val="24"/>
          <w:szCs w:val="24"/>
          <w:lang w:val="en-US"/>
        </w:rPr>
      </w:pPr>
    </w:p>
    <w:p w14:paraId="036E5DF9" w14:textId="77777777" w:rsidR="00BC6B6F" w:rsidRDefault="00BC6B6F">
      <w:pPr>
        <w:rPr>
          <w:sz w:val="24"/>
          <w:szCs w:val="24"/>
          <w:lang w:val="en-US"/>
        </w:rPr>
        <w:sectPr w:rsidR="00BC6B6F">
          <w:headerReference w:type="default" r:id="rId12"/>
          <w:footerReference w:type="default" r:id="rId13"/>
          <w:footnotePr>
            <w:pos w:val="beneathText"/>
          </w:footnotePr>
          <w:pgSz w:w="11905" w:h="16837"/>
          <w:pgMar w:top="851" w:right="851" w:bottom="851" w:left="1134" w:header="720" w:footer="680" w:gutter="0"/>
          <w:cols w:space="720"/>
          <w:docGrid w:linePitch="360"/>
        </w:sectPr>
      </w:pPr>
    </w:p>
    <w:p w14:paraId="3C17CFEE" w14:textId="77777777" w:rsidR="00BC6B6F" w:rsidRDefault="00D365EA">
      <w:pPr>
        <w:widowControl/>
        <w:numPr>
          <w:ilvl w:val="0"/>
          <w:numId w:val="1"/>
        </w:numPr>
        <w:spacing w:before="100" w:line="276" w:lineRule="auto"/>
        <w:jc w:val="both"/>
        <w:rPr>
          <w:b/>
          <w:sz w:val="24"/>
          <w:szCs w:val="24"/>
          <w:lang w:val="en-US" w:eastAsia="ar-SA"/>
        </w:rPr>
      </w:pPr>
      <w:r>
        <w:rPr>
          <w:b/>
          <w:sz w:val="24"/>
          <w:szCs w:val="24"/>
          <w:lang w:val="en-US" w:eastAsia="ar-SA"/>
        </w:rPr>
        <w:lastRenderedPageBreak/>
        <w:t xml:space="preserve">Place and status of the course in the structure of the Master program </w:t>
      </w:r>
    </w:p>
    <w:p w14:paraId="7890B952" w14:textId="77777777" w:rsidR="00BC6B6F" w:rsidRDefault="00D365EA">
      <w:pPr>
        <w:widowControl/>
        <w:spacing w:line="276" w:lineRule="auto"/>
        <w:jc w:val="both"/>
        <w:rPr>
          <w:i/>
          <w:color w:val="C00000"/>
          <w:sz w:val="24"/>
          <w:szCs w:val="24"/>
          <w:lang w:val="en-US"/>
        </w:rPr>
      </w:pPr>
      <w:r>
        <w:rPr>
          <w:iCs/>
          <w:sz w:val="24"/>
          <w:szCs w:val="24"/>
          <w:lang w:val="en-US"/>
        </w:rPr>
        <w:t>Course status:</w:t>
      </w:r>
      <w:r>
        <w:rPr>
          <w:i/>
          <w:sz w:val="24"/>
          <w:szCs w:val="24"/>
          <w:lang w:val="en-US"/>
        </w:rPr>
        <w:t xml:space="preserve"> elective </w:t>
      </w:r>
    </w:p>
    <w:p w14:paraId="63227327" w14:textId="77777777" w:rsidR="00BC6B6F" w:rsidRDefault="00D365EA">
      <w:pPr>
        <w:widowControl/>
        <w:spacing w:line="276" w:lineRule="auto"/>
        <w:jc w:val="both"/>
        <w:rPr>
          <w:iCs/>
          <w:sz w:val="24"/>
          <w:szCs w:val="24"/>
        </w:rPr>
      </w:pPr>
      <w:r>
        <w:rPr>
          <w:iCs/>
          <w:sz w:val="24"/>
          <w:szCs w:val="24"/>
          <w:lang w:val="en-US"/>
        </w:rPr>
        <w:t>Trimester</w:t>
      </w:r>
      <w:r>
        <w:rPr>
          <w:iCs/>
          <w:sz w:val="24"/>
          <w:szCs w:val="24"/>
        </w:rPr>
        <w:t>: 5</w:t>
      </w:r>
    </w:p>
    <w:p w14:paraId="3BA87C74" w14:textId="77777777" w:rsidR="00BC6B6F" w:rsidRDefault="00D365EA">
      <w:pPr>
        <w:numPr>
          <w:ilvl w:val="0"/>
          <w:numId w:val="1"/>
        </w:numPr>
        <w:rPr>
          <w:b/>
          <w:sz w:val="24"/>
          <w:szCs w:val="24"/>
          <w:lang w:eastAsia="ar-SA"/>
        </w:rPr>
      </w:pPr>
      <w:proofErr w:type="spellStart"/>
      <w:r>
        <w:rPr>
          <w:b/>
          <w:sz w:val="24"/>
          <w:szCs w:val="24"/>
          <w:lang w:eastAsia="ar-SA"/>
        </w:rPr>
        <w:t>Course</w:t>
      </w:r>
      <w:proofErr w:type="spellEnd"/>
      <w:r>
        <w:rPr>
          <w:b/>
          <w:sz w:val="24"/>
          <w:szCs w:val="24"/>
          <w:lang w:eastAsia="ar-SA"/>
        </w:rPr>
        <w:t xml:space="preserve"> </w:t>
      </w:r>
      <w:proofErr w:type="spellStart"/>
      <w:r>
        <w:rPr>
          <w:b/>
          <w:sz w:val="24"/>
          <w:szCs w:val="24"/>
          <w:lang w:eastAsia="ar-SA"/>
        </w:rPr>
        <w:t>Prerequisites</w:t>
      </w:r>
      <w:proofErr w:type="spellEnd"/>
    </w:p>
    <w:p w14:paraId="49BB4D73" w14:textId="77777777" w:rsidR="00BC6B6F" w:rsidRDefault="00D365EA">
      <w:pPr>
        <w:widowControl/>
        <w:spacing w:after="200" w:line="276" w:lineRule="auto"/>
        <w:jc w:val="both"/>
        <w:rPr>
          <w:i/>
          <w:sz w:val="24"/>
          <w:szCs w:val="24"/>
          <w:lang w:val="en-US"/>
        </w:rPr>
      </w:pPr>
      <w:r>
        <w:rPr>
          <w:i/>
          <w:sz w:val="24"/>
          <w:szCs w:val="24"/>
          <w:lang w:val="en-US"/>
        </w:rPr>
        <w:t>This discipline is based on the knowledge and skills acquired as a result of studying following courses:</w:t>
      </w:r>
    </w:p>
    <w:p w14:paraId="3197106A" w14:textId="77777777" w:rsidR="00BC6B6F" w:rsidRPr="008E1C8E" w:rsidRDefault="00D365EA">
      <w:pPr>
        <w:widowControl/>
        <w:numPr>
          <w:ilvl w:val="0"/>
          <w:numId w:val="24"/>
        </w:numPr>
        <w:spacing w:line="276" w:lineRule="auto"/>
        <w:jc w:val="both"/>
        <w:rPr>
          <w:sz w:val="24"/>
          <w:szCs w:val="24"/>
          <w:lang w:val="en-US"/>
        </w:rPr>
      </w:pPr>
      <w:r w:rsidRPr="008E1C8E">
        <w:rPr>
          <w:sz w:val="24"/>
          <w:szCs w:val="24"/>
          <w:lang w:val="en-US"/>
        </w:rPr>
        <w:t>Foreign language</w:t>
      </w:r>
    </w:p>
    <w:p w14:paraId="14ED798E" w14:textId="77777777" w:rsidR="00BC6B6F" w:rsidRPr="008E1C8E" w:rsidRDefault="00D365EA">
      <w:pPr>
        <w:widowControl/>
        <w:numPr>
          <w:ilvl w:val="0"/>
          <w:numId w:val="24"/>
        </w:numPr>
        <w:spacing w:line="276" w:lineRule="auto"/>
        <w:jc w:val="both"/>
        <w:rPr>
          <w:sz w:val="24"/>
          <w:szCs w:val="24"/>
          <w:lang w:val="en-US"/>
        </w:rPr>
      </w:pPr>
      <w:r w:rsidRPr="008E1C8E">
        <w:rPr>
          <w:sz w:val="24"/>
          <w:szCs w:val="24"/>
          <w:lang w:val="en-US"/>
        </w:rPr>
        <w:t>Organizational behavior</w:t>
      </w:r>
    </w:p>
    <w:p w14:paraId="2F551844" w14:textId="77777777" w:rsidR="00BC6B6F" w:rsidRPr="008E1C8E" w:rsidRDefault="00D365EA">
      <w:pPr>
        <w:widowControl/>
        <w:numPr>
          <w:ilvl w:val="0"/>
          <w:numId w:val="24"/>
        </w:numPr>
        <w:spacing w:line="276" w:lineRule="auto"/>
        <w:jc w:val="both"/>
        <w:rPr>
          <w:sz w:val="24"/>
          <w:szCs w:val="24"/>
          <w:lang w:val="en-US"/>
        </w:rPr>
      </w:pPr>
      <w:r w:rsidRPr="008E1C8E">
        <w:rPr>
          <w:sz w:val="24"/>
          <w:szCs w:val="24"/>
          <w:lang w:val="en-US"/>
        </w:rPr>
        <w:t>Creating a business</w:t>
      </w:r>
    </w:p>
    <w:p w14:paraId="6E90A4B8" w14:textId="77777777" w:rsidR="00BC6B6F" w:rsidRPr="008E1C8E" w:rsidRDefault="00D365EA">
      <w:pPr>
        <w:widowControl/>
        <w:numPr>
          <w:ilvl w:val="0"/>
          <w:numId w:val="24"/>
        </w:numPr>
        <w:spacing w:line="276" w:lineRule="auto"/>
        <w:jc w:val="both"/>
        <w:rPr>
          <w:sz w:val="24"/>
          <w:szCs w:val="24"/>
          <w:lang w:val="en-US"/>
        </w:rPr>
      </w:pPr>
      <w:r w:rsidRPr="008E1C8E">
        <w:rPr>
          <w:sz w:val="24"/>
          <w:szCs w:val="24"/>
          <w:lang w:val="en-US"/>
        </w:rPr>
        <w:t>Company management</w:t>
      </w:r>
    </w:p>
    <w:p w14:paraId="705A4A86" w14:textId="49E07AA0" w:rsidR="00BC6B6F" w:rsidRDefault="00BC6B6F" w:rsidP="008E1C8E">
      <w:pPr>
        <w:widowControl/>
        <w:spacing w:line="276" w:lineRule="auto"/>
        <w:ind w:left="720"/>
        <w:jc w:val="both"/>
        <w:rPr>
          <w:color w:val="C00000"/>
          <w:sz w:val="24"/>
          <w:szCs w:val="24"/>
          <w:lang w:val="en-US"/>
        </w:rPr>
      </w:pPr>
    </w:p>
    <w:p w14:paraId="7EC1DEAA" w14:textId="77777777" w:rsidR="00BC6B6F" w:rsidRDefault="00BC6B6F">
      <w:pPr>
        <w:widowControl/>
        <w:spacing w:line="276" w:lineRule="auto"/>
        <w:jc w:val="both"/>
        <w:rPr>
          <w:color w:val="C00000"/>
          <w:sz w:val="24"/>
          <w:szCs w:val="24"/>
          <w:lang w:val="en-US"/>
        </w:rPr>
      </w:pPr>
    </w:p>
    <w:p w14:paraId="6E880E46" w14:textId="77777777" w:rsidR="00BC6B6F" w:rsidRDefault="00D365EA">
      <w:pPr>
        <w:numPr>
          <w:ilvl w:val="0"/>
          <w:numId w:val="1"/>
        </w:numPr>
        <w:rPr>
          <w:b/>
          <w:sz w:val="24"/>
          <w:szCs w:val="24"/>
          <w:lang w:val="en-US" w:eastAsia="ar-SA"/>
        </w:rPr>
      </w:pPr>
      <w:r>
        <w:rPr>
          <w:b/>
          <w:sz w:val="24"/>
          <w:szCs w:val="24"/>
          <w:lang w:val="en-US" w:eastAsia="ar-SA"/>
        </w:rPr>
        <w:t>Intended learning outcomes (ILO) of the course associated to the required competencies of the graduates</w:t>
      </w:r>
    </w:p>
    <w:p w14:paraId="1BF184C6" w14:textId="77777777" w:rsidR="00BC6B6F" w:rsidRDefault="00BC6B6F">
      <w:pPr>
        <w:pStyle w:val="afd"/>
        <w:shd w:val="clear" w:color="auto" w:fill="FFFFFF"/>
        <w:spacing w:before="0" w:beforeAutospacing="0" w:after="0" w:afterAutospacing="0" w:line="276" w:lineRule="auto"/>
        <w:ind w:left="360"/>
        <w:jc w:val="both"/>
        <w:rPr>
          <w:i/>
          <w:iCs/>
          <w:color w:val="000000"/>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00"/>
        <w:gridCol w:w="5023"/>
        <w:gridCol w:w="5237"/>
      </w:tblGrid>
      <w:tr w:rsidR="00BC6B6F" w:rsidRPr="002466CD" w14:paraId="0F164D4D" w14:textId="77777777" w:rsidTr="001161D6">
        <w:trPr>
          <w:jc w:val="center"/>
        </w:trPr>
        <w:tc>
          <w:tcPr>
            <w:tcW w:w="4300" w:type="dxa"/>
            <w:vAlign w:val="center"/>
          </w:tcPr>
          <w:p w14:paraId="1B7F6564" w14:textId="77777777" w:rsidR="00BC6B6F" w:rsidRDefault="00D365EA">
            <w:pPr>
              <w:jc w:val="center"/>
              <w:rPr>
                <w:b/>
                <w:bCs/>
                <w:sz w:val="24"/>
                <w:szCs w:val="24"/>
                <w:lang w:val="en-US"/>
              </w:rPr>
            </w:pPr>
            <w:bookmarkStart w:id="1" w:name="_Hlk130464454"/>
            <w:r>
              <w:rPr>
                <w:b/>
                <w:bCs/>
                <w:sz w:val="24"/>
                <w:szCs w:val="24"/>
                <w:lang w:val="en-US"/>
              </w:rPr>
              <w:t>Competencies of graduates (codes)</w:t>
            </w:r>
          </w:p>
        </w:tc>
        <w:tc>
          <w:tcPr>
            <w:tcW w:w="5023" w:type="dxa"/>
            <w:vAlign w:val="center"/>
          </w:tcPr>
          <w:p w14:paraId="01616F6B" w14:textId="77777777" w:rsidR="00BC6B6F" w:rsidRDefault="00D365EA">
            <w:pPr>
              <w:jc w:val="center"/>
              <w:rPr>
                <w:b/>
                <w:bCs/>
                <w:sz w:val="24"/>
                <w:szCs w:val="24"/>
                <w:lang w:val="en-US"/>
              </w:rPr>
            </w:pPr>
            <w:r>
              <w:rPr>
                <w:b/>
                <w:bCs/>
                <w:sz w:val="24"/>
                <w:szCs w:val="24"/>
                <w:lang w:val="en-US"/>
              </w:rPr>
              <w:t>Indicators of achievement of competencies</w:t>
            </w:r>
          </w:p>
        </w:tc>
        <w:tc>
          <w:tcPr>
            <w:tcW w:w="5237" w:type="dxa"/>
            <w:vAlign w:val="center"/>
          </w:tcPr>
          <w:p w14:paraId="11FC174B" w14:textId="77777777" w:rsidR="00BC6B6F" w:rsidRDefault="00D365EA">
            <w:pPr>
              <w:jc w:val="center"/>
              <w:rPr>
                <w:b/>
                <w:bCs/>
                <w:sz w:val="24"/>
                <w:szCs w:val="24"/>
                <w:lang w:val="en-US"/>
              </w:rPr>
            </w:pPr>
            <w:r>
              <w:rPr>
                <w:b/>
                <w:bCs/>
                <w:sz w:val="24"/>
                <w:szCs w:val="24"/>
                <w:lang w:val="en-US"/>
              </w:rPr>
              <w:t>Intended learning outcomes of the course (module) associated to the required competencies of the graduates</w:t>
            </w:r>
          </w:p>
        </w:tc>
      </w:tr>
      <w:tr w:rsidR="001161D6" w:rsidRPr="002466CD" w14:paraId="5B11E1AB" w14:textId="77777777" w:rsidTr="001161D6">
        <w:trPr>
          <w:jc w:val="center"/>
        </w:trPr>
        <w:tc>
          <w:tcPr>
            <w:tcW w:w="4300" w:type="dxa"/>
            <w:vMerge w:val="restart"/>
          </w:tcPr>
          <w:p w14:paraId="65A032AA" w14:textId="011D8F8C" w:rsidR="001161D6" w:rsidRPr="001161D6" w:rsidRDefault="001161D6">
            <w:pPr>
              <w:rPr>
                <w:b/>
                <w:bCs/>
                <w:sz w:val="24"/>
                <w:szCs w:val="24"/>
                <w:highlight w:val="yellow"/>
                <w:lang w:val="en-US"/>
              </w:rPr>
            </w:pPr>
            <w:r w:rsidRPr="001161D6">
              <w:rPr>
                <w:b/>
                <w:bCs/>
                <w:sz w:val="24"/>
                <w:szCs w:val="24"/>
                <w:lang w:val="en-US"/>
              </w:rPr>
              <w:t xml:space="preserve">UC-4. </w:t>
            </w:r>
            <w:r w:rsidRPr="001161D6">
              <w:rPr>
                <w:bCs/>
                <w:sz w:val="24"/>
                <w:szCs w:val="24"/>
                <w:lang w:val="en-US"/>
              </w:rPr>
              <w:t>Capable of organizing and managing the work of a team (group), developing and implementing a team strategy to achieve the goal</w:t>
            </w:r>
          </w:p>
        </w:tc>
        <w:tc>
          <w:tcPr>
            <w:tcW w:w="5023" w:type="dxa"/>
            <w:vMerge w:val="restart"/>
          </w:tcPr>
          <w:p w14:paraId="4DC481FB" w14:textId="3FCBA306" w:rsidR="001161D6" w:rsidRPr="001161D6" w:rsidRDefault="001161D6">
            <w:pPr>
              <w:rPr>
                <w:bCs/>
                <w:sz w:val="24"/>
                <w:szCs w:val="24"/>
                <w:highlight w:val="yellow"/>
                <w:lang w:val="en-US"/>
              </w:rPr>
            </w:pPr>
            <w:r w:rsidRPr="001161D6">
              <w:rPr>
                <w:bCs/>
                <w:sz w:val="24"/>
                <w:szCs w:val="24"/>
                <w:lang w:val="en-US"/>
              </w:rPr>
              <w:t>UC-</w:t>
            </w:r>
            <w:proofErr w:type="gramStart"/>
            <w:r w:rsidRPr="001161D6">
              <w:rPr>
                <w:bCs/>
                <w:sz w:val="24"/>
                <w:szCs w:val="24"/>
                <w:lang w:val="en-US"/>
              </w:rPr>
              <w:t>4.I</w:t>
            </w:r>
            <w:proofErr w:type="gramEnd"/>
            <w:r w:rsidRPr="001161D6">
              <w:rPr>
                <w:bCs/>
                <w:sz w:val="24"/>
                <w:szCs w:val="24"/>
                <w:lang w:val="en-US"/>
              </w:rPr>
              <w:t>-1. Forms an effective team</w:t>
            </w:r>
          </w:p>
        </w:tc>
        <w:tc>
          <w:tcPr>
            <w:tcW w:w="5237" w:type="dxa"/>
          </w:tcPr>
          <w:p w14:paraId="06BB50A8" w14:textId="5BB8E8EC" w:rsidR="001161D6" w:rsidRPr="001161D6" w:rsidRDefault="001161D6">
            <w:pPr>
              <w:rPr>
                <w:sz w:val="24"/>
                <w:szCs w:val="24"/>
                <w:highlight w:val="yellow"/>
                <w:lang w:val="en-US"/>
              </w:rPr>
            </w:pPr>
            <w:r w:rsidRPr="001161D6">
              <w:rPr>
                <w:sz w:val="24"/>
                <w:szCs w:val="24"/>
                <w:lang w:val="en-US"/>
              </w:rPr>
              <w:t>UC-</w:t>
            </w:r>
            <w:proofErr w:type="gramStart"/>
            <w:r w:rsidRPr="001161D6">
              <w:rPr>
                <w:sz w:val="24"/>
                <w:szCs w:val="24"/>
                <w:lang w:val="en-US"/>
              </w:rPr>
              <w:t>4.I</w:t>
            </w:r>
            <w:proofErr w:type="gramEnd"/>
            <w:r w:rsidRPr="001161D6">
              <w:rPr>
                <w:sz w:val="24"/>
                <w:szCs w:val="24"/>
                <w:lang w:val="en-US"/>
              </w:rPr>
              <w:t xml:space="preserve">-1.A-1. Able to distribute roles in a team </w:t>
            </w:r>
            <w:proofErr w:type="gramStart"/>
            <w:r w:rsidRPr="001161D6">
              <w:rPr>
                <w:sz w:val="24"/>
                <w:szCs w:val="24"/>
                <w:lang w:val="en-US"/>
              </w:rPr>
              <w:t>taking into account</w:t>
            </w:r>
            <w:proofErr w:type="gramEnd"/>
            <w:r w:rsidRPr="001161D6">
              <w:rPr>
                <w:sz w:val="24"/>
                <w:szCs w:val="24"/>
                <w:lang w:val="en-US"/>
              </w:rPr>
              <w:t xml:space="preserve"> the individual characteristics of the participants</w:t>
            </w:r>
          </w:p>
        </w:tc>
      </w:tr>
      <w:tr w:rsidR="001161D6" w:rsidRPr="002466CD" w14:paraId="129763C6" w14:textId="77777777" w:rsidTr="001161D6">
        <w:trPr>
          <w:jc w:val="center"/>
        </w:trPr>
        <w:tc>
          <w:tcPr>
            <w:tcW w:w="4300" w:type="dxa"/>
            <w:vMerge/>
          </w:tcPr>
          <w:p w14:paraId="580B5681" w14:textId="77777777" w:rsidR="001161D6" w:rsidRDefault="001161D6">
            <w:pPr>
              <w:rPr>
                <w:b/>
                <w:bCs/>
                <w:sz w:val="24"/>
                <w:szCs w:val="24"/>
                <w:highlight w:val="yellow"/>
                <w:lang w:val="en-US"/>
              </w:rPr>
            </w:pPr>
          </w:p>
        </w:tc>
        <w:tc>
          <w:tcPr>
            <w:tcW w:w="5023" w:type="dxa"/>
            <w:vMerge/>
          </w:tcPr>
          <w:p w14:paraId="46027698" w14:textId="77777777" w:rsidR="001161D6" w:rsidRDefault="001161D6">
            <w:pPr>
              <w:rPr>
                <w:bCs/>
                <w:sz w:val="24"/>
                <w:szCs w:val="24"/>
                <w:highlight w:val="yellow"/>
                <w:lang w:val="en-US"/>
              </w:rPr>
            </w:pPr>
          </w:p>
        </w:tc>
        <w:tc>
          <w:tcPr>
            <w:tcW w:w="5237" w:type="dxa"/>
          </w:tcPr>
          <w:p w14:paraId="678C75FD" w14:textId="4A4B29B6" w:rsidR="001161D6" w:rsidRPr="001161D6" w:rsidRDefault="001161D6">
            <w:pPr>
              <w:rPr>
                <w:sz w:val="24"/>
                <w:szCs w:val="24"/>
                <w:highlight w:val="yellow"/>
                <w:lang w:val="en-US"/>
              </w:rPr>
            </w:pPr>
            <w:r w:rsidRPr="001161D6">
              <w:rPr>
                <w:sz w:val="24"/>
                <w:szCs w:val="24"/>
                <w:lang w:val="en-US"/>
              </w:rPr>
              <w:t>UC-</w:t>
            </w:r>
            <w:proofErr w:type="gramStart"/>
            <w:r w:rsidRPr="001161D6">
              <w:rPr>
                <w:sz w:val="24"/>
                <w:szCs w:val="24"/>
                <w:lang w:val="en-US"/>
              </w:rPr>
              <w:t>4.I</w:t>
            </w:r>
            <w:proofErr w:type="gramEnd"/>
            <w:r w:rsidRPr="001161D6">
              <w:rPr>
                <w:sz w:val="24"/>
                <w:szCs w:val="24"/>
                <w:lang w:val="en-US"/>
              </w:rPr>
              <w:t xml:space="preserve">-1.A-2. Able to set a clearly formulated task for each team member, </w:t>
            </w:r>
            <w:proofErr w:type="gramStart"/>
            <w:r w:rsidRPr="001161D6">
              <w:rPr>
                <w:sz w:val="24"/>
                <w:szCs w:val="24"/>
                <w:lang w:val="en-US"/>
              </w:rPr>
              <w:t>taking into account</w:t>
            </w:r>
            <w:proofErr w:type="gramEnd"/>
            <w:r w:rsidRPr="001161D6">
              <w:rPr>
                <w:sz w:val="24"/>
                <w:szCs w:val="24"/>
                <w:lang w:val="en-US"/>
              </w:rPr>
              <w:t xml:space="preserve"> his/her role</w:t>
            </w:r>
          </w:p>
        </w:tc>
      </w:tr>
      <w:tr w:rsidR="001161D6" w:rsidRPr="002466CD" w14:paraId="5A98FA5C" w14:textId="77777777" w:rsidTr="001161D6">
        <w:trPr>
          <w:jc w:val="center"/>
        </w:trPr>
        <w:tc>
          <w:tcPr>
            <w:tcW w:w="4300" w:type="dxa"/>
            <w:vMerge/>
          </w:tcPr>
          <w:p w14:paraId="54DB55E1" w14:textId="77777777" w:rsidR="001161D6" w:rsidRDefault="001161D6">
            <w:pPr>
              <w:rPr>
                <w:b/>
                <w:bCs/>
                <w:sz w:val="24"/>
                <w:szCs w:val="24"/>
                <w:highlight w:val="yellow"/>
                <w:lang w:val="en-US"/>
              </w:rPr>
            </w:pPr>
          </w:p>
        </w:tc>
        <w:tc>
          <w:tcPr>
            <w:tcW w:w="5023" w:type="dxa"/>
            <w:vMerge/>
          </w:tcPr>
          <w:p w14:paraId="7D7A865B" w14:textId="77777777" w:rsidR="001161D6" w:rsidRDefault="001161D6">
            <w:pPr>
              <w:rPr>
                <w:bCs/>
                <w:sz w:val="24"/>
                <w:szCs w:val="24"/>
                <w:highlight w:val="yellow"/>
                <w:lang w:val="en-US"/>
              </w:rPr>
            </w:pPr>
          </w:p>
        </w:tc>
        <w:tc>
          <w:tcPr>
            <w:tcW w:w="5237" w:type="dxa"/>
          </w:tcPr>
          <w:p w14:paraId="6081474B" w14:textId="22A68220" w:rsidR="001161D6" w:rsidRPr="001161D6" w:rsidRDefault="001161D6">
            <w:pPr>
              <w:rPr>
                <w:sz w:val="24"/>
                <w:szCs w:val="24"/>
                <w:highlight w:val="yellow"/>
                <w:lang w:val="en-US"/>
              </w:rPr>
            </w:pPr>
            <w:r w:rsidRPr="001161D6">
              <w:rPr>
                <w:sz w:val="24"/>
                <w:szCs w:val="24"/>
                <w:lang w:val="en-US"/>
              </w:rPr>
              <w:t>UC-</w:t>
            </w:r>
            <w:proofErr w:type="gramStart"/>
            <w:r w:rsidRPr="001161D6">
              <w:rPr>
                <w:sz w:val="24"/>
                <w:szCs w:val="24"/>
                <w:lang w:val="en-US"/>
              </w:rPr>
              <w:t>4.I</w:t>
            </w:r>
            <w:proofErr w:type="gramEnd"/>
            <w:r w:rsidRPr="001161D6">
              <w:rPr>
                <w:sz w:val="24"/>
                <w:szCs w:val="24"/>
                <w:lang w:val="en-US"/>
              </w:rPr>
              <w:t xml:space="preserve">-1.A-3. Able to choose methods of organizing the work of the team, </w:t>
            </w:r>
            <w:proofErr w:type="gramStart"/>
            <w:r w:rsidRPr="001161D6">
              <w:rPr>
                <w:sz w:val="24"/>
                <w:szCs w:val="24"/>
                <w:lang w:val="en-US"/>
              </w:rPr>
              <w:t>taking into account</w:t>
            </w:r>
            <w:proofErr w:type="gramEnd"/>
            <w:r w:rsidRPr="001161D6">
              <w:rPr>
                <w:sz w:val="24"/>
                <w:szCs w:val="24"/>
                <w:lang w:val="en-US"/>
              </w:rPr>
              <w:t xml:space="preserve"> the specifics of the goal, time and other restrictions</w:t>
            </w:r>
          </w:p>
        </w:tc>
      </w:tr>
      <w:tr w:rsidR="001161D6" w:rsidRPr="002466CD" w14:paraId="5B6C5036" w14:textId="77777777" w:rsidTr="001161D6">
        <w:trPr>
          <w:jc w:val="center"/>
        </w:trPr>
        <w:tc>
          <w:tcPr>
            <w:tcW w:w="4300" w:type="dxa"/>
            <w:vMerge/>
          </w:tcPr>
          <w:p w14:paraId="39C98DC3" w14:textId="77777777" w:rsidR="001161D6" w:rsidRDefault="001161D6">
            <w:pPr>
              <w:rPr>
                <w:b/>
                <w:bCs/>
                <w:sz w:val="24"/>
                <w:szCs w:val="24"/>
                <w:highlight w:val="yellow"/>
                <w:lang w:val="en-US"/>
              </w:rPr>
            </w:pPr>
          </w:p>
        </w:tc>
        <w:tc>
          <w:tcPr>
            <w:tcW w:w="5023" w:type="dxa"/>
            <w:vMerge/>
          </w:tcPr>
          <w:p w14:paraId="045052BA" w14:textId="77777777" w:rsidR="001161D6" w:rsidRDefault="001161D6">
            <w:pPr>
              <w:rPr>
                <w:bCs/>
                <w:sz w:val="24"/>
                <w:szCs w:val="24"/>
                <w:highlight w:val="yellow"/>
                <w:lang w:val="en-US"/>
              </w:rPr>
            </w:pPr>
          </w:p>
        </w:tc>
        <w:tc>
          <w:tcPr>
            <w:tcW w:w="5237" w:type="dxa"/>
          </w:tcPr>
          <w:p w14:paraId="188257BB" w14:textId="51F1DDD5" w:rsidR="001161D6" w:rsidRPr="001161D6" w:rsidRDefault="001161D6">
            <w:pPr>
              <w:rPr>
                <w:sz w:val="24"/>
                <w:szCs w:val="24"/>
                <w:highlight w:val="yellow"/>
                <w:lang w:val="en-US"/>
              </w:rPr>
            </w:pPr>
            <w:r w:rsidRPr="001161D6">
              <w:rPr>
                <w:sz w:val="24"/>
                <w:szCs w:val="24"/>
                <w:lang w:val="en-US"/>
              </w:rPr>
              <w:t>UC-</w:t>
            </w:r>
            <w:proofErr w:type="gramStart"/>
            <w:r w:rsidRPr="001161D6">
              <w:rPr>
                <w:sz w:val="24"/>
                <w:szCs w:val="24"/>
                <w:lang w:val="en-US"/>
              </w:rPr>
              <w:t>4.I</w:t>
            </w:r>
            <w:proofErr w:type="gramEnd"/>
            <w:r w:rsidRPr="001161D6">
              <w:rPr>
                <w:sz w:val="24"/>
                <w:szCs w:val="24"/>
                <w:lang w:val="en-US"/>
              </w:rPr>
              <w:t>-1.A-4. Able to plan the work of the team to achieve its goals and assess the necessary resources</w:t>
            </w:r>
          </w:p>
        </w:tc>
      </w:tr>
      <w:tr w:rsidR="001161D6" w:rsidRPr="002466CD" w14:paraId="002C5AC3" w14:textId="77777777" w:rsidTr="001161D6">
        <w:trPr>
          <w:jc w:val="center"/>
        </w:trPr>
        <w:tc>
          <w:tcPr>
            <w:tcW w:w="4300" w:type="dxa"/>
            <w:vMerge/>
          </w:tcPr>
          <w:p w14:paraId="654E190F" w14:textId="77777777" w:rsidR="001161D6" w:rsidRDefault="001161D6">
            <w:pPr>
              <w:rPr>
                <w:b/>
                <w:bCs/>
                <w:sz w:val="24"/>
                <w:szCs w:val="24"/>
                <w:highlight w:val="yellow"/>
                <w:lang w:val="en-US"/>
              </w:rPr>
            </w:pPr>
          </w:p>
        </w:tc>
        <w:tc>
          <w:tcPr>
            <w:tcW w:w="5023" w:type="dxa"/>
            <w:vMerge w:val="restart"/>
          </w:tcPr>
          <w:p w14:paraId="00242E71" w14:textId="1606D09A" w:rsidR="001161D6" w:rsidRPr="001161D6" w:rsidRDefault="001161D6">
            <w:pPr>
              <w:rPr>
                <w:bCs/>
                <w:sz w:val="24"/>
                <w:szCs w:val="24"/>
                <w:highlight w:val="yellow"/>
                <w:lang w:val="en-US"/>
              </w:rPr>
            </w:pPr>
            <w:r w:rsidRPr="001161D6">
              <w:rPr>
                <w:bCs/>
                <w:sz w:val="24"/>
                <w:szCs w:val="24"/>
                <w:lang w:val="en-US"/>
              </w:rPr>
              <w:t>UC-</w:t>
            </w:r>
            <w:proofErr w:type="gramStart"/>
            <w:r w:rsidRPr="001161D6">
              <w:rPr>
                <w:bCs/>
                <w:sz w:val="24"/>
                <w:szCs w:val="24"/>
                <w:lang w:val="en-US"/>
              </w:rPr>
              <w:t>4.I</w:t>
            </w:r>
            <w:proofErr w:type="gramEnd"/>
            <w:r w:rsidRPr="001161D6">
              <w:rPr>
                <w:bCs/>
                <w:sz w:val="24"/>
                <w:szCs w:val="24"/>
                <w:lang w:val="en-US"/>
              </w:rPr>
              <w:t xml:space="preserve">-2. Coordinates and directs the activities of the team members to achieve the set goal, </w:t>
            </w:r>
            <w:proofErr w:type="gramStart"/>
            <w:r w:rsidRPr="001161D6">
              <w:rPr>
                <w:bCs/>
                <w:sz w:val="24"/>
                <w:szCs w:val="24"/>
                <w:lang w:val="en-US"/>
              </w:rPr>
              <w:t xml:space="preserve">taking </w:t>
            </w:r>
            <w:r w:rsidRPr="001161D6">
              <w:rPr>
                <w:bCs/>
                <w:sz w:val="24"/>
                <w:szCs w:val="24"/>
                <w:lang w:val="en-US"/>
              </w:rPr>
              <w:lastRenderedPageBreak/>
              <w:t>into account</w:t>
            </w:r>
            <w:proofErr w:type="gramEnd"/>
            <w:r w:rsidRPr="001161D6">
              <w:rPr>
                <w:bCs/>
                <w:sz w:val="24"/>
                <w:szCs w:val="24"/>
                <w:lang w:val="en-US"/>
              </w:rPr>
              <w:t xml:space="preserve"> the peculiarities of the behavior of its participants, time and other restrictions</w:t>
            </w:r>
          </w:p>
        </w:tc>
        <w:tc>
          <w:tcPr>
            <w:tcW w:w="5237" w:type="dxa"/>
          </w:tcPr>
          <w:p w14:paraId="07165E4D" w14:textId="102DAEE8" w:rsidR="001161D6" w:rsidRPr="001161D6" w:rsidRDefault="001161D6">
            <w:pPr>
              <w:rPr>
                <w:sz w:val="24"/>
                <w:szCs w:val="24"/>
                <w:highlight w:val="yellow"/>
                <w:lang w:val="en-US"/>
              </w:rPr>
            </w:pPr>
            <w:r w:rsidRPr="001161D6">
              <w:rPr>
                <w:sz w:val="24"/>
                <w:szCs w:val="24"/>
                <w:lang w:val="en-US"/>
              </w:rPr>
              <w:lastRenderedPageBreak/>
              <w:t>UC-</w:t>
            </w:r>
            <w:proofErr w:type="gramStart"/>
            <w:r w:rsidRPr="001161D6">
              <w:rPr>
                <w:sz w:val="24"/>
                <w:szCs w:val="24"/>
                <w:lang w:val="en-US"/>
              </w:rPr>
              <w:t>4.I</w:t>
            </w:r>
            <w:proofErr w:type="gramEnd"/>
            <w:r w:rsidRPr="001161D6">
              <w:rPr>
                <w:sz w:val="24"/>
                <w:szCs w:val="24"/>
                <w:lang w:val="en-US"/>
              </w:rPr>
              <w:t xml:space="preserve">-2.A-1. Able to maintain an atmosphere of cooperation and achievement of goals in the team, </w:t>
            </w:r>
            <w:r w:rsidRPr="001161D6">
              <w:rPr>
                <w:sz w:val="24"/>
                <w:szCs w:val="24"/>
                <w:lang w:val="en-US"/>
              </w:rPr>
              <w:lastRenderedPageBreak/>
              <w:t>showing the value of each participant's contribution</w:t>
            </w:r>
          </w:p>
        </w:tc>
      </w:tr>
      <w:tr w:rsidR="001161D6" w:rsidRPr="002466CD" w14:paraId="0F1BFCF7" w14:textId="77777777" w:rsidTr="001161D6">
        <w:trPr>
          <w:jc w:val="center"/>
        </w:trPr>
        <w:tc>
          <w:tcPr>
            <w:tcW w:w="4300" w:type="dxa"/>
            <w:vMerge/>
          </w:tcPr>
          <w:p w14:paraId="37283C34" w14:textId="77777777" w:rsidR="001161D6" w:rsidRDefault="001161D6">
            <w:pPr>
              <w:rPr>
                <w:b/>
                <w:bCs/>
                <w:sz w:val="24"/>
                <w:szCs w:val="24"/>
                <w:highlight w:val="yellow"/>
                <w:lang w:val="en-US"/>
              </w:rPr>
            </w:pPr>
          </w:p>
        </w:tc>
        <w:tc>
          <w:tcPr>
            <w:tcW w:w="5023" w:type="dxa"/>
            <w:vMerge/>
          </w:tcPr>
          <w:p w14:paraId="1D9A6DCF" w14:textId="77777777" w:rsidR="001161D6" w:rsidRDefault="001161D6">
            <w:pPr>
              <w:rPr>
                <w:bCs/>
                <w:sz w:val="24"/>
                <w:szCs w:val="24"/>
                <w:highlight w:val="yellow"/>
                <w:lang w:val="en-US"/>
              </w:rPr>
            </w:pPr>
          </w:p>
        </w:tc>
        <w:tc>
          <w:tcPr>
            <w:tcW w:w="5237" w:type="dxa"/>
          </w:tcPr>
          <w:p w14:paraId="48736CA6" w14:textId="4993B0CB" w:rsidR="001161D6" w:rsidRPr="001161D6" w:rsidRDefault="001161D6">
            <w:pPr>
              <w:rPr>
                <w:sz w:val="24"/>
                <w:szCs w:val="24"/>
                <w:highlight w:val="yellow"/>
                <w:lang w:val="en-US"/>
              </w:rPr>
            </w:pPr>
            <w:r w:rsidRPr="001161D6">
              <w:rPr>
                <w:sz w:val="24"/>
                <w:szCs w:val="24"/>
                <w:lang w:val="en-US"/>
              </w:rPr>
              <w:t>UC-</w:t>
            </w:r>
            <w:proofErr w:type="gramStart"/>
            <w:r w:rsidRPr="001161D6">
              <w:rPr>
                <w:sz w:val="24"/>
                <w:szCs w:val="24"/>
                <w:lang w:val="en-US"/>
              </w:rPr>
              <w:t>4.I</w:t>
            </w:r>
            <w:proofErr w:type="gramEnd"/>
            <w:r w:rsidRPr="001161D6">
              <w:rPr>
                <w:sz w:val="24"/>
                <w:szCs w:val="24"/>
                <w:lang w:val="en-US"/>
              </w:rPr>
              <w:t>-2.A-2. Able to provide effective feedback to team members on intermediate and final results of work</w:t>
            </w:r>
          </w:p>
        </w:tc>
      </w:tr>
      <w:tr w:rsidR="001161D6" w:rsidRPr="002466CD" w14:paraId="178338D8" w14:textId="77777777" w:rsidTr="001161D6">
        <w:trPr>
          <w:jc w:val="center"/>
        </w:trPr>
        <w:tc>
          <w:tcPr>
            <w:tcW w:w="4300" w:type="dxa"/>
            <w:vMerge/>
          </w:tcPr>
          <w:p w14:paraId="35F39C22" w14:textId="77777777" w:rsidR="001161D6" w:rsidRDefault="001161D6">
            <w:pPr>
              <w:rPr>
                <w:b/>
                <w:bCs/>
                <w:sz w:val="24"/>
                <w:szCs w:val="24"/>
                <w:highlight w:val="yellow"/>
                <w:lang w:val="en-US"/>
              </w:rPr>
            </w:pPr>
          </w:p>
        </w:tc>
        <w:tc>
          <w:tcPr>
            <w:tcW w:w="5023" w:type="dxa"/>
            <w:vMerge/>
          </w:tcPr>
          <w:p w14:paraId="5DB996FF" w14:textId="77777777" w:rsidR="001161D6" w:rsidRDefault="001161D6">
            <w:pPr>
              <w:rPr>
                <w:bCs/>
                <w:sz w:val="24"/>
                <w:szCs w:val="24"/>
                <w:highlight w:val="yellow"/>
                <w:lang w:val="en-US"/>
              </w:rPr>
            </w:pPr>
          </w:p>
        </w:tc>
        <w:tc>
          <w:tcPr>
            <w:tcW w:w="5237" w:type="dxa"/>
          </w:tcPr>
          <w:p w14:paraId="33E29BE4" w14:textId="6205FF76" w:rsidR="001161D6" w:rsidRPr="001161D6" w:rsidRDefault="001161D6">
            <w:pPr>
              <w:rPr>
                <w:sz w:val="24"/>
                <w:szCs w:val="24"/>
                <w:highlight w:val="yellow"/>
                <w:lang w:val="en-US"/>
              </w:rPr>
            </w:pPr>
            <w:r w:rsidRPr="001161D6">
              <w:rPr>
                <w:sz w:val="24"/>
                <w:szCs w:val="24"/>
                <w:lang w:val="en-US"/>
              </w:rPr>
              <w:t>UC-</w:t>
            </w:r>
            <w:proofErr w:type="gramStart"/>
            <w:r w:rsidRPr="001161D6">
              <w:rPr>
                <w:sz w:val="24"/>
                <w:szCs w:val="24"/>
                <w:lang w:val="en-US"/>
              </w:rPr>
              <w:t>4.I</w:t>
            </w:r>
            <w:proofErr w:type="gramEnd"/>
            <w:r w:rsidRPr="001161D6">
              <w:rPr>
                <w:sz w:val="24"/>
                <w:szCs w:val="24"/>
                <w:lang w:val="en-US"/>
              </w:rPr>
              <w:t>-2.A-3. Able to identify conflicts that arise in the process of teamwork, and constructively manage them</w:t>
            </w:r>
          </w:p>
        </w:tc>
      </w:tr>
      <w:tr w:rsidR="001161D6" w:rsidRPr="002466CD" w14:paraId="1AF804DC" w14:textId="77777777" w:rsidTr="001161D6">
        <w:trPr>
          <w:jc w:val="center"/>
        </w:trPr>
        <w:tc>
          <w:tcPr>
            <w:tcW w:w="4300" w:type="dxa"/>
            <w:vMerge/>
          </w:tcPr>
          <w:p w14:paraId="5DC55154" w14:textId="77777777" w:rsidR="001161D6" w:rsidRDefault="001161D6">
            <w:pPr>
              <w:rPr>
                <w:b/>
                <w:bCs/>
                <w:sz w:val="24"/>
                <w:szCs w:val="24"/>
                <w:highlight w:val="yellow"/>
                <w:lang w:val="en-US"/>
              </w:rPr>
            </w:pPr>
          </w:p>
        </w:tc>
        <w:tc>
          <w:tcPr>
            <w:tcW w:w="5023" w:type="dxa"/>
            <w:vMerge/>
          </w:tcPr>
          <w:p w14:paraId="75CDEC1D" w14:textId="77777777" w:rsidR="001161D6" w:rsidRDefault="001161D6">
            <w:pPr>
              <w:rPr>
                <w:bCs/>
                <w:sz w:val="24"/>
                <w:szCs w:val="24"/>
                <w:highlight w:val="yellow"/>
                <w:lang w:val="en-US"/>
              </w:rPr>
            </w:pPr>
          </w:p>
        </w:tc>
        <w:tc>
          <w:tcPr>
            <w:tcW w:w="5237" w:type="dxa"/>
          </w:tcPr>
          <w:p w14:paraId="77E80440" w14:textId="060FFFEF" w:rsidR="001161D6" w:rsidRPr="001161D6" w:rsidRDefault="001161D6">
            <w:pPr>
              <w:rPr>
                <w:sz w:val="24"/>
                <w:szCs w:val="24"/>
                <w:highlight w:val="yellow"/>
                <w:lang w:val="en-US"/>
              </w:rPr>
            </w:pPr>
            <w:r w:rsidRPr="001161D6">
              <w:rPr>
                <w:sz w:val="24"/>
                <w:szCs w:val="24"/>
                <w:lang w:val="en-US"/>
              </w:rPr>
              <w:t>UC-</w:t>
            </w:r>
            <w:proofErr w:type="gramStart"/>
            <w:r w:rsidRPr="001161D6">
              <w:rPr>
                <w:sz w:val="24"/>
                <w:szCs w:val="24"/>
                <w:lang w:val="en-US"/>
              </w:rPr>
              <w:t>4.I</w:t>
            </w:r>
            <w:proofErr w:type="gramEnd"/>
            <w:r w:rsidRPr="001161D6">
              <w:rPr>
                <w:sz w:val="24"/>
                <w:szCs w:val="24"/>
                <w:lang w:val="en-US"/>
              </w:rPr>
              <w:t>-2.A-4. Able to use various types of communication to ensure effective interaction of team members, including virtual</w:t>
            </w:r>
          </w:p>
        </w:tc>
      </w:tr>
      <w:tr w:rsidR="001161D6" w:rsidRPr="002466CD" w14:paraId="71F0FA75" w14:textId="77777777" w:rsidTr="001161D6">
        <w:trPr>
          <w:jc w:val="center"/>
        </w:trPr>
        <w:tc>
          <w:tcPr>
            <w:tcW w:w="4300" w:type="dxa"/>
            <w:vMerge w:val="restart"/>
          </w:tcPr>
          <w:p w14:paraId="393ACDE6" w14:textId="45FF6B7B" w:rsidR="001161D6" w:rsidRPr="001161D6" w:rsidRDefault="001161D6">
            <w:pPr>
              <w:rPr>
                <w:bCs/>
                <w:sz w:val="24"/>
                <w:szCs w:val="24"/>
                <w:highlight w:val="yellow"/>
                <w:lang w:val="en-US"/>
              </w:rPr>
            </w:pPr>
            <w:r w:rsidRPr="001161D6">
              <w:rPr>
                <w:bCs/>
                <w:sz w:val="24"/>
                <w:szCs w:val="24"/>
                <w:lang w:val="en-US"/>
              </w:rPr>
              <w:t>PC-11. Capable of independently creating models and algorithms for typical and non-standard organizational and managerial tasks to optimize the internal environment and to adapt to the requirements of the external environment of a particular functional unit and an organization as a whole</w:t>
            </w:r>
          </w:p>
        </w:tc>
        <w:tc>
          <w:tcPr>
            <w:tcW w:w="5023" w:type="dxa"/>
            <w:vMerge w:val="restart"/>
          </w:tcPr>
          <w:p w14:paraId="1FF9B0D8" w14:textId="47B9C500" w:rsidR="001161D6" w:rsidRPr="001161D6" w:rsidRDefault="001161D6">
            <w:pPr>
              <w:rPr>
                <w:bCs/>
                <w:sz w:val="24"/>
                <w:szCs w:val="24"/>
                <w:highlight w:val="yellow"/>
                <w:lang w:val="en-US"/>
              </w:rPr>
            </w:pPr>
            <w:r w:rsidRPr="001161D6">
              <w:rPr>
                <w:bCs/>
                <w:sz w:val="24"/>
                <w:szCs w:val="24"/>
                <w:lang w:val="en-US"/>
              </w:rPr>
              <w:t>PC-</w:t>
            </w:r>
            <w:proofErr w:type="gramStart"/>
            <w:r w:rsidRPr="001161D6">
              <w:rPr>
                <w:bCs/>
                <w:sz w:val="24"/>
                <w:szCs w:val="24"/>
                <w:lang w:val="en-US"/>
              </w:rPr>
              <w:t>11.I</w:t>
            </w:r>
            <w:proofErr w:type="gramEnd"/>
            <w:r w:rsidRPr="001161D6">
              <w:rPr>
                <w:bCs/>
                <w:sz w:val="24"/>
                <w:szCs w:val="24"/>
                <w:lang w:val="en-US"/>
              </w:rPr>
              <w:t>-2. Develops models and algorithms for standard and non-standard organizational and managerial decisions</w:t>
            </w:r>
          </w:p>
        </w:tc>
        <w:tc>
          <w:tcPr>
            <w:tcW w:w="5237" w:type="dxa"/>
          </w:tcPr>
          <w:p w14:paraId="49022277" w14:textId="244006E4" w:rsidR="001161D6" w:rsidRPr="001161D6" w:rsidRDefault="001161D6">
            <w:pPr>
              <w:rPr>
                <w:sz w:val="24"/>
                <w:szCs w:val="24"/>
                <w:highlight w:val="yellow"/>
                <w:lang w:val="en-US"/>
              </w:rPr>
            </w:pPr>
            <w:r w:rsidRPr="001161D6">
              <w:rPr>
                <w:sz w:val="24"/>
                <w:szCs w:val="24"/>
                <w:lang w:val="en-US"/>
              </w:rPr>
              <w:t>PC-</w:t>
            </w:r>
            <w:proofErr w:type="gramStart"/>
            <w:r w:rsidRPr="001161D6">
              <w:rPr>
                <w:sz w:val="24"/>
                <w:szCs w:val="24"/>
                <w:lang w:val="en-US"/>
              </w:rPr>
              <w:t>11.I</w:t>
            </w:r>
            <w:proofErr w:type="gramEnd"/>
            <w:r w:rsidRPr="001161D6">
              <w:rPr>
                <w:sz w:val="24"/>
                <w:szCs w:val="24"/>
                <w:lang w:val="en-US"/>
              </w:rPr>
              <w:t>-2.A-1. Able to apply main methods of analysis and modeling of managerial decisions under uncertainty and in lack of information</w:t>
            </w:r>
          </w:p>
        </w:tc>
      </w:tr>
      <w:tr w:rsidR="001161D6" w:rsidRPr="002466CD" w14:paraId="44A77906" w14:textId="77777777" w:rsidTr="001161D6">
        <w:trPr>
          <w:jc w:val="center"/>
        </w:trPr>
        <w:tc>
          <w:tcPr>
            <w:tcW w:w="4300" w:type="dxa"/>
            <w:vMerge/>
          </w:tcPr>
          <w:p w14:paraId="094EA531" w14:textId="77777777" w:rsidR="001161D6" w:rsidRPr="001161D6" w:rsidRDefault="001161D6">
            <w:pPr>
              <w:rPr>
                <w:bCs/>
                <w:sz w:val="24"/>
                <w:szCs w:val="24"/>
                <w:highlight w:val="yellow"/>
                <w:lang w:val="en-US"/>
              </w:rPr>
            </w:pPr>
          </w:p>
        </w:tc>
        <w:tc>
          <w:tcPr>
            <w:tcW w:w="5023" w:type="dxa"/>
            <w:vMerge/>
          </w:tcPr>
          <w:p w14:paraId="2923F5D6" w14:textId="77777777" w:rsidR="001161D6" w:rsidRPr="001161D6" w:rsidRDefault="001161D6">
            <w:pPr>
              <w:rPr>
                <w:bCs/>
                <w:sz w:val="24"/>
                <w:szCs w:val="24"/>
                <w:highlight w:val="yellow"/>
                <w:lang w:val="en-US"/>
              </w:rPr>
            </w:pPr>
          </w:p>
        </w:tc>
        <w:tc>
          <w:tcPr>
            <w:tcW w:w="5237" w:type="dxa"/>
          </w:tcPr>
          <w:p w14:paraId="639ACC96" w14:textId="5D0CCBBA" w:rsidR="001161D6" w:rsidRPr="001161D6" w:rsidRDefault="001161D6">
            <w:pPr>
              <w:rPr>
                <w:sz w:val="24"/>
                <w:szCs w:val="24"/>
                <w:highlight w:val="yellow"/>
                <w:lang w:val="en-US"/>
              </w:rPr>
            </w:pPr>
            <w:r w:rsidRPr="001161D6">
              <w:rPr>
                <w:sz w:val="24"/>
                <w:szCs w:val="24"/>
                <w:lang w:val="en-US"/>
              </w:rPr>
              <w:t>PC-</w:t>
            </w:r>
            <w:proofErr w:type="gramStart"/>
            <w:r w:rsidRPr="001161D6">
              <w:rPr>
                <w:sz w:val="24"/>
                <w:szCs w:val="24"/>
                <w:lang w:val="en-US"/>
              </w:rPr>
              <w:t>11.I</w:t>
            </w:r>
            <w:proofErr w:type="gramEnd"/>
            <w:r w:rsidRPr="001161D6">
              <w:rPr>
                <w:sz w:val="24"/>
                <w:szCs w:val="24"/>
                <w:lang w:val="en-US"/>
              </w:rPr>
              <w:t>-2.A-2. Able to develop and justify effective organizational and managerial decisions considering the requirements of the external and internal environment</w:t>
            </w:r>
          </w:p>
        </w:tc>
      </w:tr>
      <w:tr w:rsidR="001161D6" w:rsidRPr="002466CD" w14:paraId="43713F20" w14:textId="77777777" w:rsidTr="001161D6">
        <w:trPr>
          <w:jc w:val="center"/>
        </w:trPr>
        <w:tc>
          <w:tcPr>
            <w:tcW w:w="4300" w:type="dxa"/>
            <w:vMerge w:val="restart"/>
          </w:tcPr>
          <w:p w14:paraId="7369F3BD" w14:textId="03E27406" w:rsidR="001161D6" w:rsidRPr="001161D6" w:rsidRDefault="001161D6">
            <w:pPr>
              <w:rPr>
                <w:bCs/>
                <w:sz w:val="24"/>
                <w:szCs w:val="24"/>
                <w:highlight w:val="yellow"/>
                <w:lang w:val="en-US"/>
              </w:rPr>
            </w:pPr>
            <w:r w:rsidRPr="001161D6">
              <w:rPr>
                <w:bCs/>
                <w:sz w:val="24"/>
                <w:szCs w:val="24"/>
                <w:lang w:val="en-US"/>
              </w:rPr>
              <w:t>PC-12. Capable of independently creating and adapting existing foreign and domestic programs for human resource planning, utilization and development at the individual, group and workforce levels to achieve the strategic leadership of an organization</w:t>
            </w:r>
          </w:p>
        </w:tc>
        <w:tc>
          <w:tcPr>
            <w:tcW w:w="5023" w:type="dxa"/>
            <w:vMerge w:val="restart"/>
          </w:tcPr>
          <w:p w14:paraId="42B87C7E" w14:textId="58705151" w:rsidR="001161D6" w:rsidRPr="001161D6" w:rsidRDefault="001161D6">
            <w:pPr>
              <w:rPr>
                <w:bCs/>
                <w:sz w:val="24"/>
                <w:szCs w:val="24"/>
                <w:highlight w:val="yellow"/>
                <w:lang w:val="en-US"/>
              </w:rPr>
            </w:pPr>
            <w:r w:rsidRPr="001161D6">
              <w:rPr>
                <w:bCs/>
                <w:sz w:val="24"/>
                <w:szCs w:val="24"/>
                <w:lang w:val="en-US"/>
              </w:rPr>
              <w:t>PC-</w:t>
            </w:r>
            <w:proofErr w:type="gramStart"/>
            <w:r w:rsidRPr="001161D6">
              <w:rPr>
                <w:bCs/>
                <w:sz w:val="24"/>
                <w:szCs w:val="24"/>
                <w:lang w:val="en-US"/>
              </w:rPr>
              <w:t>12.I</w:t>
            </w:r>
            <w:proofErr w:type="gramEnd"/>
            <w:r w:rsidRPr="001161D6">
              <w:rPr>
                <w:bCs/>
                <w:sz w:val="24"/>
                <w:szCs w:val="24"/>
                <w:lang w:val="en-US"/>
              </w:rPr>
              <w:t>-1. Conducts a critical analysis of foreign and domestic programs for human resource planning, utilization and development</w:t>
            </w:r>
          </w:p>
        </w:tc>
        <w:tc>
          <w:tcPr>
            <w:tcW w:w="5237" w:type="dxa"/>
          </w:tcPr>
          <w:p w14:paraId="3A8CB7BA" w14:textId="4F1DAC85" w:rsidR="001161D6" w:rsidRPr="001161D6" w:rsidRDefault="001161D6">
            <w:pPr>
              <w:rPr>
                <w:sz w:val="24"/>
                <w:szCs w:val="24"/>
                <w:highlight w:val="yellow"/>
                <w:lang w:val="en-US"/>
              </w:rPr>
            </w:pPr>
            <w:r w:rsidRPr="001161D6">
              <w:rPr>
                <w:sz w:val="24"/>
                <w:szCs w:val="24"/>
                <w:lang w:val="en-US"/>
              </w:rPr>
              <w:t>PC-</w:t>
            </w:r>
            <w:proofErr w:type="gramStart"/>
            <w:r w:rsidRPr="001161D6">
              <w:rPr>
                <w:sz w:val="24"/>
                <w:szCs w:val="24"/>
                <w:lang w:val="en-US"/>
              </w:rPr>
              <w:t>12.I</w:t>
            </w:r>
            <w:proofErr w:type="gramEnd"/>
            <w:r w:rsidRPr="001161D6">
              <w:rPr>
                <w:sz w:val="24"/>
                <w:szCs w:val="24"/>
                <w:lang w:val="en-US"/>
              </w:rPr>
              <w:t xml:space="preserve">-1.K-1. Knows main domestic and foreign programs for human resource planning, utilization and development </w:t>
            </w:r>
          </w:p>
        </w:tc>
      </w:tr>
      <w:tr w:rsidR="001161D6" w:rsidRPr="002466CD" w14:paraId="2E4580A0" w14:textId="77777777" w:rsidTr="001161D6">
        <w:trPr>
          <w:jc w:val="center"/>
        </w:trPr>
        <w:tc>
          <w:tcPr>
            <w:tcW w:w="4300" w:type="dxa"/>
            <w:vMerge/>
          </w:tcPr>
          <w:p w14:paraId="5187CF42" w14:textId="2DC95D08" w:rsidR="001161D6" w:rsidRPr="001161D6" w:rsidRDefault="001161D6">
            <w:pPr>
              <w:rPr>
                <w:bCs/>
                <w:sz w:val="24"/>
                <w:szCs w:val="24"/>
                <w:highlight w:val="yellow"/>
                <w:lang w:val="en-US"/>
              </w:rPr>
            </w:pPr>
          </w:p>
        </w:tc>
        <w:tc>
          <w:tcPr>
            <w:tcW w:w="5023" w:type="dxa"/>
            <w:vMerge/>
          </w:tcPr>
          <w:p w14:paraId="6226E6C6" w14:textId="77777777" w:rsidR="001161D6" w:rsidRPr="001161D6" w:rsidRDefault="001161D6">
            <w:pPr>
              <w:rPr>
                <w:bCs/>
                <w:sz w:val="24"/>
                <w:szCs w:val="24"/>
                <w:highlight w:val="yellow"/>
                <w:lang w:val="en-US"/>
              </w:rPr>
            </w:pPr>
          </w:p>
        </w:tc>
        <w:tc>
          <w:tcPr>
            <w:tcW w:w="5237" w:type="dxa"/>
          </w:tcPr>
          <w:p w14:paraId="097024EE" w14:textId="76F27920" w:rsidR="001161D6" w:rsidRPr="001161D6" w:rsidRDefault="001161D6">
            <w:pPr>
              <w:rPr>
                <w:sz w:val="24"/>
                <w:szCs w:val="24"/>
                <w:highlight w:val="yellow"/>
                <w:lang w:val="en-US"/>
              </w:rPr>
            </w:pPr>
            <w:r w:rsidRPr="001161D6">
              <w:rPr>
                <w:sz w:val="24"/>
                <w:szCs w:val="24"/>
                <w:lang w:val="en-US"/>
              </w:rPr>
              <w:t>PC-</w:t>
            </w:r>
            <w:proofErr w:type="gramStart"/>
            <w:r w:rsidRPr="001161D6">
              <w:rPr>
                <w:sz w:val="24"/>
                <w:szCs w:val="24"/>
                <w:lang w:val="en-US"/>
              </w:rPr>
              <w:t>12.I</w:t>
            </w:r>
            <w:proofErr w:type="gramEnd"/>
            <w:r w:rsidRPr="001161D6">
              <w:rPr>
                <w:sz w:val="24"/>
                <w:szCs w:val="24"/>
                <w:lang w:val="en-US"/>
              </w:rPr>
              <w:t>-1.A-1. Able to critically evaluate advantages and disadvantages of foreign and domestic programs for human resource planning, utilization and development</w:t>
            </w:r>
          </w:p>
        </w:tc>
      </w:tr>
      <w:tr w:rsidR="001161D6" w:rsidRPr="002466CD" w14:paraId="3A8E0DD7" w14:textId="77777777" w:rsidTr="001161D6">
        <w:trPr>
          <w:jc w:val="center"/>
        </w:trPr>
        <w:tc>
          <w:tcPr>
            <w:tcW w:w="4300" w:type="dxa"/>
            <w:vMerge/>
          </w:tcPr>
          <w:p w14:paraId="40A2A1D4" w14:textId="77777777" w:rsidR="001161D6" w:rsidRPr="001161D6" w:rsidRDefault="001161D6">
            <w:pPr>
              <w:rPr>
                <w:bCs/>
                <w:sz w:val="24"/>
                <w:szCs w:val="24"/>
                <w:highlight w:val="yellow"/>
                <w:lang w:val="en-US"/>
              </w:rPr>
            </w:pPr>
          </w:p>
        </w:tc>
        <w:tc>
          <w:tcPr>
            <w:tcW w:w="5023" w:type="dxa"/>
          </w:tcPr>
          <w:p w14:paraId="3A27190A" w14:textId="2708ADF3" w:rsidR="001161D6" w:rsidRPr="001161D6" w:rsidRDefault="001161D6">
            <w:pPr>
              <w:rPr>
                <w:bCs/>
                <w:sz w:val="24"/>
                <w:szCs w:val="24"/>
                <w:highlight w:val="yellow"/>
                <w:lang w:val="en-US"/>
              </w:rPr>
            </w:pPr>
            <w:r w:rsidRPr="001161D6">
              <w:rPr>
                <w:bCs/>
                <w:sz w:val="24"/>
                <w:szCs w:val="24"/>
                <w:lang w:val="en-US"/>
              </w:rPr>
              <w:t>PC-</w:t>
            </w:r>
            <w:proofErr w:type="gramStart"/>
            <w:r w:rsidRPr="001161D6">
              <w:rPr>
                <w:bCs/>
                <w:sz w:val="24"/>
                <w:szCs w:val="24"/>
                <w:lang w:val="en-US"/>
              </w:rPr>
              <w:t>12.I</w:t>
            </w:r>
            <w:proofErr w:type="gramEnd"/>
            <w:r w:rsidRPr="001161D6">
              <w:rPr>
                <w:bCs/>
                <w:sz w:val="24"/>
                <w:szCs w:val="24"/>
                <w:lang w:val="en-US"/>
              </w:rPr>
              <w:t>-2. Develops programs for company's human resource planning, utilization and development that contribute to the achievement of the organization's strategic leadership</w:t>
            </w:r>
          </w:p>
        </w:tc>
        <w:tc>
          <w:tcPr>
            <w:tcW w:w="5237" w:type="dxa"/>
          </w:tcPr>
          <w:p w14:paraId="08F8597F" w14:textId="7563456B" w:rsidR="001161D6" w:rsidRPr="001161D6" w:rsidRDefault="001161D6">
            <w:pPr>
              <w:rPr>
                <w:sz w:val="24"/>
                <w:szCs w:val="24"/>
                <w:highlight w:val="yellow"/>
                <w:lang w:val="en-US"/>
              </w:rPr>
            </w:pPr>
            <w:r w:rsidRPr="001161D6">
              <w:rPr>
                <w:sz w:val="24"/>
                <w:szCs w:val="24"/>
                <w:lang w:val="en-US"/>
              </w:rPr>
              <w:t>PC-</w:t>
            </w:r>
            <w:proofErr w:type="gramStart"/>
            <w:r w:rsidRPr="001161D6">
              <w:rPr>
                <w:sz w:val="24"/>
                <w:szCs w:val="24"/>
                <w:lang w:val="en-US"/>
              </w:rPr>
              <w:t>12.I</w:t>
            </w:r>
            <w:proofErr w:type="gramEnd"/>
            <w:r w:rsidRPr="001161D6">
              <w:rPr>
                <w:sz w:val="24"/>
                <w:szCs w:val="24"/>
                <w:lang w:val="en-US"/>
              </w:rPr>
              <w:t>-2.A-1. Able to develop programs for company's human resource planning, utilization and development at the individual, group and workforce levels</w:t>
            </w:r>
          </w:p>
        </w:tc>
      </w:tr>
      <w:tr w:rsidR="0074182A" w:rsidRPr="002466CD" w14:paraId="3D55BD73" w14:textId="77777777" w:rsidTr="001161D6">
        <w:trPr>
          <w:jc w:val="center"/>
        </w:trPr>
        <w:tc>
          <w:tcPr>
            <w:tcW w:w="4300" w:type="dxa"/>
            <w:vMerge w:val="restart"/>
          </w:tcPr>
          <w:p w14:paraId="51CCFEAD" w14:textId="3860116B" w:rsidR="0074182A" w:rsidRPr="0074182A" w:rsidRDefault="0074182A">
            <w:pPr>
              <w:rPr>
                <w:bCs/>
                <w:sz w:val="24"/>
                <w:szCs w:val="24"/>
                <w:highlight w:val="yellow"/>
                <w:lang w:val="en-US"/>
              </w:rPr>
            </w:pPr>
            <w:r w:rsidRPr="0074182A">
              <w:rPr>
                <w:bCs/>
                <w:sz w:val="24"/>
                <w:szCs w:val="24"/>
                <w:lang w:val="en-US"/>
              </w:rPr>
              <w:t xml:space="preserve">SPC-1. Capable of managing services and divisions in companies of various forms of ownership at different stages of the business development lifecycle, including </w:t>
            </w:r>
            <w:r w:rsidRPr="0074182A">
              <w:rPr>
                <w:bCs/>
                <w:sz w:val="24"/>
                <w:szCs w:val="24"/>
                <w:lang w:val="en-US"/>
              </w:rPr>
              <w:lastRenderedPageBreak/>
              <w:t>using modern digital technologies</w:t>
            </w:r>
          </w:p>
        </w:tc>
        <w:tc>
          <w:tcPr>
            <w:tcW w:w="5023" w:type="dxa"/>
            <w:vMerge w:val="restart"/>
          </w:tcPr>
          <w:p w14:paraId="40532676" w14:textId="3AC1A2A8" w:rsidR="0074182A" w:rsidRPr="0074182A" w:rsidRDefault="0074182A">
            <w:pPr>
              <w:rPr>
                <w:bCs/>
                <w:sz w:val="24"/>
                <w:szCs w:val="24"/>
                <w:highlight w:val="yellow"/>
                <w:lang w:val="en-US"/>
              </w:rPr>
            </w:pPr>
            <w:r w:rsidRPr="0074182A">
              <w:rPr>
                <w:bCs/>
                <w:sz w:val="24"/>
                <w:szCs w:val="24"/>
                <w:lang w:val="en-US"/>
              </w:rPr>
              <w:lastRenderedPageBreak/>
              <w:t>SPC-</w:t>
            </w:r>
            <w:proofErr w:type="gramStart"/>
            <w:r w:rsidRPr="0074182A">
              <w:rPr>
                <w:bCs/>
                <w:sz w:val="24"/>
                <w:szCs w:val="24"/>
                <w:lang w:val="en-US"/>
              </w:rPr>
              <w:t>1.I</w:t>
            </w:r>
            <w:proofErr w:type="gramEnd"/>
            <w:r w:rsidRPr="0074182A">
              <w:rPr>
                <w:bCs/>
                <w:sz w:val="24"/>
                <w:szCs w:val="24"/>
                <w:lang w:val="en-US"/>
              </w:rPr>
              <w:t xml:space="preserve">-1. Uses and adapts management principles, methods and styles to the specifics of organizations of various different forms of ownership at different stages of the business </w:t>
            </w:r>
            <w:r w:rsidRPr="0074182A">
              <w:rPr>
                <w:bCs/>
                <w:sz w:val="24"/>
                <w:szCs w:val="24"/>
                <w:lang w:val="en-US"/>
              </w:rPr>
              <w:lastRenderedPageBreak/>
              <w:t>development lifecycle</w:t>
            </w:r>
          </w:p>
        </w:tc>
        <w:tc>
          <w:tcPr>
            <w:tcW w:w="5237" w:type="dxa"/>
          </w:tcPr>
          <w:p w14:paraId="50F7611F" w14:textId="11BCF35B" w:rsidR="0074182A" w:rsidRPr="0074182A" w:rsidRDefault="0074182A">
            <w:pPr>
              <w:rPr>
                <w:sz w:val="24"/>
                <w:szCs w:val="24"/>
                <w:highlight w:val="yellow"/>
                <w:lang w:val="en-US"/>
              </w:rPr>
            </w:pPr>
            <w:r w:rsidRPr="0074182A">
              <w:rPr>
                <w:sz w:val="24"/>
                <w:szCs w:val="24"/>
                <w:lang w:val="en-US"/>
              </w:rPr>
              <w:lastRenderedPageBreak/>
              <w:t>SPC-</w:t>
            </w:r>
            <w:proofErr w:type="gramStart"/>
            <w:r w:rsidRPr="0074182A">
              <w:rPr>
                <w:sz w:val="24"/>
                <w:szCs w:val="24"/>
                <w:lang w:val="en-US"/>
              </w:rPr>
              <w:t>1.I</w:t>
            </w:r>
            <w:proofErr w:type="gramEnd"/>
            <w:r w:rsidRPr="0074182A">
              <w:rPr>
                <w:sz w:val="24"/>
                <w:szCs w:val="24"/>
                <w:lang w:val="en-US"/>
              </w:rPr>
              <w:t>-1.K-1. Knows the characteristics of organizations of various types and forms, as well as the features of their development at different stages of the business life cycle</w:t>
            </w:r>
          </w:p>
        </w:tc>
      </w:tr>
      <w:tr w:rsidR="0074182A" w:rsidRPr="002466CD" w14:paraId="4C773AAD" w14:textId="77777777" w:rsidTr="001161D6">
        <w:trPr>
          <w:jc w:val="center"/>
        </w:trPr>
        <w:tc>
          <w:tcPr>
            <w:tcW w:w="4300" w:type="dxa"/>
            <w:vMerge/>
          </w:tcPr>
          <w:p w14:paraId="0C697309" w14:textId="1512D34B" w:rsidR="0074182A" w:rsidRPr="0074182A" w:rsidRDefault="0074182A">
            <w:pPr>
              <w:rPr>
                <w:bCs/>
                <w:sz w:val="24"/>
                <w:szCs w:val="24"/>
                <w:highlight w:val="yellow"/>
                <w:lang w:val="en-US"/>
              </w:rPr>
            </w:pPr>
          </w:p>
        </w:tc>
        <w:tc>
          <w:tcPr>
            <w:tcW w:w="5023" w:type="dxa"/>
            <w:vMerge/>
          </w:tcPr>
          <w:p w14:paraId="446EE44E" w14:textId="77777777" w:rsidR="0074182A" w:rsidRPr="0074182A" w:rsidRDefault="0074182A">
            <w:pPr>
              <w:rPr>
                <w:bCs/>
                <w:sz w:val="24"/>
                <w:szCs w:val="24"/>
                <w:highlight w:val="yellow"/>
                <w:lang w:val="en-US"/>
              </w:rPr>
            </w:pPr>
          </w:p>
        </w:tc>
        <w:tc>
          <w:tcPr>
            <w:tcW w:w="5237" w:type="dxa"/>
          </w:tcPr>
          <w:p w14:paraId="6D395B7A" w14:textId="0FCF5E66" w:rsidR="0074182A" w:rsidRPr="0074182A" w:rsidRDefault="0074182A">
            <w:pPr>
              <w:rPr>
                <w:sz w:val="24"/>
                <w:szCs w:val="24"/>
                <w:highlight w:val="yellow"/>
                <w:lang w:val="en-US"/>
              </w:rPr>
            </w:pPr>
            <w:r w:rsidRPr="0074182A">
              <w:rPr>
                <w:sz w:val="24"/>
                <w:szCs w:val="24"/>
                <w:lang w:val="en-US"/>
              </w:rPr>
              <w:t>SPC-</w:t>
            </w:r>
            <w:proofErr w:type="gramStart"/>
            <w:r w:rsidRPr="0074182A">
              <w:rPr>
                <w:sz w:val="24"/>
                <w:szCs w:val="24"/>
                <w:lang w:val="en-US"/>
              </w:rPr>
              <w:t>1.I</w:t>
            </w:r>
            <w:proofErr w:type="gramEnd"/>
            <w:r w:rsidRPr="0074182A">
              <w:rPr>
                <w:sz w:val="24"/>
                <w:szCs w:val="24"/>
                <w:lang w:val="en-US"/>
              </w:rPr>
              <w:t xml:space="preserve">-1.U-1. Able to adapt existing principles, methods and management styles to the specificity of a particular organization, </w:t>
            </w:r>
            <w:proofErr w:type="gramStart"/>
            <w:r w:rsidRPr="0074182A">
              <w:rPr>
                <w:sz w:val="24"/>
                <w:szCs w:val="24"/>
                <w:lang w:val="en-US"/>
              </w:rPr>
              <w:t>taking into account</w:t>
            </w:r>
            <w:proofErr w:type="gramEnd"/>
            <w:r w:rsidRPr="0074182A">
              <w:rPr>
                <w:sz w:val="24"/>
                <w:szCs w:val="24"/>
                <w:lang w:val="en-US"/>
              </w:rPr>
              <w:t xml:space="preserve"> the stage of its development and other factors</w:t>
            </w:r>
          </w:p>
        </w:tc>
      </w:tr>
      <w:bookmarkEnd w:id="1"/>
    </w:tbl>
    <w:p w14:paraId="777B5209" w14:textId="77777777" w:rsidR="008E1C8E" w:rsidRPr="002466CD" w:rsidRDefault="008E1C8E">
      <w:pPr>
        <w:widowControl/>
        <w:spacing w:before="100"/>
        <w:jc w:val="both"/>
        <w:rPr>
          <w:b/>
          <w:lang w:val="en-US"/>
        </w:rPr>
      </w:pPr>
    </w:p>
    <w:p w14:paraId="37993331" w14:textId="77777777" w:rsidR="00BC6B6F" w:rsidRDefault="00D365EA">
      <w:pPr>
        <w:widowControl/>
        <w:numPr>
          <w:ilvl w:val="0"/>
          <w:numId w:val="1"/>
        </w:numPr>
        <w:spacing w:before="100" w:line="276" w:lineRule="auto"/>
        <w:jc w:val="both"/>
        <w:rPr>
          <w:b/>
          <w:sz w:val="24"/>
          <w:szCs w:val="24"/>
          <w:lang w:val="en-US" w:eastAsia="ar-SA"/>
        </w:rPr>
      </w:pPr>
      <w:r>
        <w:rPr>
          <w:b/>
          <w:sz w:val="24"/>
          <w:szCs w:val="24"/>
          <w:lang w:val="en-US" w:eastAsia="ar-SA"/>
        </w:rPr>
        <w:t>Workload of the course by types of activity</w:t>
      </w:r>
    </w:p>
    <w:p w14:paraId="0B4D9F2B" w14:textId="77777777" w:rsidR="00BC6B6F" w:rsidRDefault="00D365EA">
      <w:pPr>
        <w:spacing w:before="100" w:line="276" w:lineRule="auto"/>
        <w:jc w:val="both"/>
        <w:rPr>
          <w:sz w:val="24"/>
          <w:szCs w:val="24"/>
          <w:lang w:val="en-US"/>
        </w:rPr>
      </w:pPr>
      <w:r>
        <w:rPr>
          <w:sz w:val="24"/>
          <w:szCs w:val="24"/>
          <w:lang w:val="en-US"/>
        </w:rPr>
        <w:t>The workload of the discipline is _</w:t>
      </w:r>
      <w:r>
        <w:rPr>
          <w:sz w:val="24"/>
          <w:szCs w:val="24"/>
          <w:u w:val="single"/>
          <w:lang w:val="en-US"/>
        </w:rPr>
        <w:t>3</w:t>
      </w:r>
      <w:r>
        <w:rPr>
          <w:sz w:val="24"/>
          <w:szCs w:val="24"/>
          <w:lang w:val="en-US"/>
        </w:rPr>
        <w:t>_ ECTS: _</w:t>
      </w:r>
      <w:r>
        <w:rPr>
          <w:sz w:val="24"/>
          <w:szCs w:val="24"/>
          <w:u w:val="single"/>
          <w:lang w:val="en-US"/>
        </w:rPr>
        <w:t>108</w:t>
      </w:r>
      <w:r>
        <w:rPr>
          <w:sz w:val="24"/>
          <w:szCs w:val="24"/>
          <w:lang w:val="en-US"/>
        </w:rPr>
        <w:t>_ academic hours, including _</w:t>
      </w:r>
      <w:r>
        <w:rPr>
          <w:sz w:val="24"/>
          <w:szCs w:val="24"/>
          <w:u w:val="single"/>
          <w:lang w:val="en-US"/>
        </w:rPr>
        <w:t>52</w:t>
      </w:r>
      <w:r>
        <w:rPr>
          <w:sz w:val="24"/>
          <w:szCs w:val="24"/>
          <w:lang w:val="en-US"/>
        </w:rPr>
        <w:t>_ academic hours of contact work with a professor, _</w:t>
      </w:r>
      <w:r>
        <w:rPr>
          <w:sz w:val="24"/>
          <w:szCs w:val="24"/>
          <w:u w:val="single"/>
          <w:lang w:val="en-US"/>
        </w:rPr>
        <w:t>56</w:t>
      </w:r>
      <w:r>
        <w:rPr>
          <w:sz w:val="24"/>
          <w:szCs w:val="24"/>
          <w:lang w:val="en-US"/>
        </w:rPr>
        <w:t>_ academic hours of self-directed studies.</w:t>
      </w:r>
    </w:p>
    <w:p w14:paraId="3BDFE939" w14:textId="77777777" w:rsidR="00BC6B6F" w:rsidRDefault="00D365EA">
      <w:pPr>
        <w:widowControl/>
        <w:numPr>
          <w:ilvl w:val="0"/>
          <w:numId w:val="1"/>
        </w:numPr>
        <w:spacing w:before="100" w:line="276" w:lineRule="auto"/>
        <w:jc w:val="both"/>
        <w:rPr>
          <w:b/>
          <w:sz w:val="24"/>
          <w:szCs w:val="24"/>
          <w:lang w:val="en-US" w:eastAsia="ar-SA"/>
        </w:rPr>
      </w:pPr>
      <w:r>
        <w:rPr>
          <w:b/>
          <w:bCs/>
          <w:sz w:val="24"/>
          <w:szCs w:val="24"/>
          <w:lang w:val="en-US"/>
        </w:rPr>
        <w:t xml:space="preserve">Learning </w:t>
      </w:r>
      <w:proofErr w:type="gramStart"/>
      <w:r>
        <w:rPr>
          <w:b/>
          <w:bCs/>
          <w:sz w:val="24"/>
          <w:szCs w:val="24"/>
          <w:lang w:val="en-US"/>
        </w:rPr>
        <w:t>format</w:t>
      </w:r>
      <w:r>
        <w:rPr>
          <w:b/>
          <w:sz w:val="24"/>
          <w:szCs w:val="24"/>
          <w:lang w:val="en-US" w:eastAsia="ar-SA"/>
        </w:rPr>
        <w:t xml:space="preserve"> </w:t>
      </w:r>
      <w:r>
        <w:rPr>
          <w:color w:val="C00000"/>
          <w:sz w:val="24"/>
          <w:szCs w:val="24"/>
          <w:lang w:val="en-US"/>
        </w:rPr>
        <w:t xml:space="preserve"> </w:t>
      </w:r>
      <w:r>
        <w:rPr>
          <w:sz w:val="24"/>
          <w:szCs w:val="24"/>
          <w:u w:val="single"/>
          <w:lang w:val="en-US"/>
        </w:rPr>
        <w:t>full</w:t>
      </w:r>
      <w:proofErr w:type="gramEnd"/>
      <w:r>
        <w:rPr>
          <w:sz w:val="24"/>
          <w:szCs w:val="24"/>
          <w:u w:val="single"/>
          <w:lang w:val="en-US"/>
        </w:rPr>
        <w:t xml:space="preserve">-time, with the use of educational platform </w:t>
      </w:r>
      <w:proofErr w:type="spellStart"/>
      <w:r>
        <w:rPr>
          <w:sz w:val="24"/>
          <w:szCs w:val="24"/>
          <w:u w:val="single"/>
          <w:lang w:val="en-US"/>
        </w:rPr>
        <w:t>On.Econ</w:t>
      </w:r>
      <w:proofErr w:type="spellEnd"/>
      <w:r>
        <w:rPr>
          <w:b/>
          <w:sz w:val="24"/>
          <w:szCs w:val="24"/>
          <w:lang w:val="en-US" w:eastAsia="ar-SA"/>
        </w:rPr>
        <w:t xml:space="preserve"> </w:t>
      </w:r>
    </w:p>
    <w:p w14:paraId="1802F6D1" w14:textId="77777777" w:rsidR="00BC6B6F" w:rsidRDefault="00D365EA">
      <w:pPr>
        <w:widowControl/>
        <w:numPr>
          <w:ilvl w:val="0"/>
          <w:numId w:val="1"/>
        </w:numPr>
        <w:spacing w:before="100" w:after="240" w:line="276" w:lineRule="auto"/>
        <w:jc w:val="both"/>
        <w:rPr>
          <w:b/>
          <w:sz w:val="24"/>
          <w:szCs w:val="24"/>
          <w:lang w:val="en-US" w:eastAsia="ar-SA"/>
        </w:rPr>
      </w:pPr>
      <w:r>
        <w:rPr>
          <w:b/>
          <w:sz w:val="24"/>
          <w:szCs w:val="24"/>
          <w:lang w:val="en-US" w:eastAsia="ar-SA"/>
        </w:rPr>
        <w:t>Content of the course structured by topics (sections) indicating the number of academic hours allocated to them and types of training</w:t>
      </w:r>
    </w:p>
    <w:p w14:paraId="73A2B7C3" w14:textId="2A5CBB21" w:rsidR="00BC6B6F" w:rsidRPr="002466CD" w:rsidRDefault="00BC6B6F">
      <w:pPr>
        <w:widowControl/>
        <w:spacing w:before="100"/>
        <w:jc w:val="both"/>
        <w:rPr>
          <w:b/>
          <w:sz w:val="24"/>
          <w:szCs w:val="24"/>
          <w:lang w:val="en-US" w:eastAsia="ar-SA"/>
        </w:rPr>
      </w:pPr>
    </w:p>
    <w:tbl>
      <w:tblPr>
        <w:tblW w:w="14860" w:type="dxa"/>
        <w:tblInd w:w="-243" w:type="dxa"/>
        <w:tblLayout w:type="fixed"/>
        <w:tblLook w:val="04A0" w:firstRow="1" w:lastRow="0" w:firstColumn="1" w:lastColumn="0" w:noHBand="0" w:noVBand="1"/>
      </w:tblPr>
      <w:tblGrid>
        <w:gridCol w:w="4503"/>
        <w:gridCol w:w="1122"/>
        <w:gridCol w:w="1275"/>
        <w:gridCol w:w="1276"/>
        <w:gridCol w:w="1276"/>
        <w:gridCol w:w="822"/>
        <w:gridCol w:w="1701"/>
        <w:gridCol w:w="1984"/>
        <w:gridCol w:w="901"/>
      </w:tblGrid>
      <w:tr w:rsidR="0074182A" w:rsidRPr="00E3397A" w14:paraId="75ADE505" w14:textId="77777777" w:rsidTr="00381E5F">
        <w:trPr>
          <w:trHeight w:val="135"/>
        </w:trPr>
        <w:tc>
          <w:tcPr>
            <w:tcW w:w="4503" w:type="dxa"/>
            <w:vMerge w:val="restart"/>
            <w:tcBorders>
              <w:top w:val="single" w:sz="4" w:space="0" w:color="000000"/>
              <w:left w:val="single" w:sz="4" w:space="0" w:color="000000"/>
              <w:bottom w:val="single" w:sz="4" w:space="0" w:color="000000"/>
              <w:right w:val="single" w:sz="4" w:space="0" w:color="000000"/>
            </w:tcBorders>
          </w:tcPr>
          <w:p w14:paraId="11E2B241" w14:textId="77777777" w:rsidR="0074182A" w:rsidRDefault="0074182A" w:rsidP="0074182A">
            <w:pPr>
              <w:rPr>
                <w:b/>
                <w:bCs/>
                <w:sz w:val="24"/>
                <w:szCs w:val="24"/>
                <w:lang w:val="en-US"/>
              </w:rPr>
            </w:pPr>
            <w:r>
              <w:rPr>
                <w:b/>
                <w:bCs/>
                <w:sz w:val="24"/>
                <w:szCs w:val="24"/>
                <w:lang w:val="en-US"/>
              </w:rPr>
              <w:t xml:space="preserve">Title and brief content of sections and topics of the course (module), </w:t>
            </w:r>
          </w:p>
          <w:p w14:paraId="40DD2415" w14:textId="77777777" w:rsidR="0074182A" w:rsidRDefault="0074182A" w:rsidP="0074182A">
            <w:pPr>
              <w:rPr>
                <w:b/>
                <w:bCs/>
                <w:sz w:val="24"/>
                <w:szCs w:val="24"/>
                <w:lang w:val="en-US"/>
              </w:rPr>
            </w:pPr>
          </w:p>
          <w:p w14:paraId="7F83DBDE" w14:textId="7EBE0381" w:rsidR="0074182A" w:rsidRPr="0074182A" w:rsidRDefault="0074182A" w:rsidP="0074182A">
            <w:pPr>
              <w:rPr>
                <w:sz w:val="24"/>
                <w:szCs w:val="24"/>
                <w:lang w:val="en-US"/>
              </w:rPr>
            </w:pPr>
            <w:r>
              <w:rPr>
                <w:b/>
                <w:bCs/>
                <w:sz w:val="24"/>
                <w:szCs w:val="24"/>
                <w:lang w:val="en-US"/>
              </w:rPr>
              <w:t>Form of assessment for the course (module)</w:t>
            </w:r>
          </w:p>
        </w:tc>
        <w:tc>
          <w:tcPr>
            <w:tcW w:w="1122" w:type="dxa"/>
            <w:vMerge w:val="restart"/>
            <w:tcBorders>
              <w:top w:val="single" w:sz="4" w:space="0" w:color="000000"/>
              <w:left w:val="single" w:sz="4" w:space="0" w:color="000000"/>
              <w:bottom w:val="single" w:sz="4" w:space="0" w:color="000000"/>
              <w:right w:val="single" w:sz="4" w:space="0" w:color="000000"/>
            </w:tcBorders>
          </w:tcPr>
          <w:p w14:paraId="4366C03B" w14:textId="77777777" w:rsidR="0074182A" w:rsidRDefault="0074182A" w:rsidP="0074182A">
            <w:pPr>
              <w:rPr>
                <w:b/>
                <w:bCs/>
                <w:sz w:val="24"/>
                <w:szCs w:val="24"/>
                <w:lang w:val="en-US"/>
              </w:rPr>
            </w:pPr>
            <w:r>
              <w:rPr>
                <w:b/>
                <w:bCs/>
                <w:sz w:val="24"/>
                <w:szCs w:val="24"/>
                <w:lang w:val="en-US"/>
              </w:rPr>
              <w:t>Total</w:t>
            </w:r>
          </w:p>
          <w:p w14:paraId="338F77DC" w14:textId="57E9656F" w:rsidR="0074182A" w:rsidRPr="00E3397A" w:rsidRDefault="0074182A" w:rsidP="0074182A">
            <w:pPr>
              <w:rPr>
                <w:sz w:val="24"/>
                <w:szCs w:val="24"/>
              </w:rPr>
            </w:pPr>
            <w:r>
              <w:rPr>
                <w:b/>
                <w:bCs/>
                <w:sz w:val="24"/>
                <w:szCs w:val="24"/>
              </w:rPr>
              <w:t>(</w:t>
            </w:r>
            <w:r>
              <w:rPr>
                <w:b/>
                <w:bCs/>
                <w:sz w:val="24"/>
                <w:szCs w:val="24"/>
                <w:lang w:val="en-US"/>
              </w:rPr>
              <w:t>hours</w:t>
            </w:r>
            <w:r>
              <w:rPr>
                <w:sz w:val="24"/>
                <w:szCs w:val="24"/>
              </w:rPr>
              <w:t>)</w:t>
            </w:r>
          </w:p>
        </w:tc>
        <w:tc>
          <w:tcPr>
            <w:tcW w:w="9235" w:type="dxa"/>
            <w:gridSpan w:val="7"/>
            <w:tcBorders>
              <w:top w:val="single" w:sz="4" w:space="0" w:color="000000"/>
              <w:left w:val="single" w:sz="4" w:space="0" w:color="000000"/>
              <w:bottom w:val="single" w:sz="4" w:space="0" w:color="000000"/>
              <w:right w:val="single" w:sz="4" w:space="0" w:color="000000"/>
            </w:tcBorders>
          </w:tcPr>
          <w:p w14:paraId="21F601C0" w14:textId="2C6EB82A" w:rsidR="0074182A" w:rsidRPr="00E3397A" w:rsidRDefault="0074182A" w:rsidP="0074182A">
            <w:pPr>
              <w:jc w:val="center"/>
              <w:rPr>
                <w:sz w:val="24"/>
                <w:szCs w:val="24"/>
              </w:rPr>
            </w:pPr>
            <w:r>
              <w:rPr>
                <w:sz w:val="24"/>
                <w:szCs w:val="24"/>
                <w:lang w:val="en-US"/>
              </w:rPr>
              <w:t>Including</w:t>
            </w:r>
          </w:p>
        </w:tc>
      </w:tr>
      <w:tr w:rsidR="0074182A" w:rsidRPr="002466CD" w14:paraId="74CA7559" w14:textId="77777777" w:rsidTr="00381E5F">
        <w:trPr>
          <w:trHeight w:val="135"/>
        </w:trPr>
        <w:tc>
          <w:tcPr>
            <w:tcW w:w="4503" w:type="dxa"/>
            <w:vMerge/>
            <w:tcBorders>
              <w:top w:val="single" w:sz="4" w:space="0" w:color="000000"/>
              <w:left w:val="single" w:sz="4" w:space="0" w:color="000000"/>
              <w:bottom w:val="single" w:sz="4" w:space="0" w:color="000000"/>
              <w:right w:val="single" w:sz="4" w:space="0" w:color="000000"/>
            </w:tcBorders>
          </w:tcPr>
          <w:p w14:paraId="2B37F734" w14:textId="77777777" w:rsidR="0074182A" w:rsidRPr="00E3397A" w:rsidRDefault="0074182A" w:rsidP="0074182A">
            <w:pPr>
              <w:snapToGrid w:val="0"/>
              <w:rPr>
                <w:sz w:val="24"/>
                <w:szCs w:val="24"/>
              </w:rPr>
            </w:pPr>
          </w:p>
        </w:tc>
        <w:tc>
          <w:tcPr>
            <w:tcW w:w="1122" w:type="dxa"/>
            <w:vMerge/>
            <w:tcBorders>
              <w:top w:val="single" w:sz="4" w:space="0" w:color="000000"/>
              <w:left w:val="single" w:sz="4" w:space="0" w:color="000000"/>
              <w:bottom w:val="single" w:sz="4" w:space="0" w:color="000000"/>
              <w:right w:val="single" w:sz="4" w:space="0" w:color="000000"/>
            </w:tcBorders>
          </w:tcPr>
          <w:p w14:paraId="1D1343DC" w14:textId="77777777" w:rsidR="0074182A" w:rsidRPr="00E3397A" w:rsidRDefault="0074182A" w:rsidP="0074182A">
            <w:pPr>
              <w:snapToGrid w:val="0"/>
              <w:rPr>
                <w:sz w:val="24"/>
                <w:szCs w:val="24"/>
              </w:rPr>
            </w:pPr>
          </w:p>
        </w:tc>
        <w:tc>
          <w:tcPr>
            <w:tcW w:w="4649" w:type="dxa"/>
            <w:gridSpan w:val="4"/>
            <w:tcBorders>
              <w:top w:val="single" w:sz="4" w:space="0" w:color="000000"/>
              <w:left w:val="single" w:sz="4" w:space="0" w:color="000000"/>
              <w:bottom w:val="single" w:sz="4" w:space="0" w:color="000000"/>
              <w:right w:val="single" w:sz="4" w:space="0" w:color="000000"/>
            </w:tcBorders>
          </w:tcPr>
          <w:p w14:paraId="6A94A6D2" w14:textId="29568877" w:rsidR="0074182A" w:rsidRPr="0074182A" w:rsidRDefault="0074182A" w:rsidP="0074182A">
            <w:pPr>
              <w:jc w:val="center"/>
              <w:rPr>
                <w:b/>
                <w:bCs/>
                <w:i/>
                <w:sz w:val="24"/>
                <w:szCs w:val="24"/>
                <w:lang w:val="en-US"/>
              </w:rPr>
            </w:pPr>
            <w:r>
              <w:rPr>
                <w:b/>
                <w:bCs/>
                <w:sz w:val="24"/>
                <w:szCs w:val="24"/>
                <w:lang w:val="en-US"/>
              </w:rPr>
              <w:t>Contact work (work in contact with a professor)</w:t>
            </w:r>
            <w:r>
              <w:rPr>
                <w:b/>
                <w:bCs/>
                <w:sz w:val="24"/>
                <w:szCs w:val="24"/>
                <w:lang w:val="en-US"/>
              </w:rPr>
              <w:br/>
            </w:r>
            <w:r>
              <w:rPr>
                <w:b/>
                <w:bCs/>
                <w:i/>
                <w:sz w:val="24"/>
                <w:szCs w:val="24"/>
                <w:lang w:val="en-US"/>
              </w:rPr>
              <w:t>Types of contact work, hours</w:t>
            </w:r>
          </w:p>
        </w:tc>
        <w:tc>
          <w:tcPr>
            <w:tcW w:w="4586" w:type="dxa"/>
            <w:gridSpan w:val="3"/>
            <w:tcBorders>
              <w:top w:val="single" w:sz="4" w:space="0" w:color="000000"/>
              <w:left w:val="single" w:sz="4" w:space="0" w:color="000000"/>
              <w:bottom w:val="single" w:sz="4" w:space="0" w:color="000000"/>
              <w:right w:val="single" w:sz="4" w:space="0" w:color="000000"/>
            </w:tcBorders>
          </w:tcPr>
          <w:p w14:paraId="267F180D" w14:textId="40737B86" w:rsidR="0074182A" w:rsidRPr="0074182A" w:rsidRDefault="0074182A" w:rsidP="0074182A">
            <w:pPr>
              <w:jc w:val="center"/>
              <w:rPr>
                <w:i/>
                <w:sz w:val="24"/>
                <w:szCs w:val="24"/>
                <w:lang w:val="en-US"/>
              </w:rPr>
            </w:pPr>
            <w:r>
              <w:rPr>
                <w:b/>
                <w:bCs/>
                <w:sz w:val="24"/>
                <w:szCs w:val="24"/>
                <w:lang w:val="en-US"/>
              </w:rPr>
              <w:t>Contact work (work in contact with a professor)</w:t>
            </w:r>
            <w:r>
              <w:rPr>
                <w:b/>
                <w:bCs/>
                <w:sz w:val="24"/>
                <w:szCs w:val="24"/>
                <w:lang w:val="en-US"/>
              </w:rPr>
              <w:br/>
            </w:r>
            <w:r>
              <w:rPr>
                <w:b/>
                <w:bCs/>
                <w:i/>
                <w:sz w:val="24"/>
                <w:szCs w:val="24"/>
                <w:lang w:val="en-US"/>
              </w:rPr>
              <w:t>Types of contact work, hours</w:t>
            </w:r>
          </w:p>
        </w:tc>
      </w:tr>
      <w:tr w:rsidR="0074182A" w:rsidRPr="00E3397A" w14:paraId="2AF9FBBB" w14:textId="77777777" w:rsidTr="00381E5F">
        <w:trPr>
          <w:cantSplit/>
          <w:trHeight w:val="1838"/>
        </w:trPr>
        <w:tc>
          <w:tcPr>
            <w:tcW w:w="4503" w:type="dxa"/>
            <w:vMerge/>
            <w:tcBorders>
              <w:top w:val="single" w:sz="4" w:space="0" w:color="000000"/>
              <w:left w:val="single" w:sz="4" w:space="0" w:color="000000"/>
              <w:bottom w:val="single" w:sz="4" w:space="0" w:color="000000"/>
              <w:right w:val="single" w:sz="4" w:space="0" w:color="000000"/>
            </w:tcBorders>
          </w:tcPr>
          <w:p w14:paraId="1604D43E" w14:textId="77777777" w:rsidR="0074182A" w:rsidRPr="0074182A" w:rsidRDefault="0074182A" w:rsidP="0074182A">
            <w:pPr>
              <w:snapToGrid w:val="0"/>
              <w:rPr>
                <w:i/>
                <w:sz w:val="24"/>
                <w:szCs w:val="24"/>
                <w:lang w:val="en-US"/>
              </w:rPr>
            </w:pPr>
          </w:p>
        </w:tc>
        <w:tc>
          <w:tcPr>
            <w:tcW w:w="1122" w:type="dxa"/>
            <w:vMerge/>
            <w:tcBorders>
              <w:top w:val="single" w:sz="4" w:space="0" w:color="000000"/>
              <w:left w:val="single" w:sz="4" w:space="0" w:color="000000"/>
              <w:bottom w:val="single" w:sz="4" w:space="0" w:color="000000"/>
              <w:right w:val="single" w:sz="4" w:space="0" w:color="000000"/>
            </w:tcBorders>
          </w:tcPr>
          <w:p w14:paraId="524EFA35" w14:textId="77777777" w:rsidR="0074182A" w:rsidRPr="0074182A" w:rsidRDefault="0074182A" w:rsidP="0074182A">
            <w:pPr>
              <w:snapToGrid w:val="0"/>
              <w:rPr>
                <w:sz w:val="24"/>
                <w:szCs w:val="24"/>
                <w:lang w:val="en-US"/>
              </w:rPr>
            </w:pP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tcPr>
          <w:p w14:paraId="3AE1991F" w14:textId="41C92E38" w:rsidR="0074182A" w:rsidRPr="00E3397A" w:rsidRDefault="0074182A" w:rsidP="0074182A">
            <w:pPr>
              <w:ind w:left="113" w:right="113"/>
              <w:jc w:val="center"/>
              <w:rPr>
                <w:sz w:val="24"/>
                <w:szCs w:val="24"/>
              </w:rPr>
            </w:pPr>
            <w:r>
              <w:rPr>
                <w:sz w:val="24"/>
                <w:szCs w:val="24"/>
                <w:lang w:val="en-US"/>
              </w:rPr>
              <w:t>Seminars</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14:paraId="7BBC1A3E" w14:textId="39E463BE" w:rsidR="0074182A" w:rsidRPr="00E3397A" w:rsidRDefault="0074182A" w:rsidP="0074182A">
            <w:pPr>
              <w:ind w:left="113" w:right="113"/>
              <w:jc w:val="center"/>
              <w:rPr>
                <w:sz w:val="24"/>
                <w:szCs w:val="24"/>
              </w:rPr>
            </w:pPr>
            <w:r>
              <w:rPr>
                <w:sz w:val="24"/>
                <w:szCs w:val="24"/>
                <w:lang w:val="en-US"/>
              </w:rPr>
              <w:t>Group consultations</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14:paraId="7A47B082" w14:textId="4CCFFBCB" w:rsidR="0074182A" w:rsidRPr="00E3397A" w:rsidRDefault="0074182A" w:rsidP="0074182A">
            <w:pPr>
              <w:jc w:val="center"/>
              <w:rPr>
                <w:sz w:val="24"/>
                <w:szCs w:val="24"/>
              </w:rPr>
            </w:pPr>
            <w:r>
              <w:rPr>
                <w:sz w:val="24"/>
                <w:szCs w:val="24"/>
                <w:lang w:val="en-US"/>
              </w:rPr>
              <w:t>Individual consultations</w:t>
            </w:r>
          </w:p>
        </w:tc>
        <w:tc>
          <w:tcPr>
            <w:tcW w:w="822" w:type="dxa"/>
            <w:tcBorders>
              <w:top w:val="single" w:sz="4" w:space="0" w:color="000000"/>
              <w:left w:val="single" w:sz="4" w:space="0" w:color="000000"/>
              <w:bottom w:val="single" w:sz="4" w:space="0" w:color="000000"/>
              <w:right w:val="single" w:sz="4" w:space="0" w:color="000000"/>
            </w:tcBorders>
          </w:tcPr>
          <w:p w14:paraId="2B4B7253" w14:textId="53ABCB70" w:rsidR="0074182A" w:rsidRPr="0074182A" w:rsidRDefault="0074182A" w:rsidP="0074182A">
            <w:pPr>
              <w:rPr>
                <w:b/>
                <w:bCs/>
                <w:sz w:val="24"/>
                <w:szCs w:val="24"/>
                <w:lang w:val="en-US"/>
              </w:rPr>
            </w:pPr>
            <w:r>
              <w:rPr>
                <w:b/>
                <w:bCs/>
                <w:sz w:val="24"/>
                <w:szCs w:val="24"/>
                <w:lang w:val="en-US"/>
              </w:rPr>
              <w:t>Total</w:t>
            </w:r>
          </w:p>
        </w:tc>
        <w:tc>
          <w:tcPr>
            <w:tcW w:w="1701" w:type="dxa"/>
            <w:tcBorders>
              <w:top w:val="single" w:sz="4" w:space="0" w:color="000000"/>
              <w:left w:val="single" w:sz="4" w:space="0" w:color="000000"/>
              <w:bottom w:val="single" w:sz="4" w:space="0" w:color="000000"/>
              <w:right w:val="single" w:sz="4" w:space="0" w:color="000000"/>
            </w:tcBorders>
          </w:tcPr>
          <w:p w14:paraId="086DA0D0" w14:textId="7CA33A1C" w:rsidR="0074182A" w:rsidRPr="0074182A" w:rsidRDefault="0074182A" w:rsidP="0074182A">
            <w:pPr>
              <w:snapToGrid w:val="0"/>
              <w:rPr>
                <w:sz w:val="24"/>
                <w:szCs w:val="24"/>
                <w:lang w:val="en-US"/>
              </w:rPr>
            </w:pPr>
            <w:proofErr w:type="spellStart"/>
            <w:r w:rsidRPr="0074182A">
              <w:rPr>
                <w:sz w:val="24"/>
                <w:szCs w:val="24"/>
              </w:rPr>
              <w:t>Preparation</w:t>
            </w:r>
            <w:proofErr w:type="spellEnd"/>
            <w:r w:rsidRPr="0074182A">
              <w:rPr>
                <w:sz w:val="24"/>
                <w:szCs w:val="24"/>
              </w:rPr>
              <w:t xml:space="preserve"> </w:t>
            </w:r>
            <w:proofErr w:type="spellStart"/>
            <w:r w:rsidRPr="0074182A">
              <w:rPr>
                <w:sz w:val="24"/>
                <w:szCs w:val="24"/>
              </w:rPr>
              <w:t>for</w:t>
            </w:r>
            <w:proofErr w:type="spellEnd"/>
            <w:r w:rsidRPr="0074182A">
              <w:rPr>
                <w:sz w:val="24"/>
                <w:szCs w:val="24"/>
              </w:rPr>
              <w:t xml:space="preserve"> </w:t>
            </w:r>
            <w:r>
              <w:rPr>
                <w:sz w:val="24"/>
                <w:szCs w:val="24"/>
                <w:lang w:val="en-US"/>
              </w:rPr>
              <w:t>seminars</w:t>
            </w:r>
          </w:p>
        </w:tc>
        <w:tc>
          <w:tcPr>
            <w:tcW w:w="1984" w:type="dxa"/>
            <w:tcBorders>
              <w:top w:val="single" w:sz="4" w:space="0" w:color="000000"/>
              <w:left w:val="single" w:sz="4" w:space="0" w:color="000000"/>
              <w:bottom w:val="single" w:sz="4" w:space="0" w:color="000000"/>
              <w:right w:val="single" w:sz="4" w:space="0" w:color="000000"/>
            </w:tcBorders>
          </w:tcPr>
          <w:p w14:paraId="70BF0A0D" w14:textId="0F841D23" w:rsidR="0074182A" w:rsidRPr="00E3397A" w:rsidRDefault="0074182A" w:rsidP="0074182A">
            <w:pPr>
              <w:snapToGrid w:val="0"/>
              <w:rPr>
                <w:sz w:val="24"/>
                <w:szCs w:val="24"/>
              </w:rPr>
            </w:pPr>
            <w:proofErr w:type="spellStart"/>
            <w:r w:rsidRPr="0074182A">
              <w:rPr>
                <w:sz w:val="24"/>
                <w:szCs w:val="24"/>
              </w:rPr>
              <w:t>Independent</w:t>
            </w:r>
            <w:proofErr w:type="spellEnd"/>
            <w:r w:rsidRPr="0074182A">
              <w:rPr>
                <w:sz w:val="24"/>
                <w:szCs w:val="24"/>
              </w:rPr>
              <w:t xml:space="preserve"> </w:t>
            </w:r>
            <w:proofErr w:type="spellStart"/>
            <w:r w:rsidRPr="0074182A">
              <w:rPr>
                <w:sz w:val="24"/>
                <w:szCs w:val="24"/>
              </w:rPr>
              <w:t>extracurricular</w:t>
            </w:r>
            <w:proofErr w:type="spellEnd"/>
            <w:r w:rsidRPr="0074182A">
              <w:rPr>
                <w:sz w:val="24"/>
                <w:szCs w:val="24"/>
              </w:rPr>
              <w:t xml:space="preserve"> </w:t>
            </w:r>
            <w:proofErr w:type="spellStart"/>
            <w:r w:rsidRPr="0074182A">
              <w:rPr>
                <w:sz w:val="24"/>
                <w:szCs w:val="24"/>
              </w:rPr>
              <w:t>work</w:t>
            </w:r>
            <w:proofErr w:type="spellEnd"/>
          </w:p>
        </w:tc>
        <w:tc>
          <w:tcPr>
            <w:tcW w:w="901" w:type="dxa"/>
            <w:tcBorders>
              <w:top w:val="single" w:sz="4" w:space="0" w:color="000000"/>
              <w:left w:val="single" w:sz="4" w:space="0" w:color="000000"/>
              <w:bottom w:val="single" w:sz="4" w:space="0" w:color="000000"/>
              <w:right w:val="single" w:sz="4" w:space="0" w:color="000000"/>
            </w:tcBorders>
          </w:tcPr>
          <w:p w14:paraId="6BF1814B" w14:textId="7CE4167B" w:rsidR="0074182A" w:rsidRPr="0074182A" w:rsidRDefault="0074182A" w:rsidP="0074182A">
            <w:pPr>
              <w:rPr>
                <w:b/>
                <w:bCs/>
                <w:sz w:val="24"/>
                <w:szCs w:val="24"/>
                <w:lang w:val="en-US"/>
              </w:rPr>
            </w:pPr>
            <w:r>
              <w:rPr>
                <w:b/>
                <w:bCs/>
                <w:sz w:val="24"/>
                <w:szCs w:val="24"/>
                <w:lang w:val="en-US"/>
              </w:rPr>
              <w:t>Total</w:t>
            </w:r>
          </w:p>
        </w:tc>
      </w:tr>
      <w:tr w:rsidR="00602D68" w:rsidRPr="00E3397A" w14:paraId="29404CB4" w14:textId="77777777" w:rsidTr="00381E5F">
        <w:tc>
          <w:tcPr>
            <w:tcW w:w="4503" w:type="dxa"/>
            <w:tcBorders>
              <w:top w:val="single" w:sz="4" w:space="0" w:color="000000"/>
              <w:left w:val="single" w:sz="4" w:space="0" w:color="000000"/>
              <w:bottom w:val="single" w:sz="4" w:space="0" w:color="000000"/>
              <w:right w:val="single" w:sz="4" w:space="0" w:color="000000"/>
            </w:tcBorders>
          </w:tcPr>
          <w:p w14:paraId="533AF48C" w14:textId="401CE8D7" w:rsidR="00602D68" w:rsidRPr="0074182A" w:rsidRDefault="00602D68" w:rsidP="00602D68">
            <w:pPr>
              <w:rPr>
                <w:sz w:val="24"/>
                <w:szCs w:val="24"/>
                <w:lang w:val="en-US"/>
              </w:rPr>
            </w:pPr>
            <w:r>
              <w:rPr>
                <w:sz w:val="24"/>
                <w:szCs w:val="24"/>
                <w:lang w:val="en-US"/>
              </w:rPr>
              <w:t>Topic</w:t>
            </w:r>
            <w:r w:rsidRPr="002466CD">
              <w:rPr>
                <w:sz w:val="24"/>
                <w:szCs w:val="24"/>
                <w:lang w:val="en-US"/>
              </w:rPr>
              <w:t xml:space="preserve"> </w:t>
            </w:r>
            <w:r w:rsidRPr="0074182A">
              <w:rPr>
                <w:sz w:val="24"/>
                <w:szCs w:val="24"/>
                <w:lang w:val="en-US"/>
              </w:rPr>
              <w:t>1. Building HR strategy and personnel planning</w:t>
            </w:r>
          </w:p>
        </w:tc>
        <w:tc>
          <w:tcPr>
            <w:tcW w:w="1122" w:type="dxa"/>
            <w:tcBorders>
              <w:top w:val="single" w:sz="4" w:space="0" w:color="000000"/>
              <w:left w:val="single" w:sz="4" w:space="0" w:color="000000"/>
              <w:bottom w:val="single" w:sz="4" w:space="0" w:color="000000"/>
              <w:right w:val="single" w:sz="4" w:space="0" w:color="000000"/>
            </w:tcBorders>
            <w:vAlign w:val="center"/>
          </w:tcPr>
          <w:p w14:paraId="17C480DE" w14:textId="77777777" w:rsidR="00602D68" w:rsidRPr="0074182A" w:rsidRDefault="00602D68" w:rsidP="00602D68">
            <w:pPr>
              <w:snapToGrid w:val="0"/>
              <w:jc w:val="center"/>
              <w:rPr>
                <w:sz w:val="24"/>
                <w:szCs w:val="24"/>
                <w:lang w:val="en-US"/>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8908E9A" w14:textId="77777777" w:rsidR="00602D68" w:rsidRPr="00E3397A" w:rsidRDefault="00602D68" w:rsidP="00602D68">
            <w:pPr>
              <w:snapToGrid w:val="0"/>
              <w:jc w:val="center"/>
              <w:rPr>
                <w:sz w:val="24"/>
                <w:szCs w:val="24"/>
              </w:rPr>
            </w:pPr>
            <w:r>
              <w:rPr>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14:paraId="0CBB8E81" w14:textId="77777777" w:rsidR="00602D68" w:rsidRPr="00E3397A" w:rsidRDefault="00602D68" w:rsidP="00602D68">
            <w:pPr>
              <w:snapToGrid w:val="0"/>
              <w:jc w:val="center"/>
              <w:rPr>
                <w:sz w:val="24"/>
                <w:szCs w:val="24"/>
              </w:rPr>
            </w:pPr>
            <w:r>
              <w:rPr>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14:paraId="12569533" w14:textId="77777777" w:rsidR="00602D68" w:rsidRPr="00E3397A" w:rsidRDefault="00602D68" w:rsidP="00602D68">
            <w:pPr>
              <w:snapToGrid w:val="0"/>
              <w:jc w:val="center"/>
              <w:rPr>
                <w:sz w:val="24"/>
                <w:szCs w:val="24"/>
              </w:rPr>
            </w:pPr>
            <w:r>
              <w:rPr>
                <w:sz w:val="24"/>
                <w:szCs w:val="24"/>
              </w:rPr>
              <w:t>4</w:t>
            </w:r>
          </w:p>
        </w:tc>
        <w:tc>
          <w:tcPr>
            <w:tcW w:w="822" w:type="dxa"/>
            <w:tcBorders>
              <w:top w:val="single" w:sz="4" w:space="0" w:color="000000"/>
              <w:left w:val="single" w:sz="4" w:space="0" w:color="000000"/>
              <w:bottom w:val="single" w:sz="4" w:space="0" w:color="000000"/>
              <w:right w:val="single" w:sz="4" w:space="0" w:color="000000"/>
            </w:tcBorders>
            <w:vAlign w:val="center"/>
          </w:tcPr>
          <w:p w14:paraId="1EA6910F" w14:textId="77777777" w:rsidR="00602D68" w:rsidRPr="00E3397A" w:rsidRDefault="00602D68" w:rsidP="00602D68">
            <w:pPr>
              <w:snapToGrid w:val="0"/>
              <w:jc w:val="center"/>
              <w:rPr>
                <w:b/>
                <w:bCs/>
                <w:sz w:val="24"/>
                <w:szCs w:val="24"/>
              </w:rPr>
            </w:pPr>
            <w:r>
              <w:rPr>
                <w:b/>
                <w:bCs/>
                <w:sz w:val="24"/>
                <w:szCs w:val="24"/>
              </w:rPr>
              <w:t>8</w:t>
            </w:r>
          </w:p>
        </w:tc>
        <w:tc>
          <w:tcPr>
            <w:tcW w:w="1701" w:type="dxa"/>
            <w:tcBorders>
              <w:top w:val="single" w:sz="4" w:space="0" w:color="000000"/>
              <w:left w:val="single" w:sz="4" w:space="0" w:color="000000"/>
              <w:bottom w:val="single" w:sz="4" w:space="0" w:color="000000"/>
              <w:right w:val="single" w:sz="4" w:space="0" w:color="000000"/>
            </w:tcBorders>
            <w:vAlign w:val="center"/>
          </w:tcPr>
          <w:p w14:paraId="7717A385" w14:textId="23A5249A" w:rsidR="00602D68" w:rsidRPr="00E3397A" w:rsidRDefault="00602D68" w:rsidP="00602D68">
            <w:pPr>
              <w:snapToGrid w:val="0"/>
              <w:jc w:val="center"/>
              <w:rPr>
                <w:sz w:val="24"/>
                <w:szCs w:val="24"/>
              </w:rPr>
            </w:pPr>
            <w:r>
              <w:rPr>
                <w:sz w:val="24"/>
                <w:szCs w:val="24"/>
              </w:rPr>
              <w:t>2</w:t>
            </w:r>
          </w:p>
        </w:tc>
        <w:tc>
          <w:tcPr>
            <w:tcW w:w="1984" w:type="dxa"/>
            <w:tcBorders>
              <w:top w:val="single" w:sz="4" w:space="0" w:color="000000"/>
              <w:left w:val="single" w:sz="4" w:space="0" w:color="000000"/>
              <w:bottom w:val="single" w:sz="4" w:space="0" w:color="000000"/>
              <w:right w:val="single" w:sz="4" w:space="0" w:color="000000"/>
            </w:tcBorders>
            <w:vAlign w:val="center"/>
          </w:tcPr>
          <w:p w14:paraId="60E9128F" w14:textId="1179E8E9" w:rsidR="00602D68" w:rsidRPr="00E3397A" w:rsidRDefault="00602D68" w:rsidP="00602D68">
            <w:pPr>
              <w:snapToGrid w:val="0"/>
              <w:jc w:val="center"/>
              <w:rPr>
                <w:sz w:val="24"/>
                <w:szCs w:val="24"/>
              </w:rPr>
            </w:pPr>
            <w:r>
              <w:rPr>
                <w:sz w:val="24"/>
                <w:szCs w:val="24"/>
              </w:rPr>
              <w:t>2</w:t>
            </w:r>
          </w:p>
        </w:tc>
        <w:tc>
          <w:tcPr>
            <w:tcW w:w="901" w:type="dxa"/>
            <w:tcBorders>
              <w:top w:val="single" w:sz="4" w:space="0" w:color="000000"/>
              <w:left w:val="single" w:sz="4" w:space="0" w:color="000000"/>
              <w:bottom w:val="single" w:sz="4" w:space="0" w:color="000000"/>
              <w:right w:val="single" w:sz="4" w:space="0" w:color="000000"/>
            </w:tcBorders>
            <w:vAlign w:val="center"/>
          </w:tcPr>
          <w:p w14:paraId="6879F1DB" w14:textId="0CE8F8A2" w:rsidR="00602D68" w:rsidRPr="00E3397A" w:rsidRDefault="00602D68" w:rsidP="00602D68">
            <w:pPr>
              <w:snapToGrid w:val="0"/>
              <w:jc w:val="center"/>
              <w:rPr>
                <w:b/>
                <w:bCs/>
                <w:sz w:val="24"/>
                <w:szCs w:val="24"/>
              </w:rPr>
            </w:pPr>
            <w:r>
              <w:rPr>
                <w:b/>
                <w:bCs/>
                <w:sz w:val="24"/>
                <w:szCs w:val="24"/>
              </w:rPr>
              <w:t>4</w:t>
            </w:r>
          </w:p>
        </w:tc>
      </w:tr>
      <w:tr w:rsidR="00602D68" w:rsidRPr="00E3397A" w14:paraId="2BC4E63B" w14:textId="77777777" w:rsidTr="00381E5F">
        <w:trPr>
          <w:trHeight w:val="90"/>
        </w:trPr>
        <w:tc>
          <w:tcPr>
            <w:tcW w:w="4503" w:type="dxa"/>
            <w:tcBorders>
              <w:top w:val="single" w:sz="4" w:space="0" w:color="000000"/>
              <w:left w:val="single" w:sz="4" w:space="0" w:color="000000"/>
              <w:bottom w:val="single" w:sz="4" w:space="0" w:color="000000"/>
              <w:right w:val="single" w:sz="4" w:space="0" w:color="000000"/>
            </w:tcBorders>
          </w:tcPr>
          <w:p w14:paraId="22CB6FAE" w14:textId="6EDD03EE" w:rsidR="00602D68" w:rsidRPr="00E3397A" w:rsidRDefault="00602D68" w:rsidP="00602D68">
            <w:pPr>
              <w:rPr>
                <w:sz w:val="24"/>
                <w:szCs w:val="24"/>
              </w:rPr>
            </w:pPr>
            <w:r>
              <w:rPr>
                <w:sz w:val="24"/>
                <w:szCs w:val="24"/>
                <w:lang w:val="en-US"/>
              </w:rPr>
              <w:t>Topic</w:t>
            </w:r>
            <w:r>
              <w:rPr>
                <w:sz w:val="24"/>
                <w:szCs w:val="24"/>
              </w:rPr>
              <w:t xml:space="preserve"> </w:t>
            </w:r>
            <w:r w:rsidRPr="0074182A">
              <w:rPr>
                <w:sz w:val="24"/>
                <w:szCs w:val="24"/>
              </w:rPr>
              <w:t xml:space="preserve">2. </w:t>
            </w:r>
            <w:proofErr w:type="spellStart"/>
            <w:r w:rsidRPr="0074182A">
              <w:rPr>
                <w:sz w:val="24"/>
                <w:szCs w:val="24"/>
              </w:rPr>
              <w:t>Organizational</w:t>
            </w:r>
            <w:proofErr w:type="spellEnd"/>
            <w:r w:rsidRPr="0074182A">
              <w:rPr>
                <w:sz w:val="24"/>
                <w:szCs w:val="24"/>
              </w:rPr>
              <w:t xml:space="preserve"> </w:t>
            </w:r>
            <w:proofErr w:type="spellStart"/>
            <w:r w:rsidRPr="0074182A">
              <w:rPr>
                <w:sz w:val="24"/>
                <w:szCs w:val="24"/>
              </w:rPr>
              <w:t>culture</w:t>
            </w:r>
            <w:proofErr w:type="spellEnd"/>
          </w:p>
        </w:tc>
        <w:tc>
          <w:tcPr>
            <w:tcW w:w="1122" w:type="dxa"/>
            <w:tcBorders>
              <w:top w:val="single" w:sz="4" w:space="0" w:color="000000"/>
              <w:left w:val="single" w:sz="4" w:space="0" w:color="000000"/>
              <w:bottom w:val="single" w:sz="4" w:space="0" w:color="000000"/>
              <w:right w:val="single" w:sz="4" w:space="0" w:color="000000"/>
            </w:tcBorders>
            <w:vAlign w:val="center"/>
          </w:tcPr>
          <w:p w14:paraId="71883B54" w14:textId="77777777" w:rsidR="00602D68" w:rsidRPr="00E3397A" w:rsidRDefault="00602D68" w:rsidP="00602D68">
            <w:pPr>
              <w:snapToGrid w:val="0"/>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258EC8C" w14:textId="77777777" w:rsidR="00602D68" w:rsidRPr="00E3397A" w:rsidRDefault="00602D68" w:rsidP="00602D68">
            <w:pPr>
              <w:snapToGrid w:val="0"/>
              <w:jc w:val="center"/>
              <w:rPr>
                <w:sz w:val="24"/>
                <w:szCs w:val="24"/>
              </w:rPr>
            </w:pPr>
            <w:r>
              <w:rPr>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7877610A" w14:textId="77777777" w:rsidR="00602D68" w:rsidRPr="00E3397A" w:rsidRDefault="00602D68" w:rsidP="00602D68">
            <w:pPr>
              <w:snapToGrid w:val="0"/>
              <w:jc w:val="center"/>
              <w:rPr>
                <w:sz w:val="24"/>
                <w:szCs w:val="24"/>
              </w:rPr>
            </w:pPr>
            <w:r>
              <w:rPr>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16D2C6F4" w14:textId="77777777" w:rsidR="00602D68" w:rsidRPr="00E3397A" w:rsidRDefault="00602D68" w:rsidP="00602D68">
            <w:pPr>
              <w:snapToGrid w:val="0"/>
              <w:jc w:val="center"/>
              <w:rPr>
                <w:sz w:val="24"/>
                <w:szCs w:val="24"/>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2F273E1B" w14:textId="77777777" w:rsidR="00602D68" w:rsidRPr="00E3397A" w:rsidRDefault="00602D68" w:rsidP="00602D68">
            <w:pPr>
              <w:snapToGrid w:val="0"/>
              <w:jc w:val="center"/>
              <w:rPr>
                <w:b/>
                <w:bCs/>
                <w:sz w:val="24"/>
                <w:szCs w:val="24"/>
              </w:rPr>
            </w:pPr>
            <w:r>
              <w:rPr>
                <w:b/>
                <w:bCs/>
                <w:sz w:val="24"/>
                <w:szCs w:val="24"/>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0F8665E2" w14:textId="609704FD" w:rsidR="00602D68" w:rsidRPr="00E3397A" w:rsidRDefault="00602D68" w:rsidP="00602D68">
            <w:pPr>
              <w:snapToGrid w:val="0"/>
              <w:jc w:val="center"/>
              <w:rPr>
                <w:sz w:val="24"/>
                <w:szCs w:val="24"/>
              </w:rPr>
            </w:pPr>
            <w:r>
              <w:rPr>
                <w:sz w:val="24"/>
                <w:szCs w:val="24"/>
              </w:rPr>
              <w:t>2</w:t>
            </w:r>
          </w:p>
        </w:tc>
        <w:tc>
          <w:tcPr>
            <w:tcW w:w="1984" w:type="dxa"/>
            <w:tcBorders>
              <w:top w:val="single" w:sz="4" w:space="0" w:color="000000"/>
              <w:left w:val="single" w:sz="4" w:space="0" w:color="000000"/>
              <w:bottom w:val="single" w:sz="4" w:space="0" w:color="000000"/>
              <w:right w:val="single" w:sz="4" w:space="0" w:color="000000"/>
            </w:tcBorders>
            <w:vAlign w:val="center"/>
          </w:tcPr>
          <w:p w14:paraId="31FF3AF0" w14:textId="1CA74936" w:rsidR="00602D68" w:rsidRPr="00E3397A" w:rsidRDefault="00602D68" w:rsidP="00602D68">
            <w:pPr>
              <w:snapToGrid w:val="0"/>
              <w:jc w:val="center"/>
              <w:rPr>
                <w:sz w:val="24"/>
                <w:szCs w:val="24"/>
              </w:rPr>
            </w:pPr>
            <w:r>
              <w:rPr>
                <w:sz w:val="24"/>
                <w:szCs w:val="24"/>
              </w:rPr>
              <w:t>2</w:t>
            </w:r>
          </w:p>
        </w:tc>
        <w:tc>
          <w:tcPr>
            <w:tcW w:w="901" w:type="dxa"/>
            <w:tcBorders>
              <w:top w:val="single" w:sz="4" w:space="0" w:color="000000"/>
              <w:left w:val="single" w:sz="4" w:space="0" w:color="000000"/>
              <w:bottom w:val="single" w:sz="4" w:space="0" w:color="000000"/>
              <w:right w:val="single" w:sz="4" w:space="0" w:color="000000"/>
            </w:tcBorders>
            <w:vAlign w:val="center"/>
          </w:tcPr>
          <w:p w14:paraId="2784C6A1" w14:textId="58B0544A" w:rsidR="00602D68" w:rsidRPr="00E3397A" w:rsidRDefault="00602D68" w:rsidP="00602D68">
            <w:pPr>
              <w:snapToGrid w:val="0"/>
              <w:jc w:val="center"/>
              <w:rPr>
                <w:b/>
                <w:bCs/>
                <w:sz w:val="24"/>
                <w:szCs w:val="24"/>
              </w:rPr>
            </w:pPr>
            <w:r>
              <w:rPr>
                <w:b/>
                <w:bCs/>
                <w:sz w:val="24"/>
                <w:szCs w:val="24"/>
              </w:rPr>
              <w:t>4</w:t>
            </w:r>
          </w:p>
        </w:tc>
      </w:tr>
      <w:tr w:rsidR="00602D68" w:rsidRPr="00E3397A" w14:paraId="7A7243DA" w14:textId="77777777" w:rsidTr="00381E5F">
        <w:trPr>
          <w:trHeight w:val="90"/>
        </w:trPr>
        <w:tc>
          <w:tcPr>
            <w:tcW w:w="4503" w:type="dxa"/>
            <w:tcBorders>
              <w:top w:val="single" w:sz="4" w:space="0" w:color="000000"/>
              <w:left w:val="single" w:sz="4" w:space="0" w:color="000000"/>
              <w:bottom w:val="single" w:sz="4" w:space="0" w:color="000000"/>
              <w:right w:val="single" w:sz="4" w:space="0" w:color="000000"/>
            </w:tcBorders>
          </w:tcPr>
          <w:p w14:paraId="3BC133CF" w14:textId="0B0D2247" w:rsidR="00602D68" w:rsidRPr="0074182A" w:rsidRDefault="00602D68" w:rsidP="00602D68">
            <w:pPr>
              <w:rPr>
                <w:sz w:val="24"/>
                <w:szCs w:val="24"/>
                <w:lang w:val="en-US"/>
              </w:rPr>
            </w:pPr>
            <w:r>
              <w:rPr>
                <w:sz w:val="24"/>
                <w:szCs w:val="24"/>
                <w:lang w:val="en-US"/>
              </w:rPr>
              <w:t>Topic</w:t>
            </w:r>
            <w:r w:rsidRPr="002466CD">
              <w:rPr>
                <w:sz w:val="24"/>
                <w:szCs w:val="24"/>
                <w:lang w:val="en-US"/>
              </w:rPr>
              <w:t xml:space="preserve"> </w:t>
            </w:r>
            <w:r w:rsidRPr="0074182A">
              <w:rPr>
                <w:sz w:val="24"/>
                <w:szCs w:val="24"/>
                <w:lang w:val="en-US"/>
              </w:rPr>
              <w:t>3. Training and development of employees</w:t>
            </w:r>
          </w:p>
        </w:tc>
        <w:tc>
          <w:tcPr>
            <w:tcW w:w="1122" w:type="dxa"/>
            <w:tcBorders>
              <w:top w:val="single" w:sz="4" w:space="0" w:color="000000"/>
              <w:left w:val="single" w:sz="4" w:space="0" w:color="000000"/>
              <w:bottom w:val="single" w:sz="4" w:space="0" w:color="000000"/>
              <w:right w:val="single" w:sz="4" w:space="0" w:color="000000"/>
            </w:tcBorders>
            <w:vAlign w:val="center"/>
          </w:tcPr>
          <w:p w14:paraId="7DED65E3" w14:textId="77777777" w:rsidR="00602D68" w:rsidRPr="0074182A" w:rsidRDefault="00602D68" w:rsidP="00602D68">
            <w:pPr>
              <w:snapToGrid w:val="0"/>
              <w:jc w:val="center"/>
              <w:rPr>
                <w:sz w:val="24"/>
                <w:szCs w:val="24"/>
                <w:lang w:val="en-US"/>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76A9F91" w14:textId="77777777" w:rsidR="00602D68" w:rsidRPr="00E3397A" w:rsidRDefault="00602D68" w:rsidP="00602D68">
            <w:pPr>
              <w:snapToGrid w:val="0"/>
              <w:jc w:val="center"/>
              <w:rPr>
                <w:sz w:val="24"/>
                <w:szCs w:val="24"/>
              </w:rPr>
            </w:pPr>
            <w:r>
              <w:rPr>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707838F1" w14:textId="77777777" w:rsidR="00602D68" w:rsidRPr="00E3397A" w:rsidRDefault="00602D68" w:rsidP="00602D68">
            <w:pPr>
              <w:snapToGrid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F2D6964" w14:textId="77777777" w:rsidR="00602D68" w:rsidRPr="00E3397A" w:rsidRDefault="00602D68" w:rsidP="00602D68">
            <w:pPr>
              <w:snapToGrid w:val="0"/>
              <w:jc w:val="center"/>
              <w:rPr>
                <w:sz w:val="24"/>
                <w:szCs w:val="24"/>
              </w:rPr>
            </w:pPr>
            <w:r>
              <w:rPr>
                <w:sz w:val="24"/>
                <w:szCs w:val="24"/>
              </w:rPr>
              <w:t>2</w:t>
            </w:r>
          </w:p>
        </w:tc>
        <w:tc>
          <w:tcPr>
            <w:tcW w:w="822" w:type="dxa"/>
            <w:tcBorders>
              <w:top w:val="single" w:sz="4" w:space="0" w:color="000000"/>
              <w:left w:val="single" w:sz="4" w:space="0" w:color="000000"/>
              <w:bottom w:val="single" w:sz="4" w:space="0" w:color="000000"/>
              <w:right w:val="single" w:sz="4" w:space="0" w:color="000000"/>
            </w:tcBorders>
            <w:vAlign w:val="center"/>
          </w:tcPr>
          <w:p w14:paraId="1C30F447" w14:textId="77777777" w:rsidR="00602D68" w:rsidRPr="00E3397A" w:rsidRDefault="00602D68" w:rsidP="00602D68">
            <w:pPr>
              <w:snapToGrid w:val="0"/>
              <w:jc w:val="center"/>
              <w:rPr>
                <w:b/>
                <w:bCs/>
                <w:sz w:val="24"/>
                <w:szCs w:val="24"/>
              </w:rPr>
            </w:pPr>
            <w:r>
              <w:rPr>
                <w:b/>
                <w:bCs/>
                <w:sz w:val="24"/>
                <w:szCs w:val="24"/>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1D17FE32" w14:textId="7F9E7325" w:rsidR="00602D68" w:rsidRPr="00E3397A" w:rsidRDefault="00602D68" w:rsidP="00602D68">
            <w:pPr>
              <w:snapToGrid w:val="0"/>
              <w:jc w:val="center"/>
              <w:rPr>
                <w:sz w:val="24"/>
                <w:szCs w:val="24"/>
              </w:rPr>
            </w:pPr>
            <w:r>
              <w:rPr>
                <w:sz w:val="24"/>
                <w:szCs w:val="24"/>
              </w:rPr>
              <w:t>2</w:t>
            </w:r>
          </w:p>
        </w:tc>
        <w:tc>
          <w:tcPr>
            <w:tcW w:w="1984" w:type="dxa"/>
            <w:tcBorders>
              <w:top w:val="single" w:sz="4" w:space="0" w:color="000000"/>
              <w:left w:val="single" w:sz="4" w:space="0" w:color="000000"/>
              <w:bottom w:val="single" w:sz="4" w:space="0" w:color="000000"/>
              <w:right w:val="single" w:sz="4" w:space="0" w:color="000000"/>
            </w:tcBorders>
            <w:vAlign w:val="center"/>
          </w:tcPr>
          <w:p w14:paraId="3C7F72B2" w14:textId="7CB45197" w:rsidR="00602D68" w:rsidRPr="00E3397A" w:rsidRDefault="00602D68" w:rsidP="00602D68">
            <w:pPr>
              <w:snapToGrid w:val="0"/>
              <w:jc w:val="center"/>
              <w:rPr>
                <w:sz w:val="24"/>
                <w:szCs w:val="24"/>
              </w:rPr>
            </w:pPr>
            <w:r>
              <w:rPr>
                <w:sz w:val="24"/>
                <w:szCs w:val="24"/>
              </w:rPr>
              <w:t>2</w:t>
            </w:r>
          </w:p>
        </w:tc>
        <w:tc>
          <w:tcPr>
            <w:tcW w:w="901" w:type="dxa"/>
            <w:tcBorders>
              <w:top w:val="single" w:sz="4" w:space="0" w:color="000000"/>
              <w:left w:val="single" w:sz="4" w:space="0" w:color="000000"/>
              <w:bottom w:val="single" w:sz="4" w:space="0" w:color="000000"/>
              <w:right w:val="single" w:sz="4" w:space="0" w:color="000000"/>
            </w:tcBorders>
            <w:vAlign w:val="center"/>
          </w:tcPr>
          <w:p w14:paraId="005FE8CA" w14:textId="2CAB1780" w:rsidR="00602D68" w:rsidRPr="00E3397A" w:rsidRDefault="00602D68" w:rsidP="00602D68">
            <w:pPr>
              <w:snapToGrid w:val="0"/>
              <w:jc w:val="center"/>
              <w:rPr>
                <w:b/>
                <w:bCs/>
                <w:sz w:val="24"/>
                <w:szCs w:val="24"/>
              </w:rPr>
            </w:pPr>
            <w:r>
              <w:rPr>
                <w:b/>
                <w:bCs/>
                <w:sz w:val="24"/>
                <w:szCs w:val="24"/>
              </w:rPr>
              <w:t>4</w:t>
            </w:r>
          </w:p>
        </w:tc>
      </w:tr>
      <w:tr w:rsidR="00602D68" w:rsidRPr="00E3397A" w14:paraId="42A4A93D" w14:textId="77777777" w:rsidTr="00381E5F">
        <w:trPr>
          <w:trHeight w:val="90"/>
        </w:trPr>
        <w:tc>
          <w:tcPr>
            <w:tcW w:w="4503" w:type="dxa"/>
            <w:tcBorders>
              <w:top w:val="single" w:sz="4" w:space="0" w:color="000000"/>
              <w:left w:val="single" w:sz="4" w:space="0" w:color="000000"/>
              <w:bottom w:val="single" w:sz="4" w:space="0" w:color="000000"/>
              <w:right w:val="single" w:sz="4" w:space="0" w:color="000000"/>
            </w:tcBorders>
          </w:tcPr>
          <w:p w14:paraId="0CA2046D" w14:textId="290DA5A9" w:rsidR="00602D68" w:rsidRPr="000135AA" w:rsidRDefault="00602D68" w:rsidP="00602D68">
            <w:pPr>
              <w:rPr>
                <w:sz w:val="24"/>
                <w:szCs w:val="24"/>
                <w:lang w:val="en-US"/>
              </w:rPr>
            </w:pPr>
            <w:r>
              <w:rPr>
                <w:sz w:val="24"/>
                <w:szCs w:val="24"/>
                <w:lang w:val="en-US"/>
              </w:rPr>
              <w:t>Topic</w:t>
            </w:r>
            <w:r w:rsidRPr="002466CD">
              <w:rPr>
                <w:sz w:val="24"/>
                <w:szCs w:val="24"/>
                <w:lang w:val="en-US"/>
              </w:rPr>
              <w:t xml:space="preserve"> </w:t>
            </w:r>
            <w:r w:rsidRPr="000135AA">
              <w:rPr>
                <w:sz w:val="24"/>
                <w:szCs w:val="24"/>
                <w:lang w:val="en-US"/>
              </w:rPr>
              <w:t>4. Communications in a modern organization</w:t>
            </w:r>
          </w:p>
        </w:tc>
        <w:tc>
          <w:tcPr>
            <w:tcW w:w="1122" w:type="dxa"/>
            <w:tcBorders>
              <w:top w:val="single" w:sz="4" w:space="0" w:color="000000"/>
              <w:left w:val="single" w:sz="4" w:space="0" w:color="000000"/>
              <w:bottom w:val="single" w:sz="4" w:space="0" w:color="000000"/>
              <w:right w:val="single" w:sz="4" w:space="0" w:color="000000"/>
            </w:tcBorders>
            <w:vAlign w:val="center"/>
          </w:tcPr>
          <w:p w14:paraId="3E907F9F" w14:textId="77777777" w:rsidR="00602D68" w:rsidRPr="000135AA" w:rsidRDefault="00602D68" w:rsidP="00602D68">
            <w:pPr>
              <w:snapToGrid w:val="0"/>
              <w:jc w:val="center"/>
              <w:rPr>
                <w:sz w:val="24"/>
                <w:szCs w:val="24"/>
                <w:lang w:val="en-US"/>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87CCF2D" w14:textId="77777777" w:rsidR="00602D68" w:rsidRPr="00E3397A" w:rsidRDefault="00602D68" w:rsidP="00602D68">
            <w:pPr>
              <w:snapToGrid w:val="0"/>
              <w:jc w:val="center"/>
              <w:rPr>
                <w:sz w:val="24"/>
                <w:szCs w:val="24"/>
              </w:rPr>
            </w:pPr>
            <w:r>
              <w:rPr>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7724D812" w14:textId="77777777" w:rsidR="00602D68" w:rsidRPr="00E3397A" w:rsidRDefault="00602D68" w:rsidP="00602D68">
            <w:pPr>
              <w:snapToGrid w:val="0"/>
              <w:jc w:val="center"/>
              <w:rPr>
                <w:sz w:val="24"/>
                <w:szCs w:val="24"/>
              </w:rPr>
            </w:pPr>
            <w:r>
              <w:rPr>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5B822BDD" w14:textId="77777777" w:rsidR="00602D68" w:rsidRPr="00E3397A" w:rsidRDefault="00602D68" w:rsidP="00602D68">
            <w:pPr>
              <w:snapToGrid w:val="0"/>
              <w:jc w:val="center"/>
              <w:rPr>
                <w:sz w:val="24"/>
                <w:szCs w:val="24"/>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2BD9AAE8" w14:textId="77777777" w:rsidR="00602D68" w:rsidRPr="00E3397A" w:rsidRDefault="00602D68" w:rsidP="00602D68">
            <w:pPr>
              <w:snapToGrid w:val="0"/>
              <w:jc w:val="center"/>
              <w:rPr>
                <w:b/>
                <w:bCs/>
                <w:sz w:val="24"/>
                <w:szCs w:val="24"/>
              </w:rPr>
            </w:pPr>
            <w:r>
              <w:rPr>
                <w:b/>
                <w:bCs/>
                <w:sz w:val="24"/>
                <w:szCs w:val="24"/>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587E5627" w14:textId="3AB156E7" w:rsidR="00602D68" w:rsidRPr="00E3397A" w:rsidRDefault="00602D68" w:rsidP="00602D68">
            <w:pPr>
              <w:snapToGrid w:val="0"/>
              <w:jc w:val="center"/>
              <w:rPr>
                <w:sz w:val="24"/>
                <w:szCs w:val="24"/>
              </w:rPr>
            </w:pPr>
            <w:r>
              <w:rPr>
                <w:sz w:val="24"/>
                <w:szCs w:val="24"/>
              </w:rPr>
              <w:t>2</w:t>
            </w:r>
          </w:p>
        </w:tc>
        <w:tc>
          <w:tcPr>
            <w:tcW w:w="1984" w:type="dxa"/>
            <w:tcBorders>
              <w:top w:val="single" w:sz="4" w:space="0" w:color="000000"/>
              <w:left w:val="single" w:sz="4" w:space="0" w:color="000000"/>
              <w:bottom w:val="single" w:sz="4" w:space="0" w:color="000000"/>
              <w:right w:val="single" w:sz="4" w:space="0" w:color="000000"/>
            </w:tcBorders>
            <w:vAlign w:val="center"/>
          </w:tcPr>
          <w:p w14:paraId="01BC0823" w14:textId="405FA7BF" w:rsidR="00602D68" w:rsidRPr="00E3397A" w:rsidRDefault="00602D68" w:rsidP="00602D68">
            <w:pPr>
              <w:snapToGrid w:val="0"/>
              <w:jc w:val="center"/>
              <w:rPr>
                <w:sz w:val="24"/>
                <w:szCs w:val="24"/>
              </w:rPr>
            </w:pPr>
            <w:r>
              <w:rPr>
                <w:sz w:val="24"/>
                <w:szCs w:val="24"/>
              </w:rPr>
              <w:t>2</w:t>
            </w:r>
          </w:p>
        </w:tc>
        <w:tc>
          <w:tcPr>
            <w:tcW w:w="901" w:type="dxa"/>
            <w:tcBorders>
              <w:top w:val="single" w:sz="4" w:space="0" w:color="000000"/>
              <w:left w:val="single" w:sz="4" w:space="0" w:color="000000"/>
              <w:bottom w:val="single" w:sz="4" w:space="0" w:color="000000"/>
              <w:right w:val="single" w:sz="4" w:space="0" w:color="000000"/>
            </w:tcBorders>
            <w:vAlign w:val="center"/>
          </w:tcPr>
          <w:p w14:paraId="2590E4C2" w14:textId="30B31D55" w:rsidR="00602D68" w:rsidRPr="00E3397A" w:rsidRDefault="00602D68" w:rsidP="00602D68">
            <w:pPr>
              <w:snapToGrid w:val="0"/>
              <w:jc w:val="center"/>
              <w:rPr>
                <w:b/>
                <w:bCs/>
                <w:sz w:val="24"/>
                <w:szCs w:val="24"/>
              </w:rPr>
            </w:pPr>
            <w:r>
              <w:rPr>
                <w:b/>
                <w:bCs/>
                <w:sz w:val="24"/>
                <w:szCs w:val="24"/>
              </w:rPr>
              <w:t>4</w:t>
            </w:r>
          </w:p>
        </w:tc>
      </w:tr>
      <w:tr w:rsidR="00602D68" w:rsidRPr="00E3397A" w14:paraId="1376B4EF" w14:textId="77777777" w:rsidTr="00381E5F">
        <w:trPr>
          <w:trHeight w:val="90"/>
        </w:trPr>
        <w:tc>
          <w:tcPr>
            <w:tcW w:w="4503" w:type="dxa"/>
            <w:tcBorders>
              <w:top w:val="single" w:sz="4" w:space="0" w:color="000000"/>
              <w:left w:val="single" w:sz="4" w:space="0" w:color="000000"/>
              <w:bottom w:val="single" w:sz="4" w:space="0" w:color="000000"/>
              <w:right w:val="single" w:sz="4" w:space="0" w:color="000000"/>
            </w:tcBorders>
          </w:tcPr>
          <w:p w14:paraId="41FD73EF" w14:textId="24BAAEB3" w:rsidR="00602D68" w:rsidRPr="00E3397A" w:rsidRDefault="00602D68" w:rsidP="00602D68">
            <w:pPr>
              <w:rPr>
                <w:sz w:val="24"/>
                <w:szCs w:val="24"/>
              </w:rPr>
            </w:pPr>
            <w:r>
              <w:rPr>
                <w:sz w:val="24"/>
                <w:szCs w:val="24"/>
                <w:lang w:val="en-US"/>
              </w:rPr>
              <w:t>Topic</w:t>
            </w:r>
            <w:r>
              <w:rPr>
                <w:sz w:val="24"/>
                <w:szCs w:val="24"/>
              </w:rPr>
              <w:t xml:space="preserve"> </w:t>
            </w:r>
            <w:r w:rsidRPr="000135AA">
              <w:rPr>
                <w:sz w:val="24"/>
                <w:szCs w:val="24"/>
              </w:rPr>
              <w:t xml:space="preserve">5. </w:t>
            </w:r>
            <w:proofErr w:type="spellStart"/>
            <w:r w:rsidRPr="000135AA">
              <w:rPr>
                <w:sz w:val="24"/>
                <w:szCs w:val="24"/>
              </w:rPr>
              <w:t>Labour</w:t>
            </w:r>
            <w:proofErr w:type="spellEnd"/>
            <w:r w:rsidRPr="000135AA">
              <w:rPr>
                <w:sz w:val="24"/>
                <w:szCs w:val="24"/>
              </w:rPr>
              <w:t xml:space="preserve"> </w:t>
            </w:r>
            <w:proofErr w:type="spellStart"/>
            <w:r w:rsidRPr="000135AA">
              <w:rPr>
                <w:sz w:val="24"/>
                <w:szCs w:val="24"/>
              </w:rPr>
              <w:t>conflicts</w:t>
            </w:r>
            <w:proofErr w:type="spellEnd"/>
          </w:p>
        </w:tc>
        <w:tc>
          <w:tcPr>
            <w:tcW w:w="1122" w:type="dxa"/>
            <w:tcBorders>
              <w:top w:val="single" w:sz="4" w:space="0" w:color="000000"/>
              <w:left w:val="single" w:sz="4" w:space="0" w:color="000000"/>
              <w:bottom w:val="single" w:sz="4" w:space="0" w:color="000000"/>
              <w:right w:val="single" w:sz="4" w:space="0" w:color="000000"/>
            </w:tcBorders>
            <w:vAlign w:val="center"/>
          </w:tcPr>
          <w:p w14:paraId="33556B72" w14:textId="77777777" w:rsidR="00602D68" w:rsidRPr="00E3397A" w:rsidRDefault="00602D68" w:rsidP="00602D68">
            <w:pPr>
              <w:snapToGrid w:val="0"/>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F07C329" w14:textId="77777777" w:rsidR="00602D68" w:rsidRPr="00E3397A" w:rsidRDefault="00602D68" w:rsidP="00602D68">
            <w:pPr>
              <w:snapToGrid w:val="0"/>
              <w:jc w:val="center"/>
              <w:rPr>
                <w:sz w:val="24"/>
                <w:szCs w:val="24"/>
              </w:rPr>
            </w:pPr>
            <w:r>
              <w:rPr>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17D6F86E" w14:textId="77777777" w:rsidR="00602D68" w:rsidRPr="00E3397A" w:rsidRDefault="00602D68" w:rsidP="00602D68">
            <w:pPr>
              <w:snapToGrid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D05433E" w14:textId="77777777" w:rsidR="00602D68" w:rsidRPr="00E3397A" w:rsidRDefault="00602D68" w:rsidP="00602D68">
            <w:pPr>
              <w:snapToGrid w:val="0"/>
              <w:jc w:val="center"/>
              <w:rPr>
                <w:sz w:val="24"/>
                <w:szCs w:val="24"/>
              </w:rPr>
            </w:pPr>
            <w:r>
              <w:rPr>
                <w:sz w:val="24"/>
                <w:szCs w:val="24"/>
              </w:rPr>
              <w:t>2</w:t>
            </w:r>
          </w:p>
        </w:tc>
        <w:tc>
          <w:tcPr>
            <w:tcW w:w="822" w:type="dxa"/>
            <w:tcBorders>
              <w:top w:val="single" w:sz="4" w:space="0" w:color="000000"/>
              <w:left w:val="single" w:sz="4" w:space="0" w:color="000000"/>
              <w:bottom w:val="single" w:sz="4" w:space="0" w:color="000000"/>
              <w:right w:val="single" w:sz="4" w:space="0" w:color="000000"/>
            </w:tcBorders>
            <w:vAlign w:val="center"/>
          </w:tcPr>
          <w:p w14:paraId="3DF16C9A" w14:textId="77777777" w:rsidR="00602D68" w:rsidRPr="00E3397A" w:rsidRDefault="00602D68" w:rsidP="00602D68">
            <w:pPr>
              <w:snapToGrid w:val="0"/>
              <w:jc w:val="center"/>
              <w:rPr>
                <w:b/>
                <w:bCs/>
                <w:sz w:val="24"/>
                <w:szCs w:val="24"/>
              </w:rPr>
            </w:pPr>
            <w:r>
              <w:rPr>
                <w:b/>
                <w:bCs/>
                <w:sz w:val="24"/>
                <w:szCs w:val="24"/>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71E029EE" w14:textId="627922A3" w:rsidR="00602D68" w:rsidRPr="00E3397A" w:rsidRDefault="00602D68" w:rsidP="00602D68">
            <w:pPr>
              <w:snapToGrid w:val="0"/>
              <w:jc w:val="center"/>
              <w:rPr>
                <w:sz w:val="24"/>
                <w:szCs w:val="24"/>
              </w:rPr>
            </w:pPr>
            <w:r>
              <w:rPr>
                <w:sz w:val="24"/>
                <w:szCs w:val="24"/>
              </w:rPr>
              <w:t>2</w:t>
            </w:r>
          </w:p>
        </w:tc>
        <w:tc>
          <w:tcPr>
            <w:tcW w:w="1984" w:type="dxa"/>
            <w:tcBorders>
              <w:top w:val="single" w:sz="4" w:space="0" w:color="000000"/>
              <w:left w:val="single" w:sz="4" w:space="0" w:color="000000"/>
              <w:bottom w:val="single" w:sz="4" w:space="0" w:color="000000"/>
              <w:right w:val="single" w:sz="4" w:space="0" w:color="000000"/>
            </w:tcBorders>
            <w:vAlign w:val="center"/>
          </w:tcPr>
          <w:p w14:paraId="3FB5956F" w14:textId="5C32C278" w:rsidR="00602D68" w:rsidRPr="00E3397A" w:rsidRDefault="00602D68" w:rsidP="00602D68">
            <w:pPr>
              <w:snapToGrid w:val="0"/>
              <w:jc w:val="center"/>
              <w:rPr>
                <w:sz w:val="24"/>
                <w:szCs w:val="24"/>
              </w:rPr>
            </w:pPr>
            <w:r>
              <w:rPr>
                <w:sz w:val="24"/>
                <w:szCs w:val="24"/>
              </w:rPr>
              <w:t>2</w:t>
            </w:r>
          </w:p>
        </w:tc>
        <w:tc>
          <w:tcPr>
            <w:tcW w:w="901" w:type="dxa"/>
            <w:tcBorders>
              <w:top w:val="single" w:sz="4" w:space="0" w:color="000000"/>
              <w:left w:val="single" w:sz="4" w:space="0" w:color="000000"/>
              <w:bottom w:val="single" w:sz="4" w:space="0" w:color="000000"/>
              <w:right w:val="single" w:sz="4" w:space="0" w:color="000000"/>
            </w:tcBorders>
            <w:vAlign w:val="center"/>
          </w:tcPr>
          <w:p w14:paraId="34329479" w14:textId="225B6E15" w:rsidR="00602D68" w:rsidRPr="00E3397A" w:rsidRDefault="00602D68" w:rsidP="00602D68">
            <w:pPr>
              <w:snapToGrid w:val="0"/>
              <w:jc w:val="center"/>
              <w:rPr>
                <w:b/>
                <w:bCs/>
                <w:sz w:val="24"/>
                <w:szCs w:val="24"/>
              </w:rPr>
            </w:pPr>
            <w:r>
              <w:rPr>
                <w:b/>
                <w:bCs/>
                <w:sz w:val="24"/>
                <w:szCs w:val="24"/>
              </w:rPr>
              <w:t>4</w:t>
            </w:r>
          </w:p>
        </w:tc>
      </w:tr>
      <w:tr w:rsidR="00602D68" w:rsidRPr="00E3397A" w14:paraId="11712FB2" w14:textId="77777777" w:rsidTr="00381E5F">
        <w:trPr>
          <w:trHeight w:val="90"/>
        </w:trPr>
        <w:tc>
          <w:tcPr>
            <w:tcW w:w="4503" w:type="dxa"/>
            <w:tcBorders>
              <w:top w:val="single" w:sz="4" w:space="0" w:color="000000"/>
              <w:left w:val="single" w:sz="4" w:space="0" w:color="000000"/>
              <w:bottom w:val="single" w:sz="4" w:space="0" w:color="000000"/>
              <w:right w:val="single" w:sz="4" w:space="0" w:color="000000"/>
            </w:tcBorders>
          </w:tcPr>
          <w:p w14:paraId="4C07F988" w14:textId="558D22D0" w:rsidR="00602D68" w:rsidRPr="00E3397A" w:rsidRDefault="00602D68" w:rsidP="00602D68">
            <w:pPr>
              <w:rPr>
                <w:sz w:val="24"/>
                <w:szCs w:val="24"/>
              </w:rPr>
            </w:pPr>
            <w:r>
              <w:rPr>
                <w:sz w:val="24"/>
                <w:szCs w:val="24"/>
                <w:lang w:val="en-US"/>
              </w:rPr>
              <w:lastRenderedPageBreak/>
              <w:t>Topic</w:t>
            </w:r>
            <w:r w:rsidRPr="002466CD">
              <w:rPr>
                <w:sz w:val="24"/>
                <w:szCs w:val="24"/>
                <w:lang w:val="en-US"/>
              </w:rPr>
              <w:t xml:space="preserve"> </w:t>
            </w:r>
            <w:r w:rsidRPr="000135AA">
              <w:rPr>
                <w:sz w:val="24"/>
                <w:szCs w:val="24"/>
                <w:lang w:val="en-US"/>
              </w:rPr>
              <w:t xml:space="preserve">6. Search and selection of personnel. </w:t>
            </w:r>
            <w:proofErr w:type="spellStart"/>
            <w:r w:rsidRPr="000135AA">
              <w:rPr>
                <w:sz w:val="24"/>
                <w:szCs w:val="24"/>
              </w:rPr>
              <w:t>Employer’s</w:t>
            </w:r>
            <w:proofErr w:type="spellEnd"/>
            <w:r w:rsidRPr="000135AA">
              <w:rPr>
                <w:sz w:val="24"/>
                <w:szCs w:val="24"/>
              </w:rPr>
              <w:t xml:space="preserve"> </w:t>
            </w:r>
            <w:proofErr w:type="spellStart"/>
            <w:r w:rsidRPr="000135AA">
              <w:rPr>
                <w:sz w:val="24"/>
                <w:szCs w:val="24"/>
              </w:rPr>
              <w:t>brand</w:t>
            </w:r>
            <w:proofErr w:type="spellEnd"/>
          </w:p>
        </w:tc>
        <w:tc>
          <w:tcPr>
            <w:tcW w:w="1122" w:type="dxa"/>
            <w:tcBorders>
              <w:top w:val="single" w:sz="4" w:space="0" w:color="000000"/>
              <w:left w:val="single" w:sz="4" w:space="0" w:color="000000"/>
              <w:bottom w:val="single" w:sz="4" w:space="0" w:color="000000"/>
              <w:right w:val="single" w:sz="4" w:space="0" w:color="000000"/>
            </w:tcBorders>
            <w:vAlign w:val="center"/>
          </w:tcPr>
          <w:p w14:paraId="68FCC5E6" w14:textId="77777777" w:rsidR="00602D68" w:rsidRPr="00E3397A" w:rsidRDefault="00602D68" w:rsidP="00602D68">
            <w:pPr>
              <w:snapToGrid w:val="0"/>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440ED2F" w14:textId="77777777" w:rsidR="00602D68" w:rsidRPr="00E3397A" w:rsidRDefault="00602D68" w:rsidP="00602D68">
            <w:pPr>
              <w:snapToGrid w:val="0"/>
              <w:jc w:val="center"/>
              <w:rPr>
                <w:sz w:val="24"/>
                <w:szCs w:val="24"/>
              </w:rPr>
            </w:pPr>
            <w:r>
              <w:rPr>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09D7FBBE" w14:textId="77777777" w:rsidR="00602D68" w:rsidRPr="00E3397A" w:rsidRDefault="00602D68" w:rsidP="00602D68">
            <w:pPr>
              <w:snapToGrid w:val="0"/>
              <w:jc w:val="center"/>
              <w:rPr>
                <w:sz w:val="24"/>
                <w:szCs w:val="24"/>
              </w:rPr>
            </w:pPr>
            <w:r>
              <w:rPr>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3DE16F6E" w14:textId="77777777" w:rsidR="00602D68" w:rsidRPr="00E3397A" w:rsidRDefault="00602D68" w:rsidP="00602D68">
            <w:pPr>
              <w:snapToGrid w:val="0"/>
              <w:jc w:val="center"/>
              <w:rPr>
                <w:sz w:val="24"/>
                <w:szCs w:val="24"/>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0C7CACC6" w14:textId="77777777" w:rsidR="00602D68" w:rsidRPr="00E3397A" w:rsidRDefault="00602D68" w:rsidP="00602D68">
            <w:pPr>
              <w:snapToGrid w:val="0"/>
              <w:jc w:val="center"/>
              <w:rPr>
                <w:b/>
                <w:bCs/>
                <w:sz w:val="24"/>
                <w:szCs w:val="24"/>
              </w:rPr>
            </w:pPr>
            <w:r>
              <w:rPr>
                <w:b/>
                <w:bCs/>
                <w:sz w:val="24"/>
                <w:szCs w:val="24"/>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25FCEB4B" w14:textId="289AD21B" w:rsidR="00602D68" w:rsidRPr="00E3397A" w:rsidRDefault="00602D68" w:rsidP="00602D68">
            <w:pPr>
              <w:snapToGrid w:val="0"/>
              <w:jc w:val="center"/>
              <w:rPr>
                <w:sz w:val="24"/>
                <w:szCs w:val="24"/>
              </w:rPr>
            </w:pPr>
            <w:r>
              <w:rPr>
                <w:sz w:val="24"/>
                <w:szCs w:val="24"/>
              </w:rPr>
              <w:t>2</w:t>
            </w:r>
          </w:p>
        </w:tc>
        <w:tc>
          <w:tcPr>
            <w:tcW w:w="1984" w:type="dxa"/>
            <w:tcBorders>
              <w:top w:val="single" w:sz="4" w:space="0" w:color="000000"/>
              <w:left w:val="single" w:sz="4" w:space="0" w:color="000000"/>
              <w:bottom w:val="single" w:sz="4" w:space="0" w:color="000000"/>
              <w:right w:val="single" w:sz="4" w:space="0" w:color="000000"/>
            </w:tcBorders>
            <w:vAlign w:val="center"/>
          </w:tcPr>
          <w:p w14:paraId="72DB5B09" w14:textId="567B0B4E" w:rsidR="00602D68" w:rsidRPr="00E3397A" w:rsidRDefault="00602D68" w:rsidP="00602D68">
            <w:pPr>
              <w:snapToGrid w:val="0"/>
              <w:jc w:val="center"/>
              <w:rPr>
                <w:sz w:val="24"/>
                <w:szCs w:val="24"/>
              </w:rPr>
            </w:pPr>
            <w:r>
              <w:rPr>
                <w:sz w:val="24"/>
                <w:szCs w:val="24"/>
              </w:rPr>
              <w:t>2</w:t>
            </w:r>
          </w:p>
        </w:tc>
        <w:tc>
          <w:tcPr>
            <w:tcW w:w="901" w:type="dxa"/>
            <w:tcBorders>
              <w:top w:val="single" w:sz="4" w:space="0" w:color="000000"/>
              <w:left w:val="single" w:sz="4" w:space="0" w:color="000000"/>
              <w:bottom w:val="single" w:sz="4" w:space="0" w:color="000000"/>
              <w:right w:val="single" w:sz="4" w:space="0" w:color="000000"/>
            </w:tcBorders>
            <w:vAlign w:val="center"/>
          </w:tcPr>
          <w:p w14:paraId="64404A59" w14:textId="496DA3B3" w:rsidR="00602D68" w:rsidRPr="00E3397A" w:rsidRDefault="00602D68" w:rsidP="00602D68">
            <w:pPr>
              <w:snapToGrid w:val="0"/>
              <w:jc w:val="center"/>
              <w:rPr>
                <w:b/>
                <w:bCs/>
                <w:sz w:val="24"/>
                <w:szCs w:val="24"/>
              </w:rPr>
            </w:pPr>
            <w:r>
              <w:rPr>
                <w:b/>
                <w:bCs/>
                <w:sz w:val="24"/>
                <w:szCs w:val="24"/>
              </w:rPr>
              <w:t>4</w:t>
            </w:r>
          </w:p>
        </w:tc>
      </w:tr>
      <w:tr w:rsidR="00602D68" w:rsidRPr="00E3397A" w14:paraId="6EB6CF94" w14:textId="77777777" w:rsidTr="00381E5F">
        <w:trPr>
          <w:trHeight w:val="90"/>
        </w:trPr>
        <w:tc>
          <w:tcPr>
            <w:tcW w:w="4503" w:type="dxa"/>
            <w:tcBorders>
              <w:top w:val="single" w:sz="4" w:space="0" w:color="000000"/>
              <w:left w:val="single" w:sz="4" w:space="0" w:color="000000"/>
              <w:bottom w:val="single" w:sz="4" w:space="0" w:color="000000"/>
              <w:right w:val="single" w:sz="4" w:space="0" w:color="000000"/>
            </w:tcBorders>
          </w:tcPr>
          <w:p w14:paraId="3E3F80B4" w14:textId="40C44CF1" w:rsidR="00602D68" w:rsidRPr="000135AA" w:rsidRDefault="00602D68" w:rsidP="00602D68">
            <w:pPr>
              <w:rPr>
                <w:sz w:val="24"/>
                <w:szCs w:val="24"/>
                <w:lang w:val="en-US"/>
              </w:rPr>
            </w:pPr>
            <w:r>
              <w:rPr>
                <w:sz w:val="24"/>
                <w:szCs w:val="24"/>
                <w:lang w:val="en-US"/>
              </w:rPr>
              <w:t>Topic</w:t>
            </w:r>
            <w:r w:rsidRPr="002466CD">
              <w:rPr>
                <w:sz w:val="24"/>
                <w:szCs w:val="24"/>
                <w:lang w:val="en-US"/>
              </w:rPr>
              <w:t xml:space="preserve"> </w:t>
            </w:r>
            <w:r w:rsidRPr="000135AA">
              <w:rPr>
                <w:sz w:val="24"/>
                <w:szCs w:val="24"/>
                <w:lang w:val="en-US"/>
              </w:rPr>
              <w:t>7. Managing adaptation of new employees</w:t>
            </w:r>
          </w:p>
        </w:tc>
        <w:tc>
          <w:tcPr>
            <w:tcW w:w="1122" w:type="dxa"/>
            <w:tcBorders>
              <w:top w:val="single" w:sz="4" w:space="0" w:color="000000"/>
              <w:left w:val="single" w:sz="4" w:space="0" w:color="000000"/>
              <w:bottom w:val="single" w:sz="4" w:space="0" w:color="000000"/>
              <w:right w:val="single" w:sz="4" w:space="0" w:color="000000"/>
            </w:tcBorders>
            <w:vAlign w:val="center"/>
          </w:tcPr>
          <w:p w14:paraId="25394658" w14:textId="77777777" w:rsidR="00602D68" w:rsidRPr="000135AA" w:rsidRDefault="00602D68" w:rsidP="00602D68">
            <w:pPr>
              <w:snapToGrid w:val="0"/>
              <w:jc w:val="center"/>
              <w:rPr>
                <w:sz w:val="24"/>
                <w:szCs w:val="24"/>
                <w:lang w:val="en-US"/>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14C665A" w14:textId="77777777" w:rsidR="00602D68" w:rsidRPr="00E3397A" w:rsidRDefault="00602D68" w:rsidP="00602D68">
            <w:pPr>
              <w:snapToGrid w:val="0"/>
              <w:jc w:val="center"/>
              <w:rPr>
                <w:sz w:val="24"/>
                <w:szCs w:val="24"/>
              </w:rPr>
            </w:pPr>
            <w:r>
              <w:rPr>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0AFF5002" w14:textId="77777777" w:rsidR="00602D68" w:rsidRPr="00E3397A" w:rsidRDefault="00602D68" w:rsidP="00602D68">
            <w:pPr>
              <w:snapToGrid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FAD10E0" w14:textId="77777777" w:rsidR="00602D68" w:rsidRPr="00E3397A" w:rsidRDefault="00602D68" w:rsidP="00602D68">
            <w:pPr>
              <w:snapToGrid w:val="0"/>
              <w:jc w:val="center"/>
              <w:rPr>
                <w:sz w:val="24"/>
                <w:szCs w:val="24"/>
              </w:rPr>
            </w:pPr>
            <w:r>
              <w:rPr>
                <w:sz w:val="24"/>
                <w:szCs w:val="24"/>
              </w:rPr>
              <w:t>2</w:t>
            </w:r>
          </w:p>
        </w:tc>
        <w:tc>
          <w:tcPr>
            <w:tcW w:w="822" w:type="dxa"/>
            <w:tcBorders>
              <w:top w:val="single" w:sz="4" w:space="0" w:color="000000"/>
              <w:left w:val="single" w:sz="4" w:space="0" w:color="000000"/>
              <w:bottom w:val="single" w:sz="4" w:space="0" w:color="000000"/>
              <w:right w:val="single" w:sz="4" w:space="0" w:color="000000"/>
            </w:tcBorders>
            <w:vAlign w:val="center"/>
          </w:tcPr>
          <w:p w14:paraId="2D6D4B66" w14:textId="77777777" w:rsidR="00602D68" w:rsidRPr="00E3397A" w:rsidRDefault="00602D68" w:rsidP="00602D68">
            <w:pPr>
              <w:snapToGrid w:val="0"/>
              <w:jc w:val="center"/>
              <w:rPr>
                <w:b/>
                <w:bCs/>
                <w:sz w:val="24"/>
                <w:szCs w:val="24"/>
              </w:rPr>
            </w:pPr>
            <w:r>
              <w:rPr>
                <w:b/>
                <w:bCs/>
                <w:sz w:val="24"/>
                <w:szCs w:val="24"/>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54F262CB" w14:textId="0E2DE73E" w:rsidR="00602D68" w:rsidRPr="00E3397A" w:rsidRDefault="00602D68" w:rsidP="00602D68">
            <w:pPr>
              <w:snapToGrid w:val="0"/>
              <w:jc w:val="center"/>
              <w:rPr>
                <w:sz w:val="24"/>
                <w:szCs w:val="24"/>
              </w:rPr>
            </w:pPr>
            <w:r>
              <w:rPr>
                <w:sz w:val="24"/>
                <w:szCs w:val="24"/>
              </w:rPr>
              <w:t>2</w:t>
            </w:r>
          </w:p>
        </w:tc>
        <w:tc>
          <w:tcPr>
            <w:tcW w:w="1984" w:type="dxa"/>
            <w:tcBorders>
              <w:top w:val="single" w:sz="4" w:space="0" w:color="000000"/>
              <w:left w:val="single" w:sz="4" w:space="0" w:color="000000"/>
              <w:bottom w:val="single" w:sz="4" w:space="0" w:color="000000"/>
              <w:right w:val="single" w:sz="4" w:space="0" w:color="000000"/>
            </w:tcBorders>
            <w:vAlign w:val="center"/>
          </w:tcPr>
          <w:p w14:paraId="71C4DE4F" w14:textId="120CE781" w:rsidR="00602D68" w:rsidRPr="00E3397A" w:rsidRDefault="00602D68" w:rsidP="00602D68">
            <w:pPr>
              <w:snapToGrid w:val="0"/>
              <w:jc w:val="center"/>
              <w:rPr>
                <w:sz w:val="24"/>
                <w:szCs w:val="24"/>
              </w:rPr>
            </w:pPr>
            <w:r>
              <w:rPr>
                <w:sz w:val="24"/>
                <w:szCs w:val="24"/>
              </w:rPr>
              <w:t>2</w:t>
            </w:r>
          </w:p>
        </w:tc>
        <w:tc>
          <w:tcPr>
            <w:tcW w:w="901" w:type="dxa"/>
            <w:tcBorders>
              <w:top w:val="single" w:sz="4" w:space="0" w:color="000000"/>
              <w:left w:val="single" w:sz="4" w:space="0" w:color="000000"/>
              <w:bottom w:val="single" w:sz="4" w:space="0" w:color="000000"/>
              <w:right w:val="single" w:sz="4" w:space="0" w:color="000000"/>
            </w:tcBorders>
            <w:vAlign w:val="center"/>
          </w:tcPr>
          <w:p w14:paraId="2891715D" w14:textId="1419F943" w:rsidR="00602D68" w:rsidRPr="00E3397A" w:rsidRDefault="00602D68" w:rsidP="00602D68">
            <w:pPr>
              <w:snapToGrid w:val="0"/>
              <w:jc w:val="center"/>
              <w:rPr>
                <w:b/>
                <w:bCs/>
                <w:sz w:val="24"/>
                <w:szCs w:val="24"/>
              </w:rPr>
            </w:pPr>
            <w:r>
              <w:rPr>
                <w:b/>
                <w:bCs/>
                <w:sz w:val="24"/>
                <w:szCs w:val="24"/>
              </w:rPr>
              <w:t>4</w:t>
            </w:r>
          </w:p>
        </w:tc>
      </w:tr>
      <w:tr w:rsidR="00602D68" w:rsidRPr="00E3397A" w14:paraId="089030D0" w14:textId="77777777" w:rsidTr="00381E5F">
        <w:trPr>
          <w:trHeight w:val="90"/>
        </w:trPr>
        <w:tc>
          <w:tcPr>
            <w:tcW w:w="4503" w:type="dxa"/>
            <w:tcBorders>
              <w:top w:val="single" w:sz="4" w:space="0" w:color="000000"/>
              <w:left w:val="single" w:sz="4" w:space="0" w:color="000000"/>
              <w:bottom w:val="single" w:sz="4" w:space="0" w:color="000000"/>
              <w:right w:val="single" w:sz="4" w:space="0" w:color="000000"/>
            </w:tcBorders>
          </w:tcPr>
          <w:p w14:paraId="764655F3" w14:textId="3969A4E8" w:rsidR="00602D68" w:rsidRPr="00602D68" w:rsidRDefault="00602D68" w:rsidP="00602D68">
            <w:pPr>
              <w:rPr>
                <w:sz w:val="24"/>
                <w:szCs w:val="24"/>
                <w:lang w:val="en-US"/>
              </w:rPr>
            </w:pPr>
            <w:r>
              <w:rPr>
                <w:sz w:val="24"/>
                <w:szCs w:val="24"/>
                <w:lang w:val="en-US"/>
              </w:rPr>
              <w:t>Topic</w:t>
            </w:r>
            <w:r w:rsidRPr="002466CD">
              <w:rPr>
                <w:sz w:val="24"/>
                <w:szCs w:val="24"/>
                <w:lang w:val="en-US"/>
              </w:rPr>
              <w:t xml:space="preserve"> </w:t>
            </w:r>
            <w:r w:rsidRPr="00602D68">
              <w:rPr>
                <w:sz w:val="24"/>
                <w:szCs w:val="24"/>
                <w:lang w:val="en-US"/>
              </w:rPr>
              <w:t>8. Building personnel assessment system</w:t>
            </w:r>
          </w:p>
        </w:tc>
        <w:tc>
          <w:tcPr>
            <w:tcW w:w="1122" w:type="dxa"/>
            <w:tcBorders>
              <w:top w:val="single" w:sz="4" w:space="0" w:color="000000"/>
              <w:left w:val="single" w:sz="4" w:space="0" w:color="000000"/>
              <w:bottom w:val="single" w:sz="4" w:space="0" w:color="000000"/>
              <w:right w:val="single" w:sz="4" w:space="0" w:color="000000"/>
            </w:tcBorders>
            <w:vAlign w:val="center"/>
          </w:tcPr>
          <w:p w14:paraId="035C4EC8" w14:textId="77777777" w:rsidR="00602D68" w:rsidRPr="00602D68" w:rsidRDefault="00602D68" w:rsidP="00602D68">
            <w:pPr>
              <w:snapToGrid w:val="0"/>
              <w:jc w:val="center"/>
              <w:rPr>
                <w:sz w:val="24"/>
                <w:szCs w:val="24"/>
                <w:lang w:val="en-US"/>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746F9BE" w14:textId="77777777" w:rsidR="00602D68" w:rsidRPr="00E3397A" w:rsidRDefault="00602D68" w:rsidP="00602D68">
            <w:pPr>
              <w:snapToGrid w:val="0"/>
              <w:jc w:val="center"/>
              <w:rPr>
                <w:sz w:val="24"/>
                <w:szCs w:val="24"/>
              </w:rPr>
            </w:pPr>
            <w:r>
              <w:rPr>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48E7B282" w14:textId="77777777" w:rsidR="00602D68" w:rsidRPr="00E3397A" w:rsidRDefault="00602D68" w:rsidP="00602D68">
            <w:pPr>
              <w:snapToGrid w:val="0"/>
              <w:jc w:val="center"/>
              <w:rPr>
                <w:sz w:val="24"/>
                <w:szCs w:val="24"/>
              </w:rPr>
            </w:pPr>
            <w:r>
              <w:rPr>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7BB7FFD0" w14:textId="77777777" w:rsidR="00602D68" w:rsidRPr="00E3397A" w:rsidRDefault="00602D68" w:rsidP="00602D68">
            <w:pPr>
              <w:snapToGrid w:val="0"/>
              <w:jc w:val="center"/>
              <w:rPr>
                <w:sz w:val="24"/>
                <w:szCs w:val="24"/>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5CDDBF8E" w14:textId="77777777" w:rsidR="00602D68" w:rsidRPr="00E3397A" w:rsidRDefault="00602D68" w:rsidP="00602D68">
            <w:pPr>
              <w:snapToGrid w:val="0"/>
              <w:jc w:val="center"/>
              <w:rPr>
                <w:b/>
                <w:bCs/>
                <w:sz w:val="24"/>
                <w:szCs w:val="24"/>
              </w:rPr>
            </w:pPr>
            <w:r>
              <w:rPr>
                <w:b/>
                <w:bCs/>
                <w:sz w:val="24"/>
                <w:szCs w:val="24"/>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420A8121" w14:textId="437C3810" w:rsidR="00602D68" w:rsidRPr="00E3397A" w:rsidRDefault="00602D68" w:rsidP="00602D68">
            <w:pPr>
              <w:snapToGrid w:val="0"/>
              <w:jc w:val="center"/>
              <w:rPr>
                <w:sz w:val="24"/>
                <w:szCs w:val="24"/>
              </w:rPr>
            </w:pPr>
            <w:r>
              <w:rPr>
                <w:sz w:val="24"/>
                <w:szCs w:val="24"/>
              </w:rPr>
              <w:t>2</w:t>
            </w:r>
          </w:p>
        </w:tc>
        <w:tc>
          <w:tcPr>
            <w:tcW w:w="1984" w:type="dxa"/>
            <w:tcBorders>
              <w:top w:val="single" w:sz="4" w:space="0" w:color="000000"/>
              <w:left w:val="single" w:sz="4" w:space="0" w:color="000000"/>
              <w:bottom w:val="single" w:sz="4" w:space="0" w:color="000000"/>
              <w:right w:val="single" w:sz="4" w:space="0" w:color="000000"/>
            </w:tcBorders>
            <w:vAlign w:val="center"/>
          </w:tcPr>
          <w:p w14:paraId="2808A0F6" w14:textId="0F7F848C" w:rsidR="00602D68" w:rsidRPr="00E3397A" w:rsidRDefault="00602D68" w:rsidP="00602D68">
            <w:pPr>
              <w:snapToGrid w:val="0"/>
              <w:jc w:val="center"/>
              <w:rPr>
                <w:sz w:val="24"/>
                <w:szCs w:val="24"/>
              </w:rPr>
            </w:pPr>
            <w:r>
              <w:rPr>
                <w:sz w:val="24"/>
                <w:szCs w:val="24"/>
              </w:rPr>
              <w:t>2</w:t>
            </w:r>
          </w:p>
        </w:tc>
        <w:tc>
          <w:tcPr>
            <w:tcW w:w="901" w:type="dxa"/>
            <w:tcBorders>
              <w:top w:val="single" w:sz="4" w:space="0" w:color="000000"/>
              <w:left w:val="single" w:sz="4" w:space="0" w:color="000000"/>
              <w:bottom w:val="single" w:sz="4" w:space="0" w:color="000000"/>
              <w:right w:val="single" w:sz="4" w:space="0" w:color="000000"/>
            </w:tcBorders>
            <w:vAlign w:val="center"/>
          </w:tcPr>
          <w:p w14:paraId="6E13CC44" w14:textId="2A0CB452" w:rsidR="00602D68" w:rsidRPr="00E3397A" w:rsidRDefault="00602D68" w:rsidP="00602D68">
            <w:pPr>
              <w:snapToGrid w:val="0"/>
              <w:jc w:val="center"/>
              <w:rPr>
                <w:b/>
                <w:bCs/>
                <w:sz w:val="24"/>
                <w:szCs w:val="24"/>
              </w:rPr>
            </w:pPr>
            <w:r>
              <w:rPr>
                <w:b/>
                <w:bCs/>
                <w:sz w:val="24"/>
                <w:szCs w:val="24"/>
              </w:rPr>
              <w:t>4</w:t>
            </w:r>
          </w:p>
        </w:tc>
      </w:tr>
      <w:tr w:rsidR="00602D68" w:rsidRPr="00E3397A" w14:paraId="69706CD8" w14:textId="77777777" w:rsidTr="00381E5F">
        <w:trPr>
          <w:trHeight w:val="90"/>
        </w:trPr>
        <w:tc>
          <w:tcPr>
            <w:tcW w:w="4503" w:type="dxa"/>
            <w:tcBorders>
              <w:top w:val="single" w:sz="4" w:space="0" w:color="000000"/>
              <w:left w:val="single" w:sz="4" w:space="0" w:color="000000"/>
              <w:bottom w:val="single" w:sz="4" w:space="0" w:color="000000"/>
              <w:right w:val="single" w:sz="4" w:space="0" w:color="000000"/>
            </w:tcBorders>
          </w:tcPr>
          <w:p w14:paraId="1EAD4274" w14:textId="7BFFB39C" w:rsidR="00602D68" w:rsidRPr="00E3397A" w:rsidRDefault="00602D68" w:rsidP="00602D68">
            <w:pPr>
              <w:rPr>
                <w:sz w:val="24"/>
                <w:szCs w:val="24"/>
              </w:rPr>
            </w:pPr>
            <w:r>
              <w:rPr>
                <w:sz w:val="24"/>
                <w:szCs w:val="24"/>
                <w:lang w:val="en-US"/>
              </w:rPr>
              <w:t>Topic</w:t>
            </w:r>
            <w:r>
              <w:rPr>
                <w:sz w:val="24"/>
                <w:szCs w:val="24"/>
              </w:rPr>
              <w:t xml:space="preserve"> </w:t>
            </w:r>
            <w:r w:rsidRPr="00602D68">
              <w:rPr>
                <w:sz w:val="24"/>
                <w:szCs w:val="24"/>
              </w:rPr>
              <w:t xml:space="preserve">9. </w:t>
            </w:r>
            <w:proofErr w:type="spellStart"/>
            <w:r w:rsidRPr="00602D68">
              <w:rPr>
                <w:sz w:val="24"/>
                <w:szCs w:val="24"/>
              </w:rPr>
              <w:t>Career</w:t>
            </w:r>
            <w:proofErr w:type="spellEnd"/>
            <w:r w:rsidRPr="00602D68">
              <w:rPr>
                <w:sz w:val="24"/>
                <w:szCs w:val="24"/>
              </w:rPr>
              <w:t xml:space="preserve"> </w:t>
            </w:r>
            <w:proofErr w:type="spellStart"/>
            <w:r w:rsidRPr="00602D68">
              <w:rPr>
                <w:sz w:val="24"/>
                <w:szCs w:val="24"/>
              </w:rPr>
              <w:t>development</w:t>
            </w:r>
            <w:proofErr w:type="spellEnd"/>
          </w:p>
        </w:tc>
        <w:tc>
          <w:tcPr>
            <w:tcW w:w="1122" w:type="dxa"/>
            <w:tcBorders>
              <w:top w:val="single" w:sz="4" w:space="0" w:color="000000"/>
              <w:left w:val="single" w:sz="4" w:space="0" w:color="000000"/>
              <w:bottom w:val="single" w:sz="4" w:space="0" w:color="000000"/>
              <w:right w:val="single" w:sz="4" w:space="0" w:color="000000"/>
            </w:tcBorders>
            <w:vAlign w:val="center"/>
          </w:tcPr>
          <w:p w14:paraId="77DB1A07" w14:textId="77777777" w:rsidR="00602D68" w:rsidRPr="00E3397A" w:rsidRDefault="00602D68" w:rsidP="00602D68">
            <w:pPr>
              <w:snapToGrid w:val="0"/>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B828018" w14:textId="77777777" w:rsidR="00602D68" w:rsidRPr="00E3397A" w:rsidRDefault="00602D68" w:rsidP="00602D68">
            <w:pPr>
              <w:snapToGrid w:val="0"/>
              <w:jc w:val="center"/>
              <w:rPr>
                <w:sz w:val="24"/>
                <w:szCs w:val="24"/>
              </w:rPr>
            </w:pPr>
            <w:r>
              <w:rPr>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4878F4CE" w14:textId="77777777" w:rsidR="00602D68" w:rsidRPr="00E3397A" w:rsidRDefault="00602D68" w:rsidP="00602D68">
            <w:pPr>
              <w:snapToGrid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35465BD" w14:textId="77777777" w:rsidR="00602D68" w:rsidRPr="00E3397A" w:rsidRDefault="00602D68" w:rsidP="00602D68">
            <w:pPr>
              <w:snapToGrid w:val="0"/>
              <w:jc w:val="center"/>
              <w:rPr>
                <w:sz w:val="24"/>
                <w:szCs w:val="24"/>
              </w:rPr>
            </w:pPr>
            <w:r>
              <w:rPr>
                <w:sz w:val="24"/>
                <w:szCs w:val="24"/>
              </w:rPr>
              <w:t>2</w:t>
            </w:r>
          </w:p>
        </w:tc>
        <w:tc>
          <w:tcPr>
            <w:tcW w:w="822" w:type="dxa"/>
            <w:tcBorders>
              <w:top w:val="single" w:sz="4" w:space="0" w:color="000000"/>
              <w:left w:val="single" w:sz="4" w:space="0" w:color="000000"/>
              <w:bottom w:val="single" w:sz="4" w:space="0" w:color="000000"/>
              <w:right w:val="single" w:sz="4" w:space="0" w:color="000000"/>
            </w:tcBorders>
            <w:vAlign w:val="center"/>
          </w:tcPr>
          <w:p w14:paraId="37CFFADF" w14:textId="77777777" w:rsidR="00602D68" w:rsidRPr="00E3397A" w:rsidRDefault="00602D68" w:rsidP="00602D68">
            <w:pPr>
              <w:snapToGrid w:val="0"/>
              <w:jc w:val="center"/>
              <w:rPr>
                <w:b/>
                <w:bCs/>
                <w:sz w:val="24"/>
                <w:szCs w:val="24"/>
              </w:rPr>
            </w:pPr>
            <w:r>
              <w:rPr>
                <w:b/>
                <w:bCs/>
                <w:sz w:val="24"/>
                <w:szCs w:val="24"/>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40D8167A" w14:textId="446E6FE0" w:rsidR="00602D68" w:rsidRPr="00E3397A" w:rsidRDefault="00602D68" w:rsidP="00602D68">
            <w:pPr>
              <w:snapToGrid w:val="0"/>
              <w:jc w:val="center"/>
              <w:rPr>
                <w:sz w:val="24"/>
                <w:szCs w:val="24"/>
              </w:rPr>
            </w:pPr>
            <w:r>
              <w:rPr>
                <w:sz w:val="24"/>
                <w:szCs w:val="24"/>
              </w:rPr>
              <w:t>2</w:t>
            </w:r>
          </w:p>
        </w:tc>
        <w:tc>
          <w:tcPr>
            <w:tcW w:w="1984" w:type="dxa"/>
            <w:tcBorders>
              <w:top w:val="single" w:sz="4" w:space="0" w:color="000000"/>
              <w:left w:val="single" w:sz="4" w:space="0" w:color="000000"/>
              <w:bottom w:val="single" w:sz="4" w:space="0" w:color="000000"/>
              <w:right w:val="single" w:sz="4" w:space="0" w:color="000000"/>
            </w:tcBorders>
            <w:vAlign w:val="center"/>
          </w:tcPr>
          <w:p w14:paraId="3CE31B84" w14:textId="5BC6C628" w:rsidR="00602D68" w:rsidRPr="00E3397A" w:rsidRDefault="00602D68" w:rsidP="00602D68">
            <w:pPr>
              <w:snapToGrid w:val="0"/>
              <w:jc w:val="center"/>
              <w:rPr>
                <w:sz w:val="24"/>
                <w:szCs w:val="24"/>
              </w:rPr>
            </w:pPr>
            <w:r>
              <w:rPr>
                <w:sz w:val="24"/>
                <w:szCs w:val="24"/>
              </w:rPr>
              <w:t>2</w:t>
            </w:r>
          </w:p>
        </w:tc>
        <w:tc>
          <w:tcPr>
            <w:tcW w:w="901" w:type="dxa"/>
            <w:tcBorders>
              <w:top w:val="single" w:sz="4" w:space="0" w:color="000000"/>
              <w:left w:val="single" w:sz="4" w:space="0" w:color="000000"/>
              <w:bottom w:val="single" w:sz="4" w:space="0" w:color="000000"/>
              <w:right w:val="single" w:sz="4" w:space="0" w:color="000000"/>
            </w:tcBorders>
            <w:vAlign w:val="center"/>
          </w:tcPr>
          <w:p w14:paraId="6FA35E95" w14:textId="73ACC7F1" w:rsidR="00602D68" w:rsidRPr="00E3397A" w:rsidRDefault="00602D68" w:rsidP="00602D68">
            <w:pPr>
              <w:snapToGrid w:val="0"/>
              <w:jc w:val="center"/>
              <w:rPr>
                <w:b/>
                <w:bCs/>
                <w:sz w:val="24"/>
                <w:szCs w:val="24"/>
              </w:rPr>
            </w:pPr>
            <w:r>
              <w:rPr>
                <w:b/>
                <w:bCs/>
                <w:sz w:val="24"/>
                <w:szCs w:val="24"/>
              </w:rPr>
              <w:t>4</w:t>
            </w:r>
          </w:p>
        </w:tc>
      </w:tr>
      <w:tr w:rsidR="00602D68" w:rsidRPr="00E3397A" w14:paraId="5FB5FE79" w14:textId="77777777" w:rsidTr="00381E5F">
        <w:trPr>
          <w:trHeight w:val="90"/>
        </w:trPr>
        <w:tc>
          <w:tcPr>
            <w:tcW w:w="4503" w:type="dxa"/>
            <w:tcBorders>
              <w:top w:val="single" w:sz="4" w:space="0" w:color="000000"/>
              <w:left w:val="single" w:sz="4" w:space="0" w:color="000000"/>
              <w:bottom w:val="single" w:sz="4" w:space="0" w:color="000000"/>
              <w:right w:val="single" w:sz="4" w:space="0" w:color="000000"/>
            </w:tcBorders>
          </w:tcPr>
          <w:p w14:paraId="190C77E8" w14:textId="18841630" w:rsidR="00602D68" w:rsidRPr="00602D68" w:rsidRDefault="00602D68" w:rsidP="00602D68">
            <w:pPr>
              <w:rPr>
                <w:sz w:val="24"/>
                <w:szCs w:val="24"/>
                <w:lang w:val="en-US"/>
              </w:rPr>
            </w:pPr>
            <w:r>
              <w:rPr>
                <w:sz w:val="24"/>
                <w:szCs w:val="24"/>
                <w:lang w:val="en-US"/>
              </w:rPr>
              <w:t>Topic</w:t>
            </w:r>
            <w:r w:rsidRPr="002466CD">
              <w:rPr>
                <w:sz w:val="24"/>
                <w:szCs w:val="24"/>
                <w:lang w:val="en-US"/>
              </w:rPr>
              <w:t xml:space="preserve"> </w:t>
            </w:r>
            <w:r w:rsidRPr="00602D68">
              <w:rPr>
                <w:sz w:val="24"/>
                <w:szCs w:val="24"/>
                <w:lang w:val="en-US"/>
              </w:rPr>
              <w:t>10. Motivation. Remuneration and compensation</w:t>
            </w:r>
          </w:p>
        </w:tc>
        <w:tc>
          <w:tcPr>
            <w:tcW w:w="1122" w:type="dxa"/>
            <w:tcBorders>
              <w:top w:val="single" w:sz="4" w:space="0" w:color="000000"/>
              <w:left w:val="single" w:sz="4" w:space="0" w:color="000000"/>
              <w:bottom w:val="single" w:sz="4" w:space="0" w:color="000000"/>
              <w:right w:val="single" w:sz="4" w:space="0" w:color="000000"/>
            </w:tcBorders>
            <w:vAlign w:val="center"/>
          </w:tcPr>
          <w:p w14:paraId="0E60C62B" w14:textId="77777777" w:rsidR="00602D68" w:rsidRPr="00602D68" w:rsidRDefault="00602D68" w:rsidP="00602D68">
            <w:pPr>
              <w:snapToGrid w:val="0"/>
              <w:jc w:val="center"/>
              <w:rPr>
                <w:sz w:val="24"/>
                <w:szCs w:val="24"/>
                <w:lang w:val="en-US"/>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19F0CA7" w14:textId="77777777" w:rsidR="00602D68" w:rsidRPr="00E3397A" w:rsidRDefault="00602D68" w:rsidP="00602D68">
            <w:pPr>
              <w:snapToGrid w:val="0"/>
              <w:jc w:val="center"/>
              <w:rPr>
                <w:sz w:val="24"/>
                <w:szCs w:val="24"/>
              </w:rPr>
            </w:pPr>
            <w:r>
              <w:rPr>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3DB542E0" w14:textId="77777777" w:rsidR="00602D68" w:rsidRPr="00E3397A" w:rsidRDefault="00602D68" w:rsidP="00602D68">
            <w:pPr>
              <w:snapToGrid w:val="0"/>
              <w:jc w:val="center"/>
              <w:rPr>
                <w:sz w:val="24"/>
                <w:szCs w:val="24"/>
              </w:rPr>
            </w:pPr>
            <w:r>
              <w:rPr>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6DD36DE7" w14:textId="77777777" w:rsidR="00602D68" w:rsidRPr="00E3397A" w:rsidRDefault="00602D68" w:rsidP="00602D68">
            <w:pPr>
              <w:snapToGrid w:val="0"/>
              <w:jc w:val="center"/>
              <w:rPr>
                <w:sz w:val="24"/>
                <w:szCs w:val="24"/>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632C31A6" w14:textId="77777777" w:rsidR="00602D68" w:rsidRPr="00E3397A" w:rsidRDefault="00602D68" w:rsidP="00602D68">
            <w:pPr>
              <w:snapToGrid w:val="0"/>
              <w:jc w:val="center"/>
              <w:rPr>
                <w:b/>
                <w:bCs/>
                <w:sz w:val="24"/>
                <w:szCs w:val="24"/>
              </w:rPr>
            </w:pPr>
            <w:r>
              <w:rPr>
                <w:b/>
                <w:bCs/>
                <w:sz w:val="24"/>
                <w:szCs w:val="24"/>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31799B87" w14:textId="467F5978" w:rsidR="00602D68" w:rsidRPr="00E3397A" w:rsidRDefault="00602D68" w:rsidP="00602D68">
            <w:pPr>
              <w:snapToGrid w:val="0"/>
              <w:jc w:val="center"/>
              <w:rPr>
                <w:sz w:val="24"/>
                <w:szCs w:val="24"/>
              </w:rPr>
            </w:pPr>
            <w:r>
              <w:rPr>
                <w:sz w:val="24"/>
                <w:szCs w:val="24"/>
              </w:rPr>
              <w:t>2</w:t>
            </w:r>
          </w:p>
        </w:tc>
        <w:tc>
          <w:tcPr>
            <w:tcW w:w="1984" w:type="dxa"/>
            <w:tcBorders>
              <w:top w:val="single" w:sz="4" w:space="0" w:color="000000"/>
              <w:left w:val="single" w:sz="4" w:space="0" w:color="000000"/>
              <w:bottom w:val="single" w:sz="4" w:space="0" w:color="000000"/>
              <w:right w:val="single" w:sz="4" w:space="0" w:color="000000"/>
            </w:tcBorders>
            <w:vAlign w:val="center"/>
          </w:tcPr>
          <w:p w14:paraId="215044F0" w14:textId="1E98203F" w:rsidR="00602D68" w:rsidRPr="00E3397A" w:rsidRDefault="00602D68" w:rsidP="00602D68">
            <w:pPr>
              <w:snapToGrid w:val="0"/>
              <w:jc w:val="center"/>
              <w:rPr>
                <w:sz w:val="24"/>
                <w:szCs w:val="24"/>
              </w:rPr>
            </w:pPr>
            <w:r>
              <w:rPr>
                <w:sz w:val="24"/>
                <w:szCs w:val="24"/>
              </w:rPr>
              <w:t>2</w:t>
            </w:r>
          </w:p>
        </w:tc>
        <w:tc>
          <w:tcPr>
            <w:tcW w:w="901" w:type="dxa"/>
            <w:tcBorders>
              <w:top w:val="single" w:sz="4" w:space="0" w:color="000000"/>
              <w:left w:val="single" w:sz="4" w:space="0" w:color="000000"/>
              <w:bottom w:val="single" w:sz="4" w:space="0" w:color="000000"/>
              <w:right w:val="single" w:sz="4" w:space="0" w:color="000000"/>
            </w:tcBorders>
            <w:vAlign w:val="center"/>
          </w:tcPr>
          <w:p w14:paraId="1F717C30" w14:textId="4D19C795" w:rsidR="00602D68" w:rsidRPr="00E3397A" w:rsidRDefault="00602D68" w:rsidP="00602D68">
            <w:pPr>
              <w:snapToGrid w:val="0"/>
              <w:jc w:val="center"/>
              <w:rPr>
                <w:b/>
                <w:bCs/>
                <w:sz w:val="24"/>
                <w:szCs w:val="24"/>
              </w:rPr>
            </w:pPr>
            <w:r>
              <w:rPr>
                <w:b/>
                <w:bCs/>
                <w:sz w:val="24"/>
                <w:szCs w:val="24"/>
              </w:rPr>
              <w:t>4</w:t>
            </w:r>
          </w:p>
        </w:tc>
      </w:tr>
      <w:tr w:rsidR="00602D68" w:rsidRPr="00E3397A" w14:paraId="4F0E315F" w14:textId="77777777" w:rsidTr="00381E5F">
        <w:tc>
          <w:tcPr>
            <w:tcW w:w="4503" w:type="dxa"/>
            <w:tcBorders>
              <w:top w:val="single" w:sz="4" w:space="0" w:color="000000"/>
              <w:left w:val="single" w:sz="4" w:space="0" w:color="000000"/>
              <w:bottom w:val="single" w:sz="4" w:space="0" w:color="000000"/>
              <w:right w:val="single" w:sz="4" w:space="0" w:color="000000"/>
            </w:tcBorders>
          </w:tcPr>
          <w:p w14:paraId="63F05B45" w14:textId="13BEF67A" w:rsidR="00602D68" w:rsidRPr="007770D7" w:rsidRDefault="00602D68" w:rsidP="00602D68">
            <w:pPr>
              <w:rPr>
                <w:sz w:val="24"/>
                <w:szCs w:val="24"/>
              </w:rPr>
            </w:pPr>
            <w:r>
              <w:rPr>
                <w:sz w:val="24"/>
                <w:szCs w:val="24"/>
                <w:lang w:val="en-US"/>
              </w:rPr>
              <w:t>Topic</w:t>
            </w:r>
            <w:r>
              <w:rPr>
                <w:sz w:val="24"/>
                <w:szCs w:val="24"/>
              </w:rPr>
              <w:t xml:space="preserve"> </w:t>
            </w:r>
            <w:r w:rsidRPr="00602D68">
              <w:rPr>
                <w:sz w:val="24"/>
                <w:szCs w:val="24"/>
              </w:rPr>
              <w:t xml:space="preserve">11. </w:t>
            </w:r>
            <w:proofErr w:type="spellStart"/>
            <w:r w:rsidRPr="00602D68">
              <w:rPr>
                <w:sz w:val="24"/>
                <w:szCs w:val="24"/>
              </w:rPr>
              <w:t>Leadership</w:t>
            </w:r>
            <w:proofErr w:type="spellEnd"/>
          </w:p>
        </w:tc>
        <w:tc>
          <w:tcPr>
            <w:tcW w:w="1122" w:type="dxa"/>
            <w:tcBorders>
              <w:top w:val="single" w:sz="4" w:space="0" w:color="000000"/>
              <w:left w:val="single" w:sz="4" w:space="0" w:color="000000"/>
              <w:bottom w:val="single" w:sz="4" w:space="0" w:color="000000"/>
              <w:right w:val="single" w:sz="4" w:space="0" w:color="000000"/>
            </w:tcBorders>
            <w:vAlign w:val="center"/>
          </w:tcPr>
          <w:p w14:paraId="16EA54D0" w14:textId="77777777" w:rsidR="00602D68" w:rsidRPr="00E3397A" w:rsidRDefault="00602D68" w:rsidP="00602D68">
            <w:pPr>
              <w:snapToGrid w:val="0"/>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6C474DF" w14:textId="77777777" w:rsidR="00602D68" w:rsidRPr="00E3397A" w:rsidRDefault="00602D68" w:rsidP="00602D68">
            <w:pPr>
              <w:snapToGrid w:val="0"/>
              <w:jc w:val="center"/>
              <w:rPr>
                <w:sz w:val="24"/>
                <w:szCs w:val="24"/>
              </w:rPr>
            </w:pPr>
            <w:r>
              <w:rPr>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29C46987" w14:textId="77777777" w:rsidR="00602D68" w:rsidRPr="00E3397A" w:rsidRDefault="00602D68" w:rsidP="00602D68">
            <w:pPr>
              <w:snapToGrid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F1123B3" w14:textId="77777777" w:rsidR="00602D68" w:rsidRPr="00E3397A" w:rsidRDefault="00602D68" w:rsidP="00602D68">
            <w:pPr>
              <w:snapToGrid w:val="0"/>
              <w:jc w:val="center"/>
              <w:rPr>
                <w:sz w:val="24"/>
                <w:szCs w:val="24"/>
              </w:rPr>
            </w:pPr>
            <w:r>
              <w:rPr>
                <w:sz w:val="24"/>
                <w:szCs w:val="24"/>
              </w:rPr>
              <w:t>2</w:t>
            </w:r>
          </w:p>
        </w:tc>
        <w:tc>
          <w:tcPr>
            <w:tcW w:w="822" w:type="dxa"/>
            <w:tcBorders>
              <w:top w:val="single" w:sz="4" w:space="0" w:color="000000"/>
              <w:left w:val="single" w:sz="4" w:space="0" w:color="000000"/>
              <w:bottom w:val="single" w:sz="4" w:space="0" w:color="000000"/>
              <w:right w:val="single" w:sz="4" w:space="0" w:color="000000"/>
            </w:tcBorders>
            <w:vAlign w:val="center"/>
          </w:tcPr>
          <w:p w14:paraId="7F938B0D" w14:textId="77777777" w:rsidR="00602D68" w:rsidRPr="00E3397A" w:rsidRDefault="00602D68" w:rsidP="00602D68">
            <w:pPr>
              <w:snapToGrid w:val="0"/>
              <w:jc w:val="center"/>
              <w:rPr>
                <w:b/>
                <w:bCs/>
                <w:sz w:val="24"/>
                <w:szCs w:val="24"/>
              </w:rPr>
            </w:pPr>
            <w:r>
              <w:rPr>
                <w:b/>
                <w:bCs/>
                <w:sz w:val="24"/>
                <w:szCs w:val="24"/>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5A4A69D5" w14:textId="710A8FE5" w:rsidR="00602D68" w:rsidRPr="00E3397A" w:rsidRDefault="00602D68" w:rsidP="00602D68">
            <w:pPr>
              <w:snapToGrid w:val="0"/>
              <w:jc w:val="center"/>
              <w:rPr>
                <w:sz w:val="24"/>
                <w:szCs w:val="24"/>
              </w:rPr>
            </w:pPr>
            <w:r>
              <w:rPr>
                <w:sz w:val="24"/>
                <w:szCs w:val="24"/>
              </w:rPr>
              <w:t>2</w:t>
            </w:r>
          </w:p>
        </w:tc>
        <w:tc>
          <w:tcPr>
            <w:tcW w:w="1984" w:type="dxa"/>
            <w:tcBorders>
              <w:top w:val="single" w:sz="4" w:space="0" w:color="000000"/>
              <w:left w:val="single" w:sz="4" w:space="0" w:color="000000"/>
              <w:bottom w:val="single" w:sz="4" w:space="0" w:color="000000"/>
              <w:right w:val="single" w:sz="4" w:space="0" w:color="000000"/>
            </w:tcBorders>
            <w:vAlign w:val="center"/>
          </w:tcPr>
          <w:p w14:paraId="73CAF0CF" w14:textId="3D3F2C31" w:rsidR="00602D68" w:rsidRPr="00E3397A" w:rsidRDefault="00602D68" w:rsidP="00602D68">
            <w:pPr>
              <w:snapToGrid w:val="0"/>
              <w:jc w:val="center"/>
              <w:rPr>
                <w:sz w:val="24"/>
                <w:szCs w:val="24"/>
              </w:rPr>
            </w:pPr>
            <w:r>
              <w:rPr>
                <w:sz w:val="24"/>
                <w:szCs w:val="24"/>
              </w:rPr>
              <w:t>2</w:t>
            </w:r>
          </w:p>
        </w:tc>
        <w:tc>
          <w:tcPr>
            <w:tcW w:w="901" w:type="dxa"/>
            <w:tcBorders>
              <w:top w:val="single" w:sz="4" w:space="0" w:color="000000"/>
              <w:left w:val="single" w:sz="4" w:space="0" w:color="000000"/>
              <w:bottom w:val="single" w:sz="4" w:space="0" w:color="000000"/>
              <w:right w:val="single" w:sz="4" w:space="0" w:color="000000"/>
            </w:tcBorders>
            <w:vAlign w:val="center"/>
          </w:tcPr>
          <w:p w14:paraId="4B852CA2" w14:textId="3B8F3223" w:rsidR="00602D68" w:rsidRPr="00E3397A" w:rsidRDefault="00602D68" w:rsidP="00602D68">
            <w:pPr>
              <w:snapToGrid w:val="0"/>
              <w:jc w:val="center"/>
              <w:rPr>
                <w:b/>
                <w:bCs/>
                <w:sz w:val="24"/>
                <w:szCs w:val="24"/>
              </w:rPr>
            </w:pPr>
            <w:r>
              <w:rPr>
                <w:b/>
                <w:bCs/>
                <w:sz w:val="24"/>
                <w:szCs w:val="24"/>
              </w:rPr>
              <w:t>4</w:t>
            </w:r>
          </w:p>
        </w:tc>
      </w:tr>
      <w:tr w:rsidR="00602D68" w:rsidRPr="00E3397A" w14:paraId="4D2CB50E" w14:textId="77777777" w:rsidTr="00381E5F">
        <w:tc>
          <w:tcPr>
            <w:tcW w:w="4503" w:type="dxa"/>
            <w:tcBorders>
              <w:top w:val="single" w:sz="4" w:space="0" w:color="000000"/>
              <w:left w:val="single" w:sz="4" w:space="0" w:color="000000"/>
              <w:bottom w:val="single" w:sz="4" w:space="0" w:color="000000"/>
              <w:right w:val="single" w:sz="4" w:space="0" w:color="000000"/>
            </w:tcBorders>
          </w:tcPr>
          <w:p w14:paraId="6E88E047" w14:textId="16BB6BDE" w:rsidR="00602D68" w:rsidRPr="0074182A" w:rsidRDefault="00602D68" w:rsidP="00602D68">
            <w:pPr>
              <w:rPr>
                <w:sz w:val="24"/>
                <w:szCs w:val="24"/>
                <w:lang w:val="en-US"/>
              </w:rPr>
            </w:pPr>
            <w:r>
              <w:rPr>
                <w:sz w:val="24"/>
                <w:szCs w:val="24"/>
                <w:lang w:val="en-US"/>
              </w:rPr>
              <w:t xml:space="preserve">Midterm assessment </w:t>
            </w:r>
          </w:p>
        </w:tc>
        <w:tc>
          <w:tcPr>
            <w:tcW w:w="1122" w:type="dxa"/>
            <w:tcBorders>
              <w:top w:val="single" w:sz="4" w:space="0" w:color="000000"/>
              <w:left w:val="single" w:sz="4" w:space="0" w:color="000000"/>
              <w:bottom w:val="single" w:sz="4" w:space="0" w:color="000000"/>
              <w:right w:val="single" w:sz="4" w:space="0" w:color="000000"/>
            </w:tcBorders>
            <w:vAlign w:val="center"/>
          </w:tcPr>
          <w:p w14:paraId="1410EAAC" w14:textId="77777777" w:rsidR="00602D68" w:rsidRPr="0074182A" w:rsidRDefault="00602D68" w:rsidP="00602D68">
            <w:pPr>
              <w:jc w:val="center"/>
              <w:rPr>
                <w:sz w:val="24"/>
                <w:szCs w:val="24"/>
                <w:lang w:val="en-US"/>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8078B18" w14:textId="77777777" w:rsidR="00602D68" w:rsidRPr="007770D7" w:rsidRDefault="00602D68" w:rsidP="00602D68">
            <w:pPr>
              <w:jc w:val="center"/>
              <w:rPr>
                <w:sz w:val="24"/>
                <w:szCs w:val="24"/>
              </w:rPr>
            </w:pPr>
            <w:r>
              <w:rPr>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14:paraId="047003EB" w14:textId="77777777" w:rsidR="00602D68" w:rsidRPr="007770D7" w:rsidRDefault="00602D68" w:rsidP="00602D68">
            <w:pPr>
              <w:jc w:val="center"/>
              <w:rPr>
                <w:sz w:val="24"/>
                <w:szCs w:val="24"/>
              </w:rPr>
            </w:pPr>
            <w:r>
              <w:rPr>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58530CEF" w14:textId="77777777" w:rsidR="00602D68" w:rsidRPr="007770D7" w:rsidRDefault="00602D68" w:rsidP="00602D68">
            <w:pPr>
              <w:jc w:val="center"/>
              <w:rPr>
                <w:sz w:val="24"/>
                <w:szCs w:val="24"/>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0524205E" w14:textId="77777777" w:rsidR="00602D68" w:rsidRPr="00602D68" w:rsidRDefault="00602D68" w:rsidP="00602D68">
            <w:pPr>
              <w:jc w:val="center"/>
              <w:rPr>
                <w:b/>
                <w:sz w:val="24"/>
                <w:szCs w:val="24"/>
              </w:rPr>
            </w:pPr>
            <w:r w:rsidRPr="00602D68">
              <w:rPr>
                <w:b/>
                <w:sz w:val="24"/>
                <w:szCs w:val="24"/>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55FA6D12" w14:textId="77777777" w:rsidR="00602D68" w:rsidRPr="007770D7" w:rsidRDefault="00602D68" w:rsidP="00602D68">
            <w:pPr>
              <w:snapToGrid w:val="0"/>
              <w:jc w:val="center"/>
              <w:rPr>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3372ADA" w14:textId="7F83367D" w:rsidR="00602D68" w:rsidRPr="007770D7" w:rsidRDefault="00602D68" w:rsidP="00602D68">
            <w:pPr>
              <w:snapToGrid w:val="0"/>
              <w:jc w:val="center"/>
              <w:rPr>
                <w:sz w:val="24"/>
                <w:szCs w:val="24"/>
              </w:rPr>
            </w:pPr>
            <w:r>
              <w:rPr>
                <w:sz w:val="24"/>
                <w:szCs w:val="24"/>
              </w:rPr>
              <w:t>12</w:t>
            </w:r>
          </w:p>
        </w:tc>
        <w:tc>
          <w:tcPr>
            <w:tcW w:w="901" w:type="dxa"/>
            <w:tcBorders>
              <w:top w:val="single" w:sz="4" w:space="0" w:color="000000"/>
              <w:left w:val="single" w:sz="4" w:space="0" w:color="000000"/>
              <w:bottom w:val="single" w:sz="4" w:space="0" w:color="000000"/>
              <w:right w:val="single" w:sz="4" w:space="0" w:color="000000"/>
            </w:tcBorders>
            <w:vAlign w:val="center"/>
          </w:tcPr>
          <w:p w14:paraId="7673A277" w14:textId="67CE4814" w:rsidR="00602D68" w:rsidRPr="007770D7" w:rsidRDefault="00602D68" w:rsidP="00602D68">
            <w:pPr>
              <w:snapToGrid w:val="0"/>
              <w:jc w:val="center"/>
              <w:rPr>
                <w:sz w:val="24"/>
                <w:szCs w:val="24"/>
              </w:rPr>
            </w:pPr>
            <w:r w:rsidRPr="00125E55">
              <w:rPr>
                <w:b/>
                <w:sz w:val="24"/>
                <w:szCs w:val="24"/>
              </w:rPr>
              <w:t>12</w:t>
            </w:r>
          </w:p>
        </w:tc>
      </w:tr>
      <w:tr w:rsidR="0074182A" w:rsidRPr="00E3397A" w14:paraId="3C7A9A67" w14:textId="77777777" w:rsidTr="00381E5F">
        <w:tc>
          <w:tcPr>
            <w:tcW w:w="4503" w:type="dxa"/>
            <w:tcBorders>
              <w:top w:val="single" w:sz="4" w:space="0" w:color="000000"/>
              <w:left w:val="single" w:sz="4" w:space="0" w:color="000000"/>
              <w:bottom w:val="single" w:sz="4" w:space="0" w:color="000000"/>
              <w:right w:val="single" w:sz="4" w:space="0" w:color="000000"/>
            </w:tcBorders>
          </w:tcPr>
          <w:p w14:paraId="472AB460" w14:textId="77777777" w:rsidR="0074182A" w:rsidRPr="007770D7" w:rsidRDefault="0074182A" w:rsidP="00381E5F">
            <w:pPr>
              <w:rPr>
                <w:b/>
                <w:sz w:val="24"/>
                <w:szCs w:val="24"/>
              </w:rPr>
            </w:pPr>
            <w:r w:rsidRPr="007770D7">
              <w:rPr>
                <w:b/>
                <w:sz w:val="24"/>
                <w:szCs w:val="24"/>
              </w:rPr>
              <w:t xml:space="preserve">Итого </w:t>
            </w:r>
          </w:p>
        </w:tc>
        <w:tc>
          <w:tcPr>
            <w:tcW w:w="1122" w:type="dxa"/>
            <w:tcBorders>
              <w:top w:val="single" w:sz="4" w:space="0" w:color="000000"/>
              <w:left w:val="single" w:sz="4" w:space="0" w:color="000000"/>
              <w:bottom w:val="single" w:sz="4" w:space="0" w:color="000000"/>
              <w:right w:val="single" w:sz="4" w:space="0" w:color="000000"/>
            </w:tcBorders>
          </w:tcPr>
          <w:p w14:paraId="4C569BFE" w14:textId="77777777" w:rsidR="0074182A" w:rsidRPr="007770D7" w:rsidRDefault="0074182A" w:rsidP="00381E5F">
            <w:pPr>
              <w:snapToGrid w:val="0"/>
              <w:jc w:val="center"/>
              <w:rPr>
                <w:b/>
                <w:sz w:val="24"/>
                <w:szCs w:val="24"/>
              </w:rPr>
            </w:pPr>
            <w:r w:rsidRPr="007770D7">
              <w:rPr>
                <w:b/>
                <w:sz w:val="24"/>
                <w:szCs w:val="24"/>
              </w:rPr>
              <w:t>108</w:t>
            </w:r>
          </w:p>
        </w:tc>
        <w:tc>
          <w:tcPr>
            <w:tcW w:w="4649" w:type="dxa"/>
            <w:gridSpan w:val="4"/>
            <w:tcBorders>
              <w:top w:val="single" w:sz="4" w:space="0" w:color="000000"/>
              <w:left w:val="single" w:sz="4" w:space="0" w:color="000000"/>
              <w:bottom w:val="single" w:sz="4" w:space="0" w:color="000000"/>
              <w:right w:val="single" w:sz="4" w:space="0" w:color="000000"/>
            </w:tcBorders>
          </w:tcPr>
          <w:p w14:paraId="31AB464D" w14:textId="77777777" w:rsidR="0074182A" w:rsidRPr="007770D7" w:rsidRDefault="0074182A" w:rsidP="00381E5F">
            <w:pPr>
              <w:snapToGrid w:val="0"/>
              <w:jc w:val="center"/>
              <w:rPr>
                <w:b/>
                <w:sz w:val="24"/>
                <w:szCs w:val="24"/>
              </w:rPr>
            </w:pPr>
            <w:r w:rsidRPr="007770D7">
              <w:rPr>
                <w:b/>
                <w:sz w:val="24"/>
                <w:szCs w:val="24"/>
              </w:rPr>
              <w:t>52</w:t>
            </w:r>
          </w:p>
        </w:tc>
        <w:tc>
          <w:tcPr>
            <w:tcW w:w="4586" w:type="dxa"/>
            <w:gridSpan w:val="3"/>
            <w:tcBorders>
              <w:top w:val="single" w:sz="4" w:space="0" w:color="000000"/>
              <w:left w:val="single" w:sz="4" w:space="0" w:color="000000"/>
              <w:bottom w:val="single" w:sz="4" w:space="0" w:color="000000"/>
              <w:right w:val="single" w:sz="4" w:space="0" w:color="000000"/>
            </w:tcBorders>
          </w:tcPr>
          <w:p w14:paraId="12B4C873" w14:textId="77777777" w:rsidR="0074182A" w:rsidRPr="007770D7" w:rsidRDefault="0074182A" w:rsidP="00381E5F">
            <w:pPr>
              <w:snapToGrid w:val="0"/>
              <w:jc w:val="center"/>
              <w:rPr>
                <w:b/>
                <w:sz w:val="24"/>
                <w:szCs w:val="24"/>
              </w:rPr>
            </w:pPr>
            <w:r w:rsidRPr="007770D7">
              <w:rPr>
                <w:b/>
                <w:sz w:val="24"/>
                <w:szCs w:val="24"/>
              </w:rPr>
              <w:t>56</w:t>
            </w:r>
          </w:p>
        </w:tc>
      </w:tr>
    </w:tbl>
    <w:p w14:paraId="4283ABFE" w14:textId="506A024B" w:rsidR="0074182A" w:rsidRDefault="0074182A">
      <w:pPr>
        <w:widowControl/>
        <w:spacing w:before="100"/>
        <w:jc w:val="both"/>
        <w:rPr>
          <w:b/>
          <w:sz w:val="24"/>
          <w:szCs w:val="24"/>
          <w:lang w:eastAsia="ar-SA"/>
        </w:rPr>
      </w:pPr>
    </w:p>
    <w:p w14:paraId="0DE6DAFB" w14:textId="77777777" w:rsidR="0074182A" w:rsidRDefault="0074182A">
      <w:pPr>
        <w:widowControl/>
        <w:spacing w:before="100"/>
        <w:jc w:val="both"/>
        <w:rPr>
          <w:b/>
          <w:sz w:val="24"/>
          <w:szCs w:val="24"/>
          <w:lang w:eastAsia="ar-SA"/>
        </w:rPr>
      </w:pPr>
    </w:p>
    <w:p w14:paraId="4470AC67" w14:textId="77777777" w:rsidR="00BC6B6F" w:rsidRDefault="00D365EA">
      <w:pPr>
        <w:widowControl/>
        <w:spacing w:before="100" w:after="240" w:line="276" w:lineRule="auto"/>
        <w:ind w:left="720"/>
        <w:jc w:val="both"/>
        <w:rPr>
          <w:b/>
          <w:sz w:val="24"/>
          <w:szCs w:val="24"/>
          <w:lang w:val="en-US" w:eastAsia="ar-SA"/>
        </w:rPr>
      </w:pPr>
      <w:r>
        <w:rPr>
          <w:b/>
          <w:sz w:val="24"/>
          <w:szCs w:val="24"/>
          <w:lang w:val="en-US" w:eastAsia="ar-SA"/>
        </w:rPr>
        <w:t>Brief content of the course topics</w:t>
      </w:r>
    </w:p>
    <w:p w14:paraId="4A822421" w14:textId="77777777" w:rsidR="002466CD" w:rsidRDefault="00FC4D8A" w:rsidP="00FC4D8A">
      <w:pPr>
        <w:widowControl/>
        <w:ind w:right="-5"/>
        <w:jc w:val="both"/>
        <w:rPr>
          <w:b/>
          <w:sz w:val="24"/>
          <w:szCs w:val="24"/>
          <w:lang w:val="en-US"/>
        </w:rPr>
      </w:pPr>
      <w:r w:rsidRPr="002466CD">
        <w:rPr>
          <w:b/>
          <w:sz w:val="24"/>
          <w:szCs w:val="24"/>
          <w:lang w:val="en-US"/>
        </w:rPr>
        <w:t xml:space="preserve">Topic 1. </w:t>
      </w:r>
      <w:r w:rsidR="002466CD" w:rsidRPr="002466CD">
        <w:rPr>
          <w:b/>
          <w:sz w:val="24"/>
          <w:szCs w:val="24"/>
          <w:lang w:val="en-US"/>
        </w:rPr>
        <w:t xml:space="preserve">Building HR strategy and personnel planning </w:t>
      </w:r>
    </w:p>
    <w:p w14:paraId="3F43B4A9" w14:textId="726DF975" w:rsidR="002466CD" w:rsidRDefault="002466CD" w:rsidP="002466CD">
      <w:pPr>
        <w:widowControl/>
        <w:ind w:right="-5"/>
        <w:jc w:val="both"/>
        <w:rPr>
          <w:i/>
          <w:sz w:val="24"/>
          <w:szCs w:val="24"/>
        </w:rPr>
      </w:pPr>
      <w:r w:rsidRPr="002466CD">
        <w:rPr>
          <w:sz w:val="24"/>
          <w:szCs w:val="24"/>
          <w:lang w:val="en-US"/>
        </w:rPr>
        <w:t>Main trends in employment and unemployment in the world due to Coronavirus pandemic in 2020-2022. Losses in jobs and incomes. Uneven influence on different categories of workers. Development of new types of employment (distant work, hybrid work). Challenges for Human Resource Management</w:t>
      </w:r>
      <w:r>
        <w:rPr>
          <w:i/>
          <w:sz w:val="24"/>
          <w:szCs w:val="24"/>
        </w:rPr>
        <w:t>.</w:t>
      </w:r>
    </w:p>
    <w:p w14:paraId="0007FF82" w14:textId="227F1343" w:rsidR="002466CD" w:rsidRPr="002466CD" w:rsidRDefault="002466CD" w:rsidP="002466CD">
      <w:pPr>
        <w:widowControl/>
        <w:ind w:right="-5"/>
        <w:jc w:val="both"/>
        <w:rPr>
          <w:sz w:val="24"/>
          <w:szCs w:val="24"/>
          <w:lang w:val="en-US"/>
        </w:rPr>
      </w:pPr>
      <w:r w:rsidRPr="002466CD">
        <w:rPr>
          <w:sz w:val="24"/>
          <w:szCs w:val="24"/>
          <w:lang w:val="en-IN"/>
        </w:rPr>
        <w:t>Processes in Human Resource Management</w:t>
      </w:r>
      <w:r w:rsidRPr="002466CD">
        <w:rPr>
          <w:sz w:val="24"/>
          <w:szCs w:val="24"/>
          <w:lang w:val="en-US"/>
        </w:rPr>
        <w:t>. Emerging HRM Functions. Difference between Personnel Management &amp; HRM. HRM Practices – Job Analysis &amp; Job Design. Training and Development. HRM and Performance Management</w:t>
      </w:r>
    </w:p>
    <w:p w14:paraId="2232AA41" w14:textId="490D17A1" w:rsidR="00FC4D8A" w:rsidRPr="002466CD" w:rsidRDefault="0068776F" w:rsidP="002466CD">
      <w:pPr>
        <w:widowControl/>
        <w:ind w:right="-5"/>
        <w:jc w:val="both"/>
        <w:rPr>
          <w:i/>
          <w:sz w:val="24"/>
          <w:szCs w:val="24"/>
          <w:lang w:val="en-US"/>
        </w:rPr>
      </w:pPr>
      <w:r>
        <w:rPr>
          <w:i/>
          <w:sz w:val="24"/>
          <w:szCs w:val="24"/>
          <w:lang w:val="en-US"/>
        </w:rPr>
        <w:t>Main</w:t>
      </w:r>
      <w:r w:rsidRPr="002466CD">
        <w:rPr>
          <w:i/>
          <w:sz w:val="24"/>
          <w:szCs w:val="24"/>
          <w:lang w:val="en-US"/>
        </w:rPr>
        <w:t xml:space="preserve"> </w:t>
      </w:r>
      <w:r w:rsidR="00FC4D8A" w:rsidRPr="002466CD">
        <w:rPr>
          <w:i/>
          <w:sz w:val="24"/>
          <w:szCs w:val="24"/>
          <w:lang w:val="en-US"/>
        </w:rPr>
        <w:t>literature:</w:t>
      </w:r>
    </w:p>
    <w:p w14:paraId="0CBA38F0" w14:textId="77777777" w:rsidR="00FC4D8A" w:rsidRPr="00FC4D8A" w:rsidRDefault="00FC4D8A" w:rsidP="00FC4D8A">
      <w:pPr>
        <w:widowControl/>
        <w:ind w:right="-5"/>
        <w:jc w:val="both"/>
        <w:rPr>
          <w:sz w:val="24"/>
          <w:szCs w:val="24"/>
          <w:lang w:val="en-US"/>
        </w:rPr>
      </w:pPr>
      <w:r w:rsidRPr="00FC4D8A">
        <w:rPr>
          <w:sz w:val="24"/>
          <w:szCs w:val="24"/>
          <w:lang w:val="en-US"/>
        </w:rPr>
        <w:t>1. Armstrong M., Taylor S. Armstrong's handbook of human resource management practice. – Kogan Page Publishers, 2020.</w:t>
      </w:r>
    </w:p>
    <w:p w14:paraId="5F2700F0" w14:textId="77777777" w:rsidR="00FC4D8A" w:rsidRPr="00FC4D8A" w:rsidRDefault="00FC4D8A" w:rsidP="00FC4D8A">
      <w:pPr>
        <w:widowControl/>
        <w:ind w:right="-5"/>
        <w:jc w:val="both"/>
        <w:rPr>
          <w:sz w:val="24"/>
          <w:szCs w:val="24"/>
          <w:lang w:val="en-US"/>
        </w:rPr>
      </w:pPr>
      <w:r w:rsidRPr="00FC4D8A">
        <w:rPr>
          <w:sz w:val="24"/>
          <w:szCs w:val="24"/>
          <w:lang w:val="en-US"/>
        </w:rPr>
        <w:t>2. Robbins S. P., Judge T. Organizational Behavior: Stephen P. Robbins, Timothy A. Judge. – Pearson, 2013.</w:t>
      </w:r>
    </w:p>
    <w:p w14:paraId="765BE867" w14:textId="77777777" w:rsidR="00FC4D8A" w:rsidRPr="002466CD" w:rsidRDefault="00FC4D8A" w:rsidP="00FC4D8A">
      <w:pPr>
        <w:widowControl/>
        <w:ind w:right="-5"/>
        <w:jc w:val="both"/>
        <w:rPr>
          <w:i/>
          <w:color w:val="FF0000"/>
          <w:sz w:val="24"/>
          <w:szCs w:val="24"/>
          <w:lang w:val="en-US"/>
        </w:rPr>
      </w:pPr>
      <w:r w:rsidRPr="002466CD">
        <w:rPr>
          <w:i/>
          <w:color w:val="FF0000"/>
          <w:sz w:val="24"/>
          <w:szCs w:val="24"/>
          <w:lang w:val="en-US"/>
        </w:rPr>
        <w:t>Additional literature: (no more than 5 additional books on each topic + no more than 15 articles)</w:t>
      </w:r>
    </w:p>
    <w:p w14:paraId="3EEFA2DE" w14:textId="77777777" w:rsidR="00FC4D8A" w:rsidRPr="00FC4D8A" w:rsidRDefault="00FC4D8A" w:rsidP="00FC4D8A">
      <w:pPr>
        <w:widowControl/>
        <w:ind w:right="-5"/>
        <w:jc w:val="both"/>
        <w:rPr>
          <w:sz w:val="24"/>
          <w:szCs w:val="24"/>
          <w:lang w:val="en-US"/>
        </w:rPr>
      </w:pPr>
    </w:p>
    <w:p w14:paraId="0A47E469" w14:textId="77777777" w:rsidR="00FC4D8A" w:rsidRPr="00FC4D8A" w:rsidRDefault="00FC4D8A" w:rsidP="00FC4D8A">
      <w:pPr>
        <w:widowControl/>
        <w:ind w:right="-5"/>
        <w:jc w:val="both"/>
        <w:rPr>
          <w:sz w:val="24"/>
          <w:szCs w:val="24"/>
          <w:lang w:val="en-US"/>
        </w:rPr>
      </w:pPr>
    </w:p>
    <w:p w14:paraId="031247BF" w14:textId="4E1C61B7" w:rsidR="00FC4D8A" w:rsidRPr="002466CD" w:rsidRDefault="00FC4D8A" w:rsidP="00FC4D8A">
      <w:pPr>
        <w:widowControl/>
        <w:ind w:right="-5"/>
        <w:jc w:val="both"/>
        <w:rPr>
          <w:b/>
          <w:sz w:val="24"/>
          <w:szCs w:val="24"/>
          <w:lang w:val="en-US"/>
        </w:rPr>
      </w:pPr>
      <w:r w:rsidRPr="002466CD">
        <w:rPr>
          <w:b/>
          <w:sz w:val="24"/>
          <w:szCs w:val="24"/>
          <w:lang w:val="en-US"/>
        </w:rPr>
        <w:t xml:space="preserve">Topic 2. </w:t>
      </w:r>
      <w:r w:rsidR="002466CD" w:rsidRPr="002466CD">
        <w:rPr>
          <w:b/>
          <w:sz w:val="24"/>
          <w:szCs w:val="24"/>
          <w:lang w:val="en-US"/>
        </w:rPr>
        <w:t>Organizational culture</w:t>
      </w:r>
    </w:p>
    <w:p w14:paraId="130097AE" w14:textId="0D54E6FA" w:rsidR="00423189" w:rsidRPr="00423189" w:rsidRDefault="00423189" w:rsidP="00423189">
      <w:pPr>
        <w:widowControl/>
        <w:ind w:right="-5"/>
        <w:jc w:val="both"/>
        <w:rPr>
          <w:sz w:val="24"/>
          <w:szCs w:val="24"/>
          <w:lang w:val="en-US"/>
        </w:rPr>
      </w:pPr>
      <w:r w:rsidRPr="00423189">
        <w:rPr>
          <w:sz w:val="24"/>
          <w:szCs w:val="24"/>
          <w:lang w:val="en-US"/>
        </w:rPr>
        <w:t>Culture’s functions</w:t>
      </w:r>
      <w:r w:rsidRPr="00423189">
        <w:rPr>
          <w:i/>
          <w:sz w:val="24"/>
          <w:szCs w:val="24"/>
          <w:lang w:val="en-US"/>
        </w:rPr>
        <w:t xml:space="preserve">. </w:t>
      </w:r>
      <w:r>
        <w:rPr>
          <w:sz w:val="24"/>
          <w:szCs w:val="24"/>
          <w:lang w:val="en-US"/>
        </w:rPr>
        <w:t xml:space="preserve">Culture elements. How to explore culture. Organizational culture classifications. How employees learn culture. Changing the organizational culture. ADKAR model. </w:t>
      </w:r>
    </w:p>
    <w:p w14:paraId="7AD9C7B3" w14:textId="65AF06F1" w:rsidR="00FC4D8A" w:rsidRPr="002466CD" w:rsidRDefault="0068776F" w:rsidP="00423189">
      <w:pPr>
        <w:widowControl/>
        <w:ind w:right="-5"/>
        <w:jc w:val="both"/>
        <w:rPr>
          <w:i/>
          <w:sz w:val="24"/>
          <w:szCs w:val="24"/>
          <w:lang w:val="en-US"/>
        </w:rPr>
      </w:pPr>
      <w:r>
        <w:rPr>
          <w:i/>
          <w:sz w:val="24"/>
          <w:szCs w:val="24"/>
          <w:lang w:val="en-US"/>
        </w:rPr>
        <w:t>Main</w:t>
      </w:r>
      <w:r w:rsidRPr="002466CD">
        <w:rPr>
          <w:i/>
          <w:sz w:val="24"/>
          <w:szCs w:val="24"/>
          <w:lang w:val="en-US"/>
        </w:rPr>
        <w:t xml:space="preserve"> </w:t>
      </w:r>
      <w:r w:rsidR="00FC4D8A" w:rsidRPr="002466CD">
        <w:rPr>
          <w:i/>
          <w:sz w:val="24"/>
          <w:szCs w:val="24"/>
          <w:lang w:val="en-US"/>
        </w:rPr>
        <w:t>literature:</w:t>
      </w:r>
    </w:p>
    <w:p w14:paraId="0FCF17F0" w14:textId="77777777" w:rsidR="00FC4D8A" w:rsidRPr="00FC4D8A" w:rsidRDefault="00FC4D8A" w:rsidP="00FC4D8A">
      <w:pPr>
        <w:widowControl/>
        <w:ind w:right="-5"/>
        <w:jc w:val="both"/>
        <w:rPr>
          <w:sz w:val="24"/>
          <w:szCs w:val="24"/>
          <w:lang w:val="en-US"/>
        </w:rPr>
      </w:pPr>
      <w:r w:rsidRPr="00FC4D8A">
        <w:rPr>
          <w:sz w:val="24"/>
          <w:szCs w:val="24"/>
          <w:lang w:val="en-US"/>
        </w:rPr>
        <w:t>1. Armstrong M., Taylor S. Armstrong's handbook of human resource management practice. – Kogan Page Publishers, 2020.</w:t>
      </w:r>
    </w:p>
    <w:p w14:paraId="16D61A0C" w14:textId="77777777" w:rsidR="00FC4D8A" w:rsidRPr="00FC4D8A" w:rsidRDefault="00FC4D8A" w:rsidP="00FC4D8A">
      <w:pPr>
        <w:widowControl/>
        <w:ind w:right="-5"/>
        <w:jc w:val="both"/>
        <w:rPr>
          <w:sz w:val="24"/>
          <w:szCs w:val="24"/>
          <w:lang w:val="en-US"/>
        </w:rPr>
      </w:pPr>
      <w:r w:rsidRPr="00FC4D8A">
        <w:rPr>
          <w:sz w:val="24"/>
          <w:szCs w:val="24"/>
          <w:lang w:val="en-US"/>
        </w:rPr>
        <w:lastRenderedPageBreak/>
        <w:t>2. Robbins S. P., Judge T. Organizational Behavior: Stephen P. Robbins, Timothy A. Judge. – Pearson, 2013.</w:t>
      </w:r>
    </w:p>
    <w:p w14:paraId="2EB1F941" w14:textId="77777777" w:rsidR="00FC4D8A" w:rsidRPr="002466CD" w:rsidRDefault="00FC4D8A" w:rsidP="00FC4D8A">
      <w:pPr>
        <w:widowControl/>
        <w:ind w:right="-5"/>
        <w:jc w:val="both"/>
        <w:rPr>
          <w:i/>
          <w:color w:val="FF0000"/>
          <w:sz w:val="24"/>
          <w:szCs w:val="24"/>
          <w:lang w:val="en-US"/>
        </w:rPr>
      </w:pPr>
      <w:r w:rsidRPr="002466CD">
        <w:rPr>
          <w:i/>
          <w:color w:val="FF0000"/>
          <w:sz w:val="24"/>
          <w:szCs w:val="24"/>
          <w:lang w:val="en-US"/>
        </w:rPr>
        <w:t>Additional literature: (no more than 5 additional books on each topic + no more than 15 articles)</w:t>
      </w:r>
    </w:p>
    <w:p w14:paraId="7CB4039B" w14:textId="77777777" w:rsidR="00FC4D8A" w:rsidRPr="00FC4D8A" w:rsidRDefault="00FC4D8A" w:rsidP="00FC4D8A">
      <w:pPr>
        <w:widowControl/>
        <w:ind w:right="-5"/>
        <w:jc w:val="both"/>
        <w:rPr>
          <w:sz w:val="24"/>
          <w:szCs w:val="24"/>
          <w:lang w:val="en-US"/>
        </w:rPr>
      </w:pPr>
    </w:p>
    <w:p w14:paraId="20FB5F13" w14:textId="2344090A" w:rsidR="00FC4D8A" w:rsidRPr="002466CD" w:rsidRDefault="00FC4D8A" w:rsidP="00FC4D8A">
      <w:pPr>
        <w:widowControl/>
        <w:ind w:right="-5"/>
        <w:jc w:val="both"/>
        <w:rPr>
          <w:b/>
          <w:sz w:val="24"/>
          <w:szCs w:val="24"/>
          <w:lang w:val="en-US"/>
        </w:rPr>
      </w:pPr>
      <w:r w:rsidRPr="002466CD">
        <w:rPr>
          <w:b/>
          <w:sz w:val="24"/>
          <w:szCs w:val="24"/>
          <w:lang w:val="en-US"/>
        </w:rPr>
        <w:t xml:space="preserve">Topic 3. </w:t>
      </w:r>
      <w:r w:rsidR="002466CD" w:rsidRPr="002466CD">
        <w:rPr>
          <w:b/>
          <w:sz w:val="24"/>
          <w:szCs w:val="24"/>
          <w:lang w:val="en-US"/>
        </w:rPr>
        <w:t>Training and development of employees</w:t>
      </w:r>
    </w:p>
    <w:p w14:paraId="667B28DA" w14:textId="77777777" w:rsidR="00FC4D8A" w:rsidRPr="00FC4D8A" w:rsidRDefault="00FC4D8A" w:rsidP="00FC4D8A">
      <w:pPr>
        <w:widowControl/>
        <w:ind w:right="-5"/>
        <w:jc w:val="both"/>
        <w:rPr>
          <w:sz w:val="24"/>
          <w:szCs w:val="24"/>
          <w:lang w:val="en-US"/>
        </w:rPr>
      </w:pPr>
      <w:r w:rsidRPr="00FC4D8A">
        <w:rPr>
          <w:sz w:val="24"/>
          <w:szCs w:val="24"/>
          <w:lang w:val="en-US"/>
        </w:rPr>
        <w:t>Concepts of employee training and development. Stakeholders of employee training and development (benefits for the employee and employer). Trends of 2022 in employee training and development. Significant changes in the needs of employees. Factors affecting the processes of personnel training and development.</w:t>
      </w:r>
    </w:p>
    <w:p w14:paraId="1DDB21F1" w14:textId="77777777" w:rsidR="00FC4D8A" w:rsidRPr="00FC4D8A" w:rsidRDefault="00FC4D8A" w:rsidP="00FC4D8A">
      <w:pPr>
        <w:widowControl/>
        <w:ind w:right="-5"/>
        <w:jc w:val="both"/>
        <w:rPr>
          <w:sz w:val="24"/>
          <w:szCs w:val="24"/>
          <w:lang w:val="en-US"/>
        </w:rPr>
      </w:pPr>
      <w:r w:rsidRPr="00FC4D8A">
        <w:rPr>
          <w:sz w:val="24"/>
          <w:szCs w:val="24"/>
          <w:lang w:val="en-US"/>
        </w:rPr>
        <w:t>Basic principles of personnel development. Employee development during the adaptation period. Employee rotation as part of development. The concept of labor reserve.</w:t>
      </w:r>
    </w:p>
    <w:p w14:paraId="7AB1DFDB" w14:textId="77777777" w:rsidR="00FC4D8A" w:rsidRPr="00FC4D8A" w:rsidRDefault="00FC4D8A" w:rsidP="00FC4D8A">
      <w:pPr>
        <w:widowControl/>
        <w:ind w:right="-5"/>
        <w:jc w:val="both"/>
        <w:rPr>
          <w:sz w:val="24"/>
          <w:szCs w:val="24"/>
          <w:lang w:val="en-US"/>
        </w:rPr>
      </w:pPr>
      <w:r w:rsidRPr="00FC4D8A">
        <w:rPr>
          <w:sz w:val="24"/>
          <w:szCs w:val="24"/>
          <w:lang w:val="en-US"/>
        </w:rPr>
        <w:t>Employee training: basic principles. The main stages of the employee training process. Methods of personnel training. Possible providers of personnel development services. Indicators for evaluating learning and development. The D. Kirkpatrick model. LTEM model.</w:t>
      </w:r>
    </w:p>
    <w:p w14:paraId="14E5D570" w14:textId="35F683F3" w:rsidR="00FC4D8A" w:rsidRPr="002466CD" w:rsidRDefault="0068776F" w:rsidP="00FC4D8A">
      <w:pPr>
        <w:widowControl/>
        <w:ind w:right="-5"/>
        <w:jc w:val="both"/>
        <w:rPr>
          <w:i/>
          <w:sz w:val="24"/>
          <w:szCs w:val="24"/>
          <w:lang w:val="en-US"/>
        </w:rPr>
      </w:pPr>
      <w:r>
        <w:rPr>
          <w:i/>
          <w:sz w:val="24"/>
          <w:szCs w:val="24"/>
          <w:lang w:val="en-US"/>
        </w:rPr>
        <w:t>Main</w:t>
      </w:r>
      <w:r w:rsidRPr="002466CD">
        <w:rPr>
          <w:i/>
          <w:sz w:val="24"/>
          <w:szCs w:val="24"/>
          <w:lang w:val="en-US"/>
        </w:rPr>
        <w:t xml:space="preserve"> </w:t>
      </w:r>
      <w:r w:rsidR="00FC4D8A" w:rsidRPr="002466CD">
        <w:rPr>
          <w:i/>
          <w:sz w:val="24"/>
          <w:szCs w:val="24"/>
          <w:lang w:val="en-US"/>
        </w:rPr>
        <w:t>literature:</w:t>
      </w:r>
    </w:p>
    <w:p w14:paraId="5039ED59" w14:textId="77777777" w:rsidR="00FC4D8A" w:rsidRPr="00FC4D8A" w:rsidRDefault="00FC4D8A" w:rsidP="00FC4D8A">
      <w:pPr>
        <w:widowControl/>
        <w:ind w:right="-5"/>
        <w:jc w:val="both"/>
        <w:rPr>
          <w:sz w:val="24"/>
          <w:szCs w:val="24"/>
          <w:lang w:val="en-US"/>
        </w:rPr>
      </w:pPr>
      <w:r w:rsidRPr="00FC4D8A">
        <w:rPr>
          <w:sz w:val="24"/>
          <w:szCs w:val="24"/>
          <w:lang w:val="en-US"/>
        </w:rPr>
        <w:t>1. Armstrong M., Taylor S. Armstrong's handbook of human resource management practice. – Kogan Page Publishers, 2020.</w:t>
      </w:r>
    </w:p>
    <w:p w14:paraId="595349FE" w14:textId="77777777" w:rsidR="00FC4D8A" w:rsidRPr="00FC4D8A" w:rsidRDefault="00FC4D8A" w:rsidP="00FC4D8A">
      <w:pPr>
        <w:widowControl/>
        <w:ind w:right="-5"/>
        <w:jc w:val="both"/>
        <w:rPr>
          <w:sz w:val="24"/>
          <w:szCs w:val="24"/>
          <w:lang w:val="en-US"/>
        </w:rPr>
      </w:pPr>
      <w:r w:rsidRPr="00FC4D8A">
        <w:rPr>
          <w:sz w:val="24"/>
          <w:szCs w:val="24"/>
          <w:lang w:val="en-US"/>
        </w:rPr>
        <w:t>2. Robbins S. P., Judge T. Organizational Behavior: Stephen P. Robbins, Timothy A. Judge. – Pearson, 2013.</w:t>
      </w:r>
    </w:p>
    <w:p w14:paraId="6B4A8D3B" w14:textId="77777777" w:rsidR="00FC4D8A" w:rsidRPr="002466CD" w:rsidRDefault="00FC4D8A" w:rsidP="00FC4D8A">
      <w:pPr>
        <w:widowControl/>
        <w:ind w:right="-5"/>
        <w:jc w:val="both"/>
        <w:rPr>
          <w:i/>
          <w:color w:val="FF0000"/>
          <w:sz w:val="24"/>
          <w:szCs w:val="24"/>
          <w:lang w:val="en-US"/>
        </w:rPr>
      </w:pPr>
      <w:r w:rsidRPr="002466CD">
        <w:rPr>
          <w:i/>
          <w:color w:val="FF0000"/>
          <w:sz w:val="24"/>
          <w:szCs w:val="24"/>
          <w:lang w:val="en-US"/>
        </w:rPr>
        <w:t>Additional literature: (no more than 5 additional books on each topic + no more than 15 articles)</w:t>
      </w:r>
    </w:p>
    <w:p w14:paraId="26190938" w14:textId="77777777" w:rsidR="00FC4D8A" w:rsidRPr="00FC4D8A" w:rsidRDefault="00FC4D8A" w:rsidP="00FC4D8A">
      <w:pPr>
        <w:widowControl/>
        <w:ind w:right="-5"/>
        <w:jc w:val="both"/>
        <w:rPr>
          <w:sz w:val="24"/>
          <w:szCs w:val="24"/>
          <w:lang w:val="en-US"/>
        </w:rPr>
      </w:pPr>
    </w:p>
    <w:p w14:paraId="29837BB1" w14:textId="328B468A" w:rsidR="00FC4D8A" w:rsidRPr="002466CD" w:rsidRDefault="00FC4D8A" w:rsidP="00FC4D8A">
      <w:pPr>
        <w:widowControl/>
        <w:ind w:right="-5"/>
        <w:jc w:val="both"/>
        <w:rPr>
          <w:b/>
          <w:sz w:val="24"/>
          <w:szCs w:val="24"/>
          <w:lang w:val="en-US"/>
        </w:rPr>
      </w:pPr>
      <w:r w:rsidRPr="002466CD">
        <w:rPr>
          <w:b/>
          <w:sz w:val="24"/>
          <w:szCs w:val="24"/>
          <w:lang w:val="en-US"/>
        </w:rPr>
        <w:t xml:space="preserve">Topic 4. </w:t>
      </w:r>
      <w:r w:rsidR="002466CD" w:rsidRPr="002466CD">
        <w:rPr>
          <w:b/>
          <w:sz w:val="24"/>
          <w:szCs w:val="24"/>
          <w:lang w:val="en-US"/>
        </w:rPr>
        <w:t>Communications in a modern organization</w:t>
      </w:r>
    </w:p>
    <w:p w14:paraId="3D97792E" w14:textId="77777777" w:rsidR="00423189" w:rsidRDefault="00423189" w:rsidP="00423189">
      <w:pPr>
        <w:widowControl/>
        <w:ind w:right="-5"/>
        <w:jc w:val="both"/>
        <w:rPr>
          <w:sz w:val="24"/>
          <w:szCs w:val="24"/>
          <w:lang w:val="en-US"/>
        </w:rPr>
      </w:pPr>
      <w:r w:rsidRPr="00423189">
        <w:rPr>
          <w:sz w:val="24"/>
          <w:szCs w:val="24"/>
          <w:lang w:val="en-US"/>
        </w:rPr>
        <w:t>Shannon</w:t>
      </w:r>
      <w:r>
        <w:rPr>
          <w:sz w:val="24"/>
          <w:szCs w:val="24"/>
          <w:lang w:val="en-US"/>
        </w:rPr>
        <w:t xml:space="preserve"> </w:t>
      </w:r>
      <w:r w:rsidRPr="00423189">
        <w:rPr>
          <w:sz w:val="24"/>
          <w:szCs w:val="24"/>
          <w:lang w:val="en-US"/>
        </w:rPr>
        <w:t>Weaver's model of</w:t>
      </w:r>
      <w:r>
        <w:rPr>
          <w:sz w:val="24"/>
          <w:szCs w:val="24"/>
          <w:lang w:val="en-US"/>
        </w:rPr>
        <w:t xml:space="preserve"> </w:t>
      </w:r>
      <w:r w:rsidRPr="00423189">
        <w:rPr>
          <w:sz w:val="24"/>
          <w:szCs w:val="24"/>
          <w:lang w:val="en-US"/>
        </w:rPr>
        <w:t>communication</w:t>
      </w:r>
      <w:r>
        <w:rPr>
          <w:sz w:val="24"/>
          <w:szCs w:val="24"/>
          <w:lang w:val="en-US"/>
        </w:rPr>
        <w:t xml:space="preserve">. </w:t>
      </w:r>
      <w:r w:rsidRPr="00423189">
        <w:rPr>
          <w:sz w:val="24"/>
          <w:szCs w:val="24"/>
          <w:lang w:val="en-US"/>
        </w:rPr>
        <w:t>Theories of intercultural</w:t>
      </w:r>
      <w:r>
        <w:rPr>
          <w:sz w:val="24"/>
          <w:szCs w:val="24"/>
          <w:lang w:val="en-US"/>
        </w:rPr>
        <w:t xml:space="preserve"> </w:t>
      </w:r>
      <w:r w:rsidRPr="00423189">
        <w:rPr>
          <w:sz w:val="24"/>
          <w:szCs w:val="24"/>
          <w:lang w:val="en-US"/>
        </w:rPr>
        <w:t>communication</w:t>
      </w:r>
      <w:r>
        <w:rPr>
          <w:sz w:val="24"/>
          <w:szCs w:val="24"/>
          <w:lang w:val="en-US"/>
        </w:rPr>
        <w:t xml:space="preserve">. </w:t>
      </w:r>
      <w:r w:rsidRPr="00423189">
        <w:rPr>
          <w:sz w:val="24"/>
          <w:szCs w:val="24"/>
          <w:lang w:val="en-US"/>
        </w:rPr>
        <w:t>Mass communication theories</w:t>
      </w:r>
      <w:r>
        <w:rPr>
          <w:sz w:val="24"/>
          <w:szCs w:val="24"/>
          <w:lang w:val="en-US"/>
        </w:rPr>
        <w:t xml:space="preserve">. </w:t>
      </w:r>
      <w:r w:rsidRPr="00423189">
        <w:rPr>
          <w:sz w:val="24"/>
          <w:szCs w:val="24"/>
          <w:lang w:val="en-US"/>
        </w:rPr>
        <w:t>Theories of public opinion</w:t>
      </w:r>
      <w:r>
        <w:rPr>
          <w:sz w:val="24"/>
          <w:szCs w:val="24"/>
          <w:lang w:val="en-US"/>
        </w:rPr>
        <w:t xml:space="preserve">. </w:t>
      </w:r>
      <w:r w:rsidRPr="00423189">
        <w:rPr>
          <w:sz w:val="24"/>
          <w:szCs w:val="24"/>
          <w:lang w:val="en-US"/>
        </w:rPr>
        <w:t>H.</w:t>
      </w:r>
      <w:r>
        <w:rPr>
          <w:sz w:val="24"/>
          <w:szCs w:val="24"/>
          <w:lang w:val="en-US"/>
        </w:rPr>
        <w:t> </w:t>
      </w:r>
      <w:proofErr w:type="spellStart"/>
      <w:r w:rsidRPr="00423189">
        <w:rPr>
          <w:sz w:val="24"/>
          <w:szCs w:val="24"/>
          <w:lang w:val="en-US"/>
        </w:rPr>
        <w:t>Lasswell's</w:t>
      </w:r>
      <w:proofErr w:type="spellEnd"/>
      <w:r w:rsidRPr="00423189">
        <w:rPr>
          <w:sz w:val="24"/>
          <w:szCs w:val="24"/>
          <w:lang w:val="en-US"/>
        </w:rPr>
        <w:t xml:space="preserve"> theory of scientific</w:t>
      </w:r>
      <w:r>
        <w:rPr>
          <w:sz w:val="24"/>
          <w:szCs w:val="24"/>
          <w:lang w:val="en-US"/>
        </w:rPr>
        <w:t xml:space="preserve"> </w:t>
      </w:r>
      <w:r w:rsidRPr="00423189">
        <w:rPr>
          <w:sz w:val="24"/>
          <w:szCs w:val="24"/>
          <w:lang w:val="en-US"/>
        </w:rPr>
        <w:t>propaganda</w:t>
      </w:r>
      <w:r>
        <w:rPr>
          <w:sz w:val="24"/>
          <w:szCs w:val="24"/>
          <w:lang w:val="en-US"/>
        </w:rPr>
        <w:t xml:space="preserve">. </w:t>
      </w:r>
      <w:r w:rsidRPr="00423189">
        <w:rPr>
          <w:sz w:val="24"/>
          <w:szCs w:val="24"/>
          <w:lang w:val="en-US"/>
        </w:rPr>
        <w:t>Media social responsibility theory</w:t>
      </w:r>
      <w:r>
        <w:rPr>
          <w:sz w:val="24"/>
          <w:szCs w:val="24"/>
          <w:lang w:val="en-US"/>
        </w:rPr>
        <w:t xml:space="preserve">. </w:t>
      </w:r>
      <w:r w:rsidRPr="00423189">
        <w:rPr>
          <w:sz w:val="24"/>
          <w:szCs w:val="24"/>
          <w:lang w:val="en-US"/>
        </w:rPr>
        <w:t xml:space="preserve">Dependency theory, etc. </w:t>
      </w:r>
    </w:p>
    <w:p w14:paraId="3D7FE2B6" w14:textId="7710C0BC" w:rsidR="00FC4D8A" w:rsidRPr="00FC4D8A" w:rsidRDefault="00FC4D8A" w:rsidP="00423189">
      <w:pPr>
        <w:widowControl/>
        <w:ind w:right="-5"/>
        <w:jc w:val="both"/>
        <w:rPr>
          <w:sz w:val="24"/>
          <w:szCs w:val="24"/>
          <w:lang w:val="en-US"/>
        </w:rPr>
      </w:pPr>
      <w:r w:rsidRPr="00FC4D8A">
        <w:rPr>
          <w:sz w:val="24"/>
          <w:szCs w:val="24"/>
          <w:lang w:val="en-US"/>
        </w:rPr>
        <w:t>Communication functions. Building the communication process within the company. Types of communication. Conversation. Communication channels. Means of communication. Efficiency of communications. Communication barriers and ways to overcome them. Knowledge management.</w:t>
      </w:r>
    </w:p>
    <w:p w14:paraId="6E292F3D" w14:textId="72DD733D" w:rsidR="00FC4D8A" w:rsidRPr="002466CD" w:rsidRDefault="0068776F" w:rsidP="00FC4D8A">
      <w:pPr>
        <w:widowControl/>
        <w:ind w:right="-5"/>
        <w:jc w:val="both"/>
        <w:rPr>
          <w:i/>
          <w:sz w:val="24"/>
          <w:szCs w:val="24"/>
          <w:lang w:val="en-US"/>
        </w:rPr>
      </w:pPr>
      <w:r>
        <w:rPr>
          <w:i/>
          <w:sz w:val="24"/>
          <w:szCs w:val="24"/>
          <w:lang w:val="en-US"/>
        </w:rPr>
        <w:t>Main</w:t>
      </w:r>
      <w:r w:rsidRPr="002466CD">
        <w:rPr>
          <w:i/>
          <w:sz w:val="24"/>
          <w:szCs w:val="24"/>
          <w:lang w:val="en-US"/>
        </w:rPr>
        <w:t xml:space="preserve"> </w:t>
      </w:r>
      <w:r w:rsidR="00FC4D8A" w:rsidRPr="002466CD">
        <w:rPr>
          <w:i/>
          <w:sz w:val="24"/>
          <w:szCs w:val="24"/>
          <w:lang w:val="en-US"/>
        </w:rPr>
        <w:t>literature:</w:t>
      </w:r>
    </w:p>
    <w:p w14:paraId="3D06302B" w14:textId="77777777" w:rsidR="00FC4D8A" w:rsidRPr="00FC4D8A" w:rsidRDefault="00FC4D8A" w:rsidP="00FC4D8A">
      <w:pPr>
        <w:widowControl/>
        <w:ind w:right="-5"/>
        <w:jc w:val="both"/>
        <w:rPr>
          <w:sz w:val="24"/>
          <w:szCs w:val="24"/>
          <w:lang w:val="en-US"/>
        </w:rPr>
      </w:pPr>
      <w:r w:rsidRPr="00FC4D8A">
        <w:rPr>
          <w:sz w:val="24"/>
          <w:szCs w:val="24"/>
          <w:lang w:val="en-US"/>
        </w:rPr>
        <w:t>1. Armstrong M., Taylor S. Armstrong's handbook of human resource management practice. – Kogan Page Publishers, 2020.</w:t>
      </w:r>
    </w:p>
    <w:p w14:paraId="3172C8F3" w14:textId="77777777" w:rsidR="00FC4D8A" w:rsidRPr="00FC4D8A" w:rsidRDefault="00FC4D8A" w:rsidP="00FC4D8A">
      <w:pPr>
        <w:widowControl/>
        <w:ind w:right="-5"/>
        <w:jc w:val="both"/>
        <w:rPr>
          <w:sz w:val="24"/>
          <w:szCs w:val="24"/>
          <w:lang w:val="en-US"/>
        </w:rPr>
      </w:pPr>
      <w:r w:rsidRPr="00FC4D8A">
        <w:rPr>
          <w:sz w:val="24"/>
          <w:szCs w:val="24"/>
          <w:lang w:val="en-US"/>
        </w:rPr>
        <w:t>2. Robbins S. P., Judge T. Organizational Behavior: Stephen P. Robbins, Timothy A. Judge. – Pearson, 2013.</w:t>
      </w:r>
    </w:p>
    <w:p w14:paraId="1B93D843" w14:textId="77777777" w:rsidR="00FC4D8A" w:rsidRPr="002466CD" w:rsidRDefault="00FC4D8A" w:rsidP="00FC4D8A">
      <w:pPr>
        <w:widowControl/>
        <w:ind w:right="-5"/>
        <w:jc w:val="both"/>
        <w:rPr>
          <w:i/>
          <w:color w:val="FF0000"/>
          <w:sz w:val="24"/>
          <w:szCs w:val="24"/>
          <w:lang w:val="en-US"/>
        </w:rPr>
      </w:pPr>
      <w:r w:rsidRPr="002466CD">
        <w:rPr>
          <w:i/>
          <w:color w:val="FF0000"/>
          <w:sz w:val="24"/>
          <w:szCs w:val="24"/>
          <w:lang w:val="en-US"/>
        </w:rPr>
        <w:t>Additional literature: (no more than 5 additional books on each topic + no more than 15 articles)</w:t>
      </w:r>
    </w:p>
    <w:p w14:paraId="11DC4ED8" w14:textId="77777777" w:rsidR="00FC4D8A" w:rsidRPr="00FC4D8A" w:rsidRDefault="00FC4D8A" w:rsidP="00FC4D8A">
      <w:pPr>
        <w:widowControl/>
        <w:ind w:right="-5"/>
        <w:jc w:val="both"/>
        <w:rPr>
          <w:sz w:val="24"/>
          <w:szCs w:val="24"/>
          <w:lang w:val="en-US"/>
        </w:rPr>
      </w:pPr>
    </w:p>
    <w:p w14:paraId="4BC97967" w14:textId="77777777" w:rsidR="00FC4D8A" w:rsidRPr="002466CD" w:rsidRDefault="00FC4D8A" w:rsidP="00FC4D8A">
      <w:pPr>
        <w:widowControl/>
        <w:ind w:right="-5"/>
        <w:jc w:val="both"/>
        <w:rPr>
          <w:b/>
          <w:sz w:val="24"/>
          <w:szCs w:val="24"/>
          <w:lang w:val="en-US"/>
        </w:rPr>
      </w:pPr>
      <w:r w:rsidRPr="002466CD">
        <w:rPr>
          <w:b/>
          <w:sz w:val="24"/>
          <w:szCs w:val="24"/>
          <w:lang w:val="en-US"/>
        </w:rPr>
        <w:t>Topic 5. Labor conflicts</w:t>
      </w:r>
    </w:p>
    <w:p w14:paraId="0B434275" w14:textId="10D39B9D" w:rsidR="00FC4D8A" w:rsidRPr="00FC4D8A" w:rsidRDefault="00423189" w:rsidP="00423189">
      <w:pPr>
        <w:widowControl/>
        <w:ind w:right="-5"/>
        <w:jc w:val="both"/>
        <w:rPr>
          <w:sz w:val="24"/>
          <w:szCs w:val="24"/>
          <w:lang w:val="en-US"/>
        </w:rPr>
      </w:pPr>
      <w:r w:rsidRPr="00423189">
        <w:rPr>
          <w:sz w:val="24"/>
          <w:szCs w:val="24"/>
          <w:lang w:val="en-US"/>
        </w:rPr>
        <w:t>Transitions</w:t>
      </w:r>
      <w:r>
        <w:rPr>
          <w:sz w:val="24"/>
          <w:szCs w:val="24"/>
          <w:lang w:val="en-US"/>
        </w:rPr>
        <w:t xml:space="preserve"> </w:t>
      </w:r>
      <w:r w:rsidRPr="00423189">
        <w:rPr>
          <w:sz w:val="24"/>
          <w:szCs w:val="24"/>
          <w:lang w:val="en-US"/>
        </w:rPr>
        <w:t>in Conflict</w:t>
      </w:r>
      <w:r>
        <w:rPr>
          <w:sz w:val="24"/>
          <w:szCs w:val="24"/>
          <w:lang w:val="en-US"/>
        </w:rPr>
        <w:t xml:space="preserve"> </w:t>
      </w:r>
      <w:r w:rsidRPr="00423189">
        <w:rPr>
          <w:sz w:val="24"/>
          <w:szCs w:val="24"/>
          <w:lang w:val="en-US"/>
        </w:rPr>
        <w:t>Thought</w:t>
      </w:r>
      <w:r>
        <w:rPr>
          <w:sz w:val="24"/>
          <w:szCs w:val="24"/>
          <w:lang w:val="en-US"/>
        </w:rPr>
        <w:t xml:space="preserve">. </w:t>
      </w:r>
      <w:r w:rsidR="00FC4D8A" w:rsidRPr="00FC4D8A">
        <w:rPr>
          <w:sz w:val="24"/>
          <w:szCs w:val="24"/>
          <w:lang w:val="en-US"/>
        </w:rPr>
        <w:t>Functional and dysfunctional conflicts. Types of potential threats. Types of conflicts. Conflict management</w:t>
      </w:r>
      <w:r>
        <w:rPr>
          <w:sz w:val="24"/>
          <w:szCs w:val="24"/>
          <w:lang w:val="en-US"/>
        </w:rPr>
        <w:t xml:space="preserve"> process</w:t>
      </w:r>
      <w:r w:rsidR="00FC4D8A" w:rsidRPr="00FC4D8A">
        <w:rPr>
          <w:sz w:val="24"/>
          <w:szCs w:val="24"/>
          <w:lang w:val="en-US"/>
        </w:rPr>
        <w:t xml:space="preserve">. Stages of conflict. Five </w:t>
      </w:r>
      <w:r>
        <w:rPr>
          <w:sz w:val="24"/>
          <w:szCs w:val="24"/>
          <w:lang w:val="en-US"/>
        </w:rPr>
        <w:t xml:space="preserve">styles of inter-personal conflict management. </w:t>
      </w:r>
    </w:p>
    <w:p w14:paraId="2E593468" w14:textId="16E6458D" w:rsidR="00FC4D8A" w:rsidRPr="002466CD" w:rsidRDefault="0068776F" w:rsidP="00FC4D8A">
      <w:pPr>
        <w:widowControl/>
        <w:ind w:right="-5"/>
        <w:jc w:val="both"/>
        <w:rPr>
          <w:i/>
          <w:sz w:val="24"/>
          <w:szCs w:val="24"/>
          <w:lang w:val="en-US"/>
        </w:rPr>
      </w:pPr>
      <w:r>
        <w:rPr>
          <w:i/>
          <w:sz w:val="24"/>
          <w:szCs w:val="24"/>
          <w:lang w:val="en-US"/>
        </w:rPr>
        <w:t>Main</w:t>
      </w:r>
      <w:r w:rsidRPr="002466CD">
        <w:rPr>
          <w:i/>
          <w:sz w:val="24"/>
          <w:szCs w:val="24"/>
          <w:lang w:val="en-US"/>
        </w:rPr>
        <w:t xml:space="preserve"> </w:t>
      </w:r>
      <w:r w:rsidR="00FC4D8A" w:rsidRPr="002466CD">
        <w:rPr>
          <w:i/>
          <w:sz w:val="24"/>
          <w:szCs w:val="24"/>
          <w:lang w:val="en-US"/>
        </w:rPr>
        <w:t>literature:</w:t>
      </w:r>
    </w:p>
    <w:p w14:paraId="2F3C5293" w14:textId="77777777" w:rsidR="00FC4D8A" w:rsidRPr="00FC4D8A" w:rsidRDefault="00FC4D8A" w:rsidP="00FC4D8A">
      <w:pPr>
        <w:widowControl/>
        <w:ind w:right="-5"/>
        <w:jc w:val="both"/>
        <w:rPr>
          <w:sz w:val="24"/>
          <w:szCs w:val="24"/>
          <w:lang w:val="en-US"/>
        </w:rPr>
      </w:pPr>
      <w:r w:rsidRPr="00FC4D8A">
        <w:rPr>
          <w:sz w:val="24"/>
          <w:szCs w:val="24"/>
          <w:lang w:val="en-US"/>
        </w:rPr>
        <w:t>1. Armstrong M., Taylor S. Armstrong's handbook of human resource management practice. – Kogan Page Publishers, 2020.</w:t>
      </w:r>
    </w:p>
    <w:p w14:paraId="38388E3F" w14:textId="77777777" w:rsidR="00FC4D8A" w:rsidRPr="00FC4D8A" w:rsidRDefault="00FC4D8A" w:rsidP="00FC4D8A">
      <w:pPr>
        <w:widowControl/>
        <w:ind w:right="-5"/>
        <w:jc w:val="both"/>
        <w:rPr>
          <w:sz w:val="24"/>
          <w:szCs w:val="24"/>
          <w:lang w:val="en-US"/>
        </w:rPr>
      </w:pPr>
      <w:r w:rsidRPr="00FC4D8A">
        <w:rPr>
          <w:sz w:val="24"/>
          <w:szCs w:val="24"/>
          <w:lang w:val="en-US"/>
        </w:rPr>
        <w:t>2. Robbins S. P., Judge T. Organizational Behavior: Stephen P. Robbins, Timothy A. Judge. – Pearson, 2013.</w:t>
      </w:r>
    </w:p>
    <w:p w14:paraId="6CB5CD3E" w14:textId="77777777" w:rsidR="00FC4D8A" w:rsidRPr="002466CD" w:rsidRDefault="00FC4D8A" w:rsidP="00FC4D8A">
      <w:pPr>
        <w:widowControl/>
        <w:ind w:right="-5"/>
        <w:jc w:val="both"/>
        <w:rPr>
          <w:i/>
          <w:color w:val="FF0000"/>
          <w:sz w:val="24"/>
          <w:szCs w:val="24"/>
          <w:lang w:val="en-US"/>
        </w:rPr>
      </w:pPr>
      <w:r w:rsidRPr="002466CD">
        <w:rPr>
          <w:i/>
          <w:color w:val="FF0000"/>
          <w:sz w:val="24"/>
          <w:szCs w:val="24"/>
          <w:lang w:val="en-US"/>
        </w:rPr>
        <w:t>Additional literature: (no more than 5 additional books on each topic + no more than 15 articles)</w:t>
      </w:r>
    </w:p>
    <w:p w14:paraId="158FB2DF" w14:textId="77777777" w:rsidR="00FC4D8A" w:rsidRPr="00FC4D8A" w:rsidRDefault="00FC4D8A" w:rsidP="00FC4D8A">
      <w:pPr>
        <w:widowControl/>
        <w:ind w:right="-5"/>
        <w:jc w:val="both"/>
        <w:rPr>
          <w:sz w:val="24"/>
          <w:szCs w:val="24"/>
          <w:lang w:val="en-US"/>
        </w:rPr>
      </w:pPr>
    </w:p>
    <w:p w14:paraId="44CDC57E" w14:textId="52536426" w:rsidR="00FC4D8A" w:rsidRPr="002466CD" w:rsidRDefault="00FC4D8A" w:rsidP="00FC4D8A">
      <w:pPr>
        <w:widowControl/>
        <w:ind w:right="-5"/>
        <w:jc w:val="both"/>
        <w:rPr>
          <w:b/>
          <w:sz w:val="24"/>
          <w:szCs w:val="24"/>
          <w:lang w:val="en-US"/>
        </w:rPr>
      </w:pPr>
      <w:r w:rsidRPr="002466CD">
        <w:rPr>
          <w:b/>
          <w:sz w:val="24"/>
          <w:szCs w:val="24"/>
          <w:lang w:val="en-US"/>
        </w:rPr>
        <w:t xml:space="preserve">Topic 6. </w:t>
      </w:r>
      <w:r w:rsidR="002466CD" w:rsidRPr="002466CD">
        <w:rPr>
          <w:b/>
          <w:sz w:val="24"/>
          <w:szCs w:val="24"/>
          <w:lang w:val="en-US"/>
        </w:rPr>
        <w:t>Search and selection of personnel. Employer’s brand</w:t>
      </w:r>
    </w:p>
    <w:p w14:paraId="52550D23" w14:textId="137D7916" w:rsidR="00423189" w:rsidRDefault="00423189" w:rsidP="00423189">
      <w:pPr>
        <w:widowControl/>
        <w:ind w:right="-5"/>
        <w:jc w:val="both"/>
        <w:rPr>
          <w:i/>
          <w:sz w:val="24"/>
          <w:szCs w:val="24"/>
          <w:lang w:val="en-US"/>
        </w:rPr>
      </w:pPr>
      <w:r w:rsidRPr="00423189">
        <w:rPr>
          <w:sz w:val="24"/>
          <w:szCs w:val="24"/>
          <w:lang w:val="en-US"/>
        </w:rPr>
        <w:t>Workforce</w:t>
      </w:r>
      <w:r w:rsidR="00381E5F">
        <w:rPr>
          <w:sz w:val="24"/>
          <w:szCs w:val="24"/>
          <w:lang w:val="en-US"/>
        </w:rPr>
        <w:t xml:space="preserve"> </w:t>
      </w:r>
      <w:r w:rsidRPr="00423189">
        <w:rPr>
          <w:sz w:val="24"/>
          <w:szCs w:val="24"/>
          <w:lang w:val="en-US"/>
        </w:rPr>
        <w:t>planning</w:t>
      </w:r>
      <w:r w:rsidR="00381E5F">
        <w:rPr>
          <w:sz w:val="24"/>
          <w:szCs w:val="24"/>
          <w:lang w:val="en-US"/>
        </w:rPr>
        <w:t xml:space="preserve">. </w:t>
      </w:r>
      <w:r w:rsidRPr="00423189">
        <w:rPr>
          <w:sz w:val="24"/>
          <w:szCs w:val="24"/>
          <w:lang w:val="en-US"/>
        </w:rPr>
        <w:t>Defining</w:t>
      </w:r>
      <w:r w:rsidR="00381E5F">
        <w:rPr>
          <w:sz w:val="24"/>
          <w:szCs w:val="24"/>
          <w:lang w:val="en-US"/>
        </w:rPr>
        <w:t xml:space="preserve"> </w:t>
      </w:r>
      <w:r w:rsidRPr="00423189">
        <w:rPr>
          <w:sz w:val="24"/>
          <w:szCs w:val="24"/>
          <w:lang w:val="en-US"/>
        </w:rPr>
        <w:t>requirements</w:t>
      </w:r>
      <w:r w:rsidR="00381E5F">
        <w:rPr>
          <w:sz w:val="24"/>
          <w:szCs w:val="24"/>
          <w:lang w:val="en-US"/>
        </w:rPr>
        <w:t xml:space="preserve">. </w:t>
      </w:r>
      <w:r w:rsidRPr="00423189">
        <w:rPr>
          <w:sz w:val="24"/>
          <w:szCs w:val="24"/>
          <w:lang w:val="en-US"/>
        </w:rPr>
        <w:t>Attracting</w:t>
      </w:r>
      <w:r w:rsidR="00381E5F">
        <w:rPr>
          <w:sz w:val="24"/>
          <w:szCs w:val="24"/>
          <w:lang w:val="en-US"/>
        </w:rPr>
        <w:t xml:space="preserve"> </w:t>
      </w:r>
      <w:r w:rsidRPr="00423189">
        <w:rPr>
          <w:sz w:val="24"/>
          <w:szCs w:val="24"/>
          <w:lang w:val="en-US"/>
        </w:rPr>
        <w:t>candidates</w:t>
      </w:r>
      <w:r w:rsidR="00381E5F">
        <w:rPr>
          <w:sz w:val="24"/>
          <w:szCs w:val="24"/>
          <w:lang w:val="en-US"/>
        </w:rPr>
        <w:t xml:space="preserve">. </w:t>
      </w:r>
      <w:r w:rsidRPr="00423189">
        <w:rPr>
          <w:sz w:val="24"/>
          <w:szCs w:val="24"/>
          <w:lang w:val="en-US"/>
        </w:rPr>
        <w:t>Processing</w:t>
      </w:r>
      <w:r w:rsidR="00381E5F">
        <w:rPr>
          <w:sz w:val="24"/>
          <w:szCs w:val="24"/>
          <w:lang w:val="en-US"/>
        </w:rPr>
        <w:t xml:space="preserve"> </w:t>
      </w:r>
      <w:r w:rsidRPr="00423189">
        <w:rPr>
          <w:sz w:val="24"/>
          <w:szCs w:val="24"/>
          <w:lang w:val="en-US"/>
        </w:rPr>
        <w:t>applications</w:t>
      </w:r>
      <w:r w:rsidR="00381E5F">
        <w:rPr>
          <w:sz w:val="24"/>
          <w:szCs w:val="24"/>
          <w:lang w:val="en-US"/>
        </w:rPr>
        <w:t xml:space="preserve">. </w:t>
      </w:r>
      <w:r w:rsidRPr="00423189">
        <w:rPr>
          <w:sz w:val="24"/>
          <w:szCs w:val="24"/>
          <w:lang w:val="en-US"/>
        </w:rPr>
        <w:t>Selection</w:t>
      </w:r>
      <w:r w:rsidR="00381E5F">
        <w:rPr>
          <w:sz w:val="24"/>
          <w:szCs w:val="24"/>
          <w:lang w:val="en-US"/>
        </w:rPr>
        <w:t xml:space="preserve"> </w:t>
      </w:r>
      <w:r w:rsidRPr="00423189">
        <w:rPr>
          <w:sz w:val="24"/>
          <w:szCs w:val="24"/>
          <w:lang w:val="en-US"/>
        </w:rPr>
        <w:t>methods:</w:t>
      </w:r>
      <w:r w:rsidR="00381E5F">
        <w:rPr>
          <w:sz w:val="24"/>
          <w:szCs w:val="24"/>
          <w:lang w:val="en-US"/>
        </w:rPr>
        <w:t xml:space="preserve"> </w:t>
      </w:r>
      <w:r w:rsidRPr="00423189">
        <w:rPr>
          <w:sz w:val="24"/>
          <w:szCs w:val="24"/>
          <w:lang w:val="en-US"/>
        </w:rPr>
        <w:t>interviewing</w:t>
      </w:r>
      <w:r w:rsidR="00381E5F">
        <w:rPr>
          <w:sz w:val="24"/>
          <w:szCs w:val="24"/>
          <w:lang w:val="en-US"/>
        </w:rPr>
        <w:t xml:space="preserve"> </w:t>
      </w:r>
      <w:r w:rsidRPr="00423189">
        <w:rPr>
          <w:sz w:val="24"/>
          <w:szCs w:val="24"/>
          <w:lang w:val="en-US"/>
        </w:rPr>
        <w:t>and</w:t>
      </w:r>
      <w:r w:rsidR="00381E5F">
        <w:rPr>
          <w:sz w:val="24"/>
          <w:szCs w:val="24"/>
          <w:lang w:val="en-US"/>
        </w:rPr>
        <w:t xml:space="preserve"> </w:t>
      </w:r>
      <w:r w:rsidRPr="00423189">
        <w:rPr>
          <w:sz w:val="24"/>
          <w:szCs w:val="24"/>
          <w:lang w:val="en-US"/>
        </w:rPr>
        <w:t>tests</w:t>
      </w:r>
      <w:r w:rsidR="00381E5F">
        <w:rPr>
          <w:sz w:val="24"/>
          <w:szCs w:val="24"/>
          <w:lang w:val="en-US"/>
        </w:rPr>
        <w:t xml:space="preserve">. </w:t>
      </w:r>
      <w:r w:rsidRPr="00423189">
        <w:rPr>
          <w:sz w:val="24"/>
          <w:szCs w:val="24"/>
          <w:lang w:val="en-US"/>
        </w:rPr>
        <w:t>References</w:t>
      </w:r>
      <w:r w:rsidR="00381E5F">
        <w:rPr>
          <w:sz w:val="24"/>
          <w:szCs w:val="24"/>
          <w:lang w:val="en-US"/>
        </w:rPr>
        <w:t xml:space="preserve"> </w:t>
      </w:r>
      <w:r w:rsidRPr="00423189">
        <w:rPr>
          <w:sz w:val="24"/>
          <w:szCs w:val="24"/>
          <w:lang w:val="en-US"/>
        </w:rPr>
        <w:t>and</w:t>
      </w:r>
      <w:r w:rsidR="00381E5F">
        <w:rPr>
          <w:sz w:val="24"/>
          <w:szCs w:val="24"/>
          <w:lang w:val="en-US"/>
        </w:rPr>
        <w:t xml:space="preserve"> </w:t>
      </w:r>
      <w:r w:rsidRPr="00423189">
        <w:rPr>
          <w:sz w:val="24"/>
          <w:szCs w:val="24"/>
          <w:lang w:val="en-US"/>
        </w:rPr>
        <w:t>offers</w:t>
      </w:r>
      <w:r w:rsidR="00381E5F">
        <w:rPr>
          <w:sz w:val="24"/>
          <w:szCs w:val="24"/>
          <w:lang w:val="en-US"/>
        </w:rPr>
        <w:t xml:space="preserve">. </w:t>
      </w:r>
      <w:r w:rsidRPr="00423189">
        <w:rPr>
          <w:sz w:val="24"/>
          <w:szCs w:val="24"/>
          <w:lang w:val="en-US"/>
        </w:rPr>
        <w:t>Dealing</w:t>
      </w:r>
      <w:r w:rsidR="00381E5F">
        <w:rPr>
          <w:sz w:val="24"/>
          <w:szCs w:val="24"/>
          <w:lang w:val="en-US"/>
        </w:rPr>
        <w:t xml:space="preserve"> </w:t>
      </w:r>
      <w:r w:rsidRPr="00423189">
        <w:rPr>
          <w:sz w:val="24"/>
          <w:szCs w:val="24"/>
          <w:lang w:val="en-US"/>
        </w:rPr>
        <w:t>with</w:t>
      </w:r>
      <w:r w:rsidR="00381E5F">
        <w:rPr>
          <w:sz w:val="24"/>
          <w:szCs w:val="24"/>
          <w:lang w:val="en-US"/>
        </w:rPr>
        <w:t xml:space="preserve"> </w:t>
      </w:r>
      <w:r w:rsidRPr="00423189">
        <w:rPr>
          <w:sz w:val="24"/>
          <w:szCs w:val="24"/>
          <w:lang w:val="en-US"/>
        </w:rPr>
        <w:t>recruitment</w:t>
      </w:r>
      <w:r w:rsidR="00381E5F">
        <w:rPr>
          <w:sz w:val="24"/>
          <w:szCs w:val="24"/>
          <w:lang w:val="en-US"/>
        </w:rPr>
        <w:t xml:space="preserve"> </w:t>
      </w:r>
      <w:r w:rsidRPr="00423189">
        <w:rPr>
          <w:sz w:val="24"/>
          <w:szCs w:val="24"/>
          <w:lang w:val="en-US"/>
        </w:rPr>
        <w:t>problems</w:t>
      </w:r>
      <w:r w:rsidR="00381E5F">
        <w:rPr>
          <w:i/>
          <w:sz w:val="24"/>
          <w:szCs w:val="24"/>
          <w:lang w:val="en-US"/>
        </w:rPr>
        <w:t>.</w:t>
      </w:r>
    </w:p>
    <w:p w14:paraId="13ADB465" w14:textId="20C0FFA9" w:rsidR="00FC4D8A" w:rsidRPr="002466CD" w:rsidRDefault="0068776F" w:rsidP="00423189">
      <w:pPr>
        <w:widowControl/>
        <w:ind w:right="-5"/>
        <w:jc w:val="both"/>
        <w:rPr>
          <w:i/>
          <w:sz w:val="24"/>
          <w:szCs w:val="24"/>
          <w:lang w:val="en-US"/>
        </w:rPr>
      </w:pPr>
      <w:r>
        <w:rPr>
          <w:i/>
          <w:sz w:val="24"/>
          <w:szCs w:val="24"/>
          <w:lang w:val="en-US"/>
        </w:rPr>
        <w:t>Main</w:t>
      </w:r>
      <w:r w:rsidRPr="002466CD">
        <w:rPr>
          <w:i/>
          <w:sz w:val="24"/>
          <w:szCs w:val="24"/>
          <w:lang w:val="en-US"/>
        </w:rPr>
        <w:t xml:space="preserve"> </w:t>
      </w:r>
      <w:r w:rsidR="00FC4D8A" w:rsidRPr="002466CD">
        <w:rPr>
          <w:i/>
          <w:sz w:val="24"/>
          <w:szCs w:val="24"/>
          <w:lang w:val="en-US"/>
        </w:rPr>
        <w:t>literature:</w:t>
      </w:r>
    </w:p>
    <w:p w14:paraId="09EE45EF" w14:textId="77777777" w:rsidR="00FC4D8A" w:rsidRPr="00FC4D8A" w:rsidRDefault="00FC4D8A" w:rsidP="00FC4D8A">
      <w:pPr>
        <w:widowControl/>
        <w:ind w:right="-5"/>
        <w:jc w:val="both"/>
        <w:rPr>
          <w:sz w:val="24"/>
          <w:szCs w:val="24"/>
          <w:lang w:val="en-US"/>
        </w:rPr>
      </w:pPr>
      <w:r w:rsidRPr="00FC4D8A">
        <w:rPr>
          <w:sz w:val="24"/>
          <w:szCs w:val="24"/>
          <w:lang w:val="en-US"/>
        </w:rPr>
        <w:t>1. Armstrong M., Taylor S. Armstrong's handbook of human resource management practice. – Kogan Page Publishers, 2020.</w:t>
      </w:r>
    </w:p>
    <w:p w14:paraId="14FDA0FE" w14:textId="77777777" w:rsidR="00FC4D8A" w:rsidRPr="00FC4D8A" w:rsidRDefault="00FC4D8A" w:rsidP="00FC4D8A">
      <w:pPr>
        <w:widowControl/>
        <w:ind w:right="-5"/>
        <w:jc w:val="both"/>
        <w:rPr>
          <w:sz w:val="24"/>
          <w:szCs w:val="24"/>
          <w:lang w:val="en-US"/>
        </w:rPr>
      </w:pPr>
      <w:r w:rsidRPr="00FC4D8A">
        <w:rPr>
          <w:sz w:val="24"/>
          <w:szCs w:val="24"/>
          <w:lang w:val="en-US"/>
        </w:rPr>
        <w:t>2. Robbins S. P., Judge T. Organizational Behavior: Stephen P. Robbins, Timothy A. Judge. – Pearson, 2013.</w:t>
      </w:r>
    </w:p>
    <w:p w14:paraId="6115E878" w14:textId="77777777" w:rsidR="00FC4D8A" w:rsidRPr="002466CD" w:rsidRDefault="00FC4D8A" w:rsidP="00FC4D8A">
      <w:pPr>
        <w:widowControl/>
        <w:ind w:right="-5"/>
        <w:jc w:val="both"/>
        <w:rPr>
          <w:i/>
          <w:sz w:val="24"/>
          <w:szCs w:val="24"/>
          <w:lang w:val="en-US"/>
        </w:rPr>
      </w:pPr>
      <w:r w:rsidRPr="002466CD">
        <w:rPr>
          <w:i/>
          <w:sz w:val="24"/>
          <w:szCs w:val="24"/>
          <w:lang w:val="en-US"/>
        </w:rPr>
        <w:t>Additional literature: (no more than 5 additional books on each topic + no more than 15 articles)</w:t>
      </w:r>
    </w:p>
    <w:p w14:paraId="20842647" w14:textId="77777777" w:rsidR="00FC4D8A" w:rsidRPr="00FC4D8A" w:rsidRDefault="00FC4D8A" w:rsidP="00FC4D8A">
      <w:pPr>
        <w:widowControl/>
        <w:ind w:right="-5"/>
        <w:jc w:val="both"/>
        <w:rPr>
          <w:sz w:val="24"/>
          <w:szCs w:val="24"/>
          <w:lang w:val="en-US"/>
        </w:rPr>
      </w:pPr>
    </w:p>
    <w:p w14:paraId="705AF2ED" w14:textId="77777777" w:rsidR="002466CD" w:rsidRDefault="00FC4D8A" w:rsidP="00FC4D8A">
      <w:pPr>
        <w:widowControl/>
        <w:ind w:right="-5"/>
        <w:jc w:val="both"/>
        <w:rPr>
          <w:b/>
          <w:sz w:val="24"/>
          <w:szCs w:val="24"/>
          <w:lang w:val="en-US"/>
        </w:rPr>
      </w:pPr>
      <w:r w:rsidRPr="002466CD">
        <w:rPr>
          <w:b/>
          <w:sz w:val="24"/>
          <w:szCs w:val="24"/>
          <w:lang w:val="en-US"/>
        </w:rPr>
        <w:t xml:space="preserve">Topic 7. </w:t>
      </w:r>
      <w:r w:rsidR="002466CD" w:rsidRPr="002466CD">
        <w:rPr>
          <w:b/>
          <w:sz w:val="24"/>
          <w:szCs w:val="24"/>
          <w:lang w:val="en-US"/>
        </w:rPr>
        <w:t xml:space="preserve">Managing adaptation of new employees </w:t>
      </w:r>
    </w:p>
    <w:p w14:paraId="5C906B1F" w14:textId="2C771B31" w:rsidR="00FC4D8A" w:rsidRPr="00FC4D8A" w:rsidRDefault="00FC4D8A" w:rsidP="00FC4D8A">
      <w:pPr>
        <w:widowControl/>
        <w:ind w:right="-5"/>
        <w:jc w:val="both"/>
        <w:rPr>
          <w:sz w:val="24"/>
          <w:szCs w:val="24"/>
          <w:lang w:val="en-US"/>
        </w:rPr>
      </w:pPr>
      <w:r w:rsidRPr="00FC4D8A">
        <w:rPr>
          <w:sz w:val="24"/>
          <w:szCs w:val="24"/>
          <w:lang w:val="en-US"/>
        </w:rPr>
        <w:t>The concept of "onboarding". Consequences of incorrect onboarding. Types of onboarding. Factors affecting the adaptation of an employee in the company. The onboarding process and its stages. Digitalization and gamification of the adaptation process of a new employee.</w:t>
      </w:r>
    </w:p>
    <w:p w14:paraId="2B6A7EB2" w14:textId="017DAF39" w:rsidR="00FC4D8A" w:rsidRPr="002466CD" w:rsidRDefault="0068776F" w:rsidP="00FC4D8A">
      <w:pPr>
        <w:widowControl/>
        <w:ind w:right="-5"/>
        <w:jc w:val="both"/>
        <w:rPr>
          <w:i/>
          <w:sz w:val="24"/>
          <w:szCs w:val="24"/>
          <w:lang w:val="en-US"/>
        </w:rPr>
      </w:pPr>
      <w:r>
        <w:rPr>
          <w:i/>
          <w:sz w:val="24"/>
          <w:szCs w:val="24"/>
          <w:lang w:val="en-US"/>
        </w:rPr>
        <w:t>Main</w:t>
      </w:r>
      <w:r w:rsidRPr="002466CD">
        <w:rPr>
          <w:i/>
          <w:sz w:val="24"/>
          <w:szCs w:val="24"/>
          <w:lang w:val="en-US"/>
        </w:rPr>
        <w:t xml:space="preserve"> </w:t>
      </w:r>
      <w:r w:rsidR="00FC4D8A" w:rsidRPr="002466CD">
        <w:rPr>
          <w:i/>
          <w:sz w:val="24"/>
          <w:szCs w:val="24"/>
          <w:lang w:val="en-US"/>
        </w:rPr>
        <w:t>literature:</w:t>
      </w:r>
    </w:p>
    <w:p w14:paraId="2F8B44DD" w14:textId="77777777" w:rsidR="00FC4D8A" w:rsidRPr="00FC4D8A" w:rsidRDefault="00FC4D8A" w:rsidP="00FC4D8A">
      <w:pPr>
        <w:widowControl/>
        <w:ind w:right="-5"/>
        <w:jc w:val="both"/>
        <w:rPr>
          <w:sz w:val="24"/>
          <w:szCs w:val="24"/>
          <w:lang w:val="en-US"/>
        </w:rPr>
      </w:pPr>
      <w:r w:rsidRPr="00FC4D8A">
        <w:rPr>
          <w:sz w:val="24"/>
          <w:szCs w:val="24"/>
          <w:lang w:val="en-US"/>
        </w:rPr>
        <w:t>1. Armstrong M., Taylor S. Armstrong's handbook of human resource management practice. – Kogan Page Publishers, 2020.</w:t>
      </w:r>
    </w:p>
    <w:p w14:paraId="0CDD8FBB" w14:textId="77777777" w:rsidR="00FC4D8A" w:rsidRPr="00FC4D8A" w:rsidRDefault="00FC4D8A" w:rsidP="00FC4D8A">
      <w:pPr>
        <w:widowControl/>
        <w:ind w:right="-5"/>
        <w:jc w:val="both"/>
        <w:rPr>
          <w:sz w:val="24"/>
          <w:szCs w:val="24"/>
          <w:lang w:val="en-US"/>
        </w:rPr>
      </w:pPr>
      <w:r w:rsidRPr="00FC4D8A">
        <w:rPr>
          <w:sz w:val="24"/>
          <w:szCs w:val="24"/>
          <w:lang w:val="en-US"/>
        </w:rPr>
        <w:t>2. Robbins S. P., Judge T. Organizational Behavior: Stephen P. Robbins, Timothy A. Judge. – Pearson, 2013.</w:t>
      </w:r>
    </w:p>
    <w:p w14:paraId="2ADFAA50" w14:textId="77777777" w:rsidR="00FC4D8A" w:rsidRPr="002466CD" w:rsidRDefault="00FC4D8A" w:rsidP="00FC4D8A">
      <w:pPr>
        <w:widowControl/>
        <w:ind w:right="-5"/>
        <w:jc w:val="both"/>
        <w:rPr>
          <w:i/>
          <w:color w:val="FF0000"/>
          <w:sz w:val="24"/>
          <w:szCs w:val="24"/>
          <w:lang w:val="en-US"/>
        </w:rPr>
      </w:pPr>
      <w:r w:rsidRPr="002466CD">
        <w:rPr>
          <w:i/>
          <w:color w:val="FF0000"/>
          <w:sz w:val="24"/>
          <w:szCs w:val="24"/>
          <w:lang w:val="en-US"/>
        </w:rPr>
        <w:t>Additional literature: (no more than 5 additional books on each topic + no more than 15 articles)</w:t>
      </w:r>
    </w:p>
    <w:p w14:paraId="61958D70" w14:textId="77777777" w:rsidR="00FC4D8A" w:rsidRPr="00FC4D8A" w:rsidRDefault="00FC4D8A" w:rsidP="00FC4D8A">
      <w:pPr>
        <w:widowControl/>
        <w:ind w:right="-5"/>
        <w:jc w:val="both"/>
        <w:rPr>
          <w:sz w:val="24"/>
          <w:szCs w:val="24"/>
          <w:lang w:val="en-US"/>
        </w:rPr>
      </w:pPr>
      <w:r w:rsidRPr="00FC4D8A">
        <w:rPr>
          <w:sz w:val="24"/>
          <w:szCs w:val="24"/>
          <w:lang w:val="en-US"/>
        </w:rPr>
        <w:t>1. https://www.talentlyft.com/en/blog/article/181/employee-onboarding-ideas-examples-from-experts</w:t>
      </w:r>
    </w:p>
    <w:p w14:paraId="415FDB60" w14:textId="77777777" w:rsidR="00FC4D8A" w:rsidRPr="00FC4D8A" w:rsidRDefault="00FC4D8A" w:rsidP="00FC4D8A">
      <w:pPr>
        <w:widowControl/>
        <w:ind w:right="-5"/>
        <w:jc w:val="both"/>
        <w:rPr>
          <w:sz w:val="24"/>
          <w:szCs w:val="24"/>
          <w:lang w:val="en-US"/>
        </w:rPr>
      </w:pPr>
      <w:r w:rsidRPr="00FC4D8A">
        <w:rPr>
          <w:sz w:val="24"/>
          <w:szCs w:val="24"/>
          <w:lang w:val="en-US"/>
        </w:rPr>
        <w:t>2. https://www.goco.io/blog/employee-onboarding-video-examples/</w:t>
      </w:r>
    </w:p>
    <w:p w14:paraId="156FDBFA" w14:textId="77777777" w:rsidR="00FC4D8A" w:rsidRPr="00FC4D8A" w:rsidRDefault="00FC4D8A" w:rsidP="00FC4D8A">
      <w:pPr>
        <w:widowControl/>
        <w:ind w:right="-5"/>
        <w:jc w:val="both"/>
        <w:rPr>
          <w:sz w:val="24"/>
          <w:szCs w:val="24"/>
          <w:lang w:val="en-US"/>
        </w:rPr>
      </w:pPr>
      <w:r w:rsidRPr="00FC4D8A">
        <w:rPr>
          <w:sz w:val="24"/>
          <w:szCs w:val="24"/>
          <w:lang w:val="en-US"/>
        </w:rPr>
        <w:t>3. https://typelane.com/the-13-best-employee-onboarding-videos/</w:t>
      </w:r>
    </w:p>
    <w:p w14:paraId="7F56C116" w14:textId="77777777" w:rsidR="00FC4D8A" w:rsidRPr="00FC4D8A" w:rsidRDefault="00FC4D8A" w:rsidP="00FC4D8A">
      <w:pPr>
        <w:widowControl/>
        <w:ind w:right="-5"/>
        <w:jc w:val="both"/>
        <w:rPr>
          <w:sz w:val="24"/>
          <w:szCs w:val="24"/>
          <w:lang w:val="en-US"/>
        </w:rPr>
      </w:pPr>
    </w:p>
    <w:p w14:paraId="3E3A5CD5" w14:textId="610A82EC" w:rsidR="00FC4D8A" w:rsidRPr="002466CD" w:rsidRDefault="00FC4D8A" w:rsidP="00FC4D8A">
      <w:pPr>
        <w:widowControl/>
        <w:ind w:right="-5"/>
        <w:jc w:val="both"/>
        <w:rPr>
          <w:b/>
          <w:sz w:val="24"/>
          <w:szCs w:val="24"/>
          <w:lang w:val="en-US"/>
        </w:rPr>
      </w:pPr>
      <w:r w:rsidRPr="002466CD">
        <w:rPr>
          <w:b/>
          <w:sz w:val="24"/>
          <w:szCs w:val="24"/>
          <w:lang w:val="en-US"/>
        </w:rPr>
        <w:t xml:space="preserve">Topic 8. </w:t>
      </w:r>
      <w:r w:rsidR="002466CD" w:rsidRPr="002466CD">
        <w:rPr>
          <w:b/>
          <w:sz w:val="24"/>
          <w:szCs w:val="24"/>
          <w:lang w:val="en-US"/>
        </w:rPr>
        <w:t>Building personnel assessment system</w:t>
      </w:r>
    </w:p>
    <w:p w14:paraId="0639F5ED" w14:textId="77777777" w:rsidR="00381E5F" w:rsidRDefault="00381E5F" w:rsidP="00FC4D8A">
      <w:pPr>
        <w:widowControl/>
        <w:ind w:right="-5"/>
        <w:jc w:val="both"/>
        <w:rPr>
          <w:sz w:val="24"/>
          <w:szCs w:val="24"/>
          <w:lang w:val="en-US"/>
        </w:rPr>
      </w:pPr>
    </w:p>
    <w:p w14:paraId="1B5E7AA6" w14:textId="77777777" w:rsidR="00381E5F" w:rsidRDefault="00381E5F" w:rsidP="00FC4D8A">
      <w:pPr>
        <w:widowControl/>
        <w:ind w:right="-5"/>
        <w:jc w:val="both"/>
        <w:rPr>
          <w:i/>
          <w:sz w:val="24"/>
          <w:szCs w:val="24"/>
          <w:lang w:val="en-US"/>
        </w:rPr>
      </w:pPr>
    </w:p>
    <w:p w14:paraId="344C8EEA" w14:textId="0DC28EBF" w:rsidR="00FC4D8A" w:rsidRPr="002466CD" w:rsidRDefault="0068776F" w:rsidP="00FC4D8A">
      <w:pPr>
        <w:widowControl/>
        <w:ind w:right="-5"/>
        <w:jc w:val="both"/>
        <w:rPr>
          <w:i/>
          <w:sz w:val="24"/>
          <w:szCs w:val="24"/>
          <w:lang w:val="en-US"/>
        </w:rPr>
      </w:pPr>
      <w:r>
        <w:rPr>
          <w:i/>
          <w:sz w:val="24"/>
          <w:szCs w:val="24"/>
          <w:lang w:val="en-US"/>
        </w:rPr>
        <w:t>Main</w:t>
      </w:r>
      <w:r w:rsidRPr="002466CD">
        <w:rPr>
          <w:i/>
          <w:sz w:val="24"/>
          <w:szCs w:val="24"/>
          <w:lang w:val="en-US"/>
        </w:rPr>
        <w:t xml:space="preserve"> </w:t>
      </w:r>
      <w:r w:rsidR="00FC4D8A" w:rsidRPr="002466CD">
        <w:rPr>
          <w:i/>
          <w:sz w:val="24"/>
          <w:szCs w:val="24"/>
          <w:lang w:val="en-US"/>
        </w:rPr>
        <w:t>literature:</w:t>
      </w:r>
    </w:p>
    <w:p w14:paraId="78137BE6" w14:textId="77777777" w:rsidR="00FC4D8A" w:rsidRPr="00FC4D8A" w:rsidRDefault="00FC4D8A" w:rsidP="00FC4D8A">
      <w:pPr>
        <w:widowControl/>
        <w:ind w:right="-5"/>
        <w:jc w:val="both"/>
        <w:rPr>
          <w:sz w:val="24"/>
          <w:szCs w:val="24"/>
          <w:lang w:val="en-US"/>
        </w:rPr>
      </w:pPr>
      <w:r w:rsidRPr="00FC4D8A">
        <w:rPr>
          <w:sz w:val="24"/>
          <w:szCs w:val="24"/>
          <w:lang w:val="en-US"/>
        </w:rPr>
        <w:t>1. Armstrong M., Taylor S. Armstrong's handbook of human resource management practice. – Kogan Page Publishers, 2020.</w:t>
      </w:r>
    </w:p>
    <w:p w14:paraId="1E851F0B" w14:textId="77777777" w:rsidR="00FC4D8A" w:rsidRPr="00FC4D8A" w:rsidRDefault="00FC4D8A" w:rsidP="00FC4D8A">
      <w:pPr>
        <w:widowControl/>
        <w:ind w:right="-5"/>
        <w:jc w:val="both"/>
        <w:rPr>
          <w:sz w:val="24"/>
          <w:szCs w:val="24"/>
          <w:lang w:val="en-US"/>
        </w:rPr>
      </w:pPr>
      <w:r w:rsidRPr="00FC4D8A">
        <w:rPr>
          <w:sz w:val="24"/>
          <w:szCs w:val="24"/>
          <w:lang w:val="en-US"/>
        </w:rPr>
        <w:t>2. Robbins S. P., Judge T. Organizational Behavior: Stephen P. Robbins, Timothy A. Judge. – Pearson, 2013.</w:t>
      </w:r>
    </w:p>
    <w:p w14:paraId="74049F77" w14:textId="77777777" w:rsidR="00FC4D8A" w:rsidRPr="002466CD" w:rsidRDefault="00FC4D8A" w:rsidP="00FC4D8A">
      <w:pPr>
        <w:widowControl/>
        <w:ind w:right="-5"/>
        <w:jc w:val="both"/>
        <w:rPr>
          <w:i/>
          <w:color w:val="FF0000"/>
          <w:sz w:val="24"/>
          <w:szCs w:val="24"/>
          <w:lang w:val="en-US"/>
        </w:rPr>
      </w:pPr>
      <w:r w:rsidRPr="002466CD">
        <w:rPr>
          <w:i/>
          <w:color w:val="FF0000"/>
          <w:sz w:val="24"/>
          <w:szCs w:val="24"/>
          <w:lang w:val="en-US"/>
        </w:rPr>
        <w:t>Additional literature: (no more than 5 additional books on each topic + no more than 15 articles)</w:t>
      </w:r>
    </w:p>
    <w:p w14:paraId="2C3CED9E" w14:textId="77777777" w:rsidR="002466CD" w:rsidRPr="00FC4D8A" w:rsidRDefault="002466CD" w:rsidP="00FC4D8A">
      <w:pPr>
        <w:widowControl/>
        <w:ind w:right="-5"/>
        <w:jc w:val="both"/>
        <w:rPr>
          <w:sz w:val="24"/>
          <w:szCs w:val="24"/>
          <w:lang w:val="en-US"/>
        </w:rPr>
      </w:pPr>
    </w:p>
    <w:p w14:paraId="2B4048A8" w14:textId="21D18793" w:rsidR="00FC4D8A" w:rsidRPr="002466CD" w:rsidRDefault="00FC4D8A" w:rsidP="00FC4D8A">
      <w:pPr>
        <w:widowControl/>
        <w:ind w:right="-5"/>
        <w:jc w:val="both"/>
        <w:rPr>
          <w:b/>
          <w:sz w:val="24"/>
          <w:szCs w:val="24"/>
          <w:lang w:val="en-US"/>
        </w:rPr>
      </w:pPr>
      <w:r w:rsidRPr="002466CD">
        <w:rPr>
          <w:b/>
          <w:sz w:val="24"/>
          <w:szCs w:val="24"/>
          <w:lang w:val="en-US"/>
        </w:rPr>
        <w:t xml:space="preserve">Topic 9. </w:t>
      </w:r>
      <w:r w:rsidR="002466CD" w:rsidRPr="002466CD">
        <w:rPr>
          <w:b/>
          <w:sz w:val="24"/>
          <w:szCs w:val="24"/>
          <w:lang w:val="en-US"/>
        </w:rPr>
        <w:t>Career development</w:t>
      </w:r>
    </w:p>
    <w:p w14:paraId="4E86FF77" w14:textId="77777777" w:rsidR="00381E5F" w:rsidRDefault="00381E5F" w:rsidP="00FC4D8A">
      <w:pPr>
        <w:widowControl/>
        <w:ind w:right="-5"/>
        <w:jc w:val="both"/>
        <w:rPr>
          <w:sz w:val="24"/>
          <w:szCs w:val="24"/>
          <w:lang w:val="en-US"/>
        </w:rPr>
      </w:pPr>
    </w:p>
    <w:p w14:paraId="18E2F205" w14:textId="77777777" w:rsidR="00381E5F" w:rsidRDefault="00381E5F" w:rsidP="00FC4D8A">
      <w:pPr>
        <w:widowControl/>
        <w:ind w:right="-5"/>
        <w:jc w:val="both"/>
        <w:rPr>
          <w:i/>
          <w:sz w:val="24"/>
          <w:szCs w:val="24"/>
          <w:lang w:val="en-US"/>
        </w:rPr>
      </w:pPr>
    </w:p>
    <w:p w14:paraId="162E3228" w14:textId="77777777" w:rsidR="00381E5F" w:rsidRDefault="00381E5F" w:rsidP="00FC4D8A">
      <w:pPr>
        <w:widowControl/>
        <w:ind w:right="-5"/>
        <w:jc w:val="both"/>
        <w:rPr>
          <w:i/>
          <w:sz w:val="24"/>
          <w:szCs w:val="24"/>
          <w:lang w:val="en-US"/>
        </w:rPr>
      </w:pPr>
    </w:p>
    <w:p w14:paraId="3C5E16E5" w14:textId="62894100" w:rsidR="00FC4D8A" w:rsidRPr="002466CD" w:rsidRDefault="0068776F" w:rsidP="00FC4D8A">
      <w:pPr>
        <w:widowControl/>
        <w:ind w:right="-5"/>
        <w:jc w:val="both"/>
        <w:rPr>
          <w:i/>
          <w:sz w:val="24"/>
          <w:szCs w:val="24"/>
          <w:lang w:val="en-US"/>
        </w:rPr>
      </w:pPr>
      <w:r>
        <w:rPr>
          <w:i/>
          <w:sz w:val="24"/>
          <w:szCs w:val="24"/>
          <w:lang w:val="en-US"/>
        </w:rPr>
        <w:t>Main</w:t>
      </w:r>
      <w:r w:rsidRPr="002466CD">
        <w:rPr>
          <w:i/>
          <w:sz w:val="24"/>
          <w:szCs w:val="24"/>
          <w:lang w:val="en-US"/>
        </w:rPr>
        <w:t xml:space="preserve"> </w:t>
      </w:r>
      <w:r w:rsidR="00FC4D8A" w:rsidRPr="002466CD">
        <w:rPr>
          <w:i/>
          <w:sz w:val="24"/>
          <w:szCs w:val="24"/>
          <w:lang w:val="en-US"/>
        </w:rPr>
        <w:t>literature:</w:t>
      </w:r>
    </w:p>
    <w:p w14:paraId="00A12B95" w14:textId="77777777" w:rsidR="00FC4D8A" w:rsidRPr="00FC4D8A" w:rsidRDefault="00FC4D8A" w:rsidP="00FC4D8A">
      <w:pPr>
        <w:widowControl/>
        <w:ind w:right="-5"/>
        <w:jc w:val="both"/>
        <w:rPr>
          <w:sz w:val="24"/>
          <w:szCs w:val="24"/>
          <w:lang w:val="en-US"/>
        </w:rPr>
      </w:pPr>
      <w:r w:rsidRPr="00FC4D8A">
        <w:rPr>
          <w:sz w:val="24"/>
          <w:szCs w:val="24"/>
          <w:lang w:val="en-US"/>
        </w:rPr>
        <w:lastRenderedPageBreak/>
        <w:t>1. Armstrong M., Taylor S. Armstrong's handbook of human resource management practice. – Kogan Page Publishers, 2020.</w:t>
      </w:r>
    </w:p>
    <w:p w14:paraId="4211A52E" w14:textId="77777777" w:rsidR="00FC4D8A" w:rsidRPr="00FC4D8A" w:rsidRDefault="00FC4D8A" w:rsidP="00FC4D8A">
      <w:pPr>
        <w:widowControl/>
        <w:ind w:right="-5"/>
        <w:jc w:val="both"/>
        <w:rPr>
          <w:sz w:val="24"/>
          <w:szCs w:val="24"/>
          <w:lang w:val="en-US"/>
        </w:rPr>
      </w:pPr>
      <w:r w:rsidRPr="00FC4D8A">
        <w:rPr>
          <w:sz w:val="24"/>
          <w:szCs w:val="24"/>
          <w:lang w:val="en-US"/>
        </w:rPr>
        <w:t>2. Robbins S. P., Judge T. Organizational Behavior: Stephen P. Robbins, Timothy A. Judge. – Pearson, 2013.</w:t>
      </w:r>
    </w:p>
    <w:p w14:paraId="39FABC71" w14:textId="77777777" w:rsidR="00FC4D8A" w:rsidRPr="002466CD" w:rsidRDefault="00FC4D8A" w:rsidP="00FC4D8A">
      <w:pPr>
        <w:widowControl/>
        <w:ind w:right="-5"/>
        <w:jc w:val="both"/>
        <w:rPr>
          <w:i/>
          <w:color w:val="FF0000"/>
          <w:sz w:val="24"/>
          <w:szCs w:val="24"/>
          <w:lang w:val="en-US"/>
        </w:rPr>
      </w:pPr>
      <w:r w:rsidRPr="002466CD">
        <w:rPr>
          <w:i/>
          <w:color w:val="FF0000"/>
          <w:sz w:val="24"/>
          <w:szCs w:val="24"/>
          <w:lang w:val="en-US"/>
        </w:rPr>
        <w:t>Additional literature: (no more than 5 additional books on each topic + no more than 15 articles)</w:t>
      </w:r>
    </w:p>
    <w:p w14:paraId="631BFB1D" w14:textId="77777777" w:rsidR="00FC4D8A" w:rsidRPr="00FC4D8A" w:rsidRDefault="00FC4D8A" w:rsidP="00FC4D8A">
      <w:pPr>
        <w:widowControl/>
        <w:ind w:right="-5"/>
        <w:jc w:val="both"/>
        <w:rPr>
          <w:sz w:val="24"/>
          <w:szCs w:val="24"/>
          <w:lang w:val="en-US"/>
        </w:rPr>
      </w:pPr>
    </w:p>
    <w:p w14:paraId="437D6CFD" w14:textId="69E17D28" w:rsidR="00FC4D8A" w:rsidRPr="002466CD" w:rsidRDefault="00FC4D8A" w:rsidP="00FC4D8A">
      <w:pPr>
        <w:widowControl/>
        <w:ind w:right="-5"/>
        <w:jc w:val="both"/>
        <w:rPr>
          <w:b/>
          <w:sz w:val="24"/>
          <w:szCs w:val="24"/>
          <w:lang w:val="en-US"/>
        </w:rPr>
      </w:pPr>
      <w:r w:rsidRPr="002466CD">
        <w:rPr>
          <w:b/>
          <w:sz w:val="24"/>
          <w:szCs w:val="24"/>
          <w:lang w:val="en-US"/>
        </w:rPr>
        <w:t xml:space="preserve">Topic 10. </w:t>
      </w:r>
      <w:r w:rsidR="002466CD" w:rsidRPr="002466CD">
        <w:rPr>
          <w:b/>
          <w:sz w:val="24"/>
          <w:szCs w:val="24"/>
          <w:lang w:val="en-US"/>
        </w:rPr>
        <w:t>Motivation. Remuneration and compensation</w:t>
      </w:r>
    </w:p>
    <w:p w14:paraId="0E052147" w14:textId="77777777" w:rsidR="00381E5F" w:rsidRDefault="00381E5F" w:rsidP="00FC4D8A">
      <w:pPr>
        <w:widowControl/>
        <w:ind w:right="-5"/>
        <w:jc w:val="both"/>
        <w:rPr>
          <w:sz w:val="24"/>
          <w:szCs w:val="24"/>
          <w:lang w:val="en-US"/>
        </w:rPr>
      </w:pPr>
    </w:p>
    <w:p w14:paraId="52E2B81E" w14:textId="77777777" w:rsidR="00381E5F" w:rsidRDefault="00381E5F" w:rsidP="00FC4D8A">
      <w:pPr>
        <w:widowControl/>
        <w:ind w:right="-5"/>
        <w:jc w:val="both"/>
        <w:rPr>
          <w:i/>
          <w:sz w:val="24"/>
          <w:szCs w:val="24"/>
          <w:lang w:val="en-US"/>
        </w:rPr>
      </w:pPr>
    </w:p>
    <w:p w14:paraId="43EFF6D9" w14:textId="77777777" w:rsidR="00381E5F" w:rsidRDefault="00381E5F" w:rsidP="00FC4D8A">
      <w:pPr>
        <w:widowControl/>
        <w:ind w:right="-5"/>
        <w:jc w:val="both"/>
        <w:rPr>
          <w:i/>
          <w:sz w:val="24"/>
          <w:szCs w:val="24"/>
          <w:lang w:val="en-US"/>
        </w:rPr>
      </w:pPr>
    </w:p>
    <w:p w14:paraId="2F6BFE4E" w14:textId="5EBE41D2" w:rsidR="00FC4D8A" w:rsidRPr="002466CD" w:rsidRDefault="00FC4D8A" w:rsidP="00FC4D8A">
      <w:pPr>
        <w:widowControl/>
        <w:ind w:right="-5"/>
        <w:jc w:val="both"/>
        <w:rPr>
          <w:i/>
          <w:sz w:val="24"/>
          <w:szCs w:val="24"/>
          <w:lang w:val="en-US"/>
        </w:rPr>
      </w:pPr>
      <w:r w:rsidRPr="002466CD">
        <w:rPr>
          <w:i/>
          <w:sz w:val="24"/>
          <w:szCs w:val="24"/>
          <w:lang w:val="en-US"/>
        </w:rPr>
        <w:t>Basic literature:</w:t>
      </w:r>
    </w:p>
    <w:p w14:paraId="5D07B1E7" w14:textId="77777777" w:rsidR="00FC4D8A" w:rsidRPr="00FC4D8A" w:rsidRDefault="00FC4D8A" w:rsidP="00FC4D8A">
      <w:pPr>
        <w:widowControl/>
        <w:ind w:right="-5"/>
        <w:jc w:val="both"/>
        <w:rPr>
          <w:sz w:val="24"/>
          <w:szCs w:val="24"/>
          <w:lang w:val="en-US"/>
        </w:rPr>
      </w:pPr>
      <w:r w:rsidRPr="00FC4D8A">
        <w:rPr>
          <w:sz w:val="24"/>
          <w:szCs w:val="24"/>
          <w:lang w:val="en-US"/>
        </w:rPr>
        <w:t>1. Armstrong M., Taylor S. Armstrong's handbook of human resource management practice. – Kogan Page Publishers, 2020.</w:t>
      </w:r>
    </w:p>
    <w:p w14:paraId="0B40D445" w14:textId="77777777" w:rsidR="00FC4D8A" w:rsidRPr="00FC4D8A" w:rsidRDefault="00FC4D8A" w:rsidP="00FC4D8A">
      <w:pPr>
        <w:widowControl/>
        <w:ind w:right="-5"/>
        <w:jc w:val="both"/>
        <w:rPr>
          <w:sz w:val="24"/>
          <w:szCs w:val="24"/>
          <w:lang w:val="en-US"/>
        </w:rPr>
      </w:pPr>
      <w:r w:rsidRPr="00FC4D8A">
        <w:rPr>
          <w:sz w:val="24"/>
          <w:szCs w:val="24"/>
          <w:lang w:val="en-US"/>
        </w:rPr>
        <w:t>2. Robbins S. P., Judge T. Organizational Behavior: Stephen P. Robbins, Timothy A. Judge. – Pearson, 2013.</w:t>
      </w:r>
    </w:p>
    <w:p w14:paraId="511C1D61" w14:textId="77777777" w:rsidR="00FC4D8A" w:rsidRPr="002466CD" w:rsidRDefault="00FC4D8A" w:rsidP="00FC4D8A">
      <w:pPr>
        <w:widowControl/>
        <w:ind w:right="-5"/>
        <w:jc w:val="both"/>
        <w:rPr>
          <w:i/>
          <w:color w:val="FF0000"/>
          <w:sz w:val="24"/>
          <w:szCs w:val="24"/>
          <w:lang w:val="en-US"/>
        </w:rPr>
      </w:pPr>
      <w:r w:rsidRPr="002466CD">
        <w:rPr>
          <w:i/>
          <w:color w:val="FF0000"/>
          <w:sz w:val="24"/>
          <w:szCs w:val="24"/>
          <w:lang w:val="en-US"/>
        </w:rPr>
        <w:t>Additional literature: (no more than 5 additional books on each topic + no more than 15 articles)</w:t>
      </w:r>
    </w:p>
    <w:p w14:paraId="3E9FE290" w14:textId="77777777" w:rsidR="00FC4D8A" w:rsidRPr="00FC4D8A" w:rsidRDefault="00FC4D8A" w:rsidP="00FC4D8A">
      <w:pPr>
        <w:widowControl/>
        <w:ind w:right="-5"/>
        <w:jc w:val="both"/>
        <w:rPr>
          <w:sz w:val="24"/>
          <w:szCs w:val="24"/>
          <w:lang w:val="en-US"/>
        </w:rPr>
      </w:pPr>
    </w:p>
    <w:p w14:paraId="16C37D5D" w14:textId="77777777" w:rsidR="00FC4D8A" w:rsidRPr="002466CD" w:rsidRDefault="00FC4D8A" w:rsidP="00FC4D8A">
      <w:pPr>
        <w:widowControl/>
        <w:ind w:right="-5"/>
        <w:jc w:val="both"/>
        <w:rPr>
          <w:b/>
          <w:sz w:val="24"/>
          <w:szCs w:val="24"/>
          <w:lang w:val="en-US"/>
        </w:rPr>
      </w:pPr>
      <w:r w:rsidRPr="002466CD">
        <w:rPr>
          <w:b/>
          <w:sz w:val="24"/>
          <w:szCs w:val="24"/>
          <w:lang w:val="en-US"/>
        </w:rPr>
        <w:t>Topic 11. Leadership</w:t>
      </w:r>
    </w:p>
    <w:p w14:paraId="3DB64586" w14:textId="77777777" w:rsidR="00381E5F" w:rsidRDefault="00381E5F" w:rsidP="00FC4D8A">
      <w:pPr>
        <w:widowControl/>
        <w:ind w:right="-5"/>
        <w:jc w:val="both"/>
        <w:rPr>
          <w:sz w:val="24"/>
          <w:szCs w:val="24"/>
          <w:lang w:val="en-US"/>
        </w:rPr>
      </w:pPr>
    </w:p>
    <w:p w14:paraId="57C376A5" w14:textId="77777777" w:rsidR="00381E5F" w:rsidRDefault="00381E5F" w:rsidP="00FC4D8A">
      <w:pPr>
        <w:widowControl/>
        <w:ind w:right="-5"/>
        <w:jc w:val="both"/>
        <w:rPr>
          <w:i/>
          <w:sz w:val="24"/>
          <w:szCs w:val="24"/>
          <w:lang w:val="en-US"/>
        </w:rPr>
      </w:pPr>
    </w:p>
    <w:p w14:paraId="4E0A8260" w14:textId="77777777" w:rsidR="00381E5F" w:rsidRDefault="00381E5F" w:rsidP="00FC4D8A">
      <w:pPr>
        <w:widowControl/>
        <w:ind w:right="-5"/>
        <w:jc w:val="both"/>
        <w:rPr>
          <w:i/>
          <w:sz w:val="24"/>
          <w:szCs w:val="24"/>
          <w:lang w:val="en-US"/>
        </w:rPr>
      </w:pPr>
    </w:p>
    <w:p w14:paraId="615CAE3D" w14:textId="4ACF36F4" w:rsidR="00FC4D8A" w:rsidRPr="002466CD" w:rsidRDefault="0068776F" w:rsidP="00FC4D8A">
      <w:pPr>
        <w:widowControl/>
        <w:ind w:right="-5"/>
        <w:jc w:val="both"/>
        <w:rPr>
          <w:i/>
          <w:sz w:val="24"/>
          <w:szCs w:val="24"/>
          <w:lang w:val="en-US"/>
        </w:rPr>
      </w:pPr>
      <w:r>
        <w:rPr>
          <w:i/>
          <w:sz w:val="24"/>
          <w:szCs w:val="24"/>
          <w:lang w:val="en-US"/>
        </w:rPr>
        <w:t>Main</w:t>
      </w:r>
      <w:r w:rsidR="00FC4D8A" w:rsidRPr="002466CD">
        <w:rPr>
          <w:i/>
          <w:sz w:val="24"/>
          <w:szCs w:val="24"/>
          <w:lang w:val="en-US"/>
        </w:rPr>
        <w:t xml:space="preserve"> literature:</w:t>
      </w:r>
    </w:p>
    <w:p w14:paraId="3B953F2A" w14:textId="77777777" w:rsidR="00FC4D8A" w:rsidRPr="00FC4D8A" w:rsidRDefault="00FC4D8A" w:rsidP="00FC4D8A">
      <w:pPr>
        <w:widowControl/>
        <w:ind w:right="-5"/>
        <w:jc w:val="both"/>
        <w:rPr>
          <w:sz w:val="24"/>
          <w:szCs w:val="24"/>
          <w:lang w:val="en-US"/>
        </w:rPr>
      </w:pPr>
      <w:r w:rsidRPr="00FC4D8A">
        <w:rPr>
          <w:sz w:val="24"/>
          <w:szCs w:val="24"/>
          <w:lang w:val="en-US"/>
        </w:rPr>
        <w:t>1. Armstrong M., Taylor S. Armstrong's handbook of human resource management practice. – Kogan Page Publishers, 2020.</w:t>
      </w:r>
    </w:p>
    <w:p w14:paraId="67A50266" w14:textId="77777777" w:rsidR="00FC4D8A" w:rsidRPr="00FC4D8A" w:rsidRDefault="00FC4D8A" w:rsidP="00FC4D8A">
      <w:pPr>
        <w:widowControl/>
        <w:ind w:right="-5"/>
        <w:jc w:val="both"/>
        <w:rPr>
          <w:sz w:val="24"/>
          <w:szCs w:val="24"/>
          <w:lang w:val="en-US"/>
        </w:rPr>
      </w:pPr>
      <w:r w:rsidRPr="00FC4D8A">
        <w:rPr>
          <w:sz w:val="24"/>
          <w:szCs w:val="24"/>
          <w:lang w:val="en-US"/>
        </w:rPr>
        <w:t>2. Robbins S. P., Judge T. Organizational Behavior: Stephen P. Robbins, Timothy A. Judge. – Pearson, 2013.</w:t>
      </w:r>
    </w:p>
    <w:p w14:paraId="12DECBF9" w14:textId="405A0295" w:rsidR="00BC6B6F" w:rsidRPr="002466CD" w:rsidRDefault="00FC4D8A" w:rsidP="00FC4D8A">
      <w:pPr>
        <w:widowControl/>
        <w:ind w:right="-5"/>
        <w:jc w:val="both"/>
        <w:rPr>
          <w:i/>
          <w:color w:val="FF0000"/>
          <w:sz w:val="24"/>
          <w:szCs w:val="24"/>
          <w:lang w:val="en-US"/>
        </w:rPr>
      </w:pPr>
      <w:r w:rsidRPr="002466CD">
        <w:rPr>
          <w:i/>
          <w:color w:val="FF0000"/>
          <w:sz w:val="24"/>
          <w:szCs w:val="24"/>
          <w:lang w:val="en-US"/>
        </w:rPr>
        <w:t>Additional literature: (no more than 5 additional books on each topic + no more than 15 articles)</w:t>
      </w:r>
    </w:p>
    <w:p w14:paraId="0843CCE7" w14:textId="77777777" w:rsidR="00BC6B6F" w:rsidRDefault="00BC6B6F">
      <w:pPr>
        <w:widowControl/>
        <w:ind w:right="-5"/>
        <w:jc w:val="both"/>
        <w:rPr>
          <w:b/>
          <w:sz w:val="24"/>
          <w:szCs w:val="24"/>
          <w:lang w:val="en-US"/>
        </w:rPr>
      </w:pPr>
    </w:p>
    <w:p w14:paraId="2C186B4C" w14:textId="77777777" w:rsidR="00BC6B6F" w:rsidRDefault="00D365EA">
      <w:pPr>
        <w:widowControl/>
        <w:numPr>
          <w:ilvl w:val="0"/>
          <w:numId w:val="1"/>
        </w:numPr>
        <w:spacing w:before="100" w:after="240" w:line="276" w:lineRule="auto"/>
        <w:jc w:val="both"/>
        <w:rPr>
          <w:b/>
          <w:sz w:val="24"/>
          <w:szCs w:val="24"/>
          <w:lang w:val="en-US" w:eastAsia="ar-SA"/>
        </w:rPr>
      </w:pPr>
      <w:r>
        <w:rPr>
          <w:b/>
          <w:sz w:val="24"/>
          <w:szCs w:val="24"/>
          <w:lang w:val="en-US" w:eastAsia="ar-SA"/>
        </w:rPr>
        <w:t xml:space="preserve">Assessment tools to assess the course learning outcomes </w:t>
      </w:r>
    </w:p>
    <w:p w14:paraId="08B369AB" w14:textId="29EE4BAE" w:rsidR="00381E5F" w:rsidRPr="00C00D7E" w:rsidRDefault="00D365EA" w:rsidP="00C00D7E">
      <w:pPr>
        <w:numPr>
          <w:ilvl w:val="1"/>
          <w:numId w:val="1"/>
        </w:numPr>
        <w:shd w:val="clear" w:color="auto" w:fill="FFFFFF"/>
        <w:spacing w:after="240" w:line="274" w:lineRule="exact"/>
        <w:ind w:right="-3"/>
        <w:jc w:val="both"/>
        <w:rPr>
          <w:b/>
          <w:sz w:val="24"/>
          <w:szCs w:val="24"/>
          <w:lang w:eastAsia="ar-SA"/>
        </w:rPr>
      </w:pPr>
      <w:r>
        <w:rPr>
          <w:b/>
          <w:sz w:val="24"/>
          <w:szCs w:val="24"/>
          <w:lang w:val="en-US" w:eastAsia="ar-SA"/>
        </w:rPr>
        <w:t>Sample assessment tools</w:t>
      </w:r>
      <w:r>
        <w:rPr>
          <w:b/>
          <w:sz w:val="24"/>
          <w:szCs w:val="24"/>
          <w:lang w:eastAsia="ar-SA"/>
        </w:rPr>
        <w:t>:</w:t>
      </w:r>
    </w:p>
    <w:tbl>
      <w:tblPr>
        <w:tblW w:w="15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06"/>
        <w:gridCol w:w="4318"/>
      </w:tblGrid>
      <w:tr w:rsidR="00381E5F" w:rsidRPr="00C96F18" w14:paraId="0ADD6C53" w14:textId="77777777" w:rsidTr="00381E5F">
        <w:trPr>
          <w:trHeight w:val="567"/>
        </w:trPr>
        <w:tc>
          <w:tcPr>
            <w:tcW w:w="10706" w:type="dxa"/>
            <w:shd w:val="clear" w:color="auto" w:fill="auto"/>
            <w:vAlign w:val="center"/>
          </w:tcPr>
          <w:p w14:paraId="36C16C68" w14:textId="109852B2" w:rsidR="00381E5F" w:rsidRPr="00381E5F" w:rsidRDefault="00381E5F" w:rsidP="00381E5F">
            <w:pPr>
              <w:jc w:val="center"/>
              <w:rPr>
                <w:rFonts w:eastAsia="Calibri"/>
                <w:b/>
                <w:bCs/>
                <w:sz w:val="22"/>
                <w:szCs w:val="22"/>
                <w:lang w:val="en-US" w:eastAsia="en-US"/>
              </w:rPr>
            </w:pPr>
            <w:r>
              <w:rPr>
                <w:rFonts w:eastAsia="Calibri"/>
                <w:b/>
                <w:bCs/>
                <w:sz w:val="22"/>
                <w:szCs w:val="22"/>
                <w:lang w:val="en-US" w:eastAsia="en-US"/>
              </w:rPr>
              <w:t>Learning outcomes of the course</w:t>
            </w:r>
          </w:p>
        </w:tc>
        <w:tc>
          <w:tcPr>
            <w:tcW w:w="4318" w:type="dxa"/>
            <w:shd w:val="clear" w:color="auto" w:fill="auto"/>
            <w:vAlign w:val="center"/>
          </w:tcPr>
          <w:p w14:paraId="3568A70D" w14:textId="7D91186A" w:rsidR="00381E5F" w:rsidRPr="00166FF5" w:rsidRDefault="00381E5F" w:rsidP="00381E5F">
            <w:pPr>
              <w:jc w:val="center"/>
              <w:rPr>
                <w:rFonts w:eastAsia="Calibri"/>
                <w:b/>
                <w:bCs/>
                <w:sz w:val="22"/>
                <w:szCs w:val="22"/>
                <w:lang w:eastAsia="en-US"/>
              </w:rPr>
            </w:pPr>
            <w:r>
              <w:rPr>
                <w:rFonts w:eastAsia="Calibri"/>
                <w:b/>
                <w:bCs/>
                <w:sz w:val="22"/>
                <w:szCs w:val="22"/>
                <w:lang w:val="en-US" w:eastAsia="en-US"/>
              </w:rPr>
              <w:t>Types of assessment tools</w:t>
            </w:r>
          </w:p>
        </w:tc>
      </w:tr>
      <w:tr w:rsidR="00381E5F" w:rsidRPr="000B33BD" w14:paraId="6EE21312" w14:textId="77777777" w:rsidTr="00381E5F">
        <w:trPr>
          <w:trHeight w:val="109"/>
        </w:trPr>
        <w:tc>
          <w:tcPr>
            <w:tcW w:w="10706" w:type="dxa"/>
            <w:shd w:val="clear" w:color="auto" w:fill="auto"/>
            <w:vAlign w:val="center"/>
          </w:tcPr>
          <w:p w14:paraId="6B917462" w14:textId="3728F460" w:rsidR="00381E5F" w:rsidRPr="00C24B24" w:rsidRDefault="00C24B24" w:rsidP="00381E5F">
            <w:pPr>
              <w:widowControl/>
              <w:outlineLvl w:val="0"/>
              <w:rPr>
                <w:color w:val="000000"/>
                <w:sz w:val="24"/>
                <w:lang w:val="en-US"/>
              </w:rPr>
            </w:pPr>
            <w:r w:rsidRPr="001161D6">
              <w:rPr>
                <w:sz w:val="24"/>
                <w:szCs w:val="24"/>
                <w:lang w:val="en-US"/>
              </w:rPr>
              <w:t>UC-</w:t>
            </w:r>
            <w:proofErr w:type="gramStart"/>
            <w:r w:rsidRPr="001161D6">
              <w:rPr>
                <w:sz w:val="24"/>
                <w:szCs w:val="24"/>
                <w:lang w:val="en-US"/>
              </w:rPr>
              <w:t>4.I</w:t>
            </w:r>
            <w:proofErr w:type="gramEnd"/>
            <w:r w:rsidRPr="001161D6">
              <w:rPr>
                <w:sz w:val="24"/>
                <w:szCs w:val="24"/>
                <w:lang w:val="en-US"/>
              </w:rPr>
              <w:t xml:space="preserve">-1.A-1. Able to distribute roles in a team </w:t>
            </w:r>
            <w:proofErr w:type="gramStart"/>
            <w:r w:rsidRPr="001161D6">
              <w:rPr>
                <w:sz w:val="24"/>
                <w:szCs w:val="24"/>
                <w:lang w:val="en-US"/>
              </w:rPr>
              <w:t>taking into account</w:t>
            </w:r>
            <w:proofErr w:type="gramEnd"/>
            <w:r w:rsidRPr="001161D6">
              <w:rPr>
                <w:sz w:val="24"/>
                <w:szCs w:val="24"/>
                <w:lang w:val="en-US"/>
              </w:rPr>
              <w:t xml:space="preserve"> the individual characteristics of the participants</w:t>
            </w:r>
          </w:p>
        </w:tc>
        <w:tc>
          <w:tcPr>
            <w:tcW w:w="4318" w:type="dxa"/>
            <w:vMerge w:val="restart"/>
            <w:shd w:val="clear" w:color="auto" w:fill="auto"/>
          </w:tcPr>
          <w:p w14:paraId="671B5E1A" w14:textId="77777777" w:rsidR="00C00D7E" w:rsidRDefault="00C00D7E" w:rsidP="00C00D7E">
            <w:pPr>
              <w:rPr>
                <w:sz w:val="24"/>
                <w:lang w:val="en-US"/>
              </w:rPr>
            </w:pPr>
            <w:r>
              <w:rPr>
                <w:sz w:val="24"/>
                <w:lang w:val="en-US"/>
              </w:rPr>
              <w:t>G</w:t>
            </w:r>
            <w:r w:rsidRPr="00381E5F">
              <w:rPr>
                <w:sz w:val="24"/>
                <w:lang w:val="en-US"/>
              </w:rPr>
              <w:t>roup project</w:t>
            </w:r>
          </w:p>
          <w:p w14:paraId="462AB156" w14:textId="5A39666E" w:rsidR="00381E5F" w:rsidRPr="002E78D8" w:rsidRDefault="00381E5F" w:rsidP="00381E5F">
            <w:pPr>
              <w:widowControl/>
              <w:outlineLvl w:val="0"/>
              <w:rPr>
                <w:color w:val="000000"/>
                <w:sz w:val="24"/>
              </w:rPr>
            </w:pPr>
          </w:p>
        </w:tc>
      </w:tr>
      <w:tr w:rsidR="00C24B24" w:rsidRPr="00C24B24" w14:paraId="6F922E28" w14:textId="77777777" w:rsidTr="00695DFE">
        <w:trPr>
          <w:trHeight w:val="109"/>
        </w:trPr>
        <w:tc>
          <w:tcPr>
            <w:tcW w:w="10706" w:type="dxa"/>
            <w:shd w:val="clear" w:color="auto" w:fill="auto"/>
          </w:tcPr>
          <w:p w14:paraId="720289C7" w14:textId="47880C96" w:rsidR="00C24B24" w:rsidRPr="00C24B24" w:rsidRDefault="00C24B24" w:rsidP="00C24B24">
            <w:pPr>
              <w:outlineLvl w:val="0"/>
              <w:rPr>
                <w:color w:val="000000"/>
                <w:sz w:val="24"/>
                <w:lang w:val="en-US"/>
              </w:rPr>
            </w:pPr>
            <w:r w:rsidRPr="001161D6">
              <w:rPr>
                <w:sz w:val="24"/>
                <w:szCs w:val="24"/>
                <w:lang w:val="en-US"/>
              </w:rPr>
              <w:t>UC-</w:t>
            </w:r>
            <w:proofErr w:type="gramStart"/>
            <w:r w:rsidRPr="001161D6">
              <w:rPr>
                <w:sz w:val="24"/>
                <w:szCs w:val="24"/>
                <w:lang w:val="en-US"/>
              </w:rPr>
              <w:t>4.I</w:t>
            </w:r>
            <w:proofErr w:type="gramEnd"/>
            <w:r w:rsidRPr="001161D6">
              <w:rPr>
                <w:sz w:val="24"/>
                <w:szCs w:val="24"/>
                <w:lang w:val="en-US"/>
              </w:rPr>
              <w:t xml:space="preserve">-1.A-2. Able to set a clearly formulated task for each team member, </w:t>
            </w:r>
            <w:proofErr w:type="gramStart"/>
            <w:r w:rsidRPr="001161D6">
              <w:rPr>
                <w:sz w:val="24"/>
                <w:szCs w:val="24"/>
                <w:lang w:val="en-US"/>
              </w:rPr>
              <w:t>taking into account</w:t>
            </w:r>
            <w:proofErr w:type="gramEnd"/>
            <w:r w:rsidRPr="001161D6">
              <w:rPr>
                <w:sz w:val="24"/>
                <w:szCs w:val="24"/>
                <w:lang w:val="en-US"/>
              </w:rPr>
              <w:t xml:space="preserve"> his/her role</w:t>
            </w:r>
          </w:p>
        </w:tc>
        <w:tc>
          <w:tcPr>
            <w:tcW w:w="4318" w:type="dxa"/>
            <w:vMerge/>
            <w:shd w:val="clear" w:color="auto" w:fill="auto"/>
          </w:tcPr>
          <w:p w14:paraId="666C9B64" w14:textId="77777777" w:rsidR="00C24B24" w:rsidRPr="00C24B24" w:rsidRDefault="00C24B24" w:rsidP="00C24B24">
            <w:pPr>
              <w:outlineLvl w:val="1"/>
              <w:rPr>
                <w:color w:val="000000"/>
                <w:sz w:val="24"/>
                <w:lang w:val="en-US"/>
              </w:rPr>
            </w:pPr>
          </w:p>
        </w:tc>
      </w:tr>
      <w:tr w:rsidR="00C24B24" w:rsidRPr="00C24B24" w14:paraId="634DE583" w14:textId="77777777" w:rsidTr="00695DFE">
        <w:trPr>
          <w:trHeight w:val="109"/>
        </w:trPr>
        <w:tc>
          <w:tcPr>
            <w:tcW w:w="10706" w:type="dxa"/>
            <w:shd w:val="clear" w:color="auto" w:fill="auto"/>
          </w:tcPr>
          <w:p w14:paraId="5601A4C6" w14:textId="46D79EBD" w:rsidR="00C24B24" w:rsidRPr="00C24B24" w:rsidRDefault="00C24B24" w:rsidP="00C24B24">
            <w:pPr>
              <w:outlineLvl w:val="1"/>
              <w:rPr>
                <w:sz w:val="24"/>
                <w:lang w:val="en-US"/>
              </w:rPr>
            </w:pPr>
            <w:r w:rsidRPr="001161D6">
              <w:rPr>
                <w:sz w:val="24"/>
                <w:szCs w:val="24"/>
                <w:lang w:val="en-US"/>
              </w:rPr>
              <w:t>UC-</w:t>
            </w:r>
            <w:proofErr w:type="gramStart"/>
            <w:r w:rsidRPr="001161D6">
              <w:rPr>
                <w:sz w:val="24"/>
                <w:szCs w:val="24"/>
                <w:lang w:val="en-US"/>
              </w:rPr>
              <w:t>4.I</w:t>
            </w:r>
            <w:proofErr w:type="gramEnd"/>
            <w:r w:rsidRPr="001161D6">
              <w:rPr>
                <w:sz w:val="24"/>
                <w:szCs w:val="24"/>
                <w:lang w:val="en-US"/>
              </w:rPr>
              <w:t xml:space="preserve">-1.A-3. Able to choose methods of organizing the work of the team, </w:t>
            </w:r>
            <w:proofErr w:type="gramStart"/>
            <w:r w:rsidRPr="001161D6">
              <w:rPr>
                <w:sz w:val="24"/>
                <w:szCs w:val="24"/>
                <w:lang w:val="en-US"/>
              </w:rPr>
              <w:t>taking into account</w:t>
            </w:r>
            <w:proofErr w:type="gramEnd"/>
            <w:r w:rsidRPr="001161D6">
              <w:rPr>
                <w:sz w:val="24"/>
                <w:szCs w:val="24"/>
                <w:lang w:val="en-US"/>
              </w:rPr>
              <w:t xml:space="preserve"> the specifics of the goal, time and other restrictions</w:t>
            </w:r>
          </w:p>
        </w:tc>
        <w:tc>
          <w:tcPr>
            <w:tcW w:w="4318" w:type="dxa"/>
            <w:vMerge/>
            <w:shd w:val="clear" w:color="auto" w:fill="auto"/>
          </w:tcPr>
          <w:p w14:paraId="181B1DAB" w14:textId="77777777" w:rsidR="00C24B24" w:rsidRPr="00C24B24" w:rsidRDefault="00C24B24" w:rsidP="00C24B24">
            <w:pPr>
              <w:outlineLvl w:val="1"/>
              <w:rPr>
                <w:color w:val="000000"/>
                <w:sz w:val="24"/>
                <w:lang w:val="en-US"/>
              </w:rPr>
            </w:pPr>
          </w:p>
        </w:tc>
      </w:tr>
      <w:tr w:rsidR="00C24B24" w:rsidRPr="00C24B24" w14:paraId="219E5AB8" w14:textId="77777777" w:rsidTr="00695DFE">
        <w:trPr>
          <w:trHeight w:val="109"/>
        </w:trPr>
        <w:tc>
          <w:tcPr>
            <w:tcW w:w="10706" w:type="dxa"/>
            <w:shd w:val="clear" w:color="auto" w:fill="auto"/>
          </w:tcPr>
          <w:p w14:paraId="3E6ABBDD" w14:textId="440A2724" w:rsidR="00C24B24" w:rsidRPr="00C24B24" w:rsidRDefault="00C24B24" w:rsidP="00C24B24">
            <w:pPr>
              <w:outlineLvl w:val="1"/>
              <w:rPr>
                <w:sz w:val="24"/>
                <w:lang w:val="en-US"/>
              </w:rPr>
            </w:pPr>
            <w:r w:rsidRPr="001161D6">
              <w:rPr>
                <w:sz w:val="24"/>
                <w:szCs w:val="24"/>
                <w:lang w:val="en-US"/>
              </w:rPr>
              <w:lastRenderedPageBreak/>
              <w:t>UC-</w:t>
            </w:r>
            <w:proofErr w:type="gramStart"/>
            <w:r w:rsidRPr="001161D6">
              <w:rPr>
                <w:sz w:val="24"/>
                <w:szCs w:val="24"/>
                <w:lang w:val="en-US"/>
              </w:rPr>
              <w:t>4.I</w:t>
            </w:r>
            <w:proofErr w:type="gramEnd"/>
            <w:r w:rsidRPr="001161D6">
              <w:rPr>
                <w:sz w:val="24"/>
                <w:szCs w:val="24"/>
                <w:lang w:val="en-US"/>
              </w:rPr>
              <w:t>-1.A-4. Able to plan the work of the team to achieve its goals and assess the necessary resources</w:t>
            </w:r>
          </w:p>
        </w:tc>
        <w:tc>
          <w:tcPr>
            <w:tcW w:w="4318" w:type="dxa"/>
            <w:vMerge/>
            <w:shd w:val="clear" w:color="auto" w:fill="auto"/>
          </w:tcPr>
          <w:p w14:paraId="1FB5EEFE" w14:textId="77777777" w:rsidR="00C24B24" w:rsidRPr="00C24B24" w:rsidRDefault="00C24B24" w:rsidP="00C24B24">
            <w:pPr>
              <w:outlineLvl w:val="1"/>
              <w:rPr>
                <w:color w:val="000000"/>
                <w:sz w:val="24"/>
                <w:lang w:val="en-US"/>
              </w:rPr>
            </w:pPr>
          </w:p>
        </w:tc>
      </w:tr>
      <w:tr w:rsidR="00381E5F" w:rsidRPr="00C24B24" w14:paraId="5FCC3591" w14:textId="77777777" w:rsidTr="00381E5F">
        <w:trPr>
          <w:trHeight w:val="109"/>
        </w:trPr>
        <w:tc>
          <w:tcPr>
            <w:tcW w:w="10706" w:type="dxa"/>
            <w:shd w:val="clear" w:color="auto" w:fill="auto"/>
            <w:vAlign w:val="center"/>
          </w:tcPr>
          <w:p w14:paraId="530B1385" w14:textId="561C0A76" w:rsidR="00381E5F" w:rsidRPr="00C24B24" w:rsidRDefault="00C24B24" w:rsidP="00381E5F">
            <w:pPr>
              <w:outlineLvl w:val="1"/>
              <w:rPr>
                <w:color w:val="000000"/>
                <w:sz w:val="24"/>
                <w:lang w:val="en-US"/>
              </w:rPr>
            </w:pPr>
            <w:r w:rsidRPr="001161D6">
              <w:rPr>
                <w:sz w:val="24"/>
                <w:szCs w:val="24"/>
                <w:lang w:val="en-US"/>
              </w:rPr>
              <w:t>UC-</w:t>
            </w:r>
            <w:proofErr w:type="gramStart"/>
            <w:r w:rsidRPr="001161D6">
              <w:rPr>
                <w:sz w:val="24"/>
                <w:szCs w:val="24"/>
                <w:lang w:val="en-US"/>
              </w:rPr>
              <w:t>4.I</w:t>
            </w:r>
            <w:proofErr w:type="gramEnd"/>
            <w:r w:rsidRPr="001161D6">
              <w:rPr>
                <w:sz w:val="24"/>
                <w:szCs w:val="24"/>
                <w:lang w:val="en-US"/>
              </w:rPr>
              <w:t>-2.A-1. Able to maintain an atmosphere of cooperation and achievement of goals in the team, showing the value of each participant's contribution</w:t>
            </w:r>
            <w:r w:rsidRPr="00C24B24">
              <w:rPr>
                <w:sz w:val="24"/>
                <w:szCs w:val="24"/>
                <w:lang w:val="en-US"/>
              </w:rPr>
              <w:t xml:space="preserve"> </w:t>
            </w:r>
          </w:p>
        </w:tc>
        <w:tc>
          <w:tcPr>
            <w:tcW w:w="4318" w:type="dxa"/>
            <w:vMerge/>
            <w:shd w:val="clear" w:color="auto" w:fill="auto"/>
          </w:tcPr>
          <w:p w14:paraId="6AF8A483" w14:textId="77777777" w:rsidR="00381E5F" w:rsidRPr="00C24B24" w:rsidRDefault="00381E5F" w:rsidP="00381E5F">
            <w:pPr>
              <w:outlineLvl w:val="1"/>
              <w:rPr>
                <w:color w:val="000000"/>
                <w:sz w:val="24"/>
                <w:lang w:val="en-US"/>
              </w:rPr>
            </w:pPr>
          </w:p>
        </w:tc>
      </w:tr>
      <w:tr w:rsidR="00C24B24" w:rsidRPr="00C24B24" w14:paraId="0F9CEFF6" w14:textId="77777777" w:rsidTr="00E50BD6">
        <w:trPr>
          <w:trHeight w:val="109"/>
        </w:trPr>
        <w:tc>
          <w:tcPr>
            <w:tcW w:w="10706" w:type="dxa"/>
            <w:shd w:val="clear" w:color="auto" w:fill="auto"/>
          </w:tcPr>
          <w:p w14:paraId="382FDECF" w14:textId="65251936" w:rsidR="00C24B24" w:rsidRPr="00C24B24" w:rsidRDefault="00C24B24" w:rsidP="00C24B24">
            <w:pPr>
              <w:outlineLvl w:val="1"/>
              <w:rPr>
                <w:bCs/>
                <w:sz w:val="24"/>
                <w:szCs w:val="24"/>
                <w:lang w:val="en-US"/>
              </w:rPr>
            </w:pPr>
            <w:r w:rsidRPr="001161D6">
              <w:rPr>
                <w:sz w:val="24"/>
                <w:szCs w:val="24"/>
                <w:lang w:val="en-US"/>
              </w:rPr>
              <w:t>UC-</w:t>
            </w:r>
            <w:proofErr w:type="gramStart"/>
            <w:r w:rsidRPr="001161D6">
              <w:rPr>
                <w:sz w:val="24"/>
                <w:szCs w:val="24"/>
                <w:lang w:val="en-US"/>
              </w:rPr>
              <w:t>4.I</w:t>
            </w:r>
            <w:proofErr w:type="gramEnd"/>
            <w:r w:rsidRPr="001161D6">
              <w:rPr>
                <w:sz w:val="24"/>
                <w:szCs w:val="24"/>
                <w:lang w:val="en-US"/>
              </w:rPr>
              <w:t>-2.A-3. Able to identify conflicts that arise in the process of teamwork, and constructively manage them</w:t>
            </w:r>
          </w:p>
        </w:tc>
        <w:tc>
          <w:tcPr>
            <w:tcW w:w="4318" w:type="dxa"/>
            <w:vMerge/>
            <w:shd w:val="clear" w:color="auto" w:fill="auto"/>
          </w:tcPr>
          <w:p w14:paraId="1F836A97" w14:textId="77777777" w:rsidR="00C24B24" w:rsidRPr="00C24B24" w:rsidRDefault="00C24B24" w:rsidP="00C24B24">
            <w:pPr>
              <w:outlineLvl w:val="1"/>
              <w:rPr>
                <w:color w:val="000000"/>
                <w:sz w:val="24"/>
                <w:lang w:val="en-US"/>
              </w:rPr>
            </w:pPr>
          </w:p>
        </w:tc>
      </w:tr>
      <w:tr w:rsidR="00C24B24" w:rsidRPr="00C24B24" w14:paraId="37B1F89B" w14:textId="77777777" w:rsidTr="00E50BD6">
        <w:trPr>
          <w:trHeight w:val="109"/>
        </w:trPr>
        <w:tc>
          <w:tcPr>
            <w:tcW w:w="10706" w:type="dxa"/>
            <w:shd w:val="clear" w:color="auto" w:fill="auto"/>
          </w:tcPr>
          <w:p w14:paraId="12AE6053" w14:textId="0759AB87" w:rsidR="00C24B24" w:rsidRPr="00C24B24" w:rsidRDefault="00C24B24" w:rsidP="00C24B24">
            <w:pPr>
              <w:outlineLvl w:val="1"/>
              <w:rPr>
                <w:bCs/>
                <w:sz w:val="24"/>
                <w:szCs w:val="24"/>
                <w:lang w:val="en-US"/>
              </w:rPr>
            </w:pPr>
            <w:r w:rsidRPr="001161D6">
              <w:rPr>
                <w:sz w:val="24"/>
                <w:szCs w:val="24"/>
                <w:lang w:val="en-US"/>
              </w:rPr>
              <w:t>UC-</w:t>
            </w:r>
            <w:proofErr w:type="gramStart"/>
            <w:r w:rsidRPr="001161D6">
              <w:rPr>
                <w:sz w:val="24"/>
                <w:szCs w:val="24"/>
                <w:lang w:val="en-US"/>
              </w:rPr>
              <w:t>4.I</w:t>
            </w:r>
            <w:proofErr w:type="gramEnd"/>
            <w:r w:rsidRPr="001161D6">
              <w:rPr>
                <w:sz w:val="24"/>
                <w:szCs w:val="24"/>
                <w:lang w:val="en-US"/>
              </w:rPr>
              <w:t>-2.A-4. Able to use various types of communication to ensure effective interaction of team members, including virtual</w:t>
            </w:r>
          </w:p>
        </w:tc>
        <w:tc>
          <w:tcPr>
            <w:tcW w:w="4318" w:type="dxa"/>
            <w:vMerge/>
            <w:shd w:val="clear" w:color="auto" w:fill="auto"/>
          </w:tcPr>
          <w:p w14:paraId="46B20D38" w14:textId="77777777" w:rsidR="00C24B24" w:rsidRPr="00C24B24" w:rsidRDefault="00C24B24" w:rsidP="00C24B24">
            <w:pPr>
              <w:outlineLvl w:val="1"/>
              <w:rPr>
                <w:color w:val="000000"/>
                <w:sz w:val="24"/>
                <w:lang w:val="en-US"/>
              </w:rPr>
            </w:pPr>
          </w:p>
        </w:tc>
      </w:tr>
      <w:tr w:rsidR="00381E5F" w:rsidRPr="000B33BD" w14:paraId="242ABB5F" w14:textId="77777777" w:rsidTr="00381E5F">
        <w:trPr>
          <w:trHeight w:val="109"/>
        </w:trPr>
        <w:tc>
          <w:tcPr>
            <w:tcW w:w="10706" w:type="dxa"/>
            <w:shd w:val="clear" w:color="auto" w:fill="auto"/>
            <w:vAlign w:val="center"/>
          </w:tcPr>
          <w:p w14:paraId="419B354A" w14:textId="0F123748" w:rsidR="00381E5F" w:rsidRPr="00C24B24" w:rsidRDefault="00C24B24" w:rsidP="00381E5F">
            <w:pPr>
              <w:outlineLvl w:val="1"/>
              <w:rPr>
                <w:color w:val="000000"/>
                <w:sz w:val="24"/>
                <w:lang w:val="en-US"/>
              </w:rPr>
            </w:pPr>
            <w:r w:rsidRPr="001161D6">
              <w:rPr>
                <w:sz w:val="24"/>
                <w:szCs w:val="24"/>
                <w:lang w:val="en-US"/>
              </w:rPr>
              <w:t>UC-</w:t>
            </w:r>
            <w:proofErr w:type="gramStart"/>
            <w:r w:rsidRPr="001161D6">
              <w:rPr>
                <w:sz w:val="24"/>
                <w:szCs w:val="24"/>
                <w:lang w:val="en-US"/>
              </w:rPr>
              <w:t>4.I</w:t>
            </w:r>
            <w:proofErr w:type="gramEnd"/>
            <w:r w:rsidRPr="001161D6">
              <w:rPr>
                <w:sz w:val="24"/>
                <w:szCs w:val="24"/>
                <w:lang w:val="en-US"/>
              </w:rPr>
              <w:t>-2.A-2. Able to provide effective feedback to team members on intermediate and final results of work</w:t>
            </w:r>
          </w:p>
        </w:tc>
        <w:tc>
          <w:tcPr>
            <w:tcW w:w="4318" w:type="dxa"/>
            <w:shd w:val="clear" w:color="auto" w:fill="auto"/>
          </w:tcPr>
          <w:p w14:paraId="7A582FB2" w14:textId="7E565D23" w:rsidR="00381E5F" w:rsidRPr="002E78D8" w:rsidRDefault="00C24B24" w:rsidP="00381E5F">
            <w:pPr>
              <w:widowControl/>
              <w:outlineLvl w:val="0"/>
              <w:rPr>
                <w:color w:val="000000"/>
                <w:sz w:val="24"/>
              </w:rPr>
            </w:pPr>
            <w:r>
              <w:rPr>
                <w:sz w:val="24"/>
                <w:lang w:val="en-US"/>
              </w:rPr>
              <w:t>O</w:t>
            </w:r>
            <w:r w:rsidRPr="00381E5F">
              <w:rPr>
                <w:sz w:val="24"/>
                <w:lang w:val="en-US"/>
              </w:rPr>
              <w:t>pposing essay</w:t>
            </w:r>
          </w:p>
        </w:tc>
      </w:tr>
      <w:tr w:rsidR="00C00D7E" w:rsidRPr="00C00D7E" w14:paraId="6409C874" w14:textId="77777777" w:rsidTr="008D7AB5">
        <w:trPr>
          <w:trHeight w:val="109"/>
        </w:trPr>
        <w:tc>
          <w:tcPr>
            <w:tcW w:w="10706" w:type="dxa"/>
            <w:shd w:val="clear" w:color="auto" w:fill="auto"/>
          </w:tcPr>
          <w:p w14:paraId="16630128" w14:textId="6AAB52E0" w:rsidR="00C00D7E" w:rsidRPr="00C24B24" w:rsidRDefault="00C00D7E" w:rsidP="00C00D7E">
            <w:pPr>
              <w:outlineLvl w:val="1"/>
              <w:rPr>
                <w:color w:val="000000"/>
                <w:sz w:val="24"/>
                <w:lang w:val="en-US"/>
              </w:rPr>
            </w:pPr>
            <w:r w:rsidRPr="001161D6">
              <w:rPr>
                <w:sz w:val="24"/>
                <w:szCs w:val="24"/>
                <w:lang w:val="en-US"/>
              </w:rPr>
              <w:t>PC-</w:t>
            </w:r>
            <w:proofErr w:type="gramStart"/>
            <w:r w:rsidRPr="001161D6">
              <w:rPr>
                <w:sz w:val="24"/>
                <w:szCs w:val="24"/>
                <w:lang w:val="en-US"/>
              </w:rPr>
              <w:t>11.I</w:t>
            </w:r>
            <w:proofErr w:type="gramEnd"/>
            <w:r w:rsidRPr="001161D6">
              <w:rPr>
                <w:sz w:val="24"/>
                <w:szCs w:val="24"/>
                <w:lang w:val="en-US"/>
              </w:rPr>
              <w:t>-2.A-1. Able to apply main methods of analysis and modeling of managerial decisions under uncertainty and in lack of information</w:t>
            </w:r>
          </w:p>
        </w:tc>
        <w:tc>
          <w:tcPr>
            <w:tcW w:w="4318" w:type="dxa"/>
            <w:vMerge w:val="restart"/>
            <w:shd w:val="clear" w:color="auto" w:fill="auto"/>
          </w:tcPr>
          <w:p w14:paraId="6A87E056" w14:textId="77777777" w:rsidR="00C00D7E" w:rsidRDefault="00C00D7E" w:rsidP="00C00D7E">
            <w:pPr>
              <w:outlineLvl w:val="1"/>
              <w:rPr>
                <w:rFonts w:eastAsia="SimSun"/>
                <w:bCs/>
                <w:sz w:val="24"/>
                <w:szCs w:val="24"/>
                <w:lang w:val="en-US"/>
              </w:rPr>
            </w:pPr>
            <w:r>
              <w:rPr>
                <w:rFonts w:eastAsia="SimSun"/>
                <w:bCs/>
                <w:sz w:val="24"/>
                <w:szCs w:val="24"/>
                <w:lang w:val="en-US"/>
              </w:rPr>
              <w:t>C</w:t>
            </w:r>
            <w:r w:rsidRPr="00381E5F">
              <w:rPr>
                <w:rFonts w:eastAsia="SimSun"/>
                <w:bCs/>
                <w:sz w:val="24"/>
                <w:szCs w:val="24"/>
                <w:lang w:val="en-US"/>
              </w:rPr>
              <w:t>urrent work in the semester (homework and control tasks, analysis of situations, etc.)</w:t>
            </w:r>
          </w:p>
          <w:p w14:paraId="5BD3F14C" w14:textId="77777777" w:rsidR="00C00D7E" w:rsidRDefault="00C00D7E" w:rsidP="00C00D7E">
            <w:pPr>
              <w:rPr>
                <w:sz w:val="24"/>
                <w:lang w:val="en-US"/>
              </w:rPr>
            </w:pPr>
            <w:r>
              <w:rPr>
                <w:sz w:val="24"/>
                <w:lang w:val="en-US"/>
              </w:rPr>
              <w:t>G</w:t>
            </w:r>
            <w:r w:rsidRPr="00381E5F">
              <w:rPr>
                <w:sz w:val="24"/>
                <w:lang w:val="en-US"/>
              </w:rPr>
              <w:t>roup project</w:t>
            </w:r>
          </w:p>
          <w:p w14:paraId="705D4C45" w14:textId="77777777" w:rsidR="00C00D7E" w:rsidRDefault="00C00D7E" w:rsidP="00C00D7E">
            <w:pPr>
              <w:rPr>
                <w:sz w:val="24"/>
                <w:lang w:val="en-US"/>
              </w:rPr>
            </w:pPr>
            <w:r>
              <w:rPr>
                <w:sz w:val="24"/>
                <w:lang w:val="en-US"/>
              </w:rPr>
              <w:t>E</w:t>
            </w:r>
            <w:r w:rsidRPr="00381E5F">
              <w:rPr>
                <w:sz w:val="24"/>
                <w:lang w:val="en-US"/>
              </w:rPr>
              <w:t xml:space="preserve">ssay in pairs </w:t>
            </w:r>
          </w:p>
          <w:p w14:paraId="1366A662" w14:textId="368AFED1" w:rsidR="00C00D7E" w:rsidRPr="00C00D7E" w:rsidRDefault="00C00D7E" w:rsidP="00C00D7E">
            <w:pPr>
              <w:outlineLvl w:val="1"/>
              <w:rPr>
                <w:color w:val="000000"/>
                <w:sz w:val="24"/>
                <w:lang w:val="en-US"/>
              </w:rPr>
            </w:pPr>
            <w:r>
              <w:rPr>
                <w:spacing w:val="5"/>
                <w:sz w:val="24"/>
                <w:szCs w:val="24"/>
                <w:lang w:val="en-US"/>
              </w:rPr>
              <w:t>Seminar’s tasks</w:t>
            </w:r>
          </w:p>
        </w:tc>
      </w:tr>
      <w:tr w:rsidR="00C00D7E" w:rsidRPr="00C24B24" w14:paraId="45331041" w14:textId="77777777" w:rsidTr="008D7AB5">
        <w:trPr>
          <w:trHeight w:val="109"/>
        </w:trPr>
        <w:tc>
          <w:tcPr>
            <w:tcW w:w="10706" w:type="dxa"/>
            <w:shd w:val="clear" w:color="auto" w:fill="auto"/>
          </w:tcPr>
          <w:p w14:paraId="665BF596" w14:textId="4C98C5D8" w:rsidR="00C00D7E" w:rsidRPr="00C24B24" w:rsidRDefault="00C00D7E" w:rsidP="00C00D7E">
            <w:pPr>
              <w:outlineLvl w:val="0"/>
              <w:rPr>
                <w:color w:val="000000"/>
                <w:sz w:val="24"/>
                <w:lang w:val="en-US"/>
              </w:rPr>
            </w:pPr>
            <w:r w:rsidRPr="001161D6">
              <w:rPr>
                <w:sz w:val="24"/>
                <w:szCs w:val="24"/>
                <w:lang w:val="en-US"/>
              </w:rPr>
              <w:t>PC-</w:t>
            </w:r>
            <w:proofErr w:type="gramStart"/>
            <w:r w:rsidRPr="001161D6">
              <w:rPr>
                <w:sz w:val="24"/>
                <w:szCs w:val="24"/>
                <w:lang w:val="en-US"/>
              </w:rPr>
              <w:t>11.I</w:t>
            </w:r>
            <w:proofErr w:type="gramEnd"/>
            <w:r w:rsidRPr="001161D6">
              <w:rPr>
                <w:sz w:val="24"/>
                <w:szCs w:val="24"/>
                <w:lang w:val="en-US"/>
              </w:rPr>
              <w:t>-2.A-2. Able to develop and justify effective organizational and managerial decisions considering the requirements of the external and internal environment</w:t>
            </w:r>
          </w:p>
        </w:tc>
        <w:tc>
          <w:tcPr>
            <w:tcW w:w="4318" w:type="dxa"/>
            <w:vMerge/>
            <w:shd w:val="clear" w:color="auto" w:fill="auto"/>
          </w:tcPr>
          <w:p w14:paraId="70E96776" w14:textId="77777777" w:rsidR="00C00D7E" w:rsidRPr="00C24B24" w:rsidRDefault="00C00D7E" w:rsidP="00C00D7E">
            <w:pPr>
              <w:outlineLvl w:val="0"/>
              <w:rPr>
                <w:color w:val="000000"/>
                <w:sz w:val="24"/>
                <w:lang w:val="en-US"/>
              </w:rPr>
            </w:pPr>
          </w:p>
        </w:tc>
      </w:tr>
      <w:tr w:rsidR="00C00D7E" w:rsidRPr="00C24B24" w14:paraId="4153C364" w14:textId="77777777" w:rsidTr="004531DE">
        <w:trPr>
          <w:trHeight w:val="109"/>
        </w:trPr>
        <w:tc>
          <w:tcPr>
            <w:tcW w:w="10706" w:type="dxa"/>
            <w:shd w:val="clear" w:color="auto" w:fill="auto"/>
          </w:tcPr>
          <w:p w14:paraId="53036727" w14:textId="5E862C4F" w:rsidR="00C00D7E" w:rsidRPr="00C24B24" w:rsidRDefault="00C00D7E" w:rsidP="00C00D7E">
            <w:pPr>
              <w:outlineLvl w:val="0"/>
              <w:rPr>
                <w:bCs/>
                <w:sz w:val="24"/>
                <w:szCs w:val="24"/>
                <w:lang w:val="en-US"/>
              </w:rPr>
            </w:pPr>
            <w:r w:rsidRPr="001161D6">
              <w:rPr>
                <w:sz w:val="24"/>
                <w:szCs w:val="24"/>
                <w:lang w:val="en-US"/>
              </w:rPr>
              <w:t>PC-</w:t>
            </w:r>
            <w:proofErr w:type="gramStart"/>
            <w:r w:rsidRPr="001161D6">
              <w:rPr>
                <w:sz w:val="24"/>
                <w:szCs w:val="24"/>
                <w:lang w:val="en-US"/>
              </w:rPr>
              <w:t>12.I</w:t>
            </w:r>
            <w:proofErr w:type="gramEnd"/>
            <w:r w:rsidRPr="001161D6">
              <w:rPr>
                <w:sz w:val="24"/>
                <w:szCs w:val="24"/>
                <w:lang w:val="en-US"/>
              </w:rPr>
              <w:t xml:space="preserve">-1.K-1. Knows main domestic and foreign programs for human resource planning, utilization and development </w:t>
            </w:r>
          </w:p>
        </w:tc>
        <w:tc>
          <w:tcPr>
            <w:tcW w:w="4318" w:type="dxa"/>
            <w:vMerge/>
            <w:shd w:val="clear" w:color="auto" w:fill="auto"/>
          </w:tcPr>
          <w:p w14:paraId="44991F54" w14:textId="77777777" w:rsidR="00C00D7E" w:rsidRPr="00C24B24" w:rsidRDefault="00C00D7E" w:rsidP="00C00D7E">
            <w:pPr>
              <w:outlineLvl w:val="0"/>
              <w:rPr>
                <w:color w:val="000000"/>
                <w:sz w:val="24"/>
                <w:lang w:val="en-US"/>
              </w:rPr>
            </w:pPr>
          </w:p>
        </w:tc>
      </w:tr>
      <w:tr w:rsidR="00C00D7E" w:rsidRPr="00C24B24" w14:paraId="5ABADFC5" w14:textId="77777777" w:rsidTr="004531DE">
        <w:trPr>
          <w:trHeight w:val="109"/>
        </w:trPr>
        <w:tc>
          <w:tcPr>
            <w:tcW w:w="10706" w:type="dxa"/>
            <w:shd w:val="clear" w:color="auto" w:fill="auto"/>
          </w:tcPr>
          <w:p w14:paraId="457BA00E" w14:textId="3710DBAD" w:rsidR="00C00D7E" w:rsidRPr="00C24B24" w:rsidRDefault="00C00D7E" w:rsidP="00C00D7E">
            <w:pPr>
              <w:outlineLvl w:val="0"/>
              <w:rPr>
                <w:bCs/>
                <w:sz w:val="24"/>
                <w:szCs w:val="24"/>
                <w:lang w:val="en-US"/>
              </w:rPr>
            </w:pPr>
            <w:r w:rsidRPr="001161D6">
              <w:rPr>
                <w:sz w:val="24"/>
                <w:szCs w:val="24"/>
                <w:lang w:val="en-US"/>
              </w:rPr>
              <w:t>PC-</w:t>
            </w:r>
            <w:proofErr w:type="gramStart"/>
            <w:r w:rsidRPr="001161D6">
              <w:rPr>
                <w:sz w:val="24"/>
                <w:szCs w:val="24"/>
                <w:lang w:val="en-US"/>
              </w:rPr>
              <w:t>12.I</w:t>
            </w:r>
            <w:proofErr w:type="gramEnd"/>
            <w:r w:rsidRPr="001161D6">
              <w:rPr>
                <w:sz w:val="24"/>
                <w:szCs w:val="24"/>
                <w:lang w:val="en-US"/>
              </w:rPr>
              <w:t>-1.A-1. Able to critically evaluate advantages and disadvantages of foreign and domestic programs for human resource planning, utilization and development</w:t>
            </w:r>
          </w:p>
        </w:tc>
        <w:tc>
          <w:tcPr>
            <w:tcW w:w="4318" w:type="dxa"/>
            <w:vMerge/>
            <w:shd w:val="clear" w:color="auto" w:fill="auto"/>
          </w:tcPr>
          <w:p w14:paraId="32B812ED" w14:textId="77777777" w:rsidR="00C00D7E" w:rsidRPr="00C24B24" w:rsidRDefault="00C00D7E" w:rsidP="00C00D7E">
            <w:pPr>
              <w:outlineLvl w:val="0"/>
              <w:rPr>
                <w:color w:val="000000"/>
                <w:sz w:val="24"/>
                <w:lang w:val="en-US"/>
              </w:rPr>
            </w:pPr>
          </w:p>
        </w:tc>
      </w:tr>
      <w:tr w:rsidR="00C00D7E" w:rsidRPr="00C24B24" w14:paraId="24591D30" w14:textId="77777777" w:rsidTr="004531DE">
        <w:trPr>
          <w:trHeight w:val="109"/>
        </w:trPr>
        <w:tc>
          <w:tcPr>
            <w:tcW w:w="10706" w:type="dxa"/>
            <w:shd w:val="clear" w:color="auto" w:fill="auto"/>
          </w:tcPr>
          <w:p w14:paraId="4E2761F5" w14:textId="4BDCBA7F" w:rsidR="00C00D7E" w:rsidRPr="00C24B24" w:rsidRDefault="00C00D7E" w:rsidP="00C00D7E">
            <w:pPr>
              <w:outlineLvl w:val="0"/>
              <w:rPr>
                <w:bCs/>
                <w:sz w:val="24"/>
                <w:szCs w:val="24"/>
                <w:lang w:val="en-US"/>
              </w:rPr>
            </w:pPr>
            <w:r w:rsidRPr="001161D6">
              <w:rPr>
                <w:sz w:val="24"/>
                <w:szCs w:val="24"/>
                <w:lang w:val="en-US"/>
              </w:rPr>
              <w:t>PC-</w:t>
            </w:r>
            <w:proofErr w:type="gramStart"/>
            <w:r w:rsidRPr="001161D6">
              <w:rPr>
                <w:sz w:val="24"/>
                <w:szCs w:val="24"/>
                <w:lang w:val="en-US"/>
              </w:rPr>
              <w:t>12.I</w:t>
            </w:r>
            <w:proofErr w:type="gramEnd"/>
            <w:r w:rsidRPr="001161D6">
              <w:rPr>
                <w:sz w:val="24"/>
                <w:szCs w:val="24"/>
                <w:lang w:val="en-US"/>
              </w:rPr>
              <w:t>-2.A-1. Able to develop programs for company's human resource planning, utilization and development at the individual, group and workforce levels</w:t>
            </w:r>
          </w:p>
        </w:tc>
        <w:tc>
          <w:tcPr>
            <w:tcW w:w="4318" w:type="dxa"/>
            <w:vMerge/>
            <w:shd w:val="clear" w:color="auto" w:fill="auto"/>
          </w:tcPr>
          <w:p w14:paraId="57E5C23A" w14:textId="77777777" w:rsidR="00C00D7E" w:rsidRPr="00C24B24" w:rsidRDefault="00C00D7E" w:rsidP="00C00D7E">
            <w:pPr>
              <w:outlineLvl w:val="0"/>
              <w:rPr>
                <w:color w:val="000000"/>
                <w:sz w:val="24"/>
                <w:lang w:val="en-US"/>
              </w:rPr>
            </w:pPr>
          </w:p>
        </w:tc>
      </w:tr>
      <w:tr w:rsidR="00C00D7E" w:rsidRPr="00C24B24" w14:paraId="3C60DDD9" w14:textId="77777777" w:rsidTr="00E25B28">
        <w:trPr>
          <w:trHeight w:val="109"/>
        </w:trPr>
        <w:tc>
          <w:tcPr>
            <w:tcW w:w="10706" w:type="dxa"/>
            <w:shd w:val="clear" w:color="auto" w:fill="auto"/>
          </w:tcPr>
          <w:p w14:paraId="09C1866B" w14:textId="1CAC5383" w:rsidR="00C00D7E" w:rsidRPr="00C24B24" w:rsidRDefault="00C00D7E" w:rsidP="00C00D7E">
            <w:pPr>
              <w:outlineLvl w:val="0"/>
              <w:rPr>
                <w:bCs/>
                <w:sz w:val="24"/>
                <w:szCs w:val="24"/>
                <w:lang w:val="en-US"/>
              </w:rPr>
            </w:pPr>
            <w:r w:rsidRPr="0074182A">
              <w:rPr>
                <w:sz w:val="24"/>
                <w:szCs w:val="24"/>
                <w:lang w:val="en-US"/>
              </w:rPr>
              <w:t>SPC-</w:t>
            </w:r>
            <w:proofErr w:type="gramStart"/>
            <w:r w:rsidRPr="0074182A">
              <w:rPr>
                <w:sz w:val="24"/>
                <w:szCs w:val="24"/>
                <w:lang w:val="en-US"/>
              </w:rPr>
              <w:t>1.I</w:t>
            </w:r>
            <w:proofErr w:type="gramEnd"/>
            <w:r w:rsidRPr="0074182A">
              <w:rPr>
                <w:sz w:val="24"/>
                <w:szCs w:val="24"/>
                <w:lang w:val="en-US"/>
              </w:rPr>
              <w:t>-1.K-1. Knows the characteristics of organizations of various types and forms, as well as the features of their development at different stages of the business life cycle</w:t>
            </w:r>
          </w:p>
        </w:tc>
        <w:tc>
          <w:tcPr>
            <w:tcW w:w="4318" w:type="dxa"/>
            <w:vMerge/>
            <w:shd w:val="clear" w:color="auto" w:fill="auto"/>
          </w:tcPr>
          <w:p w14:paraId="604E7163" w14:textId="77777777" w:rsidR="00C00D7E" w:rsidRPr="00C24B24" w:rsidRDefault="00C00D7E" w:rsidP="00C00D7E">
            <w:pPr>
              <w:outlineLvl w:val="0"/>
              <w:rPr>
                <w:color w:val="000000"/>
                <w:sz w:val="24"/>
                <w:lang w:val="en-US"/>
              </w:rPr>
            </w:pPr>
          </w:p>
        </w:tc>
      </w:tr>
      <w:tr w:rsidR="00C00D7E" w:rsidRPr="00C24B24" w14:paraId="0BD20532" w14:textId="77777777" w:rsidTr="00E25B28">
        <w:trPr>
          <w:trHeight w:val="109"/>
        </w:trPr>
        <w:tc>
          <w:tcPr>
            <w:tcW w:w="10706" w:type="dxa"/>
            <w:shd w:val="clear" w:color="auto" w:fill="auto"/>
          </w:tcPr>
          <w:p w14:paraId="6B2BA379" w14:textId="7050382F" w:rsidR="00C00D7E" w:rsidRPr="00C24B24" w:rsidRDefault="00C00D7E" w:rsidP="00C00D7E">
            <w:pPr>
              <w:outlineLvl w:val="0"/>
              <w:rPr>
                <w:bCs/>
                <w:sz w:val="24"/>
                <w:szCs w:val="24"/>
                <w:lang w:val="en-US"/>
              </w:rPr>
            </w:pPr>
            <w:r w:rsidRPr="0074182A">
              <w:rPr>
                <w:sz w:val="24"/>
                <w:szCs w:val="24"/>
                <w:lang w:val="en-US"/>
              </w:rPr>
              <w:t>SPC-</w:t>
            </w:r>
            <w:proofErr w:type="gramStart"/>
            <w:r w:rsidRPr="0074182A">
              <w:rPr>
                <w:sz w:val="24"/>
                <w:szCs w:val="24"/>
                <w:lang w:val="en-US"/>
              </w:rPr>
              <w:t>1.I</w:t>
            </w:r>
            <w:proofErr w:type="gramEnd"/>
            <w:r w:rsidRPr="0074182A">
              <w:rPr>
                <w:sz w:val="24"/>
                <w:szCs w:val="24"/>
                <w:lang w:val="en-US"/>
              </w:rPr>
              <w:t xml:space="preserve">-1.U-1. Able to adapt existing principles, methods and management styles to the specificity of a particular organization, </w:t>
            </w:r>
            <w:proofErr w:type="gramStart"/>
            <w:r w:rsidRPr="0074182A">
              <w:rPr>
                <w:sz w:val="24"/>
                <w:szCs w:val="24"/>
                <w:lang w:val="en-US"/>
              </w:rPr>
              <w:t>taking into account</w:t>
            </w:r>
            <w:proofErr w:type="gramEnd"/>
            <w:r w:rsidRPr="0074182A">
              <w:rPr>
                <w:sz w:val="24"/>
                <w:szCs w:val="24"/>
                <w:lang w:val="en-US"/>
              </w:rPr>
              <w:t xml:space="preserve"> the stage of its development and other factors</w:t>
            </w:r>
          </w:p>
        </w:tc>
        <w:tc>
          <w:tcPr>
            <w:tcW w:w="4318" w:type="dxa"/>
            <w:vMerge/>
            <w:shd w:val="clear" w:color="auto" w:fill="auto"/>
          </w:tcPr>
          <w:p w14:paraId="042B4A67" w14:textId="77777777" w:rsidR="00C00D7E" w:rsidRPr="00C24B24" w:rsidRDefault="00C00D7E" w:rsidP="00C00D7E">
            <w:pPr>
              <w:outlineLvl w:val="0"/>
              <w:rPr>
                <w:color w:val="000000"/>
                <w:sz w:val="24"/>
                <w:lang w:val="en-US"/>
              </w:rPr>
            </w:pPr>
          </w:p>
        </w:tc>
      </w:tr>
    </w:tbl>
    <w:p w14:paraId="5629FFE4" w14:textId="575513F6" w:rsidR="00381E5F" w:rsidRPr="00C24B24" w:rsidRDefault="00381E5F">
      <w:pPr>
        <w:shd w:val="clear" w:color="auto" w:fill="FFFFFF"/>
        <w:spacing w:line="274" w:lineRule="exact"/>
        <w:ind w:right="-3"/>
        <w:jc w:val="both"/>
        <w:rPr>
          <w:color w:val="000000"/>
          <w:spacing w:val="5"/>
          <w:sz w:val="24"/>
          <w:szCs w:val="24"/>
          <w:lang w:val="en-US"/>
        </w:rPr>
      </w:pPr>
    </w:p>
    <w:p w14:paraId="75EB9EE1" w14:textId="77777777" w:rsidR="00381E5F" w:rsidRPr="00C24B24" w:rsidRDefault="00381E5F">
      <w:pPr>
        <w:shd w:val="clear" w:color="auto" w:fill="FFFFFF"/>
        <w:spacing w:line="274" w:lineRule="exact"/>
        <w:ind w:right="-3"/>
        <w:jc w:val="both"/>
        <w:rPr>
          <w:color w:val="000000"/>
          <w:spacing w:val="5"/>
          <w:sz w:val="24"/>
          <w:szCs w:val="24"/>
          <w:lang w:val="en-US"/>
        </w:rPr>
      </w:pPr>
    </w:p>
    <w:p w14:paraId="666A2306" w14:textId="77777777" w:rsidR="00BC6B6F" w:rsidRDefault="00D365EA">
      <w:pPr>
        <w:numPr>
          <w:ilvl w:val="1"/>
          <w:numId w:val="1"/>
        </w:numPr>
        <w:shd w:val="clear" w:color="auto" w:fill="FFFFFF"/>
        <w:spacing w:after="240" w:line="274" w:lineRule="exact"/>
        <w:ind w:right="-3"/>
        <w:jc w:val="both"/>
        <w:rPr>
          <w:b/>
          <w:sz w:val="24"/>
          <w:szCs w:val="24"/>
          <w:lang w:eastAsia="ar-SA"/>
        </w:rPr>
      </w:pPr>
      <w:bookmarkStart w:id="2" w:name="_Hlk83849536"/>
      <w:r>
        <w:rPr>
          <w:b/>
          <w:sz w:val="24"/>
          <w:szCs w:val="24"/>
          <w:lang w:val="en-US" w:eastAsia="ar-SA"/>
        </w:rPr>
        <w:t>Course</w:t>
      </w:r>
      <w:r>
        <w:rPr>
          <w:b/>
          <w:sz w:val="24"/>
          <w:szCs w:val="24"/>
          <w:lang w:eastAsia="ar-SA"/>
        </w:rPr>
        <w:t xml:space="preserve"> </w:t>
      </w:r>
      <w:r>
        <w:rPr>
          <w:b/>
          <w:sz w:val="24"/>
          <w:szCs w:val="24"/>
          <w:lang w:val="en-US" w:eastAsia="ar-SA"/>
        </w:rPr>
        <w:t>assessment</w:t>
      </w:r>
      <w:r>
        <w:rPr>
          <w:b/>
          <w:sz w:val="24"/>
          <w:szCs w:val="24"/>
          <w:lang w:eastAsia="ar-SA"/>
        </w:rPr>
        <w:t xml:space="preserve"> </w:t>
      </w:r>
      <w:r>
        <w:rPr>
          <w:b/>
          <w:sz w:val="24"/>
          <w:szCs w:val="24"/>
          <w:lang w:val="en-US" w:eastAsia="ar-SA"/>
        </w:rPr>
        <w:t>criteria</w:t>
      </w:r>
      <w:bookmarkEnd w:id="2"/>
      <w:r>
        <w:rPr>
          <w:b/>
          <w:sz w:val="24"/>
          <w:szCs w:val="24"/>
          <w:lang w:eastAsia="ar-SA"/>
        </w:rPr>
        <w:t xml:space="preserve"> (</w:t>
      </w:r>
      <w:r>
        <w:rPr>
          <w:b/>
          <w:sz w:val="24"/>
          <w:szCs w:val="24"/>
          <w:lang w:val="en-US" w:eastAsia="ar-SA"/>
        </w:rPr>
        <w:t>scores</w:t>
      </w:r>
      <w:r>
        <w:rPr>
          <w:b/>
          <w:sz w:val="24"/>
          <w:szCs w:val="24"/>
          <w:lang w:eastAsia="ar-SA"/>
        </w:rPr>
        <w:t>):</w:t>
      </w:r>
    </w:p>
    <w:tbl>
      <w:tblPr>
        <w:tblW w:w="150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gridCol w:w="4426"/>
      </w:tblGrid>
      <w:tr w:rsidR="00BC6B6F" w14:paraId="5983AFA1" w14:textId="77777777">
        <w:trPr>
          <w:trHeight w:val="567"/>
        </w:trPr>
        <w:tc>
          <w:tcPr>
            <w:tcW w:w="10632" w:type="dxa"/>
            <w:shd w:val="clear" w:color="auto" w:fill="auto"/>
            <w:vAlign w:val="center"/>
          </w:tcPr>
          <w:p w14:paraId="10CE7932" w14:textId="77777777" w:rsidR="00BC6B6F" w:rsidRDefault="00D365EA">
            <w:pPr>
              <w:jc w:val="center"/>
              <w:rPr>
                <w:rFonts w:eastAsia="Calibri"/>
                <w:b/>
                <w:bCs/>
                <w:sz w:val="22"/>
                <w:szCs w:val="22"/>
                <w:lang w:eastAsia="en-US"/>
              </w:rPr>
            </w:pPr>
            <w:r>
              <w:rPr>
                <w:rFonts w:eastAsia="Calibri"/>
                <w:b/>
                <w:bCs/>
                <w:sz w:val="22"/>
                <w:szCs w:val="22"/>
                <w:lang w:val="en-US" w:eastAsia="en-US"/>
              </w:rPr>
              <w:t>Types of assessment tools</w:t>
            </w:r>
          </w:p>
        </w:tc>
        <w:tc>
          <w:tcPr>
            <w:tcW w:w="4426" w:type="dxa"/>
            <w:shd w:val="clear" w:color="auto" w:fill="auto"/>
            <w:vAlign w:val="center"/>
          </w:tcPr>
          <w:p w14:paraId="5C0C28BD" w14:textId="77777777" w:rsidR="00BC6B6F" w:rsidRDefault="00D365EA">
            <w:pPr>
              <w:jc w:val="center"/>
              <w:rPr>
                <w:rFonts w:eastAsia="Calibri"/>
                <w:b/>
                <w:bCs/>
                <w:sz w:val="22"/>
                <w:szCs w:val="22"/>
                <w:lang w:val="en-US" w:eastAsia="en-US"/>
              </w:rPr>
            </w:pPr>
            <w:r>
              <w:rPr>
                <w:rFonts w:eastAsia="Calibri"/>
                <w:b/>
                <w:bCs/>
                <w:sz w:val="22"/>
                <w:szCs w:val="22"/>
                <w:lang w:val="en-US" w:eastAsia="en-US"/>
              </w:rPr>
              <w:t>Score</w:t>
            </w:r>
          </w:p>
        </w:tc>
      </w:tr>
      <w:tr w:rsidR="00BC6B6F" w:rsidRPr="00381E5F" w14:paraId="41E11296" w14:textId="77777777">
        <w:trPr>
          <w:trHeight w:val="109"/>
        </w:trPr>
        <w:tc>
          <w:tcPr>
            <w:tcW w:w="10632" w:type="dxa"/>
            <w:shd w:val="clear" w:color="auto" w:fill="auto"/>
          </w:tcPr>
          <w:p w14:paraId="061EE27C" w14:textId="27CA2763" w:rsidR="00BC6B6F" w:rsidRPr="00381E5F" w:rsidRDefault="00381E5F">
            <w:pPr>
              <w:rPr>
                <w:sz w:val="24"/>
                <w:lang w:val="en-US"/>
              </w:rPr>
            </w:pPr>
            <w:r>
              <w:rPr>
                <w:rFonts w:eastAsia="SimSun"/>
                <w:bCs/>
                <w:sz w:val="24"/>
                <w:szCs w:val="24"/>
                <w:lang w:val="en-US"/>
              </w:rPr>
              <w:t>C</w:t>
            </w:r>
            <w:r w:rsidRPr="00381E5F">
              <w:rPr>
                <w:rFonts w:eastAsia="SimSun"/>
                <w:bCs/>
                <w:sz w:val="24"/>
                <w:szCs w:val="24"/>
                <w:lang w:val="en-US"/>
              </w:rPr>
              <w:t>urrent work in the semester (homework and control tasks, analysis of situations, etc.)</w:t>
            </w:r>
          </w:p>
        </w:tc>
        <w:tc>
          <w:tcPr>
            <w:tcW w:w="4426" w:type="dxa"/>
            <w:shd w:val="clear" w:color="auto" w:fill="auto"/>
            <w:vAlign w:val="center"/>
          </w:tcPr>
          <w:p w14:paraId="53A37C36" w14:textId="700501A9" w:rsidR="00BC6B6F" w:rsidRPr="00381E5F" w:rsidRDefault="00BC6B6F">
            <w:pPr>
              <w:jc w:val="center"/>
              <w:rPr>
                <w:sz w:val="24"/>
                <w:lang w:val="en-US"/>
              </w:rPr>
            </w:pPr>
          </w:p>
        </w:tc>
      </w:tr>
      <w:tr w:rsidR="00BC6B6F" w:rsidRPr="00381E5F" w14:paraId="6B14F023" w14:textId="77777777">
        <w:trPr>
          <w:trHeight w:val="109"/>
        </w:trPr>
        <w:tc>
          <w:tcPr>
            <w:tcW w:w="10632" w:type="dxa"/>
            <w:shd w:val="clear" w:color="auto" w:fill="auto"/>
          </w:tcPr>
          <w:p w14:paraId="69BAA056" w14:textId="77777777" w:rsidR="00BC6B6F" w:rsidRDefault="00381E5F">
            <w:pPr>
              <w:rPr>
                <w:sz w:val="24"/>
                <w:lang w:val="en-US"/>
              </w:rPr>
            </w:pPr>
            <w:r>
              <w:rPr>
                <w:sz w:val="24"/>
                <w:lang w:val="en-US"/>
              </w:rPr>
              <w:t>G</w:t>
            </w:r>
            <w:r w:rsidRPr="00381E5F">
              <w:rPr>
                <w:sz w:val="24"/>
                <w:lang w:val="en-US"/>
              </w:rPr>
              <w:t>roup project</w:t>
            </w:r>
          </w:p>
          <w:p w14:paraId="5CDFF8BF" w14:textId="73D0F8E8" w:rsidR="00381E5F" w:rsidRPr="00381E5F" w:rsidRDefault="00381E5F">
            <w:pPr>
              <w:rPr>
                <w:i/>
                <w:sz w:val="24"/>
                <w:lang w:val="en-US"/>
              </w:rPr>
            </w:pPr>
            <w:r w:rsidRPr="00381E5F">
              <w:rPr>
                <w:i/>
                <w:sz w:val="24"/>
                <w:lang w:val="en-US"/>
              </w:rPr>
              <w:t>Presentation</w:t>
            </w:r>
          </w:p>
          <w:p w14:paraId="7292DEB4" w14:textId="523839EC" w:rsidR="00381E5F" w:rsidRPr="00381E5F" w:rsidRDefault="00381E5F">
            <w:pPr>
              <w:rPr>
                <w:sz w:val="24"/>
                <w:lang w:val="en-US"/>
              </w:rPr>
            </w:pPr>
            <w:r w:rsidRPr="00381E5F">
              <w:rPr>
                <w:i/>
                <w:sz w:val="24"/>
                <w:lang w:val="en-US"/>
              </w:rPr>
              <w:t>Text</w:t>
            </w:r>
          </w:p>
        </w:tc>
        <w:tc>
          <w:tcPr>
            <w:tcW w:w="4426" w:type="dxa"/>
            <w:shd w:val="clear" w:color="auto" w:fill="auto"/>
            <w:vAlign w:val="center"/>
          </w:tcPr>
          <w:p w14:paraId="6BBB17B9" w14:textId="77777777" w:rsidR="00BC6B6F" w:rsidRDefault="00381E5F">
            <w:pPr>
              <w:jc w:val="center"/>
              <w:rPr>
                <w:sz w:val="24"/>
                <w:lang w:val="en-US"/>
              </w:rPr>
            </w:pPr>
            <w:r>
              <w:rPr>
                <w:sz w:val="24"/>
                <w:lang w:val="en-US"/>
              </w:rPr>
              <w:t>48</w:t>
            </w:r>
          </w:p>
          <w:p w14:paraId="134CF953" w14:textId="77777777" w:rsidR="00381E5F" w:rsidRPr="00381E5F" w:rsidRDefault="00381E5F">
            <w:pPr>
              <w:jc w:val="center"/>
              <w:rPr>
                <w:i/>
                <w:sz w:val="24"/>
                <w:lang w:val="en-US"/>
              </w:rPr>
            </w:pPr>
            <w:r w:rsidRPr="00381E5F">
              <w:rPr>
                <w:i/>
                <w:sz w:val="24"/>
                <w:lang w:val="en-US"/>
              </w:rPr>
              <w:t>18</w:t>
            </w:r>
          </w:p>
          <w:p w14:paraId="077693E8" w14:textId="722479FE" w:rsidR="00381E5F" w:rsidRPr="00381E5F" w:rsidRDefault="00381E5F">
            <w:pPr>
              <w:jc w:val="center"/>
              <w:rPr>
                <w:sz w:val="24"/>
                <w:lang w:val="en-US"/>
              </w:rPr>
            </w:pPr>
            <w:r w:rsidRPr="00381E5F">
              <w:rPr>
                <w:i/>
                <w:sz w:val="24"/>
                <w:lang w:val="en-US"/>
              </w:rPr>
              <w:t>30</w:t>
            </w:r>
          </w:p>
        </w:tc>
      </w:tr>
      <w:tr w:rsidR="00381E5F" w:rsidRPr="00381E5F" w14:paraId="6AB1942C" w14:textId="77777777">
        <w:trPr>
          <w:trHeight w:val="109"/>
        </w:trPr>
        <w:tc>
          <w:tcPr>
            <w:tcW w:w="10632" w:type="dxa"/>
            <w:shd w:val="clear" w:color="auto" w:fill="auto"/>
          </w:tcPr>
          <w:p w14:paraId="35EEED9D" w14:textId="13FBD022" w:rsidR="00381E5F" w:rsidRDefault="00381E5F" w:rsidP="00381E5F">
            <w:pPr>
              <w:rPr>
                <w:sz w:val="24"/>
                <w:lang w:val="en-US"/>
              </w:rPr>
            </w:pPr>
            <w:r>
              <w:rPr>
                <w:sz w:val="24"/>
                <w:lang w:val="en-US"/>
              </w:rPr>
              <w:t>E</w:t>
            </w:r>
            <w:r w:rsidRPr="00381E5F">
              <w:rPr>
                <w:sz w:val="24"/>
                <w:lang w:val="en-US"/>
              </w:rPr>
              <w:t xml:space="preserve">ssay in pairs </w:t>
            </w:r>
          </w:p>
          <w:p w14:paraId="2B23D1F2" w14:textId="4CE2DAC1" w:rsidR="00381E5F" w:rsidRPr="00381E5F" w:rsidRDefault="00381E5F" w:rsidP="00381E5F">
            <w:pPr>
              <w:rPr>
                <w:i/>
                <w:sz w:val="24"/>
                <w:lang w:val="en-US"/>
              </w:rPr>
            </w:pPr>
            <w:r w:rsidRPr="00381E5F">
              <w:rPr>
                <w:i/>
                <w:sz w:val="24"/>
                <w:lang w:val="en-US"/>
              </w:rPr>
              <w:lastRenderedPageBreak/>
              <w:t>Presentation</w:t>
            </w:r>
          </w:p>
          <w:p w14:paraId="1D4D6C26" w14:textId="1839EE95" w:rsidR="00381E5F" w:rsidRPr="00381E5F" w:rsidRDefault="00381E5F" w:rsidP="00381E5F">
            <w:pPr>
              <w:rPr>
                <w:sz w:val="24"/>
                <w:lang w:val="en-US"/>
              </w:rPr>
            </w:pPr>
            <w:r w:rsidRPr="00381E5F">
              <w:rPr>
                <w:i/>
                <w:sz w:val="24"/>
                <w:lang w:val="en-US"/>
              </w:rPr>
              <w:t>Text</w:t>
            </w:r>
          </w:p>
        </w:tc>
        <w:tc>
          <w:tcPr>
            <w:tcW w:w="4426" w:type="dxa"/>
            <w:shd w:val="clear" w:color="auto" w:fill="auto"/>
            <w:vAlign w:val="center"/>
          </w:tcPr>
          <w:p w14:paraId="0182906A" w14:textId="77777777" w:rsidR="00381E5F" w:rsidRDefault="00381E5F" w:rsidP="00381E5F">
            <w:pPr>
              <w:jc w:val="center"/>
              <w:rPr>
                <w:sz w:val="24"/>
                <w:lang w:val="en-US"/>
              </w:rPr>
            </w:pPr>
            <w:r>
              <w:rPr>
                <w:sz w:val="24"/>
                <w:lang w:val="en-US"/>
              </w:rPr>
              <w:lastRenderedPageBreak/>
              <w:t>48</w:t>
            </w:r>
          </w:p>
          <w:p w14:paraId="08EAF486" w14:textId="77777777" w:rsidR="00381E5F" w:rsidRPr="00381E5F" w:rsidRDefault="00381E5F" w:rsidP="00381E5F">
            <w:pPr>
              <w:jc w:val="center"/>
              <w:rPr>
                <w:i/>
                <w:sz w:val="24"/>
                <w:lang w:val="en-US"/>
              </w:rPr>
            </w:pPr>
            <w:r w:rsidRPr="00381E5F">
              <w:rPr>
                <w:i/>
                <w:sz w:val="24"/>
                <w:lang w:val="en-US"/>
              </w:rPr>
              <w:lastRenderedPageBreak/>
              <w:t>18</w:t>
            </w:r>
          </w:p>
          <w:p w14:paraId="3E3AA3FA" w14:textId="38B36D22" w:rsidR="00381E5F" w:rsidRPr="00381E5F" w:rsidRDefault="00381E5F" w:rsidP="00381E5F">
            <w:pPr>
              <w:jc w:val="center"/>
              <w:rPr>
                <w:sz w:val="24"/>
                <w:lang w:val="en-US"/>
              </w:rPr>
            </w:pPr>
            <w:r w:rsidRPr="00381E5F">
              <w:rPr>
                <w:i/>
                <w:sz w:val="24"/>
                <w:lang w:val="en-US"/>
              </w:rPr>
              <w:t>30</w:t>
            </w:r>
          </w:p>
        </w:tc>
      </w:tr>
      <w:tr w:rsidR="00381E5F" w:rsidRPr="00381E5F" w14:paraId="15D29307" w14:textId="77777777">
        <w:trPr>
          <w:trHeight w:val="109"/>
        </w:trPr>
        <w:tc>
          <w:tcPr>
            <w:tcW w:w="10632" w:type="dxa"/>
            <w:shd w:val="clear" w:color="auto" w:fill="auto"/>
          </w:tcPr>
          <w:p w14:paraId="23343971" w14:textId="443FC1ED" w:rsidR="00381E5F" w:rsidRDefault="00381E5F" w:rsidP="00381E5F">
            <w:pPr>
              <w:rPr>
                <w:sz w:val="24"/>
                <w:lang w:val="en-US"/>
              </w:rPr>
            </w:pPr>
            <w:r>
              <w:rPr>
                <w:sz w:val="24"/>
                <w:lang w:val="en-US"/>
              </w:rPr>
              <w:lastRenderedPageBreak/>
              <w:t>O</w:t>
            </w:r>
            <w:r w:rsidRPr="00381E5F">
              <w:rPr>
                <w:sz w:val="24"/>
                <w:lang w:val="en-US"/>
              </w:rPr>
              <w:t>pposing essay</w:t>
            </w:r>
          </w:p>
        </w:tc>
        <w:tc>
          <w:tcPr>
            <w:tcW w:w="4426" w:type="dxa"/>
            <w:shd w:val="clear" w:color="auto" w:fill="auto"/>
            <w:vAlign w:val="center"/>
          </w:tcPr>
          <w:p w14:paraId="258C6384" w14:textId="51190F7A" w:rsidR="00381E5F" w:rsidRDefault="00381E5F" w:rsidP="00381E5F">
            <w:pPr>
              <w:jc w:val="center"/>
              <w:rPr>
                <w:sz w:val="24"/>
                <w:lang w:val="en-US"/>
              </w:rPr>
            </w:pPr>
            <w:r>
              <w:rPr>
                <w:sz w:val="24"/>
                <w:lang w:val="en-US"/>
              </w:rPr>
              <w:t>10</w:t>
            </w:r>
          </w:p>
        </w:tc>
      </w:tr>
      <w:tr w:rsidR="00381E5F" w14:paraId="00B43BC4" w14:textId="77777777">
        <w:trPr>
          <w:trHeight w:val="109"/>
        </w:trPr>
        <w:tc>
          <w:tcPr>
            <w:tcW w:w="10632" w:type="dxa"/>
            <w:shd w:val="clear" w:color="auto" w:fill="auto"/>
          </w:tcPr>
          <w:p w14:paraId="398E3A78" w14:textId="5221AD66" w:rsidR="00381E5F" w:rsidRPr="00381E5F" w:rsidRDefault="00381E5F" w:rsidP="00381E5F">
            <w:pPr>
              <w:rPr>
                <w:sz w:val="24"/>
                <w:lang w:val="en-US"/>
              </w:rPr>
            </w:pPr>
            <w:r>
              <w:rPr>
                <w:spacing w:val="5"/>
                <w:sz w:val="24"/>
                <w:szCs w:val="24"/>
                <w:lang w:val="en-US"/>
              </w:rPr>
              <w:t xml:space="preserve">Seminar’s tasks </w:t>
            </w:r>
          </w:p>
        </w:tc>
        <w:tc>
          <w:tcPr>
            <w:tcW w:w="4426" w:type="dxa"/>
            <w:shd w:val="clear" w:color="auto" w:fill="auto"/>
          </w:tcPr>
          <w:p w14:paraId="2065E94F" w14:textId="76700508" w:rsidR="00381E5F" w:rsidRPr="00381E5F" w:rsidRDefault="00381E5F" w:rsidP="00381E5F">
            <w:pPr>
              <w:jc w:val="center"/>
              <w:rPr>
                <w:sz w:val="24"/>
                <w:lang w:val="en-US"/>
              </w:rPr>
            </w:pPr>
            <w:r>
              <w:rPr>
                <w:spacing w:val="5"/>
                <w:sz w:val="24"/>
                <w:szCs w:val="24"/>
                <w:lang w:val="en-US"/>
              </w:rPr>
              <w:t>14</w:t>
            </w:r>
          </w:p>
        </w:tc>
      </w:tr>
      <w:tr w:rsidR="00381E5F" w14:paraId="41D07F8A" w14:textId="77777777">
        <w:trPr>
          <w:trHeight w:val="109"/>
        </w:trPr>
        <w:tc>
          <w:tcPr>
            <w:tcW w:w="10632" w:type="dxa"/>
            <w:shd w:val="clear" w:color="auto" w:fill="auto"/>
          </w:tcPr>
          <w:p w14:paraId="1D658D4C" w14:textId="77777777" w:rsidR="00381E5F" w:rsidRDefault="00381E5F" w:rsidP="00381E5F">
            <w:pPr>
              <w:rPr>
                <w:b/>
                <w:sz w:val="24"/>
                <w:lang w:val="en-US"/>
              </w:rPr>
            </w:pPr>
            <w:r>
              <w:rPr>
                <w:b/>
                <w:sz w:val="24"/>
                <w:lang w:val="en-US"/>
              </w:rPr>
              <w:t>Total</w:t>
            </w:r>
          </w:p>
        </w:tc>
        <w:tc>
          <w:tcPr>
            <w:tcW w:w="4426" w:type="dxa"/>
            <w:shd w:val="clear" w:color="auto" w:fill="auto"/>
            <w:vAlign w:val="center"/>
          </w:tcPr>
          <w:p w14:paraId="5BEA4DD6" w14:textId="77777777" w:rsidR="00381E5F" w:rsidRDefault="00381E5F" w:rsidP="00381E5F">
            <w:pPr>
              <w:jc w:val="center"/>
              <w:rPr>
                <w:b/>
                <w:sz w:val="24"/>
              </w:rPr>
            </w:pPr>
            <w:r>
              <w:rPr>
                <w:b/>
                <w:sz w:val="24"/>
              </w:rPr>
              <w:t>150</w:t>
            </w:r>
            <w:commentRangeStart w:id="3"/>
            <w:commentRangeEnd w:id="3"/>
          </w:p>
        </w:tc>
      </w:tr>
    </w:tbl>
    <w:p w14:paraId="76B9A43A" w14:textId="77777777" w:rsidR="00BC6B6F" w:rsidRDefault="00D365EA">
      <w:pPr>
        <w:widowControl/>
        <w:shd w:val="clear" w:color="auto" w:fill="FFFFFF"/>
        <w:spacing w:line="276" w:lineRule="auto"/>
        <w:rPr>
          <w:i/>
          <w:iCs/>
          <w:color w:val="C00000"/>
          <w:sz w:val="24"/>
          <w:szCs w:val="24"/>
          <w:lang w:val="en-US"/>
        </w:rPr>
      </w:pPr>
      <w:r>
        <w:rPr>
          <w:i/>
          <w:iCs/>
          <w:color w:val="C00000"/>
          <w:sz w:val="24"/>
          <w:szCs w:val="24"/>
          <w:lang w:val="en-US"/>
        </w:rPr>
        <w:t>If there are blocking elements before the midterm assessment, it is required to indicate the retake procedure for each of these elements.</w:t>
      </w:r>
    </w:p>
    <w:p w14:paraId="4ADE2FC5" w14:textId="77777777" w:rsidR="00BC6B6F" w:rsidRDefault="00BC6B6F">
      <w:pPr>
        <w:shd w:val="clear" w:color="auto" w:fill="FFFFFF"/>
        <w:spacing w:line="274" w:lineRule="exact"/>
        <w:ind w:right="-3"/>
        <w:jc w:val="both"/>
        <w:rPr>
          <w:color w:val="000000"/>
          <w:spacing w:val="5"/>
          <w:sz w:val="24"/>
          <w:szCs w:val="24"/>
          <w:lang w:val="en-US"/>
        </w:rPr>
      </w:pPr>
    </w:p>
    <w:p w14:paraId="48DB6538" w14:textId="77777777" w:rsidR="00BC6B6F" w:rsidRDefault="00D365EA">
      <w:pPr>
        <w:numPr>
          <w:ilvl w:val="1"/>
          <w:numId w:val="1"/>
        </w:numPr>
        <w:shd w:val="clear" w:color="auto" w:fill="FFFFFF"/>
        <w:spacing w:after="240" w:line="274" w:lineRule="exact"/>
        <w:ind w:right="-3"/>
        <w:jc w:val="both"/>
        <w:rPr>
          <w:b/>
          <w:color w:val="000000"/>
          <w:spacing w:val="5"/>
          <w:sz w:val="24"/>
          <w:szCs w:val="24"/>
          <w:lang w:val="en-US"/>
        </w:rPr>
      </w:pPr>
      <w:r>
        <w:rPr>
          <w:b/>
          <w:color w:val="000000"/>
          <w:spacing w:val="5"/>
          <w:sz w:val="24"/>
          <w:szCs w:val="24"/>
          <w:lang w:val="en-US"/>
        </w:rPr>
        <w:t>Grade for the course is determined based on the following criteria:</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5528"/>
        <w:gridCol w:w="4961"/>
      </w:tblGrid>
      <w:tr w:rsidR="00BC6B6F" w14:paraId="18F07CAA" w14:textId="77777777">
        <w:trPr>
          <w:trHeight w:val="567"/>
        </w:trPr>
        <w:tc>
          <w:tcPr>
            <w:tcW w:w="4503" w:type="dxa"/>
            <w:shd w:val="clear" w:color="auto" w:fill="auto"/>
            <w:vAlign w:val="center"/>
          </w:tcPr>
          <w:p w14:paraId="23C6E837" w14:textId="77777777" w:rsidR="00BC6B6F" w:rsidRDefault="00D365EA">
            <w:pPr>
              <w:jc w:val="center"/>
              <w:rPr>
                <w:rFonts w:eastAsia="Calibri"/>
                <w:b/>
                <w:bCs/>
                <w:sz w:val="22"/>
                <w:szCs w:val="22"/>
                <w:lang w:val="en-US" w:eastAsia="en-US"/>
              </w:rPr>
            </w:pPr>
            <w:r>
              <w:rPr>
                <w:rFonts w:eastAsia="Calibri"/>
                <w:b/>
                <w:bCs/>
                <w:sz w:val="22"/>
                <w:szCs w:val="22"/>
                <w:lang w:val="en-US" w:eastAsia="en-US"/>
              </w:rPr>
              <w:t>Grade</w:t>
            </w:r>
          </w:p>
        </w:tc>
        <w:tc>
          <w:tcPr>
            <w:tcW w:w="5528" w:type="dxa"/>
            <w:shd w:val="clear" w:color="auto" w:fill="auto"/>
            <w:vAlign w:val="center"/>
          </w:tcPr>
          <w:p w14:paraId="20C75BC7" w14:textId="77777777" w:rsidR="00BC6B6F" w:rsidRDefault="00D365EA">
            <w:pPr>
              <w:jc w:val="center"/>
              <w:rPr>
                <w:rFonts w:eastAsia="Calibri"/>
                <w:b/>
                <w:bCs/>
                <w:sz w:val="22"/>
                <w:szCs w:val="22"/>
                <w:lang w:val="en-US" w:eastAsia="en-US"/>
              </w:rPr>
            </w:pPr>
            <w:r>
              <w:rPr>
                <w:rFonts w:eastAsia="Calibri"/>
                <w:b/>
                <w:bCs/>
                <w:sz w:val="22"/>
                <w:szCs w:val="22"/>
                <w:lang w:val="en-US" w:eastAsia="en-US"/>
              </w:rPr>
              <w:t>Minimum score</w:t>
            </w:r>
          </w:p>
        </w:tc>
        <w:tc>
          <w:tcPr>
            <w:tcW w:w="4961" w:type="dxa"/>
            <w:shd w:val="clear" w:color="auto" w:fill="auto"/>
            <w:vAlign w:val="center"/>
          </w:tcPr>
          <w:p w14:paraId="1B1893F2" w14:textId="77777777" w:rsidR="00BC6B6F" w:rsidRDefault="00D365EA">
            <w:pPr>
              <w:jc w:val="center"/>
              <w:rPr>
                <w:rFonts w:eastAsia="Calibri"/>
                <w:b/>
                <w:bCs/>
                <w:sz w:val="22"/>
                <w:szCs w:val="22"/>
                <w:lang w:val="en-US" w:eastAsia="en-US"/>
              </w:rPr>
            </w:pPr>
            <w:r>
              <w:rPr>
                <w:rFonts w:eastAsia="Calibri"/>
                <w:b/>
                <w:bCs/>
                <w:sz w:val="22"/>
                <w:szCs w:val="22"/>
                <w:lang w:val="en-US" w:eastAsia="en-US"/>
              </w:rPr>
              <w:t>Maximum score</w:t>
            </w:r>
          </w:p>
        </w:tc>
      </w:tr>
      <w:tr w:rsidR="00BC6B6F" w14:paraId="06DF7B6B" w14:textId="77777777">
        <w:trPr>
          <w:trHeight w:val="109"/>
        </w:trPr>
        <w:tc>
          <w:tcPr>
            <w:tcW w:w="4503" w:type="dxa"/>
            <w:shd w:val="clear" w:color="auto" w:fill="auto"/>
          </w:tcPr>
          <w:p w14:paraId="5CEB3FC0" w14:textId="77777777" w:rsidR="00BC6B6F" w:rsidRDefault="00D365EA">
            <w:pPr>
              <w:pStyle w:val="Default"/>
              <w:rPr>
                <w:lang w:val="en-US"/>
              </w:rPr>
            </w:pPr>
            <w:r>
              <w:rPr>
                <w:i/>
                <w:iCs/>
                <w:lang w:val="en-US"/>
              </w:rPr>
              <w:t>Excellent</w:t>
            </w:r>
          </w:p>
        </w:tc>
        <w:tc>
          <w:tcPr>
            <w:tcW w:w="5528" w:type="dxa"/>
            <w:shd w:val="clear" w:color="auto" w:fill="auto"/>
            <w:vAlign w:val="center"/>
          </w:tcPr>
          <w:p w14:paraId="47F99938" w14:textId="77777777" w:rsidR="00BC6B6F" w:rsidRDefault="00D365EA">
            <w:pPr>
              <w:pStyle w:val="Default"/>
              <w:jc w:val="center"/>
            </w:pPr>
            <w:r>
              <w:t>127,5</w:t>
            </w:r>
          </w:p>
        </w:tc>
        <w:tc>
          <w:tcPr>
            <w:tcW w:w="4961" w:type="dxa"/>
            <w:shd w:val="clear" w:color="auto" w:fill="auto"/>
            <w:vAlign w:val="center"/>
          </w:tcPr>
          <w:p w14:paraId="4D77C578" w14:textId="77777777" w:rsidR="00BC6B6F" w:rsidRDefault="00D365EA">
            <w:pPr>
              <w:pStyle w:val="Default"/>
              <w:jc w:val="center"/>
            </w:pPr>
            <w:r>
              <w:t>150,0</w:t>
            </w:r>
          </w:p>
        </w:tc>
      </w:tr>
      <w:tr w:rsidR="00BC6B6F" w14:paraId="4C3927A3" w14:textId="77777777">
        <w:trPr>
          <w:trHeight w:val="109"/>
        </w:trPr>
        <w:tc>
          <w:tcPr>
            <w:tcW w:w="4503" w:type="dxa"/>
            <w:shd w:val="clear" w:color="auto" w:fill="auto"/>
          </w:tcPr>
          <w:p w14:paraId="468E5DC9" w14:textId="77777777" w:rsidR="00BC6B6F" w:rsidRDefault="00D365EA">
            <w:pPr>
              <w:pStyle w:val="Default"/>
              <w:rPr>
                <w:lang w:val="en-US"/>
              </w:rPr>
            </w:pPr>
            <w:r>
              <w:rPr>
                <w:i/>
                <w:iCs/>
                <w:lang w:val="en-US"/>
              </w:rPr>
              <w:t>Good</w:t>
            </w:r>
          </w:p>
        </w:tc>
        <w:tc>
          <w:tcPr>
            <w:tcW w:w="5528" w:type="dxa"/>
            <w:shd w:val="clear" w:color="auto" w:fill="auto"/>
            <w:vAlign w:val="center"/>
          </w:tcPr>
          <w:p w14:paraId="5EB0BE69" w14:textId="77777777" w:rsidR="00BC6B6F" w:rsidRDefault="00D365EA">
            <w:pPr>
              <w:pStyle w:val="Default"/>
              <w:jc w:val="center"/>
            </w:pPr>
            <w:r>
              <w:t>97,5</w:t>
            </w:r>
          </w:p>
        </w:tc>
        <w:tc>
          <w:tcPr>
            <w:tcW w:w="4961" w:type="dxa"/>
            <w:shd w:val="clear" w:color="auto" w:fill="auto"/>
            <w:vAlign w:val="center"/>
          </w:tcPr>
          <w:p w14:paraId="3D85AC8B" w14:textId="77777777" w:rsidR="00BC6B6F" w:rsidRDefault="00D365EA">
            <w:pPr>
              <w:pStyle w:val="Default"/>
              <w:jc w:val="center"/>
            </w:pPr>
            <w:r>
              <w:t>127,0</w:t>
            </w:r>
          </w:p>
        </w:tc>
      </w:tr>
      <w:tr w:rsidR="00BC6B6F" w14:paraId="722A2F9F" w14:textId="77777777">
        <w:trPr>
          <w:trHeight w:val="109"/>
        </w:trPr>
        <w:tc>
          <w:tcPr>
            <w:tcW w:w="4503" w:type="dxa"/>
            <w:shd w:val="clear" w:color="auto" w:fill="auto"/>
          </w:tcPr>
          <w:p w14:paraId="47B27B92" w14:textId="77777777" w:rsidR="00BC6B6F" w:rsidRDefault="00D365EA">
            <w:pPr>
              <w:pStyle w:val="Default"/>
              <w:rPr>
                <w:lang w:val="en-US"/>
              </w:rPr>
            </w:pPr>
            <w:r>
              <w:rPr>
                <w:i/>
                <w:iCs/>
                <w:lang w:val="en-US"/>
              </w:rPr>
              <w:t>Satisfactory</w:t>
            </w:r>
          </w:p>
        </w:tc>
        <w:tc>
          <w:tcPr>
            <w:tcW w:w="5528" w:type="dxa"/>
            <w:shd w:val="clear" w:color="auto" w:fill="auto"/>
            <w:vAlign w:val="center"/>
          </w:tcPr>
          <w:p w14:paraId="253B6456" w14:textId="77777777" w:rsidR="00BC6B6F" w:rsidRDefault="00D365EA">
            <w:pPr>
              <w:pStyle w:val="Default"/>
              <w:jc w:val="center"/>
            </w:pPr>
            <w:r>
              <w:t>60,0</w:t>
            </w:r>
          </w:p>
        </w:tc>
        <w:tc>
          <w:tcPr>
            <w:tcW w:w="4961" w:type="dxa"/>
            <w:shd w:val="clear" w:color="auto" w:fill="auto"/>
            <w:vAlign w:val="center"/>
          </w:tcPr>
          <w:p w14:paraId="7284F7FA" w14:textId="77777777" w:rsidR="00BC6B6F" w:rsidRDefault="00D365EA">
            <w:pPr>
              <w:pStyle w:val="Default"/>
              <w:jc w:val="center"/>
            </w:pPr>
            <w:r>
              <w:t>97,0</w:t>
            </w:r>
          </w:p>
        </w:tc>
      </w:tr>
      <w:tr w:rsidR="00BC6B6F" w14:paraId="0E617721" w14:textId="77777777">
        <w:trPr>
          <w:trHeight w:val="109"/>
        </w:trPr>
        <w:tc>
          <w:tcPr>
            <w:tcW w:w="4503" w:type="dxa"/>
            <w:shd w:val="clear" w:color="auto" w:fill="auto"/>
          </w:tcPr>
          <w:p w14:paraId="5771E610" w14:textId="77777777" w:rsidR="00BC6B6F" w:rsidRDefault="00D365EA">
            <w:pPr>
              <w:pStyle w:val="Default"/>
              <w:rPr>
                <w:lang w:val="en-US"/>
              </w:rPr>
            </w:pPr>
            <w:r>
              <w:rPr>
                <w:i/>
                <w:iCs/>
                <w:lang w:val="en-US"/>
              </w:rPr>
              <w:t>Failed</w:t>
            </w:r>
          </w:p>
        </w:tc>
        <w:tc>
          <w:tcPr>
            <w:tcW w:w="5528" w:type="dxa"/>
            <w:shd w:val="clear" w:color="auto" w:fill="auto"/>
            <w:vAlign w:val="center"/>
          </w:tcPr>
          <w:p w14:paraId="4793E507" w14:textId="77777777" w:rsidR="00BC6B6F" w:rsidRDefault="00D365EA">
            <w:pPr>
              <w:pStyle w:val="Default"/>
              <w:jc w:val="center"/>
            </w:pPr>
            <w:r>
              <w:t>0,0</w:t>
            </w:r>
          </w:p>
        </w:tc>
        <w:tc>
          <w:tcPr>
            <w:tcW w:w="4961" w:type="dxa"/>
            <w:shd w:val="clear" w:color="auto" w:fill="auto"/>
            <w:vAlign w:val="center"/>
          </w:tcPr>
          <w:p w14:paraId="0FC628FE" w14:textId="77777777" w:rsidR="00BC6B6F" w:rsidRDefault="00D365EA">
            <w:pPr>
              <w:pStyle w:val="Default"/>
              <w:jc w:val="center"/>
            </w:pPr>
            <w:r>
              <w:t>59,5</w:t>
            </w:r>
          </w:p>
        </w:tc>
      </w:tr>
    </w:tbl>
    <w:p w14:paraId="4C23E02A" w14:textId="77777777" w:rsidR="00BC6B6F" w:rsidRDefault="00D365EA">
      <w:pPr>
        <w:spacing w:before="100"/>
        <w:jc w:val="both"/>
        <w:rPr>
          <w:lang w:val="en-US"/>
        </w:rPr>
      </w:pPr>
      <w:r>
        <w:rPr>
          <w:b/>
          <w:lang w:val="en-US"/>
        </w:rPr>
        <w:t>Note:</w:t>
      </w:r>
      <w:r>
        <w:rPr>
          <w:lang w:val="en-US"/>
        </w:rPr>
        <w:t xml:space="preserve"> in case a student’s score obtained during the trimester is less than 20% of the maximum score of the discipline, the following rule of passing the course should be applied at the midterm assessment (and further re-examination): ‘a student can obtain only a satisfactory mark and only in case she/he receives for the midterm assessment, including all the course material, no less than 85% of the score allocated to this assessment’. </w:t>
      </w:r>
    </w:p>
    <w:p w14:paraId="175B876C" w14:textId="77777777" w:rsidR="00BC6B6F" w:rsidRDefault="00BC6B6F">
      <w:pPr>
        <w:spacing w:before="100"/>
        <w:jc w:val="both"/>
        <w:rPr>
          <w:lang w:val="en-US"/>
        </w:rPr>
      </w:pPr>
    </w:p>
    <w:p w14:paraId="2D66FDBF" w14:textId="77777777" w:rsidR="00BC6B6F" w:rsidRDefault="00D365EA">
      <w:pPr>
        <w:numPr>
          <w:ilvl w:val="1"/>
          <w:numId w:val="1"/>
        </w:numPr>
        <w:rPr>
          <w:b/>
          <w:sz w:val="24"/>
          <w:szCs w:val="24"/>
          <w:lang w:val="en-US"/>
        </w:rPr>
      </w:pPr>
      <w:r>
        <w:rPr>
          <w:rFonts w:ascii="TimesNewRomanPSMT" w:hAnsi="TimesNewRomanPSMT" w:cs="TimesNewRomanPSMT"/>
          <w:b/>
          <w:sz w:val="24"/>
          <w:szCs w:val="24"/>
          <w:lang w:val="en-US"/>
        </w:rPr>
        <w:t>Typical tasks and other materials necessary to assess the learning outcomes</w:t>
      </w:r>
      <w:r>
        <w:rPr>
          <w:b/>
          <w:sz w:val="24"/>
          <w:szCs w:val="24"/>
          <w:lang w:val="en-US"/>
        </w:rPr>
        <w:t>:</w:t>
      </w:r>
    </w:p>
    <w:p w14:paraId="770A30B3" w14:textId="77056ECC" w:rsidR="00C00D7E" w:rsidRPr="00C00D7E" w:rsidRDefault="00C00D7E" w:rsidP="00C00D7E">
      <w:pPr>
        <w:widowControl/>
        <w:rPr>
          <w:rFonts w:ascii="TimesNewRomanPS-ItalicMT" w:hAnsi="TimesNewRomanPS-ItalicMT" w:cs="TimesNewRomanPS-ItalicMT"/>
          <w:iCs/>
          <w:sz w:val="24"/>
          <w:szCs w:val="24"/>
          <w:lang w:val="en-US"/>
        </w:rPr>
      </w:pPr>
      <w:r w:rsidRPr="00C00D7E">
        <w:rPr>
          <w:rFonts w:ascii="TimesNewRomanPS-ItalicMT" w:hAnsi="TimesNewRomanPS-ItalicMT" w:cs="TimesNewRomanPS-ItalicMT"/>
          <w:iCs/>
          <w:sz w:val="24"/>
          <w:szCs w:val="24"/>
          <w:lang w:val="en-US"/>
        </w:rPr>
        <w:t xml:space="preserve">A </w:t>
      </w:r>
      <w:r w:rsidRPr="00C00D7E">
        <w:rPr>
          <w:rFonts w:ascii="TimesNewRomanPS-ItalicMT" w:hAnsi="TimesNewRomanPS-ItalicMT" w:cs="TimesNewRomanPS-ItalicMT"/>
          <w:b/>
          <w:iCs/>
          <w:sz w:val="24"/>
          <w:szCs w:val="24"/>
          <w:lang w:val="en-US"/>
        </w:rPr>
        <w:t>group project</w:t>
      </w:r>
      <w:r w:rsidRPr="00C00D7E">
        <w:rPr>
          <w:rFonts w:ascii="TimesNewRomanPS-ItalicMT" w:hAnsi="TimesNewRomanPS-ItalicMT" w:cs="TimesNewRomanPS-ItalicMT"/>
          <w:iCs/>
          <w:sz w:val="24"/>
          <w:szCs w:val="24"/>
          <w:lang w:val="en-US"/>
        </w:rPr>
        <w:t xml:space="preserve"> is carried out on one of the topics proposed at the beginning of the trimester in groups of 4-5 people. The project is carried out in accordance with the methodological recommendations posted on the educational portal on.econ.msu.ru. When submitting a project, the group provides a written paper (30 points) and defends a presentation on the project (18 points).</w:t>
      </w:r>
    </w:p>
    <w:p w14:paraId="5CFB4028" w14:textId="77777777" w:rsidR="00C00D7E" w:rsidRPr="00C00D7E" w:rsidRDefault="00C00D7E" w:rsidP="00C00D7E">
      <w:pPr>
        <w:widowControl/>
        <w:rPr>
          <w:rFonts w:ascii="TimesNewRomanPS-ItalicMT" w:hAnsi="TimesNewRomanPS-ItalicMT" w:cs="TimesNewRomanPS-ItalicMT"/>
          <w:iCs/>
          <w:sz w:val="24"/>
          <w:szCs w:val="24"/>
          <w:lang w:val="en-US"/>
        </w:rPr>
      </w:pPr>
    </w:p>
    <w:p w14:paraId="2DD9258F" w14:textId="77777777" w:rsidR="00C00D7E" w:rsidRPr="00C00D7E" w:rsidRDefault="00C00D7E" w:rsidP="00C00D7E">
      <w:pPr>
        <w:widowControl/>
        <w:rPr>
          <w:rFonts w:ascii="TimesNewRomanPS-ItalicMT" w:hAnsi="TimesNewRomanPS-ItalicMT" w:cs="TimesNewRomanPS-ItalicMT"/>
          <w:iCs/>
          <w:sz w:val="24"/>
          <w:szCs w:val="24"/>
          <w:lang w:val="en-US"/>
        </w:rPr>
      </w:pPr>
      <w:r w:rsidRPr="00C00D7E">
        <w:rPr>
          <w:rFonts w:ascii="TimesNewRomanPS-ItalicMT" w:hAnsi="TimesNewRomanPS-ItalicMT" w:cs="TimesNewRomanPS-ItalicMT"/>
          <w:iCs/>
          <w:sz w:val="24"/>
          <w:szCs w:val="24"/>
          <w:lang w:val="en-US"/>
        </w:rPr>
        <w:t xml:space="preserve">The </w:t>
      </w:r>
      <w:r w:rsidRPr="00C00D7E">
        <w:rPr>
          <w:rFonts w:ascii="TimesNewRomanPS-ItalicMT" w:hAnsi="TimesNewRomanPS-ItalicMT" w:cs="TimesNewRomanPS-ItalicMT"/>
          <w:b/>
          <w:iCs/>
          <w:sz w:val="24"/>
          <w:szCs w:val="24"/>
          <w:lang w:val="en-US"/>
        </w:rPr>
        <w:t>essay</w:t>
      </w:r>
      <w:r w:rsidRPr="00C00D7E">
        <w:rPr>
          <w:rFonts w:ascii="TimesNewRomanPS-ItalicMT" w:hAnsi="TimesNewRomanPS-ItalicMT" w:cs="TimesNewRomanPS-ItalicMT"/>
          <w:iCs/>
          <w:sz w:val="24"/>
          <w:szCs w:val="24"/>
          <w:lang w:val="en-US"/>
        </w:rPr>
        <w:t xml:space="preserve"> is performed in pairs. It should contain an overview of at least five articles, but if desired, this number can be increased. Articles should not be descriptive, they should contain a research question reflecting certain problems in the chosen field. The essay text itself (30 points) and its presentation (18 points) are evaluated.</w:t>
      </w:r>
    </w:p>
    <w:p w14:paraId="7E82AF6B" w14:textId="77777777" w:rsidR="00C00D7E" w:rsidRPr="00C00D7E" w:rsidRDefault="00C00D7E" w:rsidP="00C00D7E">
      <w:pPr>
        <w:widowControl/>
        <w:rPr>
          <w:rFonts w:ascii="TimesNewRomanPS-ItalicMT" w:hAnsi="TimesNewRomanPS-ItalicMT" w:cs="TimesNewRomanPS-ItalicMT"/>
          <w:iCs/>
          <w:sz w:val="24"/>
          <w:szCs w:val="24"/>
          <w:lang w:val="en-US"/>
        </w:rPr>
      </w:pPr>
    </w:p>
    <w:p w14:paraId="327AF3CD" w14:textId="76909F38" w:rsidR="00BC6B6F" w:rsidRPr="00C00D7E" w:rsidRDefault="00C00D7E" w:rsidP="00C00D7E">
      <w:pPr>
        <w:widowControl/>
        <w:rPr>
          <w:rFonts w:ascii="TimesNewRomanPS-ItalicMT" w:hAnsi="TimesNewRomanPS-ItalicMT" w:cs="TimesNewRomanPS-ItalicMT"/>
          <w:iCs/>
          <w:sz w:val="24"/>
          <w:szCs w:val="24"/>
          <w:lang w:val="en-US"/>
        </w:rPr>
      </w:pPr>
      <w:r w:rsidRPr="00C00D7E">
        <w:rPr>
          <w:rFonts w:ascii="TimesNewRomanPS-ItalicMT" w:hAnsi="TimesNewRomanPS-ItalicMT" w:cs="TimesNewRomanPS-ItalicMT"/>
          <w:b/>
          <w:iCs/>
          <w:sz w:val="24"/>
          <w:szCs w:val="24"/>
          <w:lang w:val="en-US"/>
        </w:rPr>
        <w:t>Reviewing an essay</w:t>
      </w:r>
      <w:r w:rsidRPr="00C00D7E">
        <w:rPr>
          <w:rFonts w:ascii="TimesNewRomanPS-ItalicMT" w:hAnsi="TimesNewRomanPS-ItalicMT" w:cs="TimesNewRomanPS-ItalicMT"/>
          <w:iCs/>
          <w:sz w:val="24"/>
          <w:szCs w:val="24"/>
          <w:lang w:val="en-US"/>
        </w:rPr>
        <w:t xml:space="preserve"> is an individual task to evaluate the essays of classmates. Point out the advantages and disadvantages of the work, as well as give recommendations to the authors on improving the essay. The volume of the review should be 3000-3500 characters with spaces.</w:t>
      </w:r>
    </w:p>
    <w:p w14:paraId="2FB97288" w14:textId="786B9954" w:rsidR="00C00D7E" w:rsidRPr="00C00D7E" w:rsidRDefault="00C00D7E">
      <w:pPr>
        <w:widowControl/>
        <w:rPr>
          <w:rFonts w:ascii="TimesNewRomanPS-ItalicMT" w:hAnsi="TimesNewRomanPS-ItalicMT" w:cs="TimesNewRomanPS-ItalicMT"/>
          <w:iCs/>
          <w:sz w:val="24"/>
          <w:szCs w:val="24"/>
          <w:lang w:val="en-US"/>
        </w:rPr>
      </w:pPr>
    </w:p>
    <w:p w14:paraId="52E6339F" w14:textId="30D8826C" w:rsidR="00C00D7E" w:rsidRPr="00C00D7E" w:rsidRDefault="00C00D7E">
      <w:pPr>
        <w:widowControl/>
        <w:rPr>
          <w:rFonts w:ascii="TimesNewRomanPS-ItalicMT" w:hAnsi="TimesNewRomanPS-ItalicMT" w:cs="TimesNewRomanPS-ItalicMT"/>
          <w:iCs/>
          <w:sz w:val="24"/>
          <w:szCs w:val="24"/>
          <w:lang w:val="en-US"/>
        </w:rPr>
      </w:pPr>
    </w:p>
    <w:p w14:paraId="7D1041A6" w14:textId="77777777" w:rsidR="00C00D7E" w:rsidRPr="00C00D7E" w:rsidRDefault="00C00D7E">
      <w:pPr>
        <w:widowControl/>
        <w:rPr>
          <w:rFonts w:ascii="TimesNewRomanPS-ItalicMT" w:hAnsi="TimesNewRomanPS-ItalicMT" w:cs="TimesNewRomanPS-ItalicMT"/>
          <w:iCs/>
          <w:sz w:val="24"/>
          <w:szCs w:val="24"/>
          <w:lang w:val="en-US"/>
        </w:rPr>
      </w:pPr>
    </w:p>
    <w:p w14:paraId="31E7CAA0" w14:textId="77777777" w:rsidR="00BC6B6F" w:rsidRDefault="00D365EA">
      <w:pPr>
        <w:widowControl/>
        <w:numPr>
          <w:ilvl w:val="1"/>
          <w:numId w:val="1"/>
        </w:numPr>
        <w:rPr>
          <w:rFonts w:ascii="TimesNewRomanPS-ItalicMT" w:hAnsi="TimesNewRomanPS-ItalicMT" w:cs="TimesNewRomanPS-ItalicMT"/>
          <w:b/>
          <w:iCs/>
          <w:sz w:val="24"/>
          <w:szCs w:val="24"/>
          <w:lang w:val="en-US"/>
        </w:rPr>
      </w:pPr>
      <w:bookmarkStart w:id="4" w:name="_Hlk83849651"/>
      <w:r>
        <w:rPr>
          <w:rFonts w:ascii="TimesNewRomanPSMT" w:hAnsi="TimesNewRomanPSMT" w:cs="TimesNewRomanPSMT"/>
          <w:b/>
          <w:sz w:val="24"/>
          <w:szCs w:val="24"/>
          <w:lang w:val="en-US"/>
        </w:rPr>
        <w:lastRenderedPageBreak/>
        <w:t xml:space="preserve">Methodological guidelines and </w:t>
      </w:r>
      <w:r>
        <w:rPr>
          <w:rFonts w:ascii="TimesNewRomanPS-ItalicMT" w:hAnsi="TimesNewRomanPS-ItalicMT" w:cs="TimesNewRomanPS-ItalicMT"/>
          <w:b/>
          <w:iCs/>
          <w:sz w:val="24"/>
          <w:szCs w:val="24"/>
          <w:lang w:val="en-US"/>
        </w:rPr>
        <w:t xml:space="preserve">assignment </w:t>
      </w:r>
      <w:r>
        <w:rPr>
          <w:rFonts w:ascii="TimesNewRomanPSMT" w:hAnsi="TimesNewRomanPSMT" w:cs="TimesNewRomanPSMT"/>
          <w:b/>
          <w:sz w:val="24"/>
          <w:szCs w:val="24"/>
          <w:lang w:val="en-US"/>
        </w:rPr>
        <w:t>requirements</w:t>
      </w:r>
      <w:bookmarkEnd w:id="4"/>
      <w:r>
        <w:rPr>
          <w:rFonts w:ascii="TimesNewRomanPS-ItalicMT" w:hAnsi="TimesNewRomanPS-ItalicMT" w:cs="TimesNewRomanPS-ItalicMT"/>
          <w:b/>
          <w:iCs/>
          <w:sz w:val="24"/>
          <w:szCs w:val="24"/>
          <w:lang w:val="en-US"/>
        </w:rPr>
        <w:t>:</w:t>
      </w:r>
    </w:p>
    <w:p w14:paraId="24553D16" w14:textId="77777777" w:rsidR="00BC6B6F" w:rsidRDefault="00D365EA">
      <w:pPr>
        <w:widowControl/>
        <w:jc w:val="both"/>
        <w:rPr>
          <w:rFonts w:ascii="TimesNewRomanPS-ItalicMT" w:hAnsi="TimesNewRomanPS-ItalicMT" w:cs="TimesNewRomanPS-ItalicMT"/>
          <w:bCs/>
          <w:i/>
          <w:color w:val="C00000"/>
          <w:sz w:val="24"/>
          <w:szCs w:val="24"/>
          <w:lang w:val="en-US"/>
        </w:rPr>
      </w:pPr>
      <w:r>
        <w:rPr>
          <w:rFonts w:ascii="TimesNewRomanPS-ItalicMT" w:hAnsi="TimesNewRomanPS-ItalicMT" w:cs="TimesNewRomanPS-ItalicMT"/>
          <w:bCs/>
          <w:i/>
          <w:color w:val="C00000"/>
          <w:sz w:val="24"/>
          <w:szCs w:val="24"/>
          <w:lang w:val="en-US"/>
        </w:rPr>
        <w:t>Methodological guidelines and assignment implementation requirements are to be provided for each type of assessment tools specified in the article ‘Course assessment criteria’, e.g.</w:t>
      </w:r>
      <w:r>
        <w:rPr>
          <w:i/>
          <w:iCs/>
          <w:color w:val="C00000"/>
          <w:sz w:val="24"/>
          <w:szCs w:val="24"/>
          <w:lang w:val="en-US"/>
        </w:rPr>
        <w:t>:</w:t>
      </w:r>
    </w:p>
    <w:p w14:paraId="75152A1D" w14:textId="2678883D" w:rsidR="00BC6B6F" w:rsidRDefault="00D365EA">
      <w:pPr>
        <w:spacing w:before="240"/>
        <w:jc w:val="both"/>
        <w:rPr>
          <w:i/>
          <w:sz w:val="24"/>
          <w:szCs w:val="24"/>
          <w:lang w:val="en-US"/>
        </w:rPr>
      </w:pPr>
      <w:r>
        <w:rPr>
          <w:i/>
          <w:sz w:val="24"/>
          <w:szCs w:val="24"/>
          <w:lang w:val="en-US"/>
        </w:rPr>
        <w:t>— Preparation and presentation of the final group project</w:t>
      </w:r>
    </w:p>
    <w:p w14:paraId="78F79D0E" w14:textId="77777777" w:rsidR="00C00D7E" w:rsidRPr="00AE0B00" w:rsidRDefault="00C00D7E" w:rsidP="00C00D7E">
      <w:pPr>
        <w:jc w:val="both"/>
        <w:rPr>
          <w:b/>
          <w:bCs/>
          <w:sz w:val="24"/>
          <w:szCs w:val="24"/>
          <w:lang w:val="en-US"/>
        </w:rPr>
      </w:pPr>
      <w:r w:rsidRPr="00AE0B00">
        <w:rPr>
          <w:b/>
          <w:bCs/>
          <w:sz w:val="24"/>
          <w:szCs w:val="24"/>
          <w:lang w:val="en-US"/>
        </w:rPr>
        <w:t>Introduction</w:t>
      </w:r>
    </w:p>
    <w:p w14:paraId="4E512403" w14:textId="77777777" w:rsidR="00C00D7E" w:rsidRPr="00AE0B00" w:rsidRDefault="00C00D7E" w:rsidP="00C00D7E">
      <w:pPr>
        <w:jc w:val="both"/>
        <w:rPr>
          <w:sz w:val="24"/>
          <w:szCs w:val="24"/>
          <w:lang w:val="en-US"/>
        </w:rPr>
      </w:pPr>
      <w:r w:rsidRPr="00AE0B00">
        <w:rPr>
          <w:sz w:val="24"/>
          <w:szCs w:val="24"/>
          <w:lang w:val="en-US"/>
        </w:rPr>
        <w:t xml:space="preserve">Here you explain why you have chosen this topic. What problem would you like to concentrate on? Why is your chosen topic up to date? What are the main issues? </w:t>
      </w:r>
    </w:p>
    <w:p w14:paraId="29685E34" w14:textId="77777777" w:rsidR="00C00D7E" w:rsidRPr="00AE0B00" w:rsidRDefault="00C00D7E" w:rsidP="00C00D7E">
      <w:pPr>
        <w:jc w:val="both"/>
        <w:rPr>
          <w:b/>
          <w:bCs/>
          <w:sz w:val="24"/>
          <w:szCs w:val="24"/>
          <w:lang w:val="en-US"/>
        </w:rPr>
      </w:pPr>
      <w:r w:rsidRPr="00AE0B00">
        <w:rPr>
          <w:b/>
          <w:bCs/>
          <w:sz w:val="24"/>
          <w:szCs w:val="24"/>
          <w:lang w:val="en-US"/>
        </w:rPr>
        <w:t>Theoretical analysis</w:t>
      </w:r>
    </w:p>
    <w:p w14:paraId="23F2BF7E" w14:textId="77777777" w:rsidR="00C00D7E" w:rsidRPr="00AE0B00" w:rsidRDefault="00C00D7E" w:rsidP="00C00D7E">
      <w:pPr>
        <w:jc w:val="both"/>
        <w:rPr>
          <w:sz w:val="24"/>
          <w:szCs w:val="24"/>
          <w:lang w:val="en-US"/>
        </w:rPr>
      </w:pPr>
      <w:r w:rsidRPr="00AE0B00">
        <w:rPr>
          <w:sz w:val="24"/>
          <w:szCs w:val="24"/>
          <w:lang w:val="en-US"/>
        </w:rPr>
        <w:t>Here you should give a summary of the theoretical propositions based on which an empirical study can be conducted and give a brief overview of applied research on the project topic. After this analysis you formulate the hypotheses of your research and describe possible methods of testing them.</w:t>
      </w:r>
    </w:p>
    <w:p w14:paraId="1A64BD1A" w14:textId="77777777" w:rsidR="00C00D7E" w:rsidRPr="00AE0B00" w:rsidRDefault="00C00D7E" w:rsidP="00C00D7E">
      <w:pPr>
        <w:jc w:val="both"/>
        <w:rPr>
          <w:b/>
          <w:bCs/>
          <w:sz w:val="24"/>
          <w:szCs w:val="24"/>
          <w:lang w:val="en-US"/>
        </w:rPr>
      </w:pPr>
      <w:r w:rsidRPr="00AE0B00">
        <w:rPr>
          <w:b/>
          <w:bCs/>
          <w:sz w:val="24"/>
          <w:szCs w:val="24"/>
          <w:lang w:val="en-US"/>
        </w:rPr>
        <w:t>Empirical analysis</w:t>
      </w:r>
    </w:p>
    <w:p w14:paraId="25B74AD7" w14:textId="77777777" w:rsidR="00C00D7E" w:rsidRPr="00AE0B00" w:rsidRDefault="00C00D7E" w:rsidP="00C00D7E">
      <w:pPr>
        <w:jc w:val="both"/>
        <w:rPr>
          <w:sz w:val="24"/>
          <w:szCs w:val="24"/>
          <w:lang w:val="en-US"/>
        </w:rPr>
      </w:pPr>
      <w:r w:rsidRPr="00AE0B00">
        <w:rPr>
          <w:sz w:val="24"/>
          <w:szCs w:val="24"/>
          <w:lang w:val="en-US"/>
        </w:rPr>
        <w:t>Here you choose the company or companies for holding the research, test the hypotheses by chosen method and define the results. You should explain your choice of the company and give a detailed information on it. Also, the choice of the method should be explained.</w:t>
      </w:r>
    </w:p>
    <w:p w14:paraId="4C31C429" w14:textId="77777777" w:rsidR="00C00D7E" w:rsidRPr="00AE0B00" w:rsidRDefault="00C00D7E" w:rsidP="00C00D7E">
      <w:pPr>
        <w:jc w:val="both"/>
        <w:rPr>
          <w:b/>
          <w:bCs/>
          <w:sz w:val="24"/>
          <w:szCs w:val="24"/>
          <w:lang w:val="en-US"/>
        </w:rPr>
      </w:pPr>
      <w:r w:rsidRPr="00AE0B00">
        <w:rPr>
          <w:b/>
          <w:bCs/>
          <w:sz w:val="24"/>
          <w:szCs w:val="24"/>
          <w:lang w:val="en-US"/>
        </w:rPr>
        <w:t>Conclusion</w:t>
      </w:r>
    </w:p>
    <w:p w14:paraId="2C3F2D57" w14:textId="77777777" w:rsidR="00C00D7E" w:rsidRPr="00AE0B00" w:rsidRDefault="00C00D7E" w:rsidP="00C00D7E">
      <w:pPr>
        <w:jc w:val="both"/>
        <w:rPr>
          <w:sz w:val="24"/>
          <w:szCs w:val="24"/>
          <w:lang w:val="en-US"/>
        </w:rPr>
      </w:pPr>
      <w:r w:rsidRPr="00AE0B00">
        <w:rPr>
          <w:sz w:val="24"/>
          <w:szCs w:val="24"/>
          <w:lang w:val="en-US"/>
        </w:rPr>
        <w:t xml:space="preserve">Here you should focus on the main results of your work. </w:t>
      </w:r>
    </w:p>
    <w:p w14:paraId="0EBB3149" w14:textId="77777777" w:rsidR="00C00D7E" w:rsidRPr="00AE0B00" w:rsidRDefault="00C00D7E" w:rsidP="00C00D7E">
      <w:pPr>
        <w:numPr>
          <w:ilvl w:val="0"/>
          <w:numId w:val="25"/>
        </w:numPr>
        <w:jc w:val="both"/>
        <w:rPr>
          <w:sz w:val="24"/>
          <w:szCs w:val="24"/>
          <w:lang w:val="en-US"/>
        </w:rPr>
      </w:pPr>
      <w:r w:rsidRPr="00AE0B00">
        <w:rPr>
          <w:sz w:val="24"/>
          <w:szCs w:val="24"/>
          <w:lang w:val="en-US"/>
        </w:rPr>
        <w:t xml:space="preserve">What was the most impressive result? </w:t>
      </w:r>
    </w:p>
    <w:p w14:paraId="3E5E665B" w14:textId="77777777" w:rsidR="00C00D7E" w:rsidRPr="00AE0B00" w:rsidRDefault="00C00D7E" w:rsidP="00C00D7E">
      <w:pPr>
        <w:numPr>
          <w:ilvl w:val="0"/>
          <w:numId w:val="25"/>
        </w:numPr>
        <w:jc w:val="both"/>
        <w:rPr>
          <w:sz w:val="24"/>
          <w:szCs w:val="24"/>
          <w:lang w:val="en-US"/>
        </w:rPr>
      </w:pPr>
      <w:r w:rsidRPr="00AE0B00">
        <w:rPr>
          <w:sz w:val="24"/>
          <w:szCs w:val="24"/>
          <w:lang w:val="en-US"/>
        </w:rPr>
        <w:t xml:space="preserve">What was new? </w:t>
      </w:r>
    </w:p>
    <w:p w14:paraId="46898AAC" w14:textId="77777777" w:rsidR="00C00D7E" w:rsidRPr="00AE0B00" w:rsidRDefault="00C00D7E" w:rsidP="00C00D7E">
      <w:pPr>
        <w:numPr>
          <w:ilvl w:val="0"/>
          <w:numId w:val="25"/>
        </w:numPr>
        <w:jc w:val="both"/>
        <w:rPr>
          <w:sz w:val="24"/>
          <w:szCs w:val="24"/>
          <w:lang w:val="en-US"/>
        </w:rPr>
      </w:pPr>
      <w:r w:rsidRPr="00AE0B00">
        <w:rPr>
          <w:sz w:val="24"/>
          <w:szCs w:val="24"/>
          <w:lang w:val="en-US"/>
        </w:rPr>
        <w:t xml:space="preserve">What do you think about the results: were they obvious to you or not? Why? </w:t>
      </w:r>
    </w:p>
    <w:p w14:paraId="2599CB9E" w14:textId="77777777" w:rsidR="00C00D7E" w:rsidRPr="00AE0B00" w:rsidRDefault="00C00D7E" w:rsidP="00C00D7E">
      <w:pPr>
        <w:numPr>
          <w:ilvl w:val="0"/>
          <w:numId w:val="25"/>
        </w:numPr>
        <w:jc w:val="both"/>
        <w:rPr>
          <w:sz w:val="24"/>
          <w:szCs w:val="24"/>
          <w:lang w:val="en-US"/>
        </w:rPr>
      </w:pPr>
      <w:r w:rsidRPr="00AE0B00">
        <w:rPr>
          <w:sz w:val="24"/>
          <w:szCs w:val="24"/>
          <w:lang w:val="en-US"/>
        </w:rPr>
        <w:t>Can you give useful recommendations to the employers or employees after your research?</w:t>
      </w:r>
    </w:p>
    <w:p w14:paraId="6AABAA67" w14:textId="77777777" w:rsidR="00BC6B6F" w:rsidRDefault="00D365EA">
      <w:pPr>
        <w:spacing w:before="240"/>
        <w:jc w:val="both"/>
        <w:rPr>
          <w:bCs/>
          <w:i/>
          <w:spacing w:val="5"/>
          <w:sz w:val="24"/>
          <w:szCs w:val="24"/>
          <w:lang w:val="en-US"/>
        </w:rPr>
      </w:pPr>
      <w:r w:rsidRPr="00EC7717">
        <w:rPr>
          <w:bCs/>
          <w:i/>
          <w:spacing w:val="5"/>
          <w:sz w:val="24"/>
          <w:szCs w:val="24"/>
          <w:lang w:val="en-US"/>
        </w:rPr>
        <w:t xml:space="preserve">— </w:t>
      </w:r>
      <w:r>
        <w:rPr>
          <w:bCs/>
          <w:i/>
          <w:spacing w:val="5"/>
          <w:sz w:val="24"/>
          <w:szCs w:val="24"/>
          <w:lang w:val="en-US"/>
        </w:rPr>
        <w:t>Essays</w:t>
      </w:r>
    </w:p>
    <w:p w14:paraId="05BD7466" w14:textId="77777777" w:rsidR="00EC7717" w:rsidRPr="00EC7717" w:rsidRDefault="00EC7717" w:rsidP="00EC7717">
      <w:pPr>
        <w:jc w:val="both"/>
        <w:rPr>
          <w:b/>
          <w:bCs/>
          <w:spacing w:val="5"/>
          <w:sz w:val="24"/>
          <w:szCs w:val="24"/>
          <w:lang w:val="en-US"/>
        </w:rPr>
      </w:pPr>
      <w:r w:rsidRPr="00EC7717">
        <w:rPr>
          <w:b/>
          <w:bCs/>
          <w:spacing w:val="5"/>
          <w:sz w:val="24"/>
          <w:szCs w:val="24"/>
          <w:lang w:val="en-US"/>
        </w:rPr>
        <w:t>Introduction</w:t>
      </w:r>
    </w:p>
    <w:p w14:paraId="50271417" w14:textId="77777777" w:rsidR="00EC7717" w:rsidRPr="00EC7717" w:rsidRDefault="00EC7717" w:rsidP="00EC7717">
      <w:pPr>
        <w:jc w:val="both"/>
        <w:rPr>
          <w:bCs/>
          <w:spacing w:val="5"/>
          <w:sz w:val="24"/>
          <w:szCs w:val="24"/>
          <w:lang w:val="en-US"/>
        </w:rPr>
      </w:pPr>
      <w:r w:rsidRPr="00EC7717">
        <w:rPr>
          <w:bCs/>
          <w:spacing w:val="5"/>
          <w:sz w:val="24"/>
          <w:szCs w:val="24"/>
          <w:lang w:val="en-US"/>
        </w:rPr>
        <w:t xml:space="preserve">Here you explain why you have chosen this topic. Why is your chosen topic up to date? What are the main issues? </w:t>
      </w:r>
    </w:p>
    <w:p w14:paraId="063AA88D" w14:textId="77777777" w:rsidR="00EC7717" w:rsidRPr="00EC7717" w:rsidRDefault="00EC7717" w:rsidP="00EC7717">
      <w:pPr>
        <w:jc w:val="both"/>
        <w:rPr>
          <w:bCs/>
          <w:spacing w:val="5"/>
          <w:sz w:val="24"/>
          <w:szCs w:val="24"/>
          <w:lang w:val="en-US"/>
        </w:rPr>
      </w:pPr>
    </w:p>
    <w:p w14:paraId="1360D5CF" w14:textId="2A749837" w:rsidR="00EC7717" w:rsidRPr="00EC7717" w:rsidRDefault="00EC7717" w:rsidP="00EC7717">
      <w:pPr>
        <w:jc w:val="both"/>
        <w:rPr>
          <w:b/>
          <w:bCs/>
          <w:spacing w:val="5"/>
          <w:sz w:val="24"/>
          <w:szCs w:val="24"/>
          <w:lang w:val="en-US"/>
        </w:rPr>
      </w:pPr>
      <w:r w:rsidRPr="00EC7717">
        <w:rPr>
          <w:b/>
          <w:bCs/>
          <w:spacing w:val="5"/>
          <w:sz w:val="24"/>
          <w:szCs w:val="24"/>
          <w:lang w:val="en-US"/>
        </w:rPr>
        <w:t>Article #1</w:t>
      </w:r>
      <w:r w:rsidR="0068776F">
        <w:rPr>
          <w:b/>
          <w:bCs/>
          <w:spacing w:val="5"/>
          <w:sz w:val="24"/>
          <w:szCs w:val="24"/>
        </w:rPr>
        <w:t>-5</w:t>
      </w:r>
      <w:r w:rsidRPr="00EC7717">
        <w:rPr>
          <w:b/>
          <w:bCs/>
          <w:spacing w:val="5"/>
          <w:sz w:val="24"/>
          <w:szCs w:val="24"/>
          <w:lang w:val="en-US"/>
        </w:rPr>
        <w:t>. Authors. Title. Journal. Date.</w:t>
      </w:r>
    </w:p>
    <w:p w14:paraId="04F71C9A" w14:textId="77777777" w:rsidR="00EC7717" w:rsidRPr="00EC7717" w:rsidRDefault="00EC7717" w:rsidP="00EC7717">
      <w:pPr>
        <w:jc w:val="both"/>
        <w:rPr>
          <w:bCs/>
          <w:spacing w:val="5"/>
          <w:sz w:val="24"/>
          <w:szCs w:val="24"/>
          <w:lang w:val="en-US"/>
        </w:rPr>
      </w:pPr>
      <w:r w:rsidRPr="00EC7717">
        <w:rPr>
          <w:bCs/>
          <w:spacing w:val="5"/>
          <w:sz w:val="24"/>
          <w:szCs w:val="24"/>
          <w:lang w:val="en-US"/>
        </w:rPr>
        <w:t>You should describe:</w:t>
      </w:r>
    </w:p>
    <w:p w14:paraId="1710EE7B" w14:textId="77777777" w:rsidR="00EC7717" w:rsidRPr="00EC7717" w:rsidRDefault="00EC7717" w:rsidP="00EC7717">
      <w:pPr>
        <w:numPr>
          <w:ilvl w:val="0"/>
          <w:numId w:val="26"/>
        </w:numPr>
        <w:jc w:val="both"/>
        <w:rPr>
          <w:bCs/>
          <w:spacing w:val="5"/>
          <w:sz w:val="24"/>
          <w:szCs w:val="24"/>
          <w:lang w:val="en-US"/>
        </w:rPr>
      </w:pPr>
      <w:r w:rsidRPr="00EC7717">
        <w:rPr>
          <w:bCs/>
          <w:spacing w:val="5"/>
          <w:sz w:val="24"/>
          <w:szCs w:val="24"/>
          <w:lang w:val="en-US"/>
        </w:rPr>
        <w:t>aims of the article,</w:t>
      </w:r>
    </w:p>
    <w:p w14:paraId="7F999070" w14:textId="77777777" w:rsidR="00EC7717" w:rsidRPr="00EC7717" w:rsidRDefault="00EC7717" w:rsidP="00EC7717">
      <w:pPr>
        <w:numPr>
          <w:ilvl w:val="0"/>
          <w:numId w:val="26"/>
        </w:numPr>
        <w:jc w:val="both"/>
        <w:rPr>
          <w:bCs/>
          <w:spacing w:val="5"/>
          <w:sz w:val="24"/>
          <w:szCs w:val="24"/>
          <w:lang w:val="en-US"/>
        </w:rPr>
      </w:pPr>
      <w:r w:rsidRPr="00EC7717">
        <w:rPr>
          <w:bCs/>
          <w:spacing w:val="5"/>
          <w:sz w:val="24"/>
          <w:szCs w:val="24"/>
          <w:lang w:val="en-US"/>
        </w:rPr>
        <w:t>hypotheses,</w:t>
      </w:r>
    </w:p>
    <w:p w14:paraId="41471BE3" w14:textId="77777777" w:rsidR="00EC7717" w:rsidRPr="00EC7717" w:rsidRDefault="00EC7717" w:rsidP="00EC7717">
      <w:pPr>
        <w:numPr>
          <w:ilvl w:val="0"/>
          <w:numId w:val="26"/>
        </w:numPr>
        <w:jc w:val="both"/>
        <w:rPr>
          <w:bCs/>
          <w:spacing w:val="5"/>
          <w:sz w:val="24"/>
          <w:szCs w:val="24"/>
          <w:lang w:val="en-US"/>
        </w:rPr>
      </w:pPr>
      <w:r w:rsidRPr="00EC7717">
        <w:rPr>
          <w:bCs/>
          <w:spacing w:val="5"/>
          <w:sz w:val="24"/>
          <w:szCs w:val="24"/>
          <w:lang w:val="en-US"/>
        </w:rPr>
        <w:t>methods used for testing the hypotheses,</w:t>
      </w:r>
    </w:p>
    <w:p w14:paraId="6005AF66" w14:textId="77777777" w:rsidR="00EC7717" w:rsidRPr="00EC7717" w:rsidRDefault="00EC7717" w:rsidP="00EC7717">
      <w:pPr>
        <w:numPr>
          <w:ilvl w:val="0"/>
          <w:numId w:val="26"/>
        </w:numPr>
        <w:jc w:val="both"/>
        <w:rPr>
          <w:bCs/>
          <w:spacing w:val="5"/>
          <w:sz w:val="24"/>
          <w:szCs w:val="24"/>
          <w:lang w:val="en-US"/>
        </w:rPr>
      </w:pPr>
      <w:r w:rsidRPr="00EC7717">
        <w:rPr>
          <w:bCs/>
          <w:spacing w:val="5"/>
          <w:sz w:val="24"/>
          <w:szCs w:val="24"/>
          <w:lang w:val="en-US"/>
        </w:rPr>
        <w:t>results of testing,</w:t>
      </w:r>
    </w:p>
    <w:p w14:paraId="5526D763" w14:textId="77777777" w:rsidR="00EC7717" w:rsidRPr="00EC7717" w:rsidRDefault="00EC7717" w:rsidP="00EC7717">
      <w:pPr>
        <w:numPr>
          <w:ilvl w:val="0"/>
          <w:numId w:val="26"/>
        </w:numPr>
        <w:jc w:val="both"/>
        <w:rPr>
          <w:bCs/>
          <w:spacing w:val="5"/>
          <w:sz w:val="24"/>
          <w:szCs w:val="24"/>
          <w:lang w:val="en-US"/>
        </w:rPr>
      </w:pPr>
      <w:r w:rsidRPr="00EC7717">
        <w:rPr>
          <w:bCs/>
          <w:spacing w:val="5"/>
          <w:sz w:val="24"/>
          <w:szCs w:val="24"/>
          <w:lang w:val="en-US"/>
        </w:rPr>
        <w:t>authors’ conclusion on the results.</w:t>
      </w:r>
    </w:p>
    <w:p w14:paraId="4E21CA0E" w14:textId="77777777" w:rsidR="00EC7717" w:rsidRPr="00EC7717" w:rsidRDefault="00EC7717" w:rsidP="00EC7717">
      <w:pPr>
        <w:jc w:val="both"/>
        <w:rPr>
          <w:bCs/>
          <w:spacing w:val="5"/>
          <w:sz w:val="24"/>
          <w:szCs w:val="24"/>
          <w:lang w:val="en-US"/>
        </w:rPr>
      </w:pPr>
      <w:r w:rsidRPr="00EC7717">
        <w:rPr>
          <w:bCs/>
          <w:spacing w:val="5"/>
          <w:sz w:val="24"/>
          <w:szCs w:val="24"/>
          <w:lang w:val="en-US"/>
        </w:rPr>
        <w:t xml:space="preserve">Afterwards, you give your own opinion on this article. Do you agree with the authors? Why? Are there any limitations on this research? How can </w:t>
      </w:r>
      <w:r w:rsidRPr="00EC7717">
        <w:rPr>
          <w:bCs/>
          <w:spacing w:val="5"/>
          <w:sz w:val="24"/>
          <w:szCs w:val="24"/>
          <w:lang w:val="en-US"/>
        </w:rPr>
        <w:lastRenderedPageBreak/>
        <w:t>it be improved?</w:t>
      </w:r>
    </w:p>
    <w:p w14:paraId="3653D708" w14:textId="77777777" w:rsidR="00EC7717" w:rsidRPr="00EC7717" w:rsidRDefault="00EC7717" w:rsidP="00EC7717">
      <w:pPr>
        <w:jc w:val="both"/>
        <w:rPr>
          <w:bCs/>
          <w:spacing w:val="5"/>
          <w:sz w:val="24"/>
          <w:szCs w:val="24"/>
          <w:lang w:val="en-US"/>
        </w:rPr>
      </w:pPr>
    </w:p>
    <w:p w14:paraId="496D2559" w14:textId="77777777" w:rsidR="00EC7717" w:rsidRPr="00EC7717" w:rsidRDefault="00EC7717" w:rsidP="00EC7717">
      <w:pPr>
        <w:jc w:val="both"/>
        <w:rPr>
          <w:bCs/>
          <w:iCs/>
          <w:spacing w:val="5"/>
          <w:sz w:val="24"/>
          <w:szCs w:val="24"/>
          <w:u w:val="single"/>
          <w:lang w:val="en-US"/>
        </w:rPr>
      </w:pPr>
      <w:r w:rsidRPr="00EC7717">
        <w:rPr>
          <w:bCs/>
          <w:iCs/>
          <w:spacing w:val="5"/>
          <w:sz w:val="24"/>
          <w:szCs w:val="24"/>
          <w:u w:val="single"/>
          <w:lang w:val="en-US"/>
        </w:rPr>
        <w:t>P.S. Your essay should contain an overview of at least five articles, but this number can be increased if desired. Articles should not be descriptive, they should contain a research question, reflecting certain problems in the chosen field.</w:t>
      </w:r>
    </w:p>
    <w:p w14:paraId="7B3EA032" w14:textId="77777777" w:rsidR="00EC7717" w:rsidRPr="00EC7717" w:rsidRDefault="00EC7717" w:rsidP="00EC7717">
      <w:pPr>
        <w:jc w:val="both"/>
        <w:rPr>
          <w:bCs/>
          <w:spacing w:val="5"/>
          <w:sz w:val="24"/>
          <w:szCs w:val="24"/>
          <w:lang w:val="en-US"/>
        </w:rPr>
      </w:pPr>
    </w:p>
    <w:p w14:paraId="2C948857" w14:textId="77777777" w:rsidR="00EC7717" w:rsidRPr="00EC7717" w:rsidRDefault="00EC7717" w:rsidP="00EC7717">
      <w:pPr>
        <w:jc w:val="both"/>
        <w:rPr>
          <w:b/>
          <w:bCs/>
          <w:spacing w:val="5"/>
          <w:sz w:val="24"/>
          <w:szCs w:val="24"/>
          <w:lang w:val="en-US"/>
        </w:rPr>
      </w:pPr>
      <w:r w:rsidRPr="00EC7717">
        <w:rPr>
          <w:b/>
          <w:bCs/>
          <w:spacing w:val="5"/>
          <w:sz w:val="24"/>
          <w:szCs w:val="24"/>
          <w:lang w:val="en-US"/>
        </w:rPr>
        <w:t>Conclusion</w:t>
      </w:r>
    </w:p>
    <w:p w14:paraId="593F33EA" w14:textId="77777777" w:rsidR="00EC7717" w:rsidRPr="00EC7717" w:rsidRDefault="00EC7717" w:rsidP="00EC7717">
      <w:pPr>
        <w:jc w:val="both"/>
        <w:rPr>
          <w:bCs/>
          <w:spacing w:val="5"/>
          <w:sz w:val="24"/>
          <w:szCs w:val="24"/>
          <w:lang w:val="en-US"/>
        </w:rPr>
      </w:pPr>
      <w:r w:rsidRPr="00EC7717">
        <w:rPr>
          <w:bCs/>
          <w:spacing w:val="5"/>
          <w:sz w:val="24"/>
          <w:szCs w:val="24"/>
          <w:lang w:val="en-US"/>
        </w:rPr>
        <w:t xml:space="preserve">Here you should focus on the main results of your work. </w:t>
      </w:r>
    </w:p>
    <w:p w14:paraId="68B78EB1" w14:textId="77777777" w:rsidR="00EC7717" w:rsidRPr="00EC7717" w:rsidRDefault="00EC7717" w:rsidP="00EC7717">
      <w:pPr>
        <w:numPr>
          <w:ilvl w:val="0"/>
          <w:numId w:val="27"/>
        </w:numPr>
        <w:jc w:val="both"/>
        <w:rPr>
          <w:bCs/>
          <w:spacing w:val="5"/>
          <w:sz w:val="24"/>
          <w:szCs w:val="24"/>
          <w:lang w:val="en-US"/>
        </w:rPr>
      </w:pPr>
      <w:r w:rsidRPr="00EC7717">
        <w:rPr>
          <w:bCs/>
          <w:spacing w:val="5"/>
          <w:sz w:val="24"/>
          <w:szCs w:val="24"/>
          <w:lang w:val="en-US"/>
        </w:rPr>
        <w:t>What was the most impressive result? Why?</w:t>
      </w:r>
    </w:p>
    <w:p w14:paraId="64EA11B6" w14:textId="77777777" w:rsidR="00EC7717" w:rsidRPr="00EC7717" w:rsidRDefault="00EC7717" w:rsidP="00EC7717">
      <w:pPr>
        <w:numPr>
          <w:ilvl w:val="0"/>
          <w:numId w:val="27"/>
        </w:numPr>
        <w:jc w:val="both"/>
        <w:rPr>
          <w:bCs/>
          <w:spacing w:val="5"/>
          <w:sz w:val="24"/>
          <w:szCs w:val="24"/>
          <w:lang w:val="en-US"/>
        </w:rPr>
      </w:pPr>
      <w:r w:rsidRPr="00EC7717">
        <w:rPr>
          <w:bCs/>
          <w:spacing w:val="5"/>
          <w:sz w:val="24"/>
          <w:szCs w:val="24"/>
          <w:lang w:val="en-US"/>
        </w:rPr>
        <w:t>What was new? Why?</w:t>
      </w:r>
    </w:p>
    <w:p w14:paraId="02B6652A" w14:textId="77777777" w:rsidR="00EC7717" w:rsidRPr="00EC7717" w:rsidRDefault="00EC7717" w:rsidP="00EC7717">
      <w:pPr>
        <w:spacing w:before="120"/>
        <w:jc w:val="both"/>
        <w:rPr>
          <w:bCs/>
          <w:i/>
          <w:spacing w:val="5"/>
          <w:sz w:val="24"/>
          <w:szCs w:val="24"/>
          <w:lang w:val="en-US"/>
        </w:rPr>
      </w:pPr>
    </w:p>
    <w:p w14:paraId="6EAB3A70" w14:textId="756C21F1" w:rsidR="0068776F" w:rsidRDefault="0068776F" w:rsidP="0068776F">
      <w:pPr>
        <w:spacing w:before="240"/>
        <w:jc w:val="both"/>
        <w:rPr>
          <w:bCs/>
          <w:i/>
          <w:spacing w:val="5"/>
          <w:sz w:val="24"/>
          <w:szCs w:val="24"/>
          <w:lang w:val="en-US"/>
        </w:rPr>
      </w:pPr>
      <w:r w:rsidRPr="00EC7717">
        <w:rPr>
          <w:bCs/>
          <w:i/>
          <w:spacing w:val="5"/>
          <w:sz w:val="24"/>
          <w:szCs w:val="24"/>
          <w:lang w:val="en-US"/>
        </w:rPr>
        <w:t xml:space="preserve">— </w:t>
      </w:r>
      <w:r w:rsidRPr="0068776F">
        <w:rPr>
          <w:bCs/>
          <w:i/>
          <w:spacing w:val="5"/>
          <w:sz w:val="24"/>
          <w:szCs w:val="24"/>
          <w:lang w:val="en-US"/>
        </w:rPr>
        <w:t>Opposing essay</w:t>
      </w:r>
    </w:p>
    <w:p w14:paraId="00DEED77" w14:textId="77777777" w:rsidR="0068776F" w:rsidRPr="0068776F" w:rsidRDefault="0068776F" w:rsidP="0068776F">
      <w:pPr>
        <w:jc w:val="both"/>
        <w:rPr>
          <w:bCs/>
          <w:spacing w:val="5"/>
          <w:sz w:val="24"/>
          <w:szCs w:val="24"/>
          <w:lang w:val="en-US"/>
        </w:rPr>
      </w:pPr>
      <w:r w:rsidRPr="0068776F">
        <w:rPr>
          <w:bCs/>
          <w:spacing w:val="5"/>
          <w:sz w:val="24"/>
          <w:szCs w:val="24"/>
          <w:lang w:val="en-US"/>
        </w:rPr>
        <w:t>Here you should focus on the main ideas of the essay. Do not repeat the whole text of the essay. Just write what was it about in several words highlighting most crucial points. Review volume should be 3000-3500 characters with spaces.</w:t>
      </w:r>
    </w:p>
    <w:p w14:paraId="140EB2D4" w14:textId="77777777" w:rsidR="0068776F" w:rsidRPr="0068776F" w:rsidRDefault="0068776F" w:rsidP="0068776F">
      <w:pPr>
        <w:jc w:val="both"/>
        <w:rPr>
          <w:b/>
          <w:bCs/>
          <w:spacing w:val="5"/>
          <w:sz w:val="24"/>
          <w:szCs w:val="24"/>
          <w:lang w:val="en-US"/>
        </w:rPr>
      </w:pPr>
      <w:r w:rsidRPr="0068776F">
        <w:rPr>
          <w:b/>
          <w:bCs/>
          <w:spacing w:val="5"/>
          <w:sz w:val="24"/>
          <w:szCs w:val="24"/>
          <w:lang w:val="en-US"/>
        </w:rPr>
        <w:t>Advantages of the essay</w:t>
      </w:r>
    </w:p>
    <w:p w14:paraId="12EF2035" w14:textId="77777777" w:rsidR="0068776F" w:rsidRPr="0068776F" w:rsidRDefault="0068776F" w:rsidP="0068776F">
      <w:pPr>
        <w:jc w:val="both"/>
        <w:rPr>
          <w:bCs/>
          <w:spacing w:val="5"/>
          <w:sz w:val="24"/>
          <w:szCs w:val="24"/>
          <w:lang w:val="en-US"/>
        </w:rPr>
      </w:pPr>
      <w:r w:rsidRPr="0068776F">
        <w:rPr>
          <w:bCs/>
          <w:spacing w:val="5"/>
          <w:sz w:val="24"/>
          <w:szCs w:val="24"/>
          <w:lang w:val="en-US"/>
        </w:rPr>
        <w:t>You should describe strong sides of the essay you have read. Was it interesting? Were all the articles up-to-date and up-to-the-topic? And so on.</w:t>
      </w:r>
    </w:p>
    <w:p w14:paraId="4B3991D7" w14:textId="77777777" w:rsidR="0068776F" w:rsidRPr="0068776F" w:rsidRDefault="0068776F" w:rsidP="0068776F">
      <w:pPr>
        <w:jc w:val="both"/>
        <w:rPr>
          <w:b/>
          <w:bCs/>
          <w:spacing w:val="5"/>
          <w:sz w:val="24"/>
          <w:szCs w:val="24"/>
          <w:lang w:val="en-US"/>
        </w:rPr>
      </w:pPr>
      <w:r w:rsidRPr="0068776F">
        <w:rPr>
          <w:b/>
          <w:bCs/>
          <w:spacing w:val="5"/>
          <w:sz w:val="24"/>
          <w:szCs w:val="24"/>
          <w:lang w:val="en-US"/>
        </w:rPr>
        <w:t>Disadvantages of the essay</w:t>
      </w:r>
    </w:p>
    <w:p w14:paraId="7A9CCD7A" w14:textId="77777777" w:rsidR="0068776F" w:rsidRPr="0068776F" w:rsidRDefault="0068776F" w:rsidP="0068776F">
      <w:pPr>
        <w:jc w:val="both"/>
        <w:rPr>
          <w:bCs/>
          <w:spacing w:val="5"/>
          <w:sz w:val="24"/>
          <w:szCs w:val="24"/>
          <w:lang w:val="en-US"/>
        </w:rPr>
      </w:pPr>
      <w:r w:rsidRPr="0068776F">
        <w:rPr>
          <w:bCs/>
          <w:spacing w:val="5"/>
          <w:sz w:val="24"/>
          <w:szCs w:val="24"/>
          <w:lang w:val="en-US"/>
        </w:rPr>
        <w:t>You should describe weak sides of the essay you have read. Where and why don’t you agree with the authors? Was it easy to understand the main ideas? And so on.</w:t>
      </w:r>
    </w:p>
    <w:p w14:paraId="15C961AC" w14:textId="77777777" w:rsidR="0068776F" w:rsidRPr="0068776F" w:rsidRDefault="0068776F" w:rsidP="0068776F">
      <w:pPr>
        <w:jc w:val="both"/>
        <w:rPr>
          <w:b/>
          <w:bCs/>
          <w:spacing w:val="5"/>
          <w:sz w:val="24"/>
          <w:szCs w:val="24"/>
          <w:lang w:val="en-US"/>
        </w:rPr>
      </w:pPr>
      <w:r w:rsidRPr="0068776F">
        <w:rPr>
          <w:b/>
          <w:bCs/>
          <w:spacing w:val="5"/>
          <w:sz w:val="24"/>
          <w:szCs w:val="24"/>
          <w:lang w:val="en-US"/>
        </w:rPr>
        <w:t>Your recommendations to the authors</w:t>
      </w:r>
    </w:p>
    <w:p w14:paraId="69B4CDBC" w14:textId="77777777" w:rsidR="0068776F" w:rsidRPr="0068776F" w:rsidRDefault="0068776F" w:rsidP="0068776F">
      <w:pPr>
        <w:jc w:val="both"/>
        <w:rPr>
          <w:bCs/>
          <w:spacing w:val="5"/>
          <w:sz w:val="24"/>
          <w:szCs w:val="24"/>
          <w:lang w:val="en-US"/>
        </w:rPr>
      </w:pPr>
      <w:r w:rsidRPr="0068776F">
        <w:rPr>
          <w:bCs/>
          <w:spacing w:val="5"/>
          <w:sz w:val="24"/>
          <w:szCs w:val="24"/>
          <w:lang w:val="en-US"/>
        </w:rPr>
        <w:t xml:space="preserve">You should give your own opinion on this essay. How can it be improved? You can also formulate questions to the authors to clarify any issues. </w:t>
      </w:r>
    </w:p>
    <w:p w14:paraId="02F390CA" w14:textId="77777777" w:rsidR="0068776F" w:rsidRPr="0068776F" w:rsidRDefault="0068776F" w:rsidP="0068776F">
      <w:pPr>
        <w:jc w:val="both"/>
        <w:rPr>
          <w:bCs/>
          <w:i/>
          <w:iCs/>
          <w:spacing w:val="5"/>
          <w:sz w:val="24"/>
          <w:szCs w:val="24"/>
          <w:u w:val="single"/>
          <w:lang w:val="en-US"/>
        </w:rPr>
      </w:pPr>
      <w:r w:rsidRPr="0068776F">
        <w:rPr>
          <w:bCs/>
          <w:i/>
          <w:iCs/>
          <w:spacing w:val="5"/>
          <w:sz w:val="24"/>
          <w:szCs w:val="24"/>
          <w:u w:val="single"/>
          <w:lang w:val="en-US"/>
        </w:rPr>
        <w:t>P.S. Presenting Review means your oral comment, you shouldn’t make a presentation.</w:t>
      </w:r>
    </w:p>
    <w:p w14:paraId="56B522C9" w14:textId="77777777" w:rsidR="00BC6B6F" w:rsidRPr="0068776F" w:rsidRDefault="00BC6B6F">
      <w:pPr>
        <w:spacing w:before="120"/>
        <w:jc w:val="both"/>
        <w:rPr>
          <w:bCs/>
          <w:spacing w:val="5"/>
          <w:sz w:val="24"/>
          <w:szCs w:val="24"/>
          <w:lang w:val="en-US"/>
        </w:rPr>
      </w:pPr>
    </w:p>
    <w:p w14:paraId="7E044C09" w14:textId="77777777" w:rsidR="00BC6B6F" w:rsidRDefault="00D365EA">
      <w:pPr>
        <w:widowControl/>
        <w:numPr>
          <w:ilvl w:val="0"/>
          <w:numId w:val="1"/>
        </w:numPr>
        <w:spacing w:before="100" w:after="240" w:line="276" w:lineRule="auto"/>
        <w:jc w:val="both"/>
        <w:rPr>
          <w:b/>
          <w:sz w:val="24"/>
          <w:szCs w:val="24"/>
          <w:lang w:eastAsia="ar-SA"/>
        </w:rPr>
      </w:pPr>
      <w:r>
        <w:rPr>
          <w:b/>
          <w:sz w:val="24"/>
          <w:szCs w:val="24"/>
          <w:lang w:val="en-US" w:eastAsia="ar-SA"/>
        </w:rPr>
        <w:t>Resources</w:t>
      </w:r>
    </w:p>
    <w:p w14:paraId="05E5FF5E" w14:textId="77777777" w:rsidR="00BC6B6F" w:rsidRDefault="00D365EA">
      <w:pPr>
        <w:widowControl/>
        <w:numPr>
          <w:ilvl w:val="1"/>
          <w:numId w:val="1"/>
        </w:numPr>
        <w:spacing w:before="100" w:after="240" w:line="276" w:lineRule="auto"/>
        <w:ind w:left="426"/>
        <w:jc w:val="both"/>
        <w:rPr>
          <w:b/>
          <w:sz w:val="24"/>
          <w:szCs w:val="24"/>
          <w:lang w:val="en-US" w:eastAsia="ar-SA"/>
        </w:rPr>
      </w:pPr>
      <w:r>
        <w:rPr>
          <w:b/>
          <w:sz w:val="24"/>
          <w:szCs w:val="24"/>
          <w:lang w:val="en-US" w:eastAsia="ar-SA"/>
        </w:rPr>
        <w:t>List of main and additional literature</w:t>
      </w:r>
    </w:p>
    <w:p w14:paraId="638263A2" w14:textId="44F05B47" w:rsidR="00BC6B6F" w:rsidRDefault="00D365EA">
      <w:pPr>
        <w:spacing w:before="40" w:line="288" w:lineRule="auto"/>
        <w:jc w:val="both"/>
        <w:rPr>
          <w:b/>
          <w:sz w:val="24"/>
          <w:szCs w:val="24"/>
          <w:lang w:val="en-US"/>
        </w:rPr>
      </w:pPr>
      <w:r>
        <w:rPr>
          <w:b/>
          <w:sz w:val="24"/>
          <w:szCs w:val="24"/>
          <w:lang w:val="en-US"/>
        </w:rPr>
        <w:t>Main literature:</w:t>
      </w:r>
    </w:p>
    <w:p w14:paraId="68F3CB15" w14:textId="77777777" w:rsidR="0068776F" w:rsidRPr="00FC4D8A" w:rsidRDefault="0068776F" w:rsidP="0068776F">
      <w:pPr>
        <w:widowControl/>
        <w:ind w:right="-5"/>
        <w:jc w:val="both"/>
        <w:rPr>
          <w:sz w:val="24"/>
          <w:szCs w:val="24"/>
          <w:lang w:val="en-US"/>
        </w:rPr>
      </w:pPr>
      <w:r w:rsidRPr="00FC4D8A">
        <w:rPr>
          <w:sz w:val="24"/>
          <w:szCs w:val="24"/>
          <w:lang w:val="en-US"/>
        </w:rPr>
        <w:t>1. Armstrong M., Taylor S. Armstrong's handbook of human resource management practice. – Kogan Page Publishers, 2020.</w:t>
      </w:r>
    </w:p>
    <w:p w14:paraId="6BC2C416" w14:textId="77777777" w:rsidR="0068776F" w:rsidRPr="00FC4D8A" w:rsidRDefault="0068776F" w:rsidP="0068776F">
      <w:pPr>
        <w:widowControl/>
        <w:ind w:right="-5"/>
        <w:jc w:val="both"/>
        <w:rPr>
          <w:sz w:val="24"/>
          <w:szCs w:val="24"/>
          <w:lang w:val="en-US"/>
        </w:rPr>
      </w:pPr>
      <w:r w:rsidRPr="00FC4D8A">
        <w:rPr>
          <w:sz w:val="24"/>
          <w:szCs w:val="24"/>
          <w:lang w:val="en-US"/>
        </w:rPr>
        <w:t>2. Robbins S. P., Judge T. Organizational Behavior: Stephen P. Robbins, Timothy A. Judge. – Pearson, 2013.</w:t>
      </w:r>
    </w:p>
    <w:p w14:paraId="53EA921A" w14:textId="77777777" w:rsidR="0068776F" w:rsidRDefault="0068776F">
      <w:pPr>
        <w:spacing w:before="40" w:line="288" w:lineRule="auto"/>
        <w:jc w:val="both"/>
        <w:rPr>
          <w:sz w:val="24"/>
          <w:szCs w:val="24"/>
          <w:lang w:val="en-US"/>
        </w:rPr>
      </w:pPr>
    </w:p>
    <w:p w14:paraId="1C351752" w14:textId="77777777" w:rsidR="00BC6B6F" w:rsidRDefault="00D365EA">
      <w:pPr>
        <w:spacing w:before="240"/>
        <w:jc w:val="both"/>
        <w:rPr>
          <w:b/>
          <w:sz w:val="24"/>
          <w:szCs w:val="24"/>
          <w:lang w:val="en-US"/>
        </w:rPr>
      </w:pPr>
      <w:r>
        <w:rPr>
          <w:b/>
          <w:sz w:val="24"/>
          <w:szCs w:val="24"/>
          <w:lang w:val="en-US"/>
        </w:rPr>
        <w:lastRenderedPageBreak/>
        <w:t xml:space="preserve">Additional literature: </w:t>
      </w:r>
    </w:p>
    <w:p w14:paraId="623DE0E2" w14:textId="77777777" w:rsidR="0068776F" w:rsidRPr="00FC4D8A" w:rsidRDefault="0068776F" w:rsidP="0068776F">
      <w:pPr>
        <w:widowControl/>
        <w:ind w:right="-5"/>
        <w:jc w:val="both"/>
        <w:rPr>
          <w:sz w:val="24"/>
          <w:szCs w:val="24"/>
          <w:lang w:val="en-US"/>
        </w:rPr>
      </w:pPr>
      <w:r w:rsidRPr="00FC4D8A">
        <w:rPr>
          <w:sz w:val="24"/>
          <w:szCs w:val="24"/>
          <w:lang w:val="en-US"/>
        </w:rPr>
        <w:t>1. https://www.talentlyft.com/en/blog/article/181/employee-onboarding-ideas-examples-from-experts</w:t>
      </w:r>
    </w:p>
    <w:p w14:paraId="7AE929D8" w14:textId="77777777" w:rsidR="0068776F" w:rsidRPr="00FC4D8A" w:rsidRDefault="0068776F" w:rsidP="0068776F">
      <w:pPr>
        <w:widowControl/>
        <w:ind w:right="-5"/>
        <w:jc w:val="both"/>
        <w:rPr>
          <w:sz w:val="24"/>
          <w:szCs w:val="24"/>
          <w:lang w:val="en-US"/>
        </w:rPr>
      </w:pPr>
      <w:r w:rsidRPr="00FC4D8A">
        <w:rPr>
          <w:sz w:val="24"/>
          <w:szCs w:val="24"/>
          <w:lang w:val="en-US"/>
        </w:rPr>
        <w:t>2. https://www.goco.io/blog/employee-onboarding-video-examples/</w:t>
      </w:r>
    </w:p>
    <w:p w14:paraId="5DF74B50" w14:textId="77777777" w:rsidR="0068776F" w:rsidRPr="00FC4D8A" w:rsidRDefault="0068776F" w:rsidP="0068776F">
      <w:pPr>
        <w:widowControl/>
        <w:ind w:right="-5"/>
        <w:jc w:val="both"/>
        <w:rPr>
          <w:sz w:val="24"/>
          <w:szCs w:val="24"/>
          <w:lang w:val="en-US"/>
        </w:rPr>
      </w:pPr>
      <w:r w:rsidRPr="00FC4D8A">
        <w:rPr>
          <w:sz w:val="24"/>
          <w:szCs w:val="24"/>
          <w:lang w:val="en-US"/>
        </w:rPr>
        <w:t>3. https://typelane.com/the-13-best-employee-onboarding-videos/</w:t>
      </w:r>
    </w:p>
    <w:p w14:paraId="3BCC539F" w14:textId="77777777" w:rsidR="00BC6B6F" w:rsidRDefault="00BC6B6F">
      <w:pPr>
        <w:widowControl/>
        <w:spacing w:before="100" w:after="240" w:line="276" w:lineRule="auto"/>
        <w:ind w:left="780"/>
        <w:jc w:val="both"/>
        <w:rPr>
          <w:b/>
          <w:sz w:val="24"/>
          <w:szCs w:val="24"/>
          <w:lang w:val="en-US" w:eastAsia="ar-SA"/>
        </w:rPr>
      </w:pPr>
    </w:p>
    <w:p w14:paraId="28B0C265" w14:textId="77777777" w:rsidR="00BC6B6F" w:rsidRDefault="00D365EA">
      <w:pPr>
        <w:widowControl/>
        <w:spacing w:before="100" w:after="240" w:line="276" w:lineRule="auto"/>
        <w:jc w:val="both"/>
        <w:rPr>
          <w:b/>
          <w:sz w:val="24"/>
          <w:szCs w:val="24"/>
          <w:lang w:val="en-US" w:eastAsia="ar-SA"/>
        </w:rPr>
      </w:pPr>
      <w:r>
        <w:rPr>
          <w:b/>
          <w:sz w:val="24"/>
          <w:szCs w:val="24"/>
          <w:lang w:val="en-US" w:eastAsia="ar-SA"/>
        </w:rPr>
        <w:t>8.2. List of licensed software</w:t>
      </w:r>
    </w:p>
    <w:p w14:paraId="19379157" w14:textId="0D1E7EA8" w:rsidR="00BC6B6F" w:rsidRDefault="0068776F">
      <w:pPr>
        <w:widowControl/>
        <w:jc w:val="both"/>
        <w:rPr>
          <w:sz w:val="24"/>
          <w:szCs w:val="24"/>
          <w:lang w:val="en-US"/>
        </w:rPr>
      </w:pPr>
      <w:r w:rsidRPr="0068776F">
        <w:rPr>
          <w:sz w:val="24"/>
          <w:szCs w:val="24"/>
          <w:lang w:val="en-US"/>
        </w:rPr>
        <w:t xml:space="preserve">— Microsoft Office software </w:t>
      </w:r>
      <w:r>
        <w:rPr>
          <w:sz w:val="24"/>
          <w:szCs w:val="24"/>
          <w:lang w:val="en-US"/>
        </w:rPr>
        <w:t>p</w:t>
      </w:r>
      <w:r w:rsidRPr="0068776F">
        <w:rPr>
          <w:sz w:val="24"/>
          <w:szCs w:val="24"/>
          <w:lang w:val="en-US"/>
        </w:rPr>
        <w:t>ackage</w:t>
      </w:r>
    </w:p>
    <w:p w14:paraId="2CFD95B3" w14:textId="77777777" w:rsidR="0068776F" w:rsidRDefault="0068776F">
      <w:pPr>
        <w:widowControl/>
        <w:jc w:val="both"/>
        <w:rPr>
          <w:i/>
          <w:iCs/>
          <w:sz w:val="24"/>
          <w:szCs w:val="24"/>
          <w:lang w:val="en-US"/>
        </w:rPr>
      </w:pPr>
    </w:p>
    <w:p w14:paraId="03CF67C3" w14:textId="77777777" w:rsidR="00BC6B6F" w:rsidRDefault="00D365EA">
      <w:pPr>
        <w:widowControl/>
        <w:spacing w:before="100" w:after="240" w:line="276" w:lineRule="auto"/>
        <w:jc w:val="both"/>
        <w:rPr>
          <w:b/>
          <w:sz w:val="24"/>
          <w:szCs w:val="24"/>
          <w:lang w:val="en-US" w:eastAsia="ar-SA"/>
        </w:rPr>
      </w:pPr>
      <w:r>
        <w:rPr>
          <w:b/>
          <w:sz w:val="24"/>
          <w:szCs w:val="24"/>
          <w:lang w:val="en-US" w:eastAsia="ar-SA"/>
        </w:rPr>
        <w:t>8.3. List of professional databases and information referral systems</w:t>
      </w:r>
    </w:p>
    <w:p w14:paraId="2E86D867" w14:textId="77777777" w:rsidR="0068776F" w:rsidRPr="0068776F" w:rsidRDefault="0068776F">
      <w:pPr>
        <w:widowControl/>
        <w:jc w:val="both"/>
        <w:rPr>
          <w:iCs/>
          <w:sz w:val="24"/>
          <w:szCs w:val="24"/>
          <w:lang w:val="en-US"/>
        </w:rPr>
      </w:pPr>
      <w:r w:rsidRPr="0068776F">
        <w:rPr>
          <w:iCs/>
          <w:sz w:val="24"/>
          <w:szCs w:val="24"/>
          <w:lang w:val="en-US"/>
        </w:rPr>
        <w:t>— Resources of the institutional subscription of the Faculty of Economics of Moscow State University</w:t>
      </w:r>
    </w:p>
    <w:p w14:paraId="292485C1" w14:textId="16F42046" w:rsidR="00BC6B6F" w:rsidRDefault="00D365EA">
      <w:pPr>
        <w:widowControl/>
        <w:jc w:val="both"/>
        <w:rPr>
          <w:rFonts w:ascii="Segoe UI" w:hAnsi="Segoe UI" w:cs="Segoe UI"/>
          <w:sz w:val="18"/>
          <w:szCs w:val="18"/>
          <w:lang w:val="en-US"/>
        </w:rPr>
      </w:pPr>
      <w:r>
        <w:rPr>
          <w:i/>
          <w:iCs/>
          <w:sz w:val="24"/>
          <w:szCs w:val="24"/>
          <w:lang w:val="en-US"/>
        </w:rPr>
        <w:t xml:space="preserve"> </w:t>
      </w:r>
    </w:p>
    <w:p w14:paraId="792BFFB9" w14:textId="77777777" w:rsidR="00BC6B6F" w:rsidRDefault="00D365EA">
      <w:pPr>
        <w:widowControl/>
        <w:spacing w:before="100" w:after="240" w:line="276" w:lineRule="auto"/>
        <w:jc w:val="both"/>
        <w:rPr>
          <w:b/>
          <w:sz w:val="24"/>
          <w:szCs w:val="24"/>
          <w:lang w:val="en-US" w:eastAsia="ar-SA"/>
        </w:rPr>
      </w:pPr>
      <w:r>
        <w:rPr>
          <w:b/>
          <w:sz w:val="24"/>
          <w:szCs w:val="24"/>
          <w:lang w:val="en-US" w:eastAsia="ar-SA"/>
        </w:rPr>
        <w:t>8.4. List of Internet resources (if necessary)</w:t>
      </w:r>
    </w:p>
    <w:p w14:paraId="409DAA44" w14:textId="77777777" w:rsidR="0068776F" w:rsidRPr="0068776F" w:rsidRDefault="0068776F" w:rsidP="0068776F">
      <w:pPr>
        <w:numPr>
          <w:ilvl w:val="0"/>
          <w:numId w:val="28"/>
        </w:numPr>
        <w:tabs>
          <w:tab w:val="left" w:pos="709"/>
        </w:tabs>
        <w:autoSpaceDE w:val="0"/>
        <w:autoSpaceDN w:val="0"/>
        <w:adjustRightInd w:val="0"/>
        <w:spacing w:line="276" w:lineRule="auto"/>
        <w:ind w:right="284"/>
        <w:jc w:val="both"/>
        <w:rPr>
          <w:rFonts w:eastAsia="SimSun"/>
          <w:bCs/>
          <w:sz w:val="24"/>
          <w:szCs w:val="24"/>
          <w:lang w:val="en-US"/>
        </w:rPr>
      </w:pPr>
      <w:hyperlink r:id="rId14" w:history="1">
        <w:r w:rsidRPr="0068776F">
          <w:rPr>
            <w:rStyle w:val="af8"/>
            <w:rFonts w:eastAsia="SimSun"/>
            <w:bCs/>
            <w:sz w:val="24"/>
            <w:szCs w:val="24"/>
            <w:lang w:val="en-US"/>
          </w:rPr>
          <w:t>https://www.talentlyft.com/en/blog/article/181/employee-onboarding-ideas-examples-from-experts</w:t>
        </w:r>
      </w:hyperlink>
    </w:p>
    <w:p w14:paraId="7B99C2A6" w14:textId="77777777" w:rsidR="0068776F" w:rsidRPr="0068776F" w:rsidRDefault="0068776F" w:rsidP="0068776F">
      <w:pPr>
        <w:numPr>
          <w:ilvl w:val="0"/>
          <w:numId w:val="28"/>
        </w:numPr>
        <w:tabs>
          <w:tab w:val="left" w:pos="709"/>
        </w:tabs>
        <w:autoSpaceDE w:val="0"/>
        <w:autoSpaceDN w:val="0"/>
        <w:adjustRightInd w:val="0"/>
        <w:spacing w:line="276" w:lineRule="auto"/>
        <w:ind w:right="284"/>
        <w:jc w:val="both"/>
        <w:rPr>
          <w:rFonts w:eastAsia="SimSun"/>
          <w:bCs/>
          <w:sz w:val="24"/>
          <w:szCs w:val="24"/>
          <w:lang w:val="en-US"/>
        </w:rPr>
      </w:pPr>
      <w:hyperlink r:id="rId15" w:history="1">
        <w:r w:rsidRPr="0068776F">
          <w:rPr>
            <w:rStyle w:val="af8"/>
            <w:rFonts w:eastAsia="SimSun"/>
            <w:bCs/>
            <w:sz w:val="24"/>
            <w:szCs w:val="24"/>
            <w:lang w:val="en-US"/>
          </w:rPr>
          <w:t>https://www.goco.io/blog/employee-onboarding-video-examples/</w:t>
        </w:r>
      </w:hyperlink>
      <w:r w:rsidRPr="0068776F">
        <w:rPr>
          <w:rFonts w:eastAsia="SimSun"/>
          <w:bCs/>
          <w:sz w:val="24"/>
          <w:szCs w:val="24"/>
          <w:lang w:val="en-US"/>
        </w:rPr>
        <w:t xml:space="preserve"> </w:t>
      </w:r>
    </w:p>
    <w:p w14:paraId="54CD533D" w14:textId="77777777" w:rsidR="0068776F" w:rsidRPr="0068776F" w:rsidRDefault="0068776F" w:rsidP="0068776F">
      <w:pPr>
        <w:numPr>
          <w:ilvl w:val="0"/>
          <w:numId w:val="28"/>
        </w:numPr>
        <w:tabs>
          <w:tab w:val="left" w:pos="709"/>
        </w:tabs>
        <w:autoSpaceDE w:val="0"/>
        <w:autoSpaceDN w:val="0"/>
        <w:adjustRightInd w:val="0"/>
        <w:spacing w:line="276" w:lineRule="auto"/>
        <w:ind w:right="284"/>
        <w:jc w:val="both"/>
        <w:rPr>
          <w:rFonts w:eastAsia="SimSun"/>
          <w:bCs/>
          <w:sz w:val="24"/>
          <w:szCs w:val="24"/>
          <w:lang w:val="en-US"/>
        </w:rPr>
      </w:pPr>
      <w:hyperlink r:id="rId16" w:history="1">
        <w:r w:rsidRPr="0068776F">
          <w:rPr>
            <w:rStyle w:val="af8"/>
            <w:rFonts w:eastAsia="SimSun"/>
            <w:bCs/>
            <w:sz w:val="24"/>
            <w:szCs w:val="24"/>
            <w:lang w:val="en-US"/>
          </w:rPr>
          <w:t>https://typelane.com/the-13-best-employee-onboarding-videos/</w:t>
        </w:r>
      </w:hyperlink>
      <w:r w:rsidRPr="0068776F">
        <w:rPr>
          <w:rFonts w:eastAsia="SimSun"/>
          <w:bCs/>
          <w:sz w:val="24"/>
          <w:szCs w:val="24"/>
          <w:lang w:val="en-US"/>
        </w:rPr>
        <w:t xml:space="preserve"> </w:t>
      </w:r>
    </w:p>
    <w:p w14:paraId="02AB2F83" w14:textId="77777777" w:rsidR="00BC6B6F" w:rsidRDefault="00D365EA">
      <w:pPr>
        <w:widowControl/>
        <w:spacing w:before="100" w:after="240" w:line="276" w:lineRule="auto"/>
        <w:jc w:val="both"/>
        <w:rPr>
          <w:b/>
          <w:sz w:val="24"/>
          <w:szCs w:val="24"/>
          <w:lang w:val="en-US" w:eastAsia="ar-SA"/>
        </w:rPr>
      </w:pPr>
      <w:r>
        <w:rPr>
          <w:b/>
          <w:sz w:val="24"/>
          <w:szCs w:val="24"/>
          <w:lang w:val="en-US" w:eastAsia="ar-SA"/>
        </w:rPr>
        <w:t>8.5. Description of material and technical support</w:t>
      </w:r>
    </w:p>
    <w:p w14:paraId="74D252E0" w14:textId="4F182587" w:rsidR="009205E9" w:rsidRPr="00FA38C8" w:rsidRDefault="009205E9" w:rsidP="00FA38C8">
      <w:pPr>
        <w:pStyle w:val="af4"/>
        <w:widowControl/>
        <w:numPr>
          <w:ilvl w:val="0"/>
          <w:numId w:val="30"/>
        </w:numPr>
        <w:spacing w:line="276" w:lineRule="auto"/>
        <w:jc w:val="both"/>
        <w:rPr>
          <w:sz w:val="24"/>
          <w:szCs w:val="24"/>
          <w:lang w:val="en-US" w:eastAsia="ar-SA"/>
        </w:rPr>
      </w:pPr>
      <w:r w:rsidRPr="00FA38C8">
        <w:rPr>
          <w:sz w:val="24"/>
          <w:szCs w:val="24"/>
          <w:lang w:val="en-US" w:eastAsia="ar-SA"/>
        </w:rPr>
        <w:t>multimedia auditorium with a projector and a computer for conducting classes;</w:t>
      </w:r>
    </w:p>
    <w:p w14:paraId="43C24001" w14:textId="6500CFB5" w:rsidR="009205E9" w:rsidRPr="00FA38C8" w:rsidRDefault="009205E9" w:rsidP="00FA38C8">
      <w:pPr>
        <w:pStyle w:val="af4"/>
        <w:widowControl/>
        <w:numPr>
          <w:ilvl w:val="0"/>
          <w:numId w:val="30"/>
        </w:numPr>
        <w:spacing w:line="276" w:lineRule="auto"/>
        <w:jc w:val="both"/>
        <w:rPr>
          <w:sz w:val="24"/>
          <w:szCs w:val="24"/>
          <w:lang w:val="en-US" w:eastAsia="ar-SA"/>
        </w:rPr>
      </w:pPr>
      <w:r w:rsidRPr="00FA38C8">
        <w:rPr>
          <w:sz w:val="24"/>
          <w:szCs w:val="24"/>
          <w:lang w:val="en-US" w:eastAsia="ar-SA"/>
        </w:rPr>
        <w:t xml:space="preserve">portal of the Faculty of Economics of Moscow State </w:t>
      </w:r>
      <w:proofErr w:type="gramStart"/>
      <w:r w:rsidRPr="00FA38C8">
        <w:rPr>
          <w:sz w:val="24"/>
          <w:szCs w:val="24"/>
          <w:lang w:val="en-US" w:eastAsia="ar-SA"/>
        </w:rPr>
        <w:t>University(</w:t>
      </w:r>
      <w:proofErr w:type="gramEnd"/>
      <w:r w:rsidRPr="00FA38C8">
        <w:rPr>
          <w:sz w:val="24"/>
          <w:szCs w:val="24"/>
          <w:lang w:val="en-US" w:eastAsia="ar-SA"/>
        </w:rPr>
        <w:t>www.on.econ.msu.ru );</w:t>
      </w:r>
    </w:p>
    <w:p w14:paraId="0E1E3E1C" w14:textId="3BD419D4" w:rsidR="009205E9" w:rsidRPr="00FA38C8" w:rsidRDefault="009205E9" w:rsidP="00FA38C8">
      <w:pPr>
        <w:pStyle w:val="af4"/>
        <w:widowControl/>
        <w:numPr>
          <w:ilvl w:val="0"/>
          <w:numId w:val="30"/>
        </w:numPr>
        <w:spacing w:line="276" w:lineRule="auto"/>
        <w:jc w:val="both"/>
        <w:rPr>
          <w:sz w:val="24"/>
          <w:szCs w:val="24"/>
          <w:lang w:val="en-US" w:eastAsia="ar-SA"/>
        </w:rPr>
      </w:pPr>
      <w:r w:rsidRPr="00FA38C8">
        <w:rPr>
          <w:sz w:val="24"/>
          <w:szCs w:val="24"/>
          <w:lang w:val="en-US" w:eastAsia="ar-SA"/>
        </w:rPr>
        <w:t>student's access to the faculty's institutional subscription;</w:t>
      </w:r>
    </w:p>
    <w:p w14:paraId="7C4A6B82" w14:textId="367DF3E9" w:rsidR="00BC6B6F" w:rsidRPr="00FA38C8" w:rsidRDefault="009205E9" w:rsidP="00FA38C8">
      <w:pPr>
        <w:pStyle w:val="af4"/>
        <w:widowControl/>
        <w:numPr>
          <w:ilvl w:val="0"/>
          <w:numId w:val="30"/>
        </w:numPr>
        <w:spacing w:line="276" w:lineRule="auto"/>
        <w:jc w:val="both"/>
        <w:rPr>
          <w:sz w:val="24"/>
          <w:szCs w:val="24"/>
          <w:lang w:val="en-US" w:eastAsia="ar-SA"/>
        </w:rPr>
      </w:pPr>
      <w:r w:rsidRPr="00FA38C8">
        <w:rPr>
          <w:sz w:val="24"/>
          <w:szCs w:val="24"/>
          <w:lang w:val="en-US" w:eastAsia="ar-SA"/>
        </w:rPr>
        <w:t>the presence of a board for writing with a marker.</w:t>
      </w:r>
    </w:p>
    <w:p w14:paraId="4E0B5FE7" w14:textId="77777777" w:rsidR="00BC6B6F" w:rsidRDefault="00D365EA">
      <w:pPr>
        <w:widowControl/>
        <w:numPr>
          <w:ilvl w:val="0"/>
          <w:numId w:val="1"/>
        </w:numPr>
        <w:spacing w:before="100" w:after="240" w:line="276" w:lineRule="auto"/>
        <w:jc w:val="both"/>
        <w:rPr>
          <w:b/>
          <w:sz w:val="24"/>
          <w:szCs w:val="24"/>
          <w:lang w:eastAsia="ar-SA"/>
        </w:rPr>
      </w:pPr>
      <w:r>
        <w:rPr>
          <w:b/>
          <w:sz w:val="24"/>
          <w:szCs w:val="24"/>
          <w:lang w:val="en-US" w:eastAsia="ar-SA"/>
        </w:rPr>
        <w:t>Language of instruction</w:t>
      </w:r>
      <w:r>
        <w:rPr>
          <w:b/>
          <w:sz w:val="24"/>
          <w:szCs w:val="24"/>
          <w:lang w:eastAsia="ar-SA"/>
        </w:rPr>
        <w:t xml:space="preserve">: </w:t>
      </w:r>
    </w:p>
    <w:p w14:paraId="256AED46" w14:textId="77777777" w:rsidR="00BC6B6F" w:rsidRDefault="00D365EA">
      <w:pPr>
        <w:pStyle w:val="5"/>
        <w:ind w:firstLine="426"/>
        <w:rPr>
          <w:b/>
          <w:lang w:eastAsia="ar-SA"/>
        </w:rPr>
      </w:pPr>
      <w:r>
        <w:rPr>
          <w:rStyle w:val="normaltextrun"/>
        </w:rPr>
        <w:t>English</w:t>
      </w:r>
    </w:p>
    <w:p w14:paraId="121D4D6E" w14:textId="77777777" w:rsidR="00BC6B6F" w:rsidRDefault="00D365EA">
      <w:pPr>
        <w:widowControl/>
        <w:numPr>
          <w:ilvl w:val="0"/>
          <w:numId w:val="1"/>
        </w:numPr>
        <w:spacing w:before="100" w:after="240" w:line="276" w:lineRule="auto"/>
        <w:jc w:val="both"/>
        <w:rPr>
          <w:b/>
          <w:sz w:val="24"/>
          <w:szCs w:val="24"/>
          <w:lang w:eastAsia="ar-SA"/>
        </w:rPr>
      </w:pPr>
      <w:r>
        <w:rPr>
          <w:b/>
          <w:sz w:val="24"/>
          <w:szCs w:val="24"/>
          <w:lang w:val="en-US" w:eastAsia="ar-SA"/>
        </w:rPr>
        <w:t xml:space="preserve">Professor </w:t>
      </w:r>
      <w:r>
        <w:rPr>
          <w:b/>
          <w:sz w:val="24"/>
          <w:szCs w:val="24"/>
          <w:lang w:eastAsia="ar-SA"/>
        </w:rPr>
        <w:t>(</w:t>
      </w:r>
      <w:r>
        <w:rPr>
          <w:b/>
          <w:sz w:val="24"/>
          <w:szCs w:val="24"/>
          <w:lang w:val="en-US" w:eastAsia="ar-SA"/>
        </w:rPr>
        <w:t>professors</w:t>
      </w:r>
      <w:r>
        <w:rPr>
          <w:b/>
          <w:sz w:val="24"/>
          <w:szCs w:val="24"/>
          <w:lang w:eastAsia="ar-SA"/>
        </w:rPr>
        <w:t xml:space="preserve">): </w:t>
      </w:r>
    </w:p>
    <w:p w14:paraId="093034E1" w14:textId="69EB9953" w:rsidR="00BC6B6F" w:rsidRPr="00FA38C8" w:rsidRDefault="00FA38C8">
      <w:pPr>
        <w:widowControl/>
        <w:spacing w:before="100" w:after="240" w:line="276" w:lineRule="auto"/>
        <w:jc w:val="both"/>
        <w:rPr>
          <w:bCs/>
          <w:iCs/>
          <w:sz w:val="24"/>
          <w:lang w:val="en-US"/>
        </w:rPr>
      </w:pPr>
      <w:proofErr w:type="spellStart"/>
      <w:r w:rsidRPr="00FA38C8">
        <w:rPr>
          <w:bCs/>
          <w:iCs/>
          <w:sz w:val="24"/>
          <w:lang w:val="en-US"/>
        </w:rPr>
        <w:lastRenderedPageBreak/>
        <w:t>Razumova</w:t>
      </w:r>
      <w:proofErr w:type="spellEnd"/>
      <w:r w:rsidRPr="00FA38C8">
        <w:rPr>
          <w:bCs/>
          <w:iCs/>
          <w:sz w:val="24"/>
          <w:lang w:val="en-US"/>
        </w:rPr>
        <w:t xml:space="preserve"> Tatiana </w:t>
      </w:r>
      <w:proofErr w:type="spellStart"/>
      <w:r w:rsidRPr="00FA38C8">
        <w:rPr>
          <w:bCs/>
          <w:iCs/>
          <w:sz w:val="24"/>
          <w:lang w:val="en-US"/>
        </w:rPr>
        <w:t>Olegovna</w:t>
      </w:r>
      <w:proofErr w:type="spellEnd"/>
      <w:r w:rsidRPr="00FA38C8">
        <w:rPr>
          <w:bCs/>
          <w:iCs/>
          <w:sz w:val="24"/>
          <w:lang w:val="en-US"/>
        </w:rPr>
        <w:t xml:space="preserve">, </w:t>
      </w:r>
      <w:proofErr w:type="spellStart"/>
      <w:r w:rsidRPr="00FA38C8">
        <w:rPr>
          <w:bCs/>
          <w:iCs/>
          <w:sz w:val="24"/>
          <w:lang w:val="en-US"/>
        </w:rPr>
        <w:t>Zolotina</w:t>
      </w:r>
      <w:proofErr w:type="spellEnd"/>
      <w:r w:rsidRPr="00FA38C8">
        <w:rPr>
          <w:bCs/>
          <w:iCs/>
          <w:sz w:val="24"/>
          <w:lang w:val="en-US"/>
        </w:rPr>
        <w:t xml:space="preserve"> Olga Alexandrovna, </w:t>
      </w:r>
      <w:proofErr w:type="spellStart"/>
      <w:r w:rsidRPr="00FA38C8">
        <w:rPr>
          <w:bCs/>
          <w:iCs/>
          <w:sz w:val="24"/>
          <w:lang w:val="en-US"/>
        </w:rPr>
        <w:t>Burak</w:t>
      </w:r>
      <w:proofErr w:type="spellEnd"/>
      <w:r w:rsidRPr="00FA38C8">
        <w:rPr>
          <w:bCs/>
          <w:iCs/>
          <w:sz w:val="24"/>
          <w:lang w:val="en-US"/>
        </w:rPr>
        <w:t xml:space="preserve"> Irina </w:t>
      </w:r>
      <w:proofErr w:type="spellStart"/>
      <w:r w:rsidRPr="00FA38C8">
        <w:rPr>
          <w:bCs/>
          <w:iCs/>
          <w:sz w:val="24"/>
          <w:lang w:val="en-US"/>
        </w:rPr>
        <w:t>Dmitrievna</w:t>
      </w:r>
      <w:proofErr w:type="spellEnd"/>
      <w:r w:rsidRPr="00FA38C8">
        <w:rPr>
          <w:bCs/>
          <w:iCs/>
          <w:sz w:val="24"/>
          <w:lang w:val="en-US"/>
        </w:rPr>
        <w:t xml:space="preserve"> </w:t>
      </w:r>
    </w:p>
    <w:p w14:paraId="19694CE5" w14:textId="77777777" w:rsidR="00BC6B6F" w:rsidRPr="00FA38C8" w:rsidRDefault="00D365EA">
      <w:pPr>
        <w:widowControl/>
        <w:numPr>
          <w:ilvl w:val="0"/>
          <w:numId w:val="1"/>
        </w:numPr>
        <w:spacing w:before="100" w:after="240" w:line="276" w:lineRule="auto"/>
        <w:jc w:val="both"/>
        <w:rPr>
          <w:b/>
          <w:sz w:val="24"/>
          <w:szCs w:val="24"/>
          <w:lang w:val="en-US" w:eastAsia="ar-SA"/>
        </w:rPr>
      </w:pPr>
      <w:r>
        <w:rPr>
          <w:b/>
          <w:sz w:val="24"/>
          <w:szCs w:val="24"/>
          <w:lang w:val="en-US" w:eastAsia="ar-SA"/>
        </w:rPr>
        <w:t>Syllabus authors</w:t>
      </w:r>
      <w:r w:rsidRPr="00FA38C8">
        <w:rPr>
          <w:b/>
          <w:sz w:val="24"/>
          <w:szCs w:val="24"/>
          <w:lang w:val="en-US" w:eastAsia="ar-SA"/>
        </w:rPr>
        <w:t xml:space="preserve">: </w:t>
      </w:r>
    </w:p>
    <w:p w14:paraId="77B7A6A9" w14:textId="311C24A1" w:rsidR="00BC6B6F" w:rsidRPr="00FA38C8" w:rsidRDefault="00FA38C8">
      <w:pPr>
        <w:widowControl/>
        <w:spacing w:before="100" w:after="240" w:line="276" w:lineRule="auto"/>
        <w:jc w:val="both"/>
        <w:rPr>
          <w:bCs/>
          <w:iCs/>
          <w:sz w:val="24"/>
          <w:lang w:val="en-US"/>
        </w:rPr>
      </w:pPr>
      <w:proofErr w:type="spellStart"/>
      <w:r w:rsidRPr="00FA38C8">
        <w:rPr>
          <w:bCs/>
          <w:iCs/>
          <w:sz w:val="24"/>
          <w:lang w:val="en-US"/>
        </w:rPr>
        <w:t>Razumova</w:t>
      </w:r>
      <w:proofErr w:type="spellEnd"/>
      <w:r w:rsidRPr="00FA38C8">
        <w:rPr>
          <w:bCs/>
          <w:iCs/>
          <w:sz w:val="24"/>
          <w:lang w:val="en-US"/>
        </w:rPr>
        <w:t xml:space="preserve"> Tatiana </w:t>
      </w:r>
      <w:proofErr w:type="spellStart"/>
      <w:r w:rsidRPr="00FA38C8">
        <w:rPr>
          <w:bCs/>
          <w:iCs/>
          <w:sz w:val="24"/>
          <w:lang w:val="en-US"/>
        </w:rPr>
        <w:t>Olegovna</w:t>
      </w:r>
      <w:proofErr w:type="spellEnd"/>
      <w:r w:rsidRPr="00FA38C8">
        <w:rPr>
          <w:bCs/>
          <w:iCs/>
          <w:sz w:val="24"/>
          <w:lang w:val="en-US"/>
        </w:rPr>
        <w:t xml:space="preserve">, </w:t>
      </w:r>
      <w:proofErr w:type="spellStart"/>
      <w:r w:rsidRPr="00FA38C8">
        <w:rPr>
          <w:bCs/>
          <w:iCs/>
          <w:sz w:val="24"/>
          <w:lang w:val="en-US"/>
        </w:rPr>
        <w:t>Zolotin</w:t>
      </w:r>
      <w:bookmarkStart w:id="5" w:name="_GoBack"/>
      <w:bookmarkEnd w:id="5"/>
      <w:r w:rsidRPr="00FA38C8">
        <w:rPr>
          <w:bCs/>
          <w:iCs/>
          <w:sz w:val="24"/>
          <w:lang w:val="en-US"/>
        </w:rPr>
        <w:t>a</w:t>
      </w:r>
      <w:proofErr w:type="spellEnd"/>
      <w:r w:rsidRPr="00FA38C8">
        <w:rPr>
          <w:bCs/>
          <w:iCs/>
          <w:sz w:val="24"/>
          <w:lang w:val="en-US"/>
        </w:rPr>
        <w:t xml:space="preserve"> Olga Alexandrovna, </w:t>
      </w:r>
      <w:proofErr w:type="spellStart"/>
      <w:r w:rsidRPr="00FA38C8">
        <w:rPr>
          <w:bCs/>
          <w:iCs/>
          <w:sz w:val="24"/>
          <w:lang w:val="en-US"/>
        </w:rPr>
        <w:t>Burak</w:t>
      </w:r>
      <w:proofErr w:type="spellEnd"/>
      <w:r w:rsidRPr="00FA38C8">
        <w:rPr>
          <w:bCs/>
          <w:iCs/>
          <w:sz w:val="24"/>
          <w:lang w:val="en-US"/>
        </w:rPr>
        <w:t xml:space="preserve"> Irina </w:t>
      </w:r>
      <w:proofErr w:type="spellStart"/>
      <w:r w:rsidRPr="00FA38C8">
        <w:rPr>
          <w:bCs/>
          <w:iCs/>
          <w:sz w:val="24"/>
          <w:lang w:val="en-US"/>
        </w:rPr>
        <w:t>Dmitrievna</w:t>
      </w:r>
      <w:proofErr w:type="spellEnd"/>
      <w:r w:rsidRPr="00FA38C8">
        <w:rPr>
          <w:bCs/>
          <w:iCs/>
          <w:sz w:val="24"/>
          <w:lang w:val="en-US"/>
        </w:rPr>
        <w:t xml:space="preserve"> </w:t>
      </w:r>
    </w:p>
    <w:sectPr w:rsidR="00BC6B6F" w:rsidRPr="00FA38C8">
      <w:headerReference w:type="default" r:id="rId17"/>
      <w:footerReference w:type="default" r:id="rId18"/>
      <w:pgSz w:w="16838" w:h="11904" w:orient="landscape"/>
      <w:pgMar w:top="1418" w:right="1134" w:bottom="851" w:left="1134" w:header="624" w:footer="624" w:gutter="0"/>
      <w:pgNumType w:start="1"/>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Говорова Ангелина Валерьевна" w:date="2021-11-09T22:19:00Z" w:initials="ГАВ">
    <w:p w14:paraId="00000001" w14:textId="00000001">
      <w:pPr>
        <w:spacing w:line="240" w:after="0" w:lineRule="auto" w:before="0"/>
        <w:ind w:firstLine="0" w:left="0" w:right="0"/>
        <w:jc w:val="left"/>
      </w:pPr>
      <w:r>
        <w:rPr>
          <w:rFonts w:eastAsia="Arial" w:ascii="Arial" w:hAnsi="Arial" w:cs="Arial"/>
          <w:sz w:val="22"/>
        </w:rPr>
        <w:t xml:space="preserve">Не заполняем</w:t>
      </w:r>
    </w:p>
  </w:comment>
  <w:comment w:id="1" w:author="Говорова Ангелина Валерьевна" w:date="2021-11-09T22:17:00Z" w:initials="ГАВ">
    <w:p w14:paraId="00000002" w14:textId="00000002">
      <w:pPr>
        <w:spacing w:line="240" w:after="0" w:lineRule="auto" w:before="0"/>
        <w:ind w:firstLine="0" w:left="0" w:right="0"/>
        <w:jc w:val="left"/>
      </w:pPr>
      <w:r>
        <w:rPr>
          <w:rFonts w:eastAsia="Arial" w:ascii="Arial" w:hAnsi="Arial" w:cs="Arial"/>
          <w:sz w:val="22"/>
        </w:rPr>
        <w:t xml:space="preserve">Не заполняем</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572C6" w16cex:dateUtc="2021-11-09T19:20:00Z"/>
  <w16cex:commentExtensible w16cex:durableId="253552D5" w16cex:dateUtc="2021-11-09T17:04:00Z"/>
  <w16cex:commentExtensible w16cex:durableId="253571F7" w16cex:dateUtc="2021-11-09T19:17:00Z"/>
</w16cex:commentsExtensible>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5727F" w16cex:dateUtc="2021-11-09T19:19:00Z"/>
  <w16cex:commentExtensible w16cex:durableId="25357207" w16cex:dateUtc="2021-11-09T19:17:00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2535727F"/>
  <w16cid:commentId w16cid:paraId="00000002" w16cid:durableId="253572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D3E5E" w14:textId="77777777" w:rsidR="009E7303" w:rsidRDefault="009E7303">
      <w:r>
        <w:separator/>
      </w:r>
    </w:p>
  </w:endnote>
  <w:endnote w:type="continuationSeparator" w:id="0">
    <w:p w14:paraId="5AA88E51" w14:textId="77777777" w:rsidR="009E7303" w:rsidRDefault="009E7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charset w:val="00"/>
    <w:family w:val="auto"/>
    <w:pitch w:val="default"/>
  </w:font>
  <w:font w:name="TimesNewRomanPS-ItalicMT">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D1AD2" w14:textId="77777777" w:rsidR="00381E5F" w:rsidRDefault="00381E5F">
    <w:pPr>
      <w:pStyle w:val="af2"/>
      <w:jc w:val="right"/>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t>2</w:t>
    </w:r>
    <w:r>
      <w:rPr>
        <w:sz w:val="22"/>
        <w:szCs w:val="22"/>
      </w:rPr>
      <w:fldChar w:fldCharType="end"/>
    </w:r>
  </w:p>
  <w:p w14:paraId="179AC03C" w14:textId="77777777" w:rsidR="00381E5F" w:rsidRDefault="00381E5F">
    <w:pPr>
      <w:pStyle w:val="af2"/>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E2BAC" w14:textId="77777777" w:rsidR="00381E5F" w:rsidRDefault="00381E5F">
    <w:pPr>
      <w:pStyle w:val="af2"/>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5900C" w14:textId="77777777" w:rsidR="00381E5F" w:rsidRDefault="00381E5F">
    <w:pPr>
      <w:pStyle w:val="af2"/>
      <w:jc w:val="right"/>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t>6</w:t>
    </w:r>
    <w:r>
      <w:rPr>
        <w:sz w:val="22"/>
        <w:szCs w:val="22"/>
      </w:rPr>
      <w:fldChar w:fldCharType="end"/>
    </w:r>
  </w:p>
  <w:p w14:paraId="57C41E0F" w14:textId="77777777" w:rsidR="00381E5F" w:rsidRDefault="00381E5F">
    <w:pPr>
      <w:pStyle w:val="af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89208" w14:textId="77777777" w:rsidR="009E7303" w:rsidRDefault="009E7303">
      <w:r>
        <w:separator/>
      </w:r>
    </w:p>
  </w:footnote>
  <w:footnote w:type="continuationSeparator" w:id="0">
    <w:p w14:paraId="20125C53" w14:textId="77777777" w:rsidR="009E7303" w:rsidRDefault="009E7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BC6E9" w14:textId="77777777" w:rsidR="00381E5F" w:rsidRDefault="00381E5F">
    <w:pPr>
      <w:pStyle w:val="af0"/>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992" w:type="dxa"/>
      <w:tblBorders>
        <w:bottom w:val="single" w:sz="4" w:space="0" w:color="auto"/>
      </w:tblBorders>
      <w:tblLook w:val="04A0" w:firstRow="1" w:lastRow="0" w:firstColumn="1" w:lastColumn="0" w:noHBand="0" w:noVBand="1"/>
    </w:tblPr>
    <w:tblGrid>
      <w:gridCol w:w="1349"/>
      <w:gridCol w:w="13643"/>
    </w:tblGrid>
    <w:tr w:rsidR="00381E5F" w14:paraId="4FE1640A" w14:textId="77777777">
      <w:trPr>
        <w:trHeight w:val="614"/>
      </w:trPr>
      <w:tc>
        <w:tcPr>
          <w:tcW w:w="1349" w:type="dxa"/>
          <w:shd w:val="clear" w:color="auto" w:fill="auto"/>
          <w:vAlign w:val="center"/>
        </w:tcPr>
        <w:p w14:paraId="1336098B" w14:textId="77777777" w:rsidR="00381E5F" w:rsidRDefault="00381E5F">
          <w:pPr>
            <w:pStyle w:val="af0"/>
            <w:jc w:val="center"/>
          </w:pPr>
          <w:r>
            <w:rPr>
              <w:noProof/>
            </w:rPr>
            <mc:AlternateContent>
              <mc:Choice Requires="wpg">
                <w:drawing>
                  <wp:inline distT="0" distB="0" distL="0" distR="0" wp14:anchorId="25C39BE1" wp14:editId="5C3FC288">
                    <wp:extent cx="718185" cy="315595"/>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bwMode="auto">
                            <a:xfrm>
                              <a:off x="0" y="0"/>
                              <a:ext cx="718185" cy="31559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6.5pt;height:24.8pt;mso-wrap-distance-left:0.0pt;mso-wrap-distance-top:0.0pt;mso-wrap-distance-right:0.0pt;mso-wrap-distance-bottom:0.0pt;" stroked="f">
                    <v:path textboxrect="0,0,0,0"/>
                    <v:imagedata r:id="rId2" o:title=""/>
                  </v:shape>
                </w:pict>
              </mc:Fallback>
            </mc:AlternateContent>
          </w:r>
        </w:p>
      </w:tc>
      <w:tc>
        <w:tcPr>
          <w:tcW w:w="13643" w:type="dxa"/>
          <w:shd w:val="clear" w:color="auto" w:fill="auto"/>
          <w:vAlign w:val="bottom"/>
        </w:tcPr>
        <w:p w14:paraId="1B18C6E8" w14:textId="77777777" w:rsidR="00381E5F" w:rsidRDefault="00381E5F">
          <w:pPr>
            <w:pStyle w:val="af0"/>
            <w:tabs>
              <w:tab w:val="clear" w:pos="4677"/>
              <w:tab w:val="clear" w:pos="9355"/>
            </w:tabs>
            <w:jc w:val="right"/>
            <w:rPr>
              <w:i/>
            </w:rPr>
          </w:pPr>
        </w:p>
        <w:p w14:paraId="2093689B" w14:textId="77777777" w:rsidR="00381E5F" w:rsidRDefault="00381E5F">
          <w:pPr>
            <w:pStyle w:val="af0"/>
            <w:tabs>
              <w:tab w:val="clear" w:pos="4677"/>
              <w:tab w:val="clear" w:pos="9355"/>
            </w:tabs>
            <w:jc w:val="right"/>
            <w:rPr>
              <w:i/>
              <w:lang w:val="en-US"/>
            </w:rPr>
          </w:pPr>
          <w:r>
            <w:rPr>
              <w:i/>
              <w:lang w:val="en-US"/>
            </w:rPr>
            <w:t xml:space="preserve">International business: human resources management </w:t>
          </w:r>
        </w:p>
        <w:p w14:paraId="5220D03C" w14:textId="77777777" w:rsidR="00381E5F" w:rsidRDefault="00381E5F">
          <w:pPr>
            <w:pStyle w:val="af0"/>
            <w:tabs>
              <w:tab w:val="clear" w:pos="4677"/>
              <w:tab w:val="clear" w:pos="9355"/>
            </w:tabs>
            <w:rPr>
              <w:i/>
              <w:lang w:val="en-US"/>
            </w:rPr>
          </w:pPr>
        </w:p>
      </w:tc>
    </w:tr>
  </w:tbl>
  <w:p w14:paraId="14C7B019" w14:textId="77777777" w:rsidR="00381E5F" w:rsidRDefault="00381E5F">
    <w:pPr>
      <w:pStyle w:val="af0"/>
      <w:rPr>
        <w:sz w:val="8"/>
        <w:szCs w:val="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54E4"/>
    <w:multiLevelType w:val="hybridMultilevel"/>
    <w:tmpl w:val="DEF01FFC"/>
    <w:lvl w:ilvl="0" w:tplc="83F243E6">
      <w:start w:val="1"/>
      <w:numFmt w:val="decimal"/>
      <w:lvlText w:val="%1."/>
      <w:lvlJc w:val="left"/>
      <w:pPr>
        <w:ind w:left="720" w:hanging="360"/>
      </w:pPr>
      <w:rPr>
        <w:rFonts w:hint="default"/>
      </w:rPr>
    </w:lvl>
    <w:lvl w:ilvl="1" w:tplc="1A849D34">
      <w:start w:val="1"/>
      <w:numFmt w:val="lowerLetter"/>
      <w:lvlText w:val="%2."/>
      <w:lvlJc w:val="left"/>
      <w:pPr>
        <w:ind w:left="1440" w:hanging="360"/>
      </w:pPr>
    </w:lvl>
    <w:lvl w:ilvl="2" w:tplc="6AD4A5F8">
      <w:start w:val="1"/>
      <w:numFmt w:val="lowerRoman"/>
      <w:lvlText w:val="%3."/>
      <w:lvlJc w:val="right"/>
      <w:pPr>
        <w:ind w:left="2160" w:hanging="180"/>
      </w:pPr>
    </w:lvl>
    <w:lvl w:ilvl="3" w:tplc="89565110">
      <w:start w:val="1"/>
      <w:numFmt w:val="decimal"/>
      <w:lvlText w:val="%4."/>
      <w:lvlJc w:val="left"/>
      <w:pPr>
        <w:ind w:left="2880" w:hanging="360"/>
      </w:pPr>
    </w:lvl>
    <w:lvl w:ilvl="4" w:tplc="3190AF0E">
      <w:start w:val="1"/>
      <w:numFmt w:val="lowerLetter"/>
      <w:lvlText w:val="%5."/>
      <w:lvlJc w:val="left"/>
      <w:pPr>
        <w:ind w:left="3600" w:hanging="360"/>
      </w:pPr>
    </w:lvl>
    <w:lvl w:ilvl="5" w:tplc="2D2A226C">
      <w:start w:val="1"/>
      <w:numFmt w:val="lowerRoman"/>
      <w:lvlText w:val="%6."/>
      <w:lvlJc w:val="right"/>
      <w:pPr>
        <w:ind w:left="4320" w:hanging="180"/>
      </w:pPr>
    </w:lvl>
    <w:lvl w:ilvl="6" w:tplc="EE7CBB9C">
      <w:start w:val="1"/>
      <w:numFmt w:val="decimal"/>
      <w:lvlText w:val="%7."/>
      <w:lvlJc w:val="left"/>
      <w:pPr>
        <w:ind w:left="5040" w:hanging="360"/>
      </w:pPr>
    </w:lvl>
    <w:lvl w:ilvl="7" w:tplc="E3D8503C">
      <w:start w:val="1"/>
      <w:numFmt w:val="lowerLetter"/>
      <w:lvlText w:val="%8."/>
      <w:lvlJc w:val="left"/>
      <w:pPr>
        <w:ind w:left="5760" w:hanging="360"/>
      </w:pPr>
    </w:lvl>
    <w:lvl w:ilvl="8" w:tplc="85C20B6C">
      <w:start w:val="1"/>
      <w:numFmt w:val="lowerRoman"/>
      <w:lvlText w:val="%9."/>
      <w:lvlJc w:val="right"/>
      <w:pPr>
        <w:ind w:left="6480" w:hanging="180"/>
      </w:pPr>
    </w:lvl>
  </w:abstractNum>
  <w:abstractNum w:abstractNumId="1" w15:restartNumberingAfterBreak="0">
    <w:nsid w:val="05483A0A"/>
    <w:multiLevelType w:val="hybridMultilevel"/>
    <w:tmpl w:val="809C5282"/>
    <w:lvl w:ilvl="0" w:tplc="9F5AB668">
      <w:start w:val="1"/>
      <w:numFmt w:val="bullet"/>
      <w:lvlText w:val="—"/>
      <w:lvlJc w:val="left"/>
      <w:pPr>
        <w:ind w:left="720" w:hanging="360"/>
      </w:pPr>
      <w:rPr>
        <w:rFonts w:ascii="Times New Roman" w:eastAsia="Times New Roman" w:hAnsi="Times New Roman" w:cs="Times New Roman" w:hint="default"/>
        <w:color w:val="auto"/>
      </w:rPr>
    </w:lvl>
    <w:lvl w:ilvl="1" w:tplc="47785E9A">
      <w:start w:val="1"/>
      <w:numFmt w:val="bullet"/>
      <w:lvlText w:val="o"/>
      <w:lvlJc w:val="left"/>
      <w:pPr>
        <w:ind w:left="1440" w:hanging="360"/>
      </w:pPr>
      <w:rPr>
        <w:rFonts w:ascii="Courier New" w:hAnsi="Courier New" w:cs="Courier New" w:hint="default"/>
      </w:rPr>
    </w:lvl>
    <w:lvl w:ilvl="2" w:tplc="C3785A3C">
      <w:start w:val="1"/>
      <w:numFmt w:val="bullet"/>
      <w:lvlText w:val=""/>
      <w:lvlJc w:val="left"/>
      <w:pPr>
        <w:ind w:left="2160" w:hanging="360"/>
      </w:pPr>
      <w:rPr>
        <w:rFonts w:ascii="Wingdings" w:hAnsi="Wingdings" w:hint="default"/>
      </w:rPr>
    </w:lvl>
    <w:lvl w:ilvl="3" w:tplc="1D9071E8">
      <w:start w:val="1"/>
      <w:numFmt w:val="bullet"/>
      <w:lvlText w:val=""/>
      <w:lvlJc w:val="left"/>
      <w:pPr>
        <w:ind w:left="2880" w:hanging="360"/>
      </w:pPr>
      <w:rPr>
        <w:rFonts w:ascii="Symbol" w:hAnsi="Symbol" w:hint="default"/>
      </w:rPr>
    </w:lvl>
    <w:lvl w:ilvl="4" w:tplc="5AA28980">
      <w:start w:val="1"/>
      <w:numFmt w:val="bullet"/>
      <w:lvlText w:val="o"/>
      <w:lvlJc w:val="left"/>
      <w:pPr>
        <w:ind w:left="3600" w:hanging="360"/>
      </w:pPr>
      <w:rPr>
        <w:rFonts w:ascii="Courier New" w:hAnsi="Courier New" w:cs="Courier New" w:hint="default"/>
      </w:rPr>
    </w:lvl>
    <w:lvl w:ilvl="5" w:tplc="75EA3078">
      <w:start w:val="1"/>
      <w:numFmt w:val="bullet"/>
      <w:lvlText w:val=""/>
      <w:lvlJc w:val="left"/>
      <w:pPr>
        <w:ind w:left="4320" w:hanging="360"/>
      </w:pPr>
      <w:rPr>
        <w:rFonts w:ascii="Wingdings" w:hAnsi="Wingdings" w:hint="default"/>
      </w:rPr>
    </w:lvl>
    <w:lvl w:ilvl="6" w:tplc="F774B9E6">
      <w:start w:val="1"/>
      <w:numFmt w:val="bullet"/>
      <w:lvlText w:val=""/>
      <w:lvlJc w:val="left"/>
      <w:pPr>
        <w:ind w:left="5040" w:hanging="360"/>
      </w:pPr>
      <w:rPr>
        <w:rFonts w:ascii="Symbol" w:hAnsi="Symbol" w:hint="default"/>
      </w:rPr>
    </w:lvl>
    <w:lvl w:ilvl="7" w:tplc="3D065898">
      <w:start w:val="1"/>
      <w:numFmt w:val="bullet"/>
      <w:lvlText w:val="o"/>
      <w:lvlJc w:val="left"/>
      <w:pPr>
        <w:ind w:left="5760" w:hanging="360"/>
      </w:pPr>
      <w:rPr>
        <w:rFonts w:ascii="Courier New" w:hAnsi="Courier New" w:cs="Courier New" w:hint="default"/>
      </w:rPr>
    </w:lvl>
    <w:lvl w:ilvl="8" w:tplc="5C28EE6C">
      <w:start w:val="1"/>
      <w:numFmt w:val="bullet"/>
      <w:lvlText w:val=""/>
      <w:lvlJc w:val="left"/>
      <w:pPr>
        <w:ind w:left="6480" w:hanging="360"/>
      </w:pPr>
      <w:rPr>
        <w:rFonts w:ascii="Wingdings" w:hAnsi="Wingdings" w:hint="default"/>
      </w:rPr>
    </w:lvl>
  </w:abstractNum>
  <w:abstractNum w:abstractNumId="2" w15:restartNumberingAfterBreak="0">
    <w:nsid w:val="07D76236"/>
    <w:multiLevelType w:val="hybridMultilevel"/>
    <w:tmpl w:val="1CB8043A"/>
    <w:lvl w:ilvl="0" w:tplc="7E249360">
      <w:start w:val="1"/>
      <w:numFmt w:val="decimal"/>
      <w:lvlText w:val="%1."/>
      <w:lvlJc w:val="left"/>
      <w:pPr>
        <w:ind w:left="720" w:hanging="360"/>
      </w:pPr>
      <w:rPr>
        <w:rFonts w:hint="default"/>
      </w:rPr>
    </w:lvl>
    <w:lvl w:ilvl="1" w:tplc="4736752E">
      <w:start w:val="1"/>
      <w:numFmt w:val="lowerLetter"/>
      <w:lvlText w:val="%2."/>
      <w:lvlJc w:val="left"/>
      <w:pPr>
        <w:ind w:left="1440" w:hanging="360"/>
      </w:pPr>
    </w:lvl>
    <w:lvl w:ilvl="2" w:tplc="FE328022">
      <w:start w:val="1"/>
      <w:numFmt w:val="lowerRoman"/>
      <w:lvlText w:val="%3."/>
      <w:lvlJc w:val="right"/>
      <w:pPr>
        <w:ind w:left="2160" w:hanging="180"/>
      </w:pPr>
    </w:lvl>
    <w:lvl w:ilvl="3" w:tplc="2FAE958E">
      <w:start w:val="1"/>
      <w:numFmt w:val="decimal"/>
      <w:lvlText w:val="%4."/>
      <w:lvlJc w:val="left"/>
      <w:pPr>
        <w:ind w:left="2880" w:hanging="360"/>
      </w:pPr>
    </w:lvl>
    <w:lvl w:ilvl="4" w:tplc="F042D306">
      <w:start w:val="1"/>
      <w:numFmt w:val="lowerLetter"/>
      <w:lvlText w:val="%5."/>
      <w:lvlJc w:val="left"/>
      <w:pPr>
        <w:ind w:left="3600" w:hanging="360"/>
      </w:pPr>
    </w:lvl>
    <w:lvl w:ilvl="5" w:tplc="097C1E84">
      <w:start w:val="1"/>
      <w:numFmt w:val="lowerRoman"/>
      <w:lvlText w:val="%6."/>
      <w:lvlJc w:val="right"/>
      <w:pPr>
        <w:ind w:left="4320" w:hanging="180"/>
      </w:pPr>
    </w:lvl>
    <w:lvl w:ilvl="6" w:tplc="0A163956">
      <w:start w:val="1"/>
      <w:numFmt w:val="decimal"/>
      <w:lvlText w:val="%7."/>
      <w:lvlJc w:val="left"/>
      <w:pPr>
        <w:ind w:left="5040" w:hanging="360"/>
      </w:pPr>
    </w:lvl>
    <w:lvl w:ilvl="7" w:tplc="071891D0">
      <w:start w:val="1"/>
      <w:numFmt w:val="lowerLetter"/>
      <w:lvlText w:val="%8."/>
      <w:lvlJc w:val="left"/>
      <w:pPr>
        <w:ind w:left="5760" w:hanging="360"/>
      </w:pPr>
    </w:lvl>
    <w:lvl w:ilvl="8" w:tplc="6C800D6C">
      <w:start w:val="1"/>
      <w:numFmt w:val="lowerRoman"/>
      <w:lvlText w:val="%9."/>
      <w:lvlJc w:val="right"/>
      <w:pPr>
        <w:ind w:left="6480" w:hanging="180"/>
      </w:pPr>
    </w:lvl>
  </w:abstractNum>
  <w:abstractNum w:abstractNumId="3" w15:restartNumberingAfterBreak="0">
    <w:nsid w:val="0AC95FB2"/>
    <w:multiLevelType w:val="hybridMultilevel"/>
    <w:tmpl w:val="E89680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6EE4CF9"/>
    <w:multiLevelType w:val="hybridMultilevel"/>
    <w:tmpl w:val="884A038C"/>
    <w:lvl w:ilvl="0" w:tplc="62721802">
      <w:start w:val="1"/>
      <w:numFmt w:val="bullet"/>
      <w:lvlText w:val=""/>
      <w:lvlJc w:val="left"/>
      <w:pPr>
        <w:ind w:left="720" w:hanging="360"/>
      </w:pPr>
      <w:rPr>
        <w:rFonts w:ascii="Symbol" w:hAnsi="Symbol" w:hint="default"/>
      </w:rPr>
    </w:lvl>
    <w:lvl w:ilvl="1" w:tplc="4C4EDEA0">
      <w:start w:val="1"/>
      <w:numFmt w:val="bullet"/>
      <w:lvlText w:val="o"/>
      <w:lvlJc w:val="left"/>
      <w:pPr>
        <w:ind w:left="1440" w:hanging="360"/>
      </w:pPr>
      <w:rPr>
        <w:rFonts w:ascii="Courier New" w:hAnsi="Courier New" w:cs="Courier New" w:hint="default"/>
      </w:rPr>
    </w:lvl>
    <w:lvl w:ilvl="2" w:tplc="5B84462E">
      <w:start w:val="1"/>
      <w:numFmt w:val="bullet"/>
      <w:lvlText w:val=""/>
      <w:lvlJc w:val="left"/>
      <w:pPr>
        <w:ind w:left="2160" w:hanging="360"/>
      </w:pPr>
      <w:rPr>
        <w:rFonts w:ascii="Wingdings" w:hAnsi="Wingdings" w:hint="default"/>
      </w:rPr>
    </w:lvl>
    <w:lvl w:ilvl="3" w:tplc="DEE0EFD0">
      <w:start w:val="1"/>
      <w:numFmt w:val="bullet"/>
      <w:lvlText w:val=""/>
      <w:lvlJc w:val="left"/>
      <w:pPr>
        <w:ind w:left="2880" w:hanging="360"/>
      </w:pPr>
      <w:rPr>
        <w:rFonts w:ascii="Symbol" w:hAnsi="Symbol" w:hint="default"/>
      </w:rPr>
    </w:lvl>
    <w:lvl w:ilvl="4" w:tplc="93E65CD6">
      <w:start w:val="1"/>
      <w:numFmt w:val="bullet"/>
      <w:lvlText w:val="o"/>
      <w:lvlJc w:val="left"/>
      <w:pPr>
        <w:ind w:left="3600" w:hanging="360"/>
      </w:pPr>
      <w:rPr>
        <w:rFonts w:ascii="Courier New" w:hAnsi="Courier New" w:cs="Courier New" w:hint="default"/>
      </w:rPr>
    </w:lvl>
    <w:lvl w:ilvl="5" w:tplc="F58A7814">
      <w:start w:val="1"/>
      <w:numFmt w:val="bullet"/>
      <w:lvlText w:val=""/>
      <w:lvlJc w:val="left"/>
      <w:pPr>
        <w:ind w:left="4320" w:hanging="360"/>
      </w:pPr>
      <w:rPr>
        <w:rFonts w:ascii="Wingdings" w:hAnsi="Wingdings" w:hint="default"/>
      </w:rPr>
    </w:lvl>
    <w:lvl w:ilvl="6" w:tplc="30521C52">
      <w:start w:val="1"/>
      <w:numFmt w:val="bullet"/>
      <w:lvlText w:val=""/>
      <w:lvlJc w:val="left"/>
      <w:pPr>
        <w:ind w:left="5040" w:hanging="360"/>
      </w:pPr>
      <w:rPr>
        <w:rFonts w:ascii="Symbol" w:hAnsi="Symbol" w:hint="default"/>
      </w:rPr>
    </w:lvl>
    <w:lvl w:ilvl="7" w:tplc="DE444F7C">
      <w:start w:val="1"/>
      <w:numFmt w:val="bullet"/>
      <w:lvlText w:val="o"/>
      <w:lvlJc w:val="left"/>
      <w:pPr>
        <w:ind w:left="5760" w:hanging="360"/>
      </w:pPr>
      <w:rPr>
        <w:rFonts w:ascii="Courier New" w:hAnsi="Courier New" w:cs="Courier New" w:hint="default"/>
      </w:rPr>
    </w:lvl>
    <w:lvl w:ilvl="8" w:tplc="D5FCB23E">
      <w:start w:val="1"/>
      <w:numFmt w:val="bullet"/>
      <w:lvlText w:val=""/>
      <w:lvlJc w:val="left"/>
      <w:pPr>
        <w:ind w:left="6480" w:hanging="360"/>
      </w:pPr>
      <w:rPr>
        <w:rFonts w:ascii="Wingdings" w:hAnsi="Wingdings" w:hint="default"/>
      </w:rPr>
    </w:lvl>
  </w:abstractNum>
  <w:abstractNum w:abstractNumId="5" w15:restartNumberingAfterBreak="0">
    <w:nsid w:val="17585143"/>
    <w:multiLevelType w:val="hybridMultilevel"/>
    <w:tmpl w:val="867A9796"/>
    <w:lvl w:ilvl="0" w:tplc="D8BE6C22">
      <w:start w:val="1"/>
      <w:numFmt w:val="decimal"/>
      <w:lvlText w:val="%1."/>
      <w:lvlJc w:val="left"/>
      <w:pPr>
        <w:ind w:left="720" w:hanging="360"/>
      </w:pPr>
      <w:rPr>
        <w:rFonts w:hint="default"/>
      </w:rPr>
    </w:lvl>
    <w:lvl w:ilvl="1" w:tplc="D5C21900">
      <w:start w:val="1"/>
      <w:numFmt w:val="lowerLetter"/>
      <w:lvlText w:val="%2."/>
      <w:lvlJc w:val="left"/>
      <w:pPr>
        <w:ind w:left="1440" w:hanging="360"/>
      </w:pPr>
    </w:lvl>
    <w:lvl w:ilvl="2" w:tplc="96DAB6A4">
      <w:start w:val="1"/>
      <w:numFmt w:val="lowerRoman"/>
      <w:lvlText w:val="%3."/>
      <w:lvlJc w:val="right"/>
      <w:pPr>
        <w:ind w:left="2160" w:hanging="180"/>
      </w:pPr>
    </w:lvl>
    <w:lvl w:ilvl="3" w:tplc="2C8671DA">
      <w:start w:val="1"/>
      <w:numFmt w:val="decimal"/>
      <w:lvlText w:val="%4."/>
      <w:lvlJc w:val="left"/>
      <w:pPr>
        <w:ind w:left="2880" w:hanging="360"/>
      </w:pPr>
    </w:lvl>
    <w:lvl w:ilvl="4" w:tplc="5B7ABCF4">
      <w:start w:val="1"/>
      <w:numFmt w:val="lowerLetter"/>
      <w:lvlText w:val="%5."/>
      <w:lvlJc w:val="left"/>
      <w:pPr>
        <w:ind w:left="3600" w:hanging="360"/>
      </w:pPr>
    </w:lvl>
    <w:lvl w:ilvl="5" w:tplc="4CF846CC">
      <w:start w:val="1"/>
      <w:numFmt w:val="lowerRoman"/>
      <w:lvlText w:val="%6."/>
      <w:lvlJc w:val="right"/>
      <w:pPr>
        <w:ind w:left="4320" w:hanging="180"/>
      </w:pPr>
    </w:lvl>
    <w:lvl w:ilvl="6" w:tplc="76C4C080">
      <w:start w:val="1"/>
      <w:numFmt w:val="decimal"/>
      <w:lvlText w:val="%7."/>
      <w:lvlJc w:val="left"/>
      <w:pPr>
        <w:ind w:left="5040" w:hanging="360"/>
      </w:pPr>
    </w:lvl>
    <w:lvl w:ilvl="7" w:tplc="95E84BA8">
      <w:start w:val="1"/>
      <w:numFmt w:val="lowerLetter"/>
      <w:lvlText w:val="%8."/>
      <w:lvlJc w:val="left"/>
      <w:pPr>
        <w:ind w:left="5760" w:hanging="360"/>
      </w:pPr>
    </w:lvl>
    <w:lvl w:ilvl="8" w:tplc="D548CD96">
      <w:start w:val="1"/>
      <w:numFmt w:val="lowerRoman"/>
      <w:lvlText w:val="%9."/>
      <w:lvlJc w:val="right"/>
      <w:pPr>
        <w:ind w:left="6480" w:hanging="180"/>
      </w:pPr>
    </w:lvl>
  </w:abstractNum>
  <w:abstractNum w:abstractNumId="6" w15:restartNumberingAfterBreak="0">
    <w:nsid w:val="1DEF1609"/>
    <w:multiLevelType w:val="hybridMultilevel"/>
    <w:tmpl w:val="2D7EAA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1C67462"/>
    <w:multiLevelType w:val="hybridMultilevel"/>
    <w:tmpl w:val="51DE25B6"/>
    <w:lvl w:ilvl="0" w:tplc="4312912A">
      <w:start w:val="1"/>
      <w:numFmt w:val="russianLower"/>
      <w:lvlText w:val="%1)"/>
      <w:lvlJc w:val="left"/>
      <w:pPr>
        <w:tabs>
          <w:tab w:val="num" w:pos="964"/>
        </w:tabs>
        <w:ind w:left="964" w:hanging="397"/>
      </w:pPr>
      <w:rPr>
        <w:rFonts w:hint="default"/>
      </w:rPr>
    </w:lvl>
    <w:lvl w:ilvl="1" w:tplc="6366A8AC">
      <w:start w:val="1"/>
      <w:numFmt w:val="lowerLetter"/>
      <w:lvlText w:val="%2."/>
      <w:lvlJc w:val="left"/>
      <w:pPr>
        <w:tabs>
          <w:tab w:val="num" w:pos="1440"/>
        </w:tabs>
        <w:ind w:left="1440" w:hanging="360"/>
      </w:pPr>
    </w:lvl>
    <w:lvl w:ilvl="2" w:tplc="69CADDE4">
      <w:start w:val="1"/>
      <w:numFmt w:val="lowerRoman"/>
      <w:lvlText w:val="%3."/>
      <w:lvlJc w:val="right"/>
      <w:pPr>
        <w:tabs>
          <w:tab w:val="num" w:pos="2160"/>
        </w:tabs>
        <w:ind w:left="2160" w:hanging="180"/>
      </w:pPr>
    </w:lvl>
    <w:lvl w:ilvl="3" w:tplc="FB7A436A">
      <w:start w:val="1"/>
      <w:numFmt w:val="decimal"/>
      <w:lvlText w:val="%4."/>
      <w:lvlJc w:val="left"/>
      <w:pPr>
        <w:tabs>
          <w:tab w:val="num" w:pos="2880"/>
        </w:tabs>
        <w:ind w:left="2880" w:hanging="360"/>
      </w:pPr>
    </w:lvl>
    <w:lvl w:ilvl="4" w:tplc="90385D2A">
      <w:start w:val="1"/>
      <w:numFmt w:val="lowerLetter"/>
      <w:lvlText w:val="%5."/>
      <w:lvlJc w:val="left"/>
      <w:pPr>
        <w:tabs>
          <w:tab w:val="num" w:pos="3600"/>
        </w:tabs>
        <w:ind w:left="3600" w:hanging="360"/>
      </w:pPr>
    </w:lvl>
    <w:lvl w:ilvl="5" w:tplc="A88A40EC">
      <w:start w:val="1"/>
      <w:numFmt w:val="lowerRoman"/>
      <w:lvlText w:val="%6."/>
      <w:lvlJc w:val="right"/>
      <w:pPr>
        <w:tabs>
          <w:tab w:val="num" w:pos="4320"/>
        </w:tabs>
        <w:ind w:left="4320" w:hanging="180"/>
      </w:pPr>
    </w:lvl>
    <w:lvl w:ilvl="6" w:tplc="2702ED50">
      <w:start w:val="1"/>
      <w:numFmt w:val="decimal"/>
      <w:lvlText w:val="%7."/>
      <w:lvlJc w:val="left"/>
      <w:pPr>
        <w:tabs>
          <w:tab w:val="num" w:pos="5040"/>
        </w:tabs>
        <w:ind w:left="5040" w:hanging="360"/>
      </w:pPr>
    </w:lvl>
    <w:lvl w:ilvl="7" w:tplc="AB2C6CA2">
      <w:start w:val="1"/>
      <w:numFmt w:val="lowerLetter"/>
      <w:lvlText w:val="%8."/>
      <w:lvlJc w:val="left"/>
      <w:pPr>
        <w:tabs>
          <w:tab w:val="num" w:pos="5760"/>
        </w:tabs>
        <w:ind w:left="5760" w:hanging="360"/>
      </w:pPr>
    </w:lvl>
    <w:lvl w:ilvl="8" w:tplc="EBF47B5A">
      <w:start w:val="1"/>
      <w:numFmt w:val="lowerRoman"/>
      <w:lvlText w:val="%9."/>
      <w:lvlJc w:val="right"/>
      <w:pPr>
        <w:tabs>
          <w:tab w:val="num" w:pos="6480"/>
        </w:tabs>
        <w:ind w:left="6480" w:hanging="180"/>
      </w:pPr>
    </w:lvl>
  </w:abstractNum>
  <w:abstractNum w:abstractNumId="8" w15:restartNumberingAfterBreak="0">
    <w:nsid w:val="22D87D38"/>
    <w:multiLevelType w:val="hybridMultilevel"/>
    <w:tmpl w:val="58B0F234"/>
    <w:lvl w:ilvl="0" w:tplc="3B3E084C">
      <w:start w:val="1"/>
      <w:numFmt w:val="decimal"/>
      <w:lvlText w:val="%1."/>
      <w:lvlJc w:val="left"/>
      <w:pPr>
        <w:ind w:left="720" w:hanging="360"/>
      </w:pPr>
      <w:rPr>
        <w:rFonts w:hint="default"/>
      </w:rPr>
    </w:lvl>
    <w:lvl w:ilvl="1" w:tplc="BBF8CAA0">
      <w:start w:val="1"/>
      <w:numFmt w:val="lowerLetter"/>
      <w:lvlText w:val="%2."/>
      <w:lvlJc w:val="left"/>
      <w:pPr>
        <w:ind w:left="1440" w:hanging="360"/>
      </w:pPr>
    </w:lvl>
    <w:lvl w:ilvl="2" w:tplc="15BAD5B6">
      <w:start w:val="1"/>
      <w:numFmt w:val="lowerRoman"/>
      <w:lvlText w:val="%3."/>
      <w:lvlJc w:val="right"/>
      <w:pPr>
        <w:ind w:left="2160" w:hanging="180"/>
      </w:pPr>
    </w:lvl>
    <w:lvl w:ilvl="3" w:tplc="43BE26E4">
      <w:start w:val="1"/>
      <w:numFmt w:val="decimal"/>
      <w:lvlText w:val="%4."/>
      <w:lvlJc w:val="left"/>
      <w:pPr>
        <w:ind w:left="2880" w:hanging="360"/>
      </w:pPr>
    </w:lvl>
    <w:lvl w:ilvl="4" w:tplc="699A92FE">
      <w:start w:val="1"/>
      <w:numFmt w:val="lowerLetter"/>
      <w:lvlText w:val="%5."/>
      <w:lvlJc w:val="left"/>
      <w:pPr>
        <w:ind w:left="3600" w:hanging="360"/>
      </w:pPr>
    </w:lvl>
    <w:lvl w:ilvl="5" w:tplc="ACC45C7C">
      <w:start w:val="1"/>
      <w:numFmt w:val="lowerRoman"/>
      <w:lvlText w:val="%6."/>
      <w:lvlJc w:val="right"/>
      <w:pPr>
        <w:ind w:left="4320" w:hanging="180"/>
      </w:pPr>
    </w:lvl>
    <w:lvl w:ilvl="6" w:tplc="6B029702">
      <w:start w:val="1"/>
      <w:numFmt w:val="decimal"/>
      <w:lvlText w:val="%7."/>
      <w:lvlJc w:val="left"/>
      <w:pPr>
        <w:ind w:left="5040" w:hanging="360"/>
      </w:pPr>
    </w:lvl>
    <w:lvl w:ilvl="7" w:tplc="C80ADA44">
      <w:start w:val="1"/>
      <w:numFmt w:val="lowerLetter"/>
      <w:lvlText w:val="%8."/>
      <w:lvlJc w:val="left"/>
      <w:pPr>
        <w:ind w:left="5760" w:hanging="360"/>
      </w:pPr>
    </w:lvl>
    <w:lvl w:ilvl="8" w:tplc="215E56B6">
      <w:start w:val="1"/>
      <w:numFmt w:val="lowerRoman"/>
      <w:lvlText w:val="%9."/>
      <w:lvlJc w:val="right"/>
      <w:pPr>
        <w:ind w:left="6480" w:hanging="180"/>
      </w:pPr>
    </w:lvl>
  </w:abstractNum>
  <w:abstractNum w:abstractNumId="9" w15:restartNumberingAfterBreak="0">
    <w:nsid w:val="337D1274"/>
    <w:multiLevelType w:val="hybridMultilevel"/>
    <w:tmpl w:val="4C583A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A480A44"/>
    <w:multiLevelType w:val="hybridMultilevel"/>
    <w:tmpl w:val="090A0AA6"/>
    <w:lvl w:ilvl="0" w:tplc="E0FE0DBC">
      <w:start w:val="1"/>
      <w:numFmt w:val="russianLower"/>
      <w:lvlText w:val="%1)"/>
      <w:lvlJc w:val="left"/>
      <w:pPr>
        <w:tabs>
          <w:tab w:val="num" w:pos="964"/>
        </w:tabs>
        <w:ind w:left="964" w:hanging="397"/>
      </w:pPr>
      <w:rPr>
        <w:rFonts w:hint="default"/>
      </w:rPr>
    </w:lvl>
    <w:lvl w:ilvl="1" w:tplc="5DEA328A">
      <w:start w:val="1"/>
      <w:numFmt w:val="bullet"/>
      <w:lvlText w:val="o"/>
      <w:lvlJc w:val="left"/>
      <w:pPr>
        <w:tabs>
          <w:tab w:val="num" w:pos="1440"/>
        </w:tabs>
        <w:ind w:left="1440" w:hanging="360"/>
      </w:pPr>
      <w:rPr>
        <w:rFonts w:ascii="Courier New" w:hAnsi="Courier New" w:cs="Courier New" w:hint="default"/>
      </w:rPr>
    </w:lvl>
    <w:lvl w:ilvl="2" w:tplc="31D89938">
      <w:start w:val="1"/>
      <w:numFmt w:val="lowerRoman"/>
      <w:lvlText w:val="%3."/>
      <w:lvlJc w:val="right"/>
      <w:pPr>
        <w:tabs>
          <w:tab w:val="num" w:pos="2160"/>
        </w:tabs>
        <w:ind w:left="2160" w:hanging="180"/>
      </w:pPr>
    </w:lvl>
    <w:lvl w:ilvl="3" w:tplc="6AD86DCA">
      <w:start w:val="1"/>
      <w:numFmt w:val="decimal"/>
      <w:lvlText w:val="%4."/>
      <w:lvlJc w:val="left"/>
      <w:pPr>
        <w:tabs>
          <w:tab w:val="num" w:pos="2880"/>
        </w:tabs>
        <w:ind w:left="2880" w:hanging="360"/>
      </w:pPr>
    </w:lvl>
    <w:lvl w:ilvl="4" w:tplc="6D5A7064">
      <w:start w:val="1"/>
      <w:numFmt w:val="lowerLetter"/>
      <w:lvlText w:val="%5."/>
      <w:lvlJc w:val="left"/>
      <w:pPr>
        <w:tabs>
          <w:tab w:val="num" w:pos="3600"/>
        </w:tabs>
        <w:ind w:left="3600" w:hanging="360"/>
      </w:pPr>
    </w:lvl>
    <w:lvl w:ilvl="5" w:tplc="0FEAEC2A">
      <w:start w:val="1"/>
      <w:numFmt w:val="lowerRoman"/>
      <w:lvlText w:val="%6."/>
      <w:lvlJc w:val="right"/>
      <w:pPr>
        <w:tabs>
          <w:tab w:val="num" w:pos="4320"/>
        </w:tabs>
        <w:ind w:left="4320" w:hanging="180"/>
      </w:pPr>
    </w:lvl>
    <w:lvl w:ilvl="6" w:tplc="AFD28B1C">
      <w:start w:val="1"/>
      <w:numFmt w:val="decimal"/>
      <w:lvlText w:val="%7."/>
      <w:lvlJc w:val="left"/>
      <w:pPr>
        <w:tabs>
          <w:tab w:val="num" w:pos="5040"/>
        </w:tabs>
        <w:ind w:left="5040" w:hanging="360"/>
      </w:pPr>
    </w:lvl>
    <w:lvl w:ilvl="7" w:tplc="2C1EDCE6">
      <w:start w:val="1"/>
      <w:numFmt w:val="lowerLetter"/>
      <w:lvlText w:val="%8."/>
      <w:lvlJc w:val="left"/>
      <w:pPr>
        <w:tabs>
          <w:tab w:val="num" w:pos="5760"/>
        </w:tabs>
        <w:ind w:left="5760" w:hanging="360"/>
      </w:pPr>
    </w:lvl>
    <w:lvl w:ilvl="8" w:tplc="222C6EFA">
      <w:start w:val="1"/>
      <w:numFmt w:val="lowerRoman"/>
      <w:lvlText w:val="%9."/>
      <w:lvlJc w:val="right"/>
      <w:pPr>
        <w:tabs>
          <w:tab w:val="num" w:pos="6480"/>
        </w:tabs>
        <w:ind w:left="6480" w:hanging="180"/>
      </w:pPr>
    </w:lvl>
  </w:abstractNum>
  <w:abstractNum w:abstractNumId="11" w15:restartNumberingAfterBreak="0">
    <w:nsid w:val="3D006E42"/>
    <w:multiLevelType w:val="hybridMultilevel"/>
    <w:tmpl w:val="4E84B1EA"/>
    <w:lvl w:ilvl="0" w:tplc="D1AE8C3C">
      <w:start w:val="1"/>
      <w:numFmt w:val="decimal"/>
      <w:lvlText w:val="%1."/>
      <w:lvlJc w:val="left"/>
      <w:pPr>
        <w:ind w:left="720" w:hanging="360"/>
      </w:pPr>
      <w:rPr>
        <w:rFonts w:hint="default"/>
      </w:rPr>
    </w:lvl>
    <w:lvl w:ilvl="1" w:tplc="485A088C">
      <w:start w:val="1"/>
      <w:numFmt w:val="lowerLetter"/>
      <w:lvlText w:val="%2."/>
      <w:lvlJc w:val="left"/>
      <w:pPr>
        <w:ind w:left="1440" w:hanging="360"/>
      </w:pPr>
    </w:lvl>
    <w:lvl w:ilvl="2" w:tplc="5F443E66">
      <w:start w:val="1"/>
      <w:numFmt w:val="lowerRoman"/>
      <w:lvlText w:val="%3."/>
      <w:lvlJc w:val="right"/>
      <w:pPr>
        <w:ind w:left="2160" w:hanging="180"/>
      </w:pPr>
    </w:lvl>
    <w:lvl w:ilvl="3" w:tplc="336AD8C0">
      <w:start w:val="1"/>
      <w:numFmt w:val="decimal"/>
      <w:lvlText w:val="%4."/>
      <w:lvlJc w:val="left"/>
      <w:pPr>
        <w:ind w:left="2880" w:hanging="360"/>
      </w:pPr>
    </w:lvl>
    <w:lvl w:ilvl="4" w:tplc="ED60FACC">
      <w:start w:val="1"/>
      <w:numFmt w:val="lowerLetter"/>
      <w:lvlText w:val="%5."/>
      <w:lvlJc w:val="left"/>
      <w:pPr>
        <w:ind w:left="3600" w:hanging="360"/>
      </w:pPr>
    </w:lvl>
    <w:lvl w:ilvl="5" w:tplc="1FEE7828">
      <w:start w:val="1"/>
      <w:numFmt w:val="lowerRoman"/>
      <w:lvlText w:val="%6."/>
      <w:lvlJc w:val="right"/>
      <w:pPr>
        <w:ind w:left="4320" w:hanging="180"/>
      </w:pPr>
    </w:lvl>
    <w:lvl w:ilvl="6" w:tplc="F8B0FE2A">
      <w:start w:val="1"/>
      <w:numFmt w:val="decimal"/>
      <w:lvlText w:val="%7."/>
      <w:lvlJc w:val="left"/>
      <w:pPr>
        <w:ind w:left="5040" w:hanging="360"/>
      </w:pPr>
    </w:lvl>
    <w:lvl w:ilvl="7" w:tplc="17BE1D12">
      <w:start w:val="1"/>
      <w:numFmt w:val="lowerLetter"/>
      <w:lvlText w:val="%8."/>
      <w:lvlJc w:val="left"/>
      <w:pPr>
        <w:ind w:left="5760" w:hanging="360"/>
      </w:pPr>
    </w:lvl>
    <w:lvl w:ilvl="8" w:tplc="7EC4AA3C">
      <w:start w:val="1"/>
      <w:numFmt w:val="lowerRoman"/>
      <w:lvlText w:val="%9."/>
      <w:lvlJc w:val="right"/>
      <w:pPr>
        <w:ind w:left="6480" w:hanging="180"/>
      </w:pPr>
    </w:lvl>
  </w:abstractNum>
  <w:abstractNum w:abstractNumId="12" w15:restartNumberingAfterBreak="0">
    <w:nsid w:val="3E660589"/>
    <w:multiLevelType w:val="hybridMultilevel"/>
    <w:tmpl w:val="FD02E41C"/>
    <w:lvl w:ilvl="0" w:tplc="C71C0EAA">
      <w:start w:val="1"/>
      <w:numFmt w:val="decimal"/>
      <w:lvlText w:val="%1."/>
      <w:lvlJc w:val="left"/>
      <w:pPr>
        <w:ind w:left="720" w:hanging="360"/>
      </w:pPr>
      <w:rPr>
        <w:rFonts w:hint="default"/>
      </w:rPr>
    </w:lvl>
    <w:lvl w:ilvl="1" w:tplc="0A7A63A0">
      <w:start w:val="1"/>
      <w:numFmt w:val="lowerLetter"/>
      <w:lvlText w:val="%2."/>
      <w:lvlJc w:val="left"/>
      <w:pPr>
        <w:ind w:left="1440" w:hanging="360"/>
      </w:pPr>
    </w:lvl>
    <w:lvl w:ilvl="2" w:tplc="654EBA50">
      <w:start w:val="1"/>
      <w:numFmt w:val="lowerRoman"/>
      <w:lvlText w:val="%3."/>
      <w:lvlJc w:val="right"/>
      <w:pPr>
        <w:ind w:left="2160" w:hanging="180"/>
      </w:pPr>
    </w:lvl>
    <w:lvl w:ilvl="3" w:tplc="0DA0F3F0">
      <w:start w:val="1"/>
      <w:numFmt w:val="decimal"/>
      <w:lvlText w:val="%4."/>
      <w:lvlJc w:val="left"/>
      <w:pPr>
        <w:ind w:left="2880" w:hanging="360"/>
      </w:pPr>
    </w:lvl>
    <w:lvl w:ilvl="4" w:tplc="DEF04FE2">
      <w:start w:val="1"/>
      <w:numFmt w:val="lowerLetter"/>
      <w:lvlText w:val="%5."/>
      <w:lvlJc w:val="left"/>
      <w:pPr>
        <w:ind w:left="3600" w:hanging="360"/>
      </w:pPr>
    </w:lvl>
    <w:lvl w:ilvl="5" w:tplc="F6FCE6B6">
      <w:start w:val="1"/>
      <w:numFmt w:val="lowerRoman"/>
      <w:lvlText w:val="%6."/>
      <w:lvlJc w:val="right"/>
      <w:pPr>
        <w:ind w:left="4320" w:hanging="180"/>
      </w:pPr>
    </w:lvl>
    <w:lvl w:ilvl="6" w:tplc="66D44108">
      <w:start w:val="1"/>
      <w:numFmt w:val="decimal"/>
      <w:lvlText w:val="%7."/>
      <w:lvlJc w:val="left"/>
      <w:pPr>
        <w:ind w:left="5040" w:hanging="360"/>
      </w:pPr>
    </w:lvl>
    <w:lvl w:ilvl="7" w:tplc="4B92AA7C">
      <w:start w:val="1"/>
      <w:numFmt w:val="lowerLetter"/>
      <w:lvlText w:val="%8."/>
      <w:lvlJc w:val="left"/>
      <w:pPr>
        <w:ind w:left="5760" w:hanging="360"/>
      </w:pPr>
    </w:lvl>
    <w:lvl w:ilvl="8" w:tplc="DFDA6368">
      <w:start w:val="1"/>
      <w:numFmt w:val="lowerRoman"/>
      <w:lvlText w:val="%9."/>
      <w:lvlJc w:val="right"/>
      <w:pPr>
        <w:ind w:left="6480" w:hanging="180"/>
      </w:pPr>
    </w:lvl>
  </w:abstractNum>
  <w:abstractNum w:abstractNumId="13" w15:restartNumberingAfterBreak="0">
    <w:nsid w:val="410B049B"/>
    <w:multiLevelType w:val="hybridMultilevel"/>
    <w:tmpl w:val="BDAA99D4"/>
    <w:lvl w:ilvl="0" w:tplc="01A8079A">
      <w:start w:val="1"/>
      <w:numFmt w:val="decimal"/>
      <w:lvlText w:val="%1."/>
      <w:lvlJc w:val="left"/>
      <w:pPr>
        <w:ind w:left="720" w:hanging="360"/>
      </w:pPr>
      <w:rPr>
        <w:rFonts w:hint="default"/>
      </w:rPr>
    </w:lvl>
    <w:lvl w:ilvl="1" w:tplc="2102A618">
      <w:start w:val="1"/>
      <w:numFmt w:val="lowerLetter"/>
      <w:lvlText w:val="%2."/>
      <w:lvlJc w:val="left"/>
      <w:pPr>
        <w:ind w:left="1440" w:hanging="360"/>
      </w:pPr>
    </w:lvl>
    <w:lvl w:ilvl="2" w:tplc="9538FD94">
      <w:start w:val="1"/>
      <w:numFmt w:val="lowerRoman"/>
      <w:lvlText w:val="%3."/>
      <w:lvlJc w:val="right"/>
      <w:pPr>
        <w:ind w:left="2160" w:hanging="180"/>
      </w:pPr>
    </w:lvl>
    <w:lvl w:ilvl="3" w:tplc="D0A04472">
      <w:start w:val="1"/>
      <w:numFmt w:val="decimal"/>
      <w:lvlText w:val="%4."/>
      <w:lvlJc w:val="left"/>
      <w:pPr>
        <w:ind w:left="2880" w:hanging="360"/>
      </w:pPr>
    </w:lvl>
    <w:lvl w:ilvl="4" w:tplc="242CF898">
      <w:start w:val="1"/>
      <w:numFmt w:val="lowerLetter"/>
      <w:lvlText w:val="%5."/>
      <w:lvlJc w:val="left"/>
      <w:pPr>
        <w:ind w:left="3600" w:hanging="360"/>
      </w:pPr>
    </w:lvl>
    <w:lvl w:ilvl="5" w:tplc="90F0DC5E">
      <w:start w:val="1"/>
      <w:numFmt w:val="lowerRoman"/>
      <w:lvlText w:val="%6."/>
      <w:lvlJc w:val="right"/>
      <w:pPr>
        <w:ind w:left="4320" w:hanging="180"/>
      </w:pPr>
    </w:lvl>
    <w:lvl w:ilvl="6" w:tplc="B8CCE208">
      <w:start w:val="1"/>
      <w:numFmt w:val="decimal"/>
      <w:lvlText w:val="%7."/>
      <w:lvlJc w:val="left"/>
      <w:pPr>
        <w:ind w:left="5040" w:hanging="360"/>
      </w:pPr>
    </w:lvl>
    <w:lvl w:ilvl="7" w:tplc="07CA0F54">
      <w:start w:val="1"/>
      <w:numFmt w:val="lowerLetter"/>
      <w:lvlText w:val="%8."/>
      <w:lvlJc w:val="left"/>
      <w:pPr>
        <w:ind w:left="5760" w:hanging="360"/>
      </w:pPr>
    </w:lvl>
    <w:lvl w:ilvl="8" w:tplc="8E18D97A">
      <w:start w:val="1"/>
      <w:numFmt w:val="lowerRoman"/>
      <w:lvlText w:val="%9."/>
      <w:lvlJc w:val="right"/>
      <w:pPr>
        <w:ind w:left="6480" w:hanging="180"/>
      </w:pPr>
    </w:lvl>
  </w:abstractNum>
  <w:abstractNum w:abstractNumId="14" w15:restartNumberingAfterBreak="0">
    <w:nsid w:val="429647FA"/>
    <w:multiLevelType w:val="multilevel"/>
    <w:tmpl w:val="96C2240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41B00E5"/>
    <w:multiLevelType w:val="hybridMultilevel"/>
    <w:tmpl w:val="1654F720"/>
    <w:lvl w:ilvl="0" w:tplc="139E0A64">
      <w:start w:val="1"/>
      <w:numFmt w:val="decimal"/>
      <w:lvlText w:val="%1."/>
      <w:lvlJc w:val="left"/>
      <w:pPr>
        <w:ind w:left="720" w:hanging="360"/>
      </w:pPr>
      <w:rPr>
        <w:rFonts w:hint="default"/>
      </w:rPr>
    </w:lvl>
    <w:lvl w:ilvl="1" w:tplc="E53248AE">
      <w:start w:val="1"/>
      <w:numFmt w:val="lowerLetter"/>
      <w:lvlText w:val="%2."/>
      <w:lvlJc w:val="left"/>
      <w:pPr>
        <w:ind w:left="1440" w:hanging="360"/>
      </w:pPr>
    </w:lvl>
    <w:lvl w:ilvl="2" w:tplc="D264D3CC">
      <w:start w:val="1"/>
      <w:numFmt w:val="lowerRoman"/>
      <w:lvlText w:val="%3."/>
      <w:lvlJc w:val="right"/>
      <w:pPr>
        <w:ind w:left="2160" w:hanging="180"/>
      </w:pPr>
    </w:lvl>
    <w:lvl w:ilvl="3" w:tplc="B686CEA6">
      <w:start w:val="1"/>
      <w:numFmt w:val="decimal"/>
      <w:lvlText w:val="%4."/>
      <w:lvlJc w:val="left"/>
      <w:pPr>
        <w:ind w:left="2880" w:hanging="360"/>
      </w:pPr>
    </w:lvl>
    <w:lvl w:ilvl="4" w:tplc="6DBEADCC">
      <w:start w:val="1"/>
      <w:numFmt w:val="lowerLetter"/>
      <w:lvlText w:val="%5."/>
      <w:lvlJc w:val="left"/>
      <w:pPr>
        <w:ind w:left="3600" w:hanging="360"/>
      </w:pPr>
    </w:lvl>
    <w:lvl w:ilvl="5" w:tplc="123A9E9E">
      <w:start w:val="1"/>
      <w:numFmt w:val="lowerRoman"/>
      <w:lvlText w:val="%6."/>
      <w:lvlJc w:val="right"/>
      <w:pPr>
        <w:ind w:left="4320" w:hanging="180"/>
      </w:pPr>
    </w:lvl>
    <w:lvl w:ilvl="6" w:tplc="9D4AA1CA">
      <w:start w:val="1"/>
      <w:numFmt w:val="decimal"/>
      <w:lvlText w:val="%7."/>
      <w:lvlJc w:val="left"/>
      <w:pPr>
        <w:ind w:left="5040" w:hanging="360"/>
      </w:pPr>
    </w:lvl>
    <w:lvl w:ilvl="7" w:tplc="4D78508E">
      <w:start w:val="1"/>
      <w:numFmt w:val="lowerLetter"/>
      <w:lvlText w:val="%8."/>
      <w:lvlJc w:val="left"/>
      <w:pPr>
        <w:ind w:left="5760" w:hanging="360"/>
      </w:pPr>
    </w:lvl>
    <w:lvl w:ilvl="8" w:tplc="BE54303C">
      <w:start w:val="1"/>
      <w:numFmt w:val="lowerRoman"/>
      <w:lvlText w:val="%9."/>
      <w:lvlJc w:val="right"/>
      <w:pPr>
        <w:ind w:left="6480" w:hanging="180"/>
      </w:pPr>
    </w:lvl>
  </w:abstractNum>
  <w:abstractNum w:abstractNumId="16" w15:restartNumberingAfterBreak="0">
    <w:nsid w:val="464B735F"/>
    <w:multiLevelType w:val="hybridMultilevel"/>
    <w:tmpl w:val="C97AE8BA"/>
    <w:lvl w:ilvl="0" w:tplc="B0649716">
      <w:start w:val="1"/>
      <w:numFmt w:val="decimal"/>
      <w:lvlText w:val="%1."/>
      <w:lvlJc w:val="left"/>
      <w:pPr>
        <w:ind w:left="720" w:hanging="360"/>
      </w:pPr>
      <w:rPr>
        <w:rFonts w:hint="default"/>
      </w:rPr>
    </w:lvl>
    <w:lvl w:ilvl="1" w:tplc="D2185F4E">
      <w:start w:val="1"/>
      <w:numFmt w:val="lowerLetter"/>
      <w:lvlText w:val="%2."/>
      <w:lvlJc w:val="left"/>
      <w:pPr>
        <w:ind w:left="1440" w:hanging="360"/>
      </w:pPr>
    </w:lvl>
    <w:lvl w:ilvl="2" w:tplc="9B06AA00">
      <w:start w:val="1"/>
      <w:numFmt w:val="lowerRoman"/>
      <w:lvlText w:val="%3."/>
      <w:lvlJc w:val="right"/>
      <w:pPr>
        <w:ind w:left="2160" w:hanging="180"/>
      </w:pPr>
    </w:lvl>
    <w:lvl w:ilvl="3" w:tplc="52FAD8F8">
      <w:start w:val="1"/>
      <w:numFmt w:val="decimal"/>
      <w:lvlText w:val="%4."/>
      <w:lvlJc w:val="left"/>
      <w:pPr>
        <w:ind w:left="2880" w:hanging="360"/>
      </w:pPr>
    </w:lvl>
    <w:lvl w:ilvl="4" w:tplc="3872ECE2">
      <w:start w:val="1"/>
      <w:numFmt w:val="lowerLetter"/>
      <w:lvlText w:val="%5."/>
      <w:lvlJc w:val="left"/>
      <w:pPr>
        <w:ind w:left="3600" w:hanging="360"/>
      </w:pPr>
    </w:lvl>
    <w:lvl w:ilvl="5" w:tplc="22AEC4B6">
      <w:start w:val="1"/>
      <w:numFmt w:val="lowerRoman"/>
      <w:lvlText w:val="%6."/>
      <w:lvlJc w:val="right"/>
      <w:pPr>
        <w:ind w:left="4320" w:hanging="180"/>
      </w:pPr>
    </w:lvl>
    <w:lvl w:ilvl="6" w:tplc="2F2404B0">
      <w:start w:val="1"/>
      <w:numFmt w:val="decimal"/>
      <w:lvlText w:val="%7."/>
      <w:lvlJc w:val="left"/>
      <w:pPr>
        <w:ind w:left="5040" w:hanging="360"/>
      </w:pPr>
    </w:lvl>
    <w:lvl w:ilvl="7" w:tplc="45403190">
      <w:start w:val="1"/>
      <w:numFmt w:val="lowerLetter"/>
      <w:lvlText w:val="%8."/>
      <w:lvlJc w:val="left"/>
      <w:pPr>
        <w:ind w:left="5760" w:hanging="360"/>
      </w:pPr>
    </w:lvl>
    <w:lvl w:ilvl="8" w:tplc="D4961486">
      <w:start w:val="1"/>
      <w:numFmt w:val="lowerRoman"/>
      <w:lvlText w:val="%9."/>
      <w:lvlJc w:val="right"/>
      <w:pPr>
        <w:ind w:left="6480" w:hanging="180"/>
      </w:pPr>
    </w:lvl>
  </w:abstractNum>
  <w:abstractNum w:abstractNumId="17" w15:restartNumberingAfterBreak="0">
    <w:nsid w:val="4FCA4A4D"/>
    <w:multiLevelType w:val="hybridMultilevel"/>
    <w:tmpl w:val="48FEC158"/>
    <w:lvl w:ilvl="0" w:tplc="EB88486A">
      <w:start w:val="1"/>
      <w:numFmt w:val="bullet"/>
      <w:lvlText w:val=""/>
      <w:lvlJc w:val="left"/>
      <w:pPr>
        <w:ind w:left="1080" w:hanging="360"/>
      </w:pPr>
      <w:rPr>
        <w:rFonts w:ascii="Symbol" w:hAnsi="Symbol" w:hint="default"/>
      </w:rPr>
    </w:lvl>
    <w:lvl w:ilvl="1" w:tplc="65F6160A">
      <w:start w:val="1"/>
      <w:numFmt w:val="bullet"/>
      <w:lvlText w:val="o"/>
      <w:lvlJc w:val="left"/>
      <w:pPr>
        <w:ind w:left="1800" w:hanging="360"/>
      </w:pPr>
      <w:rPr>
        <w:rFonts w:ascii="Courier New" w:hAnsi="Courier New" w:cs="Courier New" w:hint="default"/>
      </w:rPr>
    </w:lvl>
    <w:lvl w:ilvl="2" w:tplc="CA4E9DD0">
      <w:start w:val="1"/>
      <w:numFmt w:val="bullet"/>
      <w:lvlText w:val=""/>
      <w:lvlJc w:val="left"/>
      <w:pPr>
        <w:ind w:left="2520" w:hanging="360"/>
      </w:pPr>
      <w:rPr>
        <w:rFonts w:ascii="Wingdings" w:hAnsi="Wingdings" w:hint="default"/>
      </w:rPr>
    </w:lvl>
    <w:lvl w:ilvl="3" w:tplc="E0F0E588">
      <w:start w:val="1"/>
      <w:numFmt w:val="bullet"/>
      <w:lvlText w:val=""/>
      <w:lvlJc w:val="left"/>
      <w:pPr>
        <w:ind w:left="3240" w:hanging="360"/>
      </w:pPr>
      <w:rPr>
        <w:rFonts w:ascii="Symbol" w:hAnsi="Symbol" w:hint="default"/>
      </w:rPr>
    </w:lvl>
    <w:lvl w:ilvl="4" w:tplc="516AD582">
      <w:start w:val="1"/>
      <w:numFmt w:val="bullet"/>
      <w:lvlText w:val="o"/>
      <w:lvlJc w:val="left"/>
      <w:pPr>
        <w:ind w:left="3960" w:hanging="360"/>
      </w:pPr>
      <w:rPr>
        <w:rFonts w:ascii="Courier New" w:hAnsi="Courier New" w:cs="Courier New" w:hint="default"/>
      </w:rPr>
    </w:lvl>
    <w:lvl w:ilvl="5" w:tplc="5D088C64">
      <w:start w:val="1"/>
      <w:numFmt w:val="bullet"/>
      <w:lvlText w:val=""/>
      <w:lvlJc w:val="left"/>
      <w:pPr>
        <w:ind w:left="4680" w:hanging="360"/>
      </w:pPr>
      <w:rPr>
        <w:rFonts w:ascii="Wingdings" w:hAnsi="Wingdings" w:hint="default"/>
      </w:rPr>
    </w:lvl>
    <w:lvl w:ilvl="6" w:tplc="6D5AA6E8">
      <w:start w:val="1"/>
      <w:numFmt w:val="bullet"/>
      <w:lvlText w:val=""/>
      <w:lvlJc w:val="left"/>
      <w:pPr>
        <w:ind w:left="5400" w:hanging="360"/>
      </w:pPr>
      <w:rPr>
        <w:rFonts w:ascii="Symbol" w:hAnsi="Symbol" w:hint="default"/>
      </w:rPr>
    </w:lvl>
    <w:lvl w:ilvl="7" w:tplc="9C665E34">
      <w:start w:val="1"/>
      <w:numFmt w:val="bullet"/>
      <w:lvlText w:val="o"/>
      <w:lvlJc w:val="left"/>
      <w:pPr>
        <w:ind w:left="6120" w:hanging="360"/>
      </w:pPr>
      <w:rPr>
        <w:rFonts w:ascii="Courier New" w:hAnsi="Courier New" w:cs="Courier New" w:hint="default"/>
      </w:rPr>
    </w:lvl>
    <w:lvl w:ilvl="8" w:tplc="85CC6BD0">
      <w:start w:val="1"/>
      <w:numFmt w:val="bullet"/>
      <w:lvlText w:val=""/>
      <w:lvlJc w:val="left"/>
      <w:pPr>
        <w:ind w:left="6840" w:hanging="360"/>
      </w:pPr>
      <w:rPr>
        <w:rFonts w:ascii="Wingdings" w:hAnsi="Wingdings" w:hint="default"/>
      </w:rPr>
    </w:lvl>
  </w:abstractNum>
  <w:abstractNum w:abstractNumId="18" w15:restartNumberingAfterBreak="0">
    <w:nsid w:val="534E2D88"/>
    <w:multiLevelType w:val="hybridMultilevel"/>
    <w:tmpl w:val="D55E0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51F595E"/>
    <w:multiLevelType w:val="multilevel"/>
    <w:tmpl w:val="844851B6"/>
    <w:lvl w:ilvl="0">
      <w:start w:val="1"/>
      <w:numFmt w:val="decimal"/>
      <w:lvlText w:val="%1."/>
      <w:lvlJc w:val="left"/>
      <w:pPr>
        <w:tabs>
          <w:tab w:val="num" w:pos="-60"/>
        </w:tabs>
        <w:ind w:left="-60" w:hanging="540"/>
      </w:pPr>
      <w:rPr>
        <w:rFonts w:hint="default"/>
      </w:rPr>
    </w:lvl>
    <w:lvl w:ilvl="1">
      <w:start w:val="1"/>
      <w:numFmt w:val="decimal"/>
      <w:isLgl/>
      <w:lvlText w:val="%1.%2."/>
      <w:lvlJc w:val="left"/>
      <w:pPr>
        <w:tabs>
          <w:tab w:val="num" w:pos="630"/>
        </w:tabs>
        <w:ind w:left="630" w:hanging="63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920"/>
        </w:tabs>
        <w:ind w:left="192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440"/>
        </w:tabs>
        <w:ind w:left="4440" w:hanging="1440"/>
      </w:pPr>
      <w:rPr>
        <w:rFonts w:hint="default"/>
      </w:rPr>
    </w:lvl>
    <w:lvl w:ilvl="7">
      <w:start w:val="1"/>
      <w:numFmt w:val="decimal"/>
      <w:isLgl/>
      <w:lvlText w:val="%1.%2.%3.%4.%5.%6.%7.%8."/>
      <w:lvlJc w:val="left"/>
      <w:pPr>
        <w:tabs>
          <w:tab w:val="num" w:pos="5040"/>
        </w:tabs>
        <w:ind w:left="5040" w:hanging="1440"/>
      </w:pPr>
      <w:rPr>
        <w:rFonts w:hint="default"/>
      </w:rPr>
    </w:lvl>
    <w:lvl w:ilvl="8">
      <w:start w:val="1"/>
      <w:numFmt w:val="decimal"/>
      <w:isLgl/>
      <w:lvlText w:val="%1.%2.%3.%4.%5.%6.%7.%8.%9."/>
      <w:lvlJc w:val="left"/>
      <w:pPr>
        <w:tabs>
          <w:tab w:val="num" w:pos="6000"/>
        </w:tabs>
        <w:ind w:left="6000" w:hanging="1800"/>
      </w:pPr>
      <w:rPr>
        <w:rFonts w:hint="default"/>
      </w:rPr>
    </w:lvl>
  </w:abstractNum>
  <w:abstractNum w:abstractNumId="20" w15:restartNumberingAfterBreak="0">
    <w:nsid w:val="60C367AA"/>
    <w:multiLevelType w:val="hybridMultilevel"/>
    <w:tmpl w:val="6E622112"/>
    <w:lvl w:ilvl="0" w:tplc="F07085AA">
      <w:start w:val="1"/>
      <w:numFmt w:val="decimal"/>
      <w:lvlText w:val="%1."/>
      <w:lvlJc w:val="left"/>
      <w:pPr>
        <w:ind w:left="720" w:hanging="360"/>
      </w:pPr>
      <w:rPr>
        <w:rFonts w:hint="default"/>
      </w:rPr>
    </w:lvl>
    <w:lvl w:ilvl="1" w:tplc="671E62C0">
      <w:start w:val="1"/>
      <w:numFmt w:val="lowerLetter"/>
      <w:lvlText w:val="%2."/>
      <w:lvlJc w:val="left"/>
      <w:pPr>
        <w:ind w:left="1440" w:hanging="360"/>
      </w:pPr>
    </w:lvl>
    <w:lvl w:ilvl="2" w:tplc="E70E8772">
      <w:start w:val="1"/>
      <w:numFmt w:val="lowerRoman"/>
      <w:lvlText w:val="%3."/>
      <w:lvlJc w:val="right"/>
      <w:pPr>
        <w:ind w:left="2160" w:hanging="180"/>
      </w:pPr>
    </w:lvl>
    <w:lvl w:ilvl="3" w:tplc="AD2AB42E">
      <w:start w:val="1"/>
      <w:numFmt w:val="decimal"/>
      <w:lvlText w:val="%4."/>
      <w:lvlJc w:val="left"/>
      <w:pPr>
        <w:ind w:left="2880" w:hanging="360"/>
      </w:pPr>
    </w:lvl>
    <w:lvl w:ilvl="4" w:tplc="F7E00872">
      <w:start w:val="1"/>
      <w:numFmt w:val="lowerLetter"/>
      <w:lvlText w:val="%5."/>
      <w:lvlJc w:val="left"/>
      <w:pPr>
        <w:ind w:left="3600" w:hanging="360"/>
      </w:pPr>
    </w:lvl>
    <w:lvl w:ilvl="5" w:tplc="4C8051C6">
      <w:start w:val="1"/>
      <w:numFmt w:val="lowerRoman"/>
      <w:lvlText w:val="%6."/>
      <w:lvlJc w:val="right"/>
      <w:pPr>
        <w:ind w:left="4320" w:hanging="180"/>
      </w:pPr>
    </w:lvl>
    <w:lvl w:ilvl="6" w:tplc="7984280C">
      <w:start w:val="1"/>
      <w:numFmt w:val="decimal"/>
      <w:lvlText w:val="%7."/>
      <w:lvlJc w:val="left"/>
      <w:pPr>
        <w:ind w:left="5040" w:hanging="360"/>
      </w:pPr>
    </w:lvl>
    <w:lvl w:ilvl="7" w:tplc="C0CA7BE2">
      <w:start w:val="1"/>
      <w:numFmt w:val="lowerLetter"/>
      <w:lvlText w:val="%8."/>
      <w:lvlJc w:val="left"/>
      <w:pPr>
        <w:ind w:left="5760" w:hanging="360"/>
      </w:pPr>
    </w:lvl>
    <w:lvl w:ilvl="8" w:tplc="F0AA6CB0">
      <w:start w:val="1"/>
      <w:numFmt w:val="lowerRoman"/>
      <w:lvlText w:val="%9."/>
      <w:lvlJc w:val="right"/>
      <w:pPr>
        <w:ind w:left="6480" w:hanging="180"/>
      </w:pPr>
    </w:lvl>
  </w:abstractNum>
  <w:abstractNum w:abstractNumId="21" w15:restartNumberingAfterBreak="0">
    <w:nsid w:val="61676CD5"/>
    <w:multiLevelType w:val="hybridMultilevel"/>
    <w:tmpl w:val="0AF494F0"/>
    <w:lvl w:ilvl="0" w:tplc="35348576">
      <w:start w:val="1"/>
      <w:numFmt w:val="bullet"/>
      <w:lvlText w:val=""/>
      <w:lvlJc w:val="left"/>
      <w:pPr>
        <w:tabs>
          <w:tab w:val="num" w:pos="720"/>
        </w:tabs>
        <w:ind w:left="720" w:hanging="360"/>
      </w:pPr>
      <w:rPr>
        <w:rFonts w:ascii="Wingdings" w:hAnsi="Wingdings" w:hint="default"/>
        <w:sz w:val="18"/>
      </w:rPr>
    </w:lvl>
    <w:lvl w:ilvl="1" w:tplc="A0D0CF6E">
      <w:start w:val="1"/>
      <w:numFmt w:val="bullet"/>
      <w:lvlText w:val="o"/>
      <w:lvlJc w:val="left"/>
      <w:pPr>
        <w:tabs>
          <w:tab w:val="num" w:pos="0"/>
        </w:tabs>
        <w:ind w:left="0" w:hanging="360"/>
      </w:pPr>
      <w:rPr>
        <w:rFonts w:ascii="Courier New" w:hAnsi="Courier New" w:hint="default"/>
      </w:rPr>
    </w:lvl>
    <w:lvl w:ilvl="2" w:tplc="46FCBC3C">
      <w:start w:val="1"/>
      <w:numFmt w:val="bullet"/>
      <w:lvlText w:val=""/>
      <w:lvlJc w:val="left"/>
      <w:pPr>
        <w:tabs>
          <w:tab w:val="num" w:pos="720"/>
        </w:tabs>
        <w:ind w:left="720" w:hanging="360"/>
      </w:pPr>
      <w:rPr>
        <w:rFonts w:ascii="Wingdings" w:hAnsi="Wingdings" w:hint="default"/>
      </w:rPr>
    </w:lvl>
    <w:lvl w:ilvl="3" w:tplc="C9847E36">
      <w:start w:val="1"/>
      <w:numFmt w:val="bullet"/>
      <w:lvlText w:val=""/>
      <w:lvlJc w:val="left"/>
      <w:pPr>
        <w:tabs>
          <w:tab w:val="num" w:pos="1440"/>
        </w:tabs>
        <w:ind w:left="1440" w:hanging="360"/>
      </w:pPr>
      <w:rPr>
        <w:rFonts w:ascii="Symbol" w:hAnsi="Symbol" w:hint="default"/>
      </w:rPr>
    </w:lvl>
    <w:lvl w:ilvl="4" w:tplc="8026CE32">
      <w:start w:val="1"/>
      <w:numFmt w:val="bullet"/>
      <w:lvlText w:val="o"/>
      <w:lvlJc w:val="left"/>
      <w:pPr>
        <w:tabs>
          <w:tab w:val="num" w:pos="2160"/>
        </w:tabs>
        <w:ind w:left="2160" w:hanging="360"/>
      </w:pPr>
      <w:rPr>
        <w:rFonts w:ascii="Courier New" w:hAnsi="Courier New" w:hint="default"/>
      </w:rPr>
    </w:lvl>
    <w:lvl w:ilvl="5" w:tplc="04D600CE">
      <w:start w:val="1"/>
      <w:numFmt w:val="bullet"/>
      <w:lvlText w:val=""/>
      <w:lvlJc w:val="left"/>
      <w:pPr>
        <w:tabs>
          <w:tab w:val="num" w:pos="2880"/>
        </w:tabs>
        <w:ind w:left="2880" w:hanging="360"/>
      </w:pPr>
      <w:rPr>
        <w:rFonts w:ascii="Wingdings" w:hAnsi="Wingdings" w:hint="default"/>
      </w:rPr>
    </w:lvl>
    <w:lvl w:ilvl="6" w:tplc="18780A20">
      <w:start w:val="1"/>
      <w:numFmt w:val="bullet"/>
      <w:lvlText w:val=""/>
      <w:lvlJc w:val="left"/>
      <w:pPr>
        <w:tabs>
          <w:tab w:val="num" w:pos="3600"/>
        </w:tabs>
        <w:ind w:left="3600" w:hanging="360"/>
      </w:pPr>
      <w:rPr>
        <w:rFonts w:ascii="Symbol" w:hAnsi="Symbol" w:hint="default"/>
      </w:rPr>
    </w:lvl>
    <w:lvl w:ilvl="7" w:tplc="D94A7F08">
      <w:start w:val="1"/>
      <w:numFmt w:val="bullet"/>
      <w:lvlText w:val="o"/>
      <w:lvlJc w:val="left"/>
      <w:pPr>
        <w:tabs>
          <w:tab w:val="num" w:pos="4320"/>
        </w:tabs>
        <w:ind w:left="4320" w:hanging="360"/>
      </w:pPr>
      <w:rPr>
        <w:rFonts w:ascii="Courier New" w:hAnsi="Courier New" w:hint="default"/>
      </w:rPr>
    </w:lvl>
    <w:lvl w:ilvl="8" w:tplc="F20C4394">
      <w:start w:val="1"/>
      <w:numFmt w:val="bullet"/>
      <w:lvlText w:val=""/>
      <w:lvlJc w:val="left"/>
      <w:pPr>
        <w:tabs>
          <w:tab w:val="num" w:pos="5040"/>
        </w:tabs>
        <w:ind w:left="5040" w:hanging="360"/>
      </w:pPr>
      <w:rPr>
        <w:rFonts w:ascii="Wingdings" w:hAnsi="Wingdings" w:hint="default"/>
      </w:rPr>
    </w:lvl>
  </w:abstractNum>
  <w:abstractNum w:abstractNumId="22" w15:restartNumberingAfterBreak="0">
    <w:nsid w:val="62E25574"/>
    <w:multiLevelType w:val="hybridMultilevel"/>
    <w:tmpl w:val="FC9EFD5C"/>
    <w:lvl w:ilvl="0" w:tplc="7B481DA2">
      <w:start w:val="1"/>
      <w:numFmt w:val="decimal"/>
      <w:lvlText w:val="%1."/>
      <w:lvlJc w:val="left"/>
      <w:pPr>
        <w:ind w:left="720" w:hanging="360"/>
      </w:pPr>
      <w:rPr>
        <w:rFonts w:hint="default"/>
      </w:rPr>
    </w:lvl>
    <w:lvl w:ilvl="1" w:tplc="30C67B48">
      <w:start w:val="1"/>
      <w:numFmt w:val="lowerLetter"/>
      <w:lvlText w:val="%2."/>
      <w:lvlJc w:val="left"/>
      <w:pPr>
        <w:ind w:left="1440" w:hanging="360"/>
      </w:pPr>
    </w:lvl>
    <w:lvl w:ilvl="2" w:tplc="F2BA6674">
      <w:start w:val="1"/>
      <w:numFmt w:val="lowerRoman"/>
      <w:lvlText w:val="%3."/>
      <w:lvlJc w:val="right"/>
      <w:pPr>
        <w:ind w:left="2160" w:hanging="180"/>
      </w:pPr>
    </w:lvl>
    <w:lvl w:ilvl="3" w:tplc="DE40DF6C">
      <w:start w:val="1"/>
      <w:numFmt w:val="decimal"/>
      <w:lvlText w:val="%4."/>
      <w:lvlJc w:val="left"/>
      <w:pPr>
        <w:ind w:left="2880" w:hanging="360"/>
      </w:pPr>
    </w:lvl>
    <w:lvl w:ilvl="4" w:tplc="C9DC8778">
      <w:start w:val="1"/>
      <w:numFmt w:val="lowerLetter"/>
      <w:lvlText w:val="%5."/>
      <w:lvlJc w:val="left"/>
      <w:pPr>
        <w:ind w:left="3600" w:hanging="360"/>
      </w:pPr>
    </w:lvl>
    <w:lvl w:ilvl="5" w:tplc="6BCABBEA">
      <w:start w:val="1"/>
      <w:numFmt w:val="lowerRoman"/>
      <w:lvlText w:val="%6."/>
      <w:lvlJc w:val="right"/>
      <w:pPr>
        <w:ind w:left="4320" w:hanging="180"/>
      </w:pPr>
    </w:lvl>
    <w:lvl w:ilvl="6" w:tplc="6F5CAD9C">
      <w:start w:val="1"/>
      <w:numFmt w:val="decimal"/>
      <w:lvlText w:val="%7."/>
      <w:lvlJc w:val="left"/>
      <w:pPr>
        <w:ind w:left="5040" w:hanging="360"/>
      </w:pPr>
    </w:lvl>
    <w:lvl w:ilvl="7" w:tplc="B09A9BDC">
      <w:start w:val="1"/>
      <w:numFmt w:val="lowerLetter"/>
      <w:lvlText w:val="%8."/>
      <w:lvlJc w:val="left"/>
      <w:pPr>
        <w:ind w:left="5760" w:hanging="360"/>
      </w:pPr>
    </w:lvl>
    <w:lvl w:ilvl="8" w:tplc="DB40BEAE">
      <w:start w:val="1"/>
      <w:numFmt w:val="lowerRoman"/>
      <w:lvlText w:val="%9."/>
      <w:lvlJc w:val="right"/>
      <w:pPr>
        <w:ind w:left="6480" w:hanging="180"/>
      </w:pPr>
    </w:lvl>
  </w:abstractNum>
  <w:abstractNum w:abstractNumId="23" w15:restartNumberingAfterBreak="0">
    <w:nsid w:val="63987991"/>
    <w:multiLevelType w:val="hybridMultilevel"/>
    <w:tmpl w:val="0F58100A"/>
    <w:lvl w:ilvl="0" w:tplc="CA98A904">
      <w:start w:val="1"/>
      <w:numFmt w:val="decimal"/>
      <w:lvlText w:val="%1."/>
      <w:lvlJc w:val="left"/>
      <w:pPr>
        <w:ind w:left="720" w:hanging="360"/>
      </w:pPr>
      <w:rPr>
        <w:rFonts w:hint="default"/>
      </w:rPr>
    </w:lvl>
    <w:lvl w:ilvl="1" w:tplc="B3B0F840">
      <w:start w:val="1"/>
      <w:numFmt w:val="lowerLetter"/>
      <w:lvlText w:val="%2."/>
      <w:lvlJc w:val="left"/>
      <w:pPr>
        <w:ind w:left="1440" w:hanging="360"/>
      </w:pPr>
    </w:lvl>
    <w:lvl w:ilvl="2" w:tplc="7086467A">
      <w:start w:val="1"/>
      <w:numFmt w:val="lowerRoman"/>
      <w:lvlText w:val="%3."/>
      <w:lvlJc w:val="right"/>
      <w:pPr>
        <w:ind w:left="2160" w:hanging="180"/>
      </w:pPr>
    </w:lvl>
    <w:lvl w:ilvl="3" w:tplc="45089C98">
      <w:start w:val="1"/>
      <w:numFmt w:val="decimal"/>
      <w:lvlText w:val="%4."/>
      <w:lvlJc w:val="left"/>
      <w:pPr>
        <w:ind w:left="2880" w:hanging="360"/>
      </w:pPr>
    </w:lvl>
    <w:lvl w:ilvl="4" w:tplc="06FC3CB6">
      <w:start w:val="1"/>
      <w:numFmt w:val="lowerLetter"/>
      <w:lvlText w:val="%5."/>
      <w:lvlJc w:val="left"/>
      <w:pPr>
        <w:ind w:left="3600" w:hanging="360"/>
      </w:pPr>
    </w:lvl>
    <w:lvl w:ilvl="5" w:tplc="72E2C0EA">
      <w:start w:val="1"/>
      <w:numFmt w:val="lowerRoman"/>
      <w:lvlText w:val="%6."/>
      <w:lvlJc w:val="right"/>
      <w:pPr>
        <w:ind w:left="4320" w:hanging="180"/>
      </w:pPr>
    </w:lvl>
    <w:lvl w:ilvl="6" w:tplc="80105E7E">
      <w:start w:val="1"/>
      <w:numFmt w:val="decimal"/>
      <w:lvlText w:val="%7."/>
      <w:lvlJc w:val="left"/>
      <w:pPr>
        <w:ind w:left="5040" w:hanging="360"/>
      </w:pPr>
    </w:lvl>
    <w:lvl w:ilvl="7" w:tplc="949C92BE">
      <w:start w:val="1"/>
      <w:numFmt w:val="lowerLetter"/>
      <w:lvlText w:val="%8."/>
      <w:lvlJc w:val="left"/>
      <w:pPr>
        <w:ind w:left="5760" w:hanging="360"/>
      </w:pPr>
    </w:lvl>
    <w:lvl w:ilvl="8" w:tplc="0436F310">
      <w:start w:val="1"/>
      <w:numFmt w:val="lowerRoman"/>
      <w:lvlText w:val="%9."/>
      <w:lvlJc w:val="right"/>
      <w:pPr>
        <w:ind w:left="6480" w:hanging="180"/>
      </w:pPr>
    </w:lvl>
  </w:abstractNum>
  <w:abstractNum w:abstractNumId="24" w15:restartNumberingAfterBreak="0">
    <w:nsid w:val="6C636A4A"/>
    <w:multiLevelType w:val="hybridMultilevel"/>
    <w:tmpl w:val="FE546FB4"/>
    <w:lvl w:ilvl="0" w:tplc="CFF4727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B912F3"/>
    <w:multiLevelType w:val="hybridMultilevel"/>
    <w:tmpl w:val="3F40E962"/>
    <w:lvl w:ilvl="0" w:tplc="E8DCCAB4">
      <w:start w:val="1"/>
      <w:numFmt w:val="decimal"/>
      <w:lvlText w:val="%1."/>
      <w:lvlJc w:val="left"/>
      <w:pPr>
        <w:ind w:left="927" w:hanging="360"/>
      </w:pPr>
    </w:lvl>
    <w:lvl w:ilvl="1" w:tplc="0588B094">
      <w:start w:val="1"/>
      <w:numFmt w:val="lowerLetter"/>
      <w:lvlText w:val="%2."/>
      <w:lvlJc w:val="left"/>
      <w:pPr>
        <w:ind w:left="1440" w:hanging="360"/>
      </w:pPr>
    </w:lvl>
    <w:lvl w:ilvl="2" w:tplc="B64C150E">
      <w:start w:val="1"/>
      <w:numFmt w:val="lowerRoman"/>
      <w:lvlText w:val="%3."/>
      <w:lvlJc w:val="right"/>
      <w:pPr>
        <w:ind w:left="2160" w:hanging="180"/>
      </w:pPr>
    </w:lvl>
    <w:lvl w:ilvl="3" w:tplc="3FCE4E9A">
      <w:start w:val="1"/>
      <w:numFmt w:val="decimal"/>
      <w:lvlText w:val="%4."/>
      <w:lvlJc w:val="left"/>
      <w:pPr>
        <w:ind w:left="2880" w:hanging="360"/>
      </w:pPr>
    </w:lvl>
    <w:lvl w:ilvl="4" w:tplc="F9CCA6E8">
      <w:start w:val="1"/>
      <w:numFmt w:val="lowerLetter"/>
      <w:lvlText w:val="%5."/>
      <w:lvlJc w:val="left"/>
      <w:pPr>
        <w:ind w:left="3600" w:hanging="360"/>
      </w:pPr>
    </w:lvl>
    <w:lvl w:ilvl="5" w:tplc="8B943816">
      <w:start w:val="1"/>
      <w:numFmt w:val="lowerRoman"/>
      <w:lvlText w:val="%6."/>
      <w:lvlJc w:val="right"/>
      <w:pPr>
        <w:ind w:left="4320" w:hanging="180"/>
      </w:pPr>
    </w:lvl>
    <w:lvl w:ilvl="6" w:tplc="1FE88AE6">
      <w:start w:val="1"/>
      <w:numFmt w:val="decimal"/>
      <w:lvlText w:val="%7."/>
      <w:lvlJc w:val="left"/>
      <w:pPr>
        <w:ind w:left="5040" w:hanging="360"/>
      </w:pPr>
    </w:lvl>
    <w:lvl w:ilvl="7" w:tplc="FF98F378">
      <w:start w:val="1"/>
      <w:numFmt w:val="lowerLetter"/>
      <w:lvlText w:val="%8."/>
      <w:lvlJc w:val="left"/>
      <w:pPr>
        <w:ind w:left="5760" w:hanging="360"/>
      </w:pPr>
    </w:lvl>
    <w:lvl w:ilvl="8" w:tplc="C818F802">
      <w:start w:val="1"/>
      <w:numFmt w:val="lowerRoman"/>
      <w:lvlText w:val="%9."/>
      <w:lvlJc w:val="right"/>
      <w:pPr>
        <w:ind w:left="6480" w:hanging="180"/>
      </w:pPr>
    </w:lvl>
  </w:abstractNum>
  <w:abstractNum w:abstractNumId="26" w15:restartNumberingAfterBreak="0">
    <w:nsid w:val="77524ADC"/>
    <w:multiLevelType w:val="hybridMultilevel"/>
    <w:tmpl w:val="9A4028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7722E59"/>
    <w:multiLevelType w:val="hybridMultilevel"/>
    <w:tmpl w:val="AAE456A6"/>
    <w:lvl w:ilvl="0" w:tplc="A216A13E">
      <w:start w:val="1"/>
      <w:numFmt w:val="russianLower"/>
      <w:lvlText w:val="%1)"/>
      <w:lvlJc w:val="left"/>
      <w:pPr>
        <w:tabs>
          <w:tab w:val="num" w:pos="964"/>
        </w:tabs>
        <w:ind w:left="964" w:hanging="397"/>
      </w:pPr>
      <w:rPr>
        <w:rFonts w:hint="default"/>
      </w:rPr>
    </w:lvl>
    <w:lvl w:ilvl="1" w:tplc="3614F49A">
      <w:start w:val="1"/>
      <w:numFmt w:val="lowerLetter"/>
      <w:lvlText w:val="%2."/>
      <w:lvlJc w:val="left"/>
      <w:pPr>
        <w:tabs>
          <w:tab w:val="num" w:pos="1440"/>
        </w:tabs>
        <w:ind w:left="1440" w:hanging="360"/>
      </w:pPr>
    </w:lvl>
    <w:lvl w:ilvl="2" w:tplc="79E6D8F2">
      <w:start w:val="1"/>
      <w:numFmt w:val="lowerRoman"/>
      <w:lvlText w:val="%3."/>
      <w:lvlJc w:val="right"/>
      <w:pPr>
        <w:tabs>
          <w:tab w:val="num" w:pos="2160"/>
        </w:tabs>
        <w:ind w:left="2160" w:hanging="180"/>
      </w:pPr>
    </w:lvl>
    <w:lvl w:ilvl="3" w:tplc="46605582">
      <w:start w:val="1"/>
      <w:numFmt w:val="decimal"/>
      <w:lvlText w:val="%4."/>
      <w:lvlJc w:val="left"/>
      <w:pPr>
        <w:tabs>
          <w:tab w:val="num" w:pos="2880"/>
        </w:tabs>
        <w:ind w:left="2880" w:hanging="360"/>
      </w:pPr>
    </w:lvl>
    <w:lvl w:ilvl="4" w:tplc="B2D64C1C">
      <w:start w:val="1"/>
      <w:numFmt w:val="lowerLetter"/>
      <w:lvlText w:val="%5."/>
      <w:lvlJc w:val="left"/>
      <w:pPr>
        <w:tabs>
          <w:tab w:val="num" w:pos="3600"/>
        </w:tabs>
        <w:ind w:left="3600" w:hanging="360"/>
      </w:pPr>
    </w:lvl>
    <w:lvl w:ilvl="5" w:tplc="1E6A2E8C">
      <w:start w:val="1"/>
      <w:numFmt w:val="lowerRoman"/>
      <w:lvlText w:val="%6."/>
      <w:lvlJc w:val="right"/>
      <w:pPr>
        <w:tabs>
          <w:tab w:val="num" w:pos="4320"/>
        </w:tabs>
        <w:ind w:left="4320" w:hanging="180"/>
      </w:pPr>
    </w:lvl>
    <w:lvl w:ilvl="6" w:tplc="1EE69EF2">
      <w:start w:val="1"/>
      <w:numFmt w:val="decimal"/>
      <w:lvlText w:val="%7."/>
      <w:lvlJc w:val="left"/>
      <w:pPr>
        <w:tabs>
          <w:tab w:val="num" w:pos="5040"/>
        </w:tabs>
        <w:ind w:left="5040" w:hanging="360"/>
      </w:pPr>
    </w:lvl>
    <w:lvl w:ilvl="7" w:tplc="482632F8">
      <w:start w:val="1"/>
      <w:numFmt w:val="lowerLetter"/>
      <w:lvlText w:val="%8."/>
      <w:lvlJc w:val="left"/>
      <w:pPr>
        <w:tabs>
          <w:tab w:val="num" w:pos="5760"/>
        </w:tabs>
        <w:ind w:left="5760" w:hanging="360"/>
      </w:pPr>
    </w:lvl>
    <w:lvl w:ilvl="8" w:tplc="CFCED07A">
      <w:start w:val="1"/>
      <w:numFmt w:val="lowerRoman"/>
      <w:lvlText w:val="%9."/>
      <w:lvlJc w:val="right"/>
      <w:pPr>
        <w:tabs>
          <w:tab w:val="num" w:pos="6480"/>
        </w:tabs>
        <w:ind w:left="6480" w:hanging="180"/>
      </w:pPr>
    </w:lvl>
  </w:abstractNum>
  <w:abstractNum w:abstractNumId="28" w15:restartNumberingAfterBreak="0">
    <w:nsid w:val="79BF6318"/>
    <w:multiLevelType w:val="hybridMultilevel"/>
    <w:tmpl w:val="BC62B230"/>
    <w:lvl w:ilvl="0" w:tplc="5BF67672">
      <w:start w:val="1"/>
      <w:numFmt w:val="decimal"/>
      <w:lvlText w:val="%1."/>
      <w:lvlJc w:val="left"/>
      <w:pPr>
        <w:ind w:left="720" w:hanging="360"/>
      </w:pPr>
      <w:rPr>
        <w:rFonts w:hint="default"/>
      </w:rPr>
    </w:lvl>
    <w:lvl w:ilvl="1" w:tplc="6DF843F0">
      <w:start w:val="1"/>
      <w:numFmt w:val="lowerLetter"/>
      <w:lvlText w:val="%2."/>
      <w:lvlJc w:val="left"/>
      <w:pPr>
        <w:ind w:left="1440" w:hanging="360"/>
      </w:pPr>
    </w:lvl>
    <w:lvl w:ilvl="2" w:tplc="AB72DE54">
      <w:start w:val="1"/>
      <w:numFmt w:val="lowerRoman"/>
      <w:lvlText w:val="%3."/>
      <w:lvlJc w:val="right"/>
      <w:pPr>
        <w:ind w:left="2160" w:hanging="180"/>
      </w:pPr>
    </w:lvl>
    <w:lvl w:ilvl="3" w:tplc="FE28E96C">
      <w:start w:val="1"/>
      <w:numFmt w:val="decimal"/>
      <w:lvlText w:val="%4."/>
      <w:lvlJc w:val="left"/>
      <w:pPr>
        <w:ind w:left="2880" w:hanging="360"/>
      </w:pPr>
    </w:lvl>
    <w:lvl w:ilvl="4" w:tplc="735279AA">
      <w:start w:val="1"/>
      <w:numFmt w:val="lowerLetter"/>
      <w:lvlText w:val="%5."/>
      <w:lvlJc w:val="left"/>
      <w:pPr>
        <w:ind w:left="3600" w:hanging="360"/>
      </w:pPr>
    </w:lvl>
    <w:lvl w:ilvl="5" w:tplc="E1E83D52">
      <w:start w:val="1"/>
      <w:numFmt w:val="lowerRoman"/>
      <w:lvlText w:val="%6."/>
      <w:lvlJc w:val="right"/>
      <w:pPr>
        <w:ind w:left="4320" w:hanging="180"/>
      </w:pPr>
    </w:lvl>
    <w:lvl w:ilvl="6" w:tplc="F93C3636">
      <w:start w:val="1"/>
      <w:numFmt w:val="decimal"/>
      <w:lvlText w:val="%7."/>
      <w:lvlJc w:val="left"/>
      <w:pPr>
        <w:ind w:left="5040" w:hanging="360"/>
      </w:pPr>
    </w:lvl>
    <w:lvl w:ilvl="7" w:tplc="0296B138">
      <w:start w:val="1"/>
      <w:numFmt w:val="lowerLetter"/>
      <w:lvlText w:val="%8."/>
      <w:lvlJc w:val="left"/>
      <w:pPr>
        <w:ind w:left="5760" w:hanging="360"/>
      </w:pPr>
    </w:lvl>
    <w:lvl w:ilvl="8" w:tplc="5D4236B0">
      <w:start w:val="1"/>
      <w:numFmt w:val="lowerRoman"/>
      <w:lvlText w:val="%9."/>
      <w:lvlJc w:val="right"/>
      <w:pPr>
        <w:ind w:left="6480" w:hanging="180"/>
      </w:pPr>
    </w:lvl>
  </w:abstractNum>
  <w:abstractNum w:abstractNumId="29" w15:restartNumberingAfterBreak="0">
    <w:nsid w:val="7DE6440F"/>
    <w:multiLevelType w:val="hybridMultilevel"/>
    <w:tmpl w:val="8E525D16"/>
    <w:lvl w:ilvl="0" w:tplc="93E8B61C">
      <w:start w:val="1"/>
      <w:numFmt w:val="bullet"/>
      <w:lvlText w:val=""/>
      <w:lvlJc w:val="left"/>
      <w:pPr>
        <w:tabs>
          <w:tab w:val="num" w:pos="720"/>
        </w:tabs>
        <w:ind w:left="720" w:hanging="360"/>
      </w:pPr>
      <w:rPr>
        <w:rFonts w:ascii="Wingdings" w:hAnsi="Wingdings" w:hint="default"/>
        <w:sz w:val="24"/>
      </w:rPr>
    </w:lvl>
    <w:lvl w:ilvl="1" w:tplc="07324C30">
      <w:start w:val="1"/>
      <w:numFmt w:val="bullet"/>
      <w:lvlText w:val="o"/>
      <w:lvlJc w:val="left"/>
      <w:pPr>
        <w:tabs>
          <w:tab w:val="num" w:pos="0"/>
        </w:tabs>
        <w:ind w:left="0" w:hanging="360"/>
      </w:pPr>
      <w:rPr>
        <w:rFonts w:ascii="Courier New" w:hAnsi="Courier New" w:hint="default"/>
      </w:rPr>
    </w:lvl>
    <w:lvl w:ilvl="2" w:tplc="4C387452">
      <w:start w:val="1"/>
      <w:numFmt w:val="bullet"/>
      <w:lvlText w:val=""/>
      <w:lvlJc w:val="left"/>
      <w:pPr>
        <w:tabs>
          <w:tab w:val="num" w:pos="720"/>
        </w:tabs>
        <w:ind w:left="720" w:hanging="360"/>
      </w:pPr>
      <w:rPr>
        <w:rFonts w:ascii="Wingdings" w:hAnsi="Wingdings" w:hint="default"/>
      </w:rPr>
    </w:lvl>
    <w:lvl w:ilvl="3" w:tplc="F3662B24">
      <w:start w:val="1"/>
      <w:numFmt w:val="bullet"/>
      <w:lvlText w:val=""/>
      <w:lvlJc w:val="left"/>
      <w:pPr>
        <w:tabs>
          <w:tab w:val="num" w:pos="1440"/>
        </w:tabs>
        <w:ind w:left="1440" w:hanging="360"/>
      </w:pPr>
      <w:rPr>
        <w:rFonts w:ascii="Symbol" w:hAnsi="Symbol" w:hint="default"/>
      </w:rPr>
    </w:lvl>
    <w:lvl w:ilvl="4" w:tplc="57DABDEC">
      <w:start w:val="1"/>
      <w:numFmt w:val="bullet"/>
      <w:lvlText w:val="o"/>
      <w:lvlJc w:val="left"/>
      <w:pPr>
        <w:tabs>
          <w:tab w:val="num" w:pos="2160"/>
        </w:tabs>
        <w:ind w:left="2160" w:hanging="360"/>
      </w:pPr>
      <w:rPr>
        <w:rFonts w:ascii="Courier New" w:hAnsi="Courier New" w:hint="default"/>
      </w:rPr>
    </w:lvl>
    <w:lvl w:ilvl="5" w:tplc="7AB25A04">
      <w:start w:val="1"/>
      <w:numFmt w:val="bullet"/>
      <w:lvlText w:val=""/>
      <w:lvlJc w:val="left"/>
      <w:pPr>
        <w:tabs>
          <w:tab w:val="num" w:pos="2880"/>
        </w:tabs>
        <w:ind w:left="2880" w:hanging="360"/>
      </w:pPr>
      <w:rPr>
        <w:rFonts w:ascii="Wingdings" w:hAnsi="Wingdings" w:hint="default"/>
      </w:rPr>
    </w:lvl>
    <w:lvl w:ilvl="6" w:tplc="D57809F2">
      <w:start w:val="1"/>
      <w:numFmt w:val="bullet"/>
      <w:lvlText w:val=""/>
      <w:lvlJc w:val="left"/>
      <w:pPr>
        <w:tabs>
          <w:tab w:val="num" w:pos="3600"/>
        </w:tabs>
        <w:ind w:left="3600" w:hanging="360"/>
      </w:pPr>
      <w:rPr>
        <w:rFonts w:ascii="Symbol" w:hAnsi="Symbol" w:hint="default"/>
      </w:rPr>
    </w:lvl>
    <w:lvl w:ilvl="7" w:tplc="E67CB99C">
      <w:start w:val="1"/>
      <w:numFmt w:val="bullet"/>
      <w:lvlText w:val="o"/>
      <w:lvlJc w:val="left"/>
      <w:pPr>
        <w:tabs>
          <w:tab w:val="num" w:pos="4320"/>
        </w:tabs>
        <w:ind w:left="4320" w:hanging="360"/>
      </w:pPr>
      <w:rPr>
        <w:rFonts w:ascii="Courier New" w:hAnsi="Courier New" w:hint="default"/>
      </w:rPr>
    </w:lvl>
    <w:lvl w:ilvl="8" w:tplc="15C47FE2">
      <w:start w:val="1"/>
      <w:numFmt w:val="bullet"/>
      <w:lvlText w:val=""/>
      <w:lvlJc w:val="left"/>
      <w:pPr>
        <w:tabs>
          <w:tab w:val="num" w:pos="5040"/>
        </w:tabs>
        <w:ind w:left="5040" w:hanging="360"/>
      </w:pPr>
      <w:rPr>
        <w:rFonts w:ascii="Wingdings" w:hAnsi="Wingdings" w:hint="default"/>
      </w:rPr>
    </w:lvl>
  </w:abstractNum>
  <w:num w:numId="1">
    <w:abstractNumId w:val="14"/>
  </w:num>
  <w:num w:numId="2">
    <w:abstractNumId w:val="22"/>
  </w:num>
  <w:num w:numId="3">
    <w:abstractNumId w:val="15"/>
  </w:num>
  <w:num w:numId="4">
    <w:abstractNumId w:val="5"/>
  </w:num>
  <w:num w:numId="5">
    <w:abstractNumId w:val="23"/>
  </w:num>
  <w:num w:numId="6">
    <w:abstractNumId w:val="12"/>
  </w:num>
  <w:num w:numId="7">
    <w:abstractNumId w:val="28"/>
  </w:num>
  <w:num w:numId="8">
    <w:abstractNumId w:val="0"/>
  </w:num>
  <w:num w:numId="9">
    <w:abstractNumId w:val="2"/>
  </w:num>
  <w:num w:numId="10">
    <w:abstractNumId w:val="11"/>
  </w:num>
  <w:num w:numId="11">
    <w:abstractNumId w:val="16"/>
  </w:num>
  <w:num w:numId="12">
    <w:abstractNumId w:val="20"/>
  </w:num>
  <w:num w:numId="13">
    <w:abstractNumId w:val="8"/>
  </w:num>
  <w:num w:numId="14">
    <w:abstractNumId w:val="10"/>
  </w:num>
  <w:num w:numId="15">
    <w:abstractNumId w:val="27"/>
  </w:num>
  <w:num w:numId="16">
    <w:abstractNumId w:val="7"/>
  </w:num>
  <w:num w:numId="17">
    <w:abstractNumId w:val="13"/>
  </w:num>
  <w:num w:numId="18">
    <w:abstractNumId w:val="19"/>
  </w:num>
  <w:num w:numId="19">
    <w:abstractNumId w:val="29"/>
  </w:num>
  <w:num w:numId="20">
    <w:abstractNumId w:val="21"/>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
  </w:num>
  <w:num w:numId="24">
    <w:abstractNumId w:val="17"/>
  </w:num>
  <w:num w:numId="25">
    <w:abstractNumId w:val="6"/>
  </w:num>
  <w:num w:numId="26">
    <w:abstractNumId w:val="9"/>
  </w:num>
  <w:num w:numId="27">
    <w:abstractNumId w:val="3"/>
  </w:num>
  <w:num w:numId="28">
    <w:abstractNumId w:val="26"/>
  </w:num>
  <w:num w:numId="29">
    <w:abstractNumId w:val="18"/>
  </w:num>
  <w:num w:numId="30">
    <w:abstractNumId w:val="24"/>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оворова Ангелина Валерьевна">
    <w15:presenceInfo w15:providerId="None" w15:userId="Говорова Ангелина Валер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B6F"/>
    <w:rsid w:val="000135AA"/>
    <w:rsid w:val="001161D6"/>
    <w:rsid w:val="002466CD"/>
    <w:rsid w:val="00381E5F"/>
    <w:rsid w:val="00423189"/>
    <w:rsid w:val="0043335D"/>
    <w:rsid w:val="00602D68"/>
    <w:rsid w:val="0068776F"/>
    <w:rsid w:val="0074182A"/>
    <w:rsid w:val="008E1C8E"/>
    <w:rsid w:val="009205E9"/>
    <w:rsid w:val="009E7303"/>
    <w:rsid w:val="00AE0B00"/>
    <w:rsid w:val="00BC6B6F"/>
    <w:rsid w:val="00C00D7E"/>
    <w:rsid w:val="00C24B24"/>
    <w:rsid w:val="00D365EA"/>
    <w:rsid w:val="00EC7717"/>
    <w:rsid w:val="00FA38C8"/>
    <w:rsid w:val="00FC4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B5784"/>
  <w15:docId w15:val="{452225E0-88F5-43AD-9AC7-58D4503B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ascii="Times New Roman" w:hAnsi="Times New Roman"/>
    </w:rPr>
  </w:style>
  <w:style w:type="paragraph" w:styleId="1">
    <w:name w:val="heading 1"/>
    <w:basedOn w:val="a"/>
    <w:next w:val="a"/>
    <w:link w:val="10"/>
    <w:uiPriority w:val="9"/>
    <w:qFormat/>
    <w:pPr>
      <w:keepNext/>
      <w:keepLines/>
      <w:widowControl/>
      <w:spacing w:before="240" w:after="240"/>
      <w:outlineLvl w:val="0"/>
    </w:pPr>
    <w:rPr>
      <w:b/>
      <w:bCs/>
      <w:color w:val="0F243E"/>
      <w:sz w:val="28"/>
      <w:szCs w:val="28"/>
      <w:lang w:eastAsia="en-US"/>
    </w:rPr>
  </w:style>
  <w:style w:type="paragraph" w:styleId="2">
    <w:name w:val="heading 2"/>
    <w:basedOn w:val="a"/>
    <w:next w:val="a"/>
    <w:link w:val="20"/>
    <w:unhideWhenUsed/>
    <w:qFormat/>
    <w:pPr>
      <w:keepNext/>
      <w:spacing w:before="240" w:after="60"/>
      <w:outlineLvl w:val="1"/>
    </w:pPr>
    <w:rPr>
      <w:rFonts w:ascii="Calibri Light" w:hAnsi="Calibri Light"/>
      <w:b/>
      <w:bCs/>
      <w:i/>
      <w:iCs/>
      <w:sz w:val="28"/>
      <w:szCs w:val="28"/>
    </w:rPr>
  </w:style>
  <w:style w:type="paragraph" w:styleId="3">
    <w:name w:val="heading 3"/>
    <w:basedOn w:val="a"/>
    <w:next w:val="a"/>
    <w:link w:val="30"/>
    <w:unhideWhenUsed/>
    <w:qFormat/>
    <w:pPr>
      <w:keepNext/>
      <w:pBdr>
        <w:bottom w:val="single" w:sz="4" w:space="1" w:color="auto"/>
      </w:pBdr>
      <w:spacing w:line="360" w:lineRule="auto"/>
      <w:jc w:val="center"/>
      <w:outlineLvl w:val="2"/>
    </w:pPr>
    <w:rPr>
      <w:b/>
      <w:bCs/>
      <w:iCs/>
      <w:caps/>
      <w:sz w:val="24"/>
      <w:szCs w:val="24"/>
    </w:rPr>
  </w:style>
  <w:style w:type="paragraph" w:styleId="4">
    <w:name w:val="heading 4"/>
    <w:basedOn w:val="a"/>
    <w:next w:val="a"/>
    <w:link w:val="40"/>
    <w:unhideWhenUsed/>
    <w:qFormat/>
    <w:pPr>
      <w:keepNext/>
      <w:widowControl/>
      <w:spacing w:line="276" w:lineRule="auto"/>
      <w:jc w:val="both"/>
      <w:outlineLvl w:val="3"/>
    </w:pPr>
    <w:rPr>
      <w:color w:val="C00000"/>
      <w:sz w:val="24"/>
      <w:szCs w:val="24"/>
      <w:lang w:val="en-US"/>
    </w:rPr>
  </w:style>
  <w:style w:type="paragraph" w:styleId="5">
    <w:name w:val="heading 5"/>
    <w:basedOn w:val="a"/>
    <w:next w:val="a"/>
    <w:link w:val="50"/>
    <w:unhideWhenUsed/>
    <w:qFormat/>
    <w:pPr>
      <w:keepNext/>
      <w:widowControl/>
      <w:spacing w:before="100" w:after="240" w:line="276" w:lineRule="auto"/>
      <w:jc w:val="both"/>
      <w:outlineLvl w:val="4"/>
    </w:pPr>
    <w:rPr>
      <w:sz w:val="24"/>
      <w:szCs w:val="24"/>
      <w:shd w:val="clear" w:color="auto" w:fill="FFFFFF"/>
      <w:lang w:val="en-U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9">
    <w:name w:val="footnote text"/>
    <w:basedOn w:val="a"/>
    <w:link w:val="aa"/>
    <w:uiPriority w:val="99"/>
    <w:semiHidden/>
    <w:unhideWhenUsed/>
    <w:pPr>
      <w:spacing w:after="40"/>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link w:val="af0"/>
    <w:uiPriority w:val="99"/>
    <w:rPr>
      <w:rFonts w:ascii="Times New Roman" w:hAnsi="Times New Roman" w:cs="Times New Roman"/>
      <w:sz w:val="20"/>
      <w:szCs w:val="20"/>
    </w:rPr>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link w:val="af2"/>
    <w:uiPriority w:val="99"/>
    <w:rPr>
      <w:rFonts w:ascii="Times New Roman" w:hAnsi="Times New Roman" w:cs="Times New Roman"/>
      <w:sz w:val="20"/>
      <w:szCs w:val="20"/>
    </w:rPr>
  </w:style>
  <w:style w:type="paragraph" w:styleId="af4">
    <w:name w:val="List Paragraph"/>
    <w:basedOn w:val="a"/>
    <w:uiPriority w:val="34"/>
    <w:qFormat/>
    <w:pPr>
      <w:ind w:left="720"/>
      <w:contextualSpacing/>
    </w:pPr>
  </w:style>
  <w:style w:type="paragraph" w:customStyle="1" w:styleId="ConsPlusTitle">
    <w:name w:val="ConsPlusTitle"/>
    <w:pPr>
      <w:widowControl w:val="0"/>
    </w:pPr>
    <w:rPr>
      <w:rFonts w:cs="Calibri"/>
      <w:b/>
      <w:bCs/>
      <w:sz w:val="22"/>
      <w:szCs w:val="22"/>
    </w:rPr>
  </w:style>
  <w:style w:type="paragraph" w:customStyle="1" w:styleId="af5">
    <w:name w:val="Название"/>
    <w:basedOn w:val="a"/>
    <w:link w:val="af6"/>
    <w:qFormat/>
    <w:pPr>
      <w:widowControl/>
      <w:jc w:val="center"/>
    </w:pPr>
    <w:rPr>
      <w:sz w:val="28"/>
    </w:rPr>
  </w:style>
  <w:style w:type="character" w:customStyle="1" w:styleId="af6">
    <w:name w:val="Название Знак"/>
    <w:link w:val="af5"/>
    <w:rPr>
      <w:rFonts w:ascii="Times New Roman" w:hAnsi="Times New Roman"/>
      <w:sz w:val="28"/>
    </w:rPr>
  </w:style>
  <w:style w:type="character" w:customStyle="1" w:styleId="10">
    <w:name w:val="Заголовок 1 Знак"/>
    <w:link w:val="1"/>
    <w:uiPriority w:val="9"/>
    <w:rPr>
      <w:rFonts w:ascii="Times New Roman" w:hAnsi="Times New Roman"/>
      <w:b/>
      <w:bCs/>
      <w:color w:val="0F243E"/>
      <w:sz w:val="28"/>
      <w:szCs w:val="28"/>
      <w:lang w:eastAsia="en-US"/>
    </w:r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uiPriority w:val="99"/>
    <w:rPr>
      <w:color w:val="0563C1"/>
      <w:u w:val="single"/>
    </w:rPr>
  </w:style>
  <w:style w:type="paragraph" w:styleId="af9">
    <w:name w:val="TOC Heading"/>
    <w:basedOn w:val="1"/>
    <w:next w:val="a"/>
    <w:uiPriority w:val="39"/>
    <w:unhideWhenUsed/>
    <w:qFormat/>
    <w:pPr>
      <w:spacing w:after="0" w:line="259" w:lineRule="auto"/>
      <w:outlineLvl w:val="9"/>
    </w:pPr>
    <w:rPr>
      <w:rFonts w:ascii="Calibri Light" w:hAnsi="Calibri Light"/>
      <w:color w:val="2E74B5"/>
      <w:sz w:val="32"/>
      <w:szCs w:val="32"/>
      <w:lang w:eastAsia="ru-RU"/>
    </w:rPr>
  </w:style>
  <w:style w:type="paragraph" w:styleId="12">
    <w:name w:val="toc 1"/>
    <w:basedOn w:val="a"/>
    <w:next w:val="a"/>
    <w:uiPriority w:val="39"/>
  </w:style>
  <w:style w:type="character" w:customStyle="1" w:styleId="20">
    <w:name w:val="Заголовок 2 Знак"/>
    <w:link w:val="2"/>
    <w:rPr>
      <w:rFonts w:ascii="Calibri Light" w:eastAsia="Times New Roman" w:hAnsi="Calibri Light" w:cs="Times New Roman"/>
      <w:b/>
      <w:bCs/>
      <w:i/>
      <w:iCs/>
      <w:sz w:val="28"/>
      <w:szCs w:val="28"/>
    </w:rPr>
  </w:style>
  <w:style w:type="paragraph" w:styleId="24">
    <w:name w:val="toc 2"/>
    <w:basedOn w:val="a"/>
    <w:next w:val="a"/>
    <w:uiPriority w:val="39"/>
    <w:pPr>
      <w:ind w:left="200"/>
    </w:pPr>
  </w:style>
  <w:style w:type="character" w:styleId="afa">
    <w:name w:val="Emphasis"/>
    <w:qFormat/>
    <w:rPr>
      <w:i/>
      <w:iCs/>
    </w:rPr>
  </w:style>
  <w:style w:type="character" w:styleId="afb">
    <w:name w:val="FollowedHyperlink"/>
    <w:rPr>
      <w:color w:val="954F72"/>
      <w:u w:val="single"/>
    </w:rPr>
  </w:style>
  <w:style w:type="character" w:customStyle="1" w:styleId="reference-text">
    <w:name w:val="reference-text"/>
  </w:style>
  <w:style w:type="character" w:customStyle="1" w:styleId="blk">
    <w:name w:val="blk"/>
  </w:style>
  <w:style w:type="paragraph" w:customStyle="1" w:styleId="afc">
    <w:name w:val="Знак Знак Знак Знак"/>
    <w:basedOn w:val="a"/>
    <w:pPr>
      <w:widowControl/>
      <w:tabs>
        <w:tab w:val="num" w:pos="643"/>
      </w:tabs>
      <w:spacing w:after="160" w:line="240" w:lineRule="exact"/>
    </w:pPr>
    <w:rPr>
      <w:rFonts w:ascii="Verdana" w:hAnsi="Verdana" w:cs="Verdana"/>
      <w:lang w:val="en-US" w:eastAsia="en-US"/>
    </w:rPr>
  </w:style>
  <w:style w:type="paragraph" w:customStyle="1" w:styleId="Default">
    <w:name w:val="Default"/>
    <w:rPr>
      <w:rFonts w:ascii="Times New Roman" w:hAnsi="Times New Roman"/>
      <w:color w:val="000000"/>
      <w:sz w:val="24"/>
      <w:szCs w:val="24"/>
    </w:rPr>
  </w:style>
  <w:style w:type="paragraph" w:customStyle="1" w:styleId="paragraph">
    <w:name w:val="paragraph"/>
    <w:basedOn w:val="a"/>
    <w:pPr>
      <w:widowControl/>
      <w:spacing w:before="100" w:beforeAutospacing="1" w:after="100" w:afterAutospacing="1"/>
    </w:pPr>
    <w:rPr>
      <w:sz w:val="24"/>
      <w:szCs w:val="24"/>
    </w:rPr>
  </w:style>
  <w:style w:type="character" w:customStyle="1" w:styleId="normaltextrun">
    <w:name w:val="normaltextrun"/>
  </w:style>
  <w:style w:type="character" w:customStyle="1" w:styleId="eop">
    <w:name w:val="eop"/>
  </w:style>
  <w:style w:type="character" w:customStyle="1" w:styleId="spellingerror">
    <w:name w:val="spellingerror"/>
  </w:style>
  <w:style w:type="paragraph" w:styleId="afd">
    <w:name w:val="Normal (Web)"/>
    <w:basedOn w:val="a"/>
    <w:uiPriority w:val="99"/>
    <w:unhideWhenUsed/>
    <w:pPr>
      <w:widowControl/>
      <w:spacing w:before="100" w:beforeAutospacing="1" w:after="100" w:afterAutospacing="1"/>
    </w:pPr>
    <w:rPr>
      <w:sz w:val="24"/>
      <w:szCs w:val="24"/>
    </w:rPr>
  </w:style>
  <w:style w:type="paragraph" w:styleId="afe">
    <w:name w:val="Body Text"/>
    <w:basedOn w:val="a"/>
    <w:link w:val="aff"/>
    <w:uiPriority w:val="99"/>
    <w:pPr>
      <w:spacing w:after="120"/>
      <w:ind w:firstLine="400"/>
      <w:jc w:val="both"/>
    </w:pPr>
    <w:rPr>
      <w:sz w:val="24"/>
      <w:szCs w:val="24"/>
    </w:rPr>
  </w:style>
  <w:style w:type="character" w:customStyle="1" w:styleId="aff">
    <w:name w:val="Основной текст Знак"/>
    <w:link w:val="afe"/>
    <w:uiPriority w:val="99"/>
    <w:rPr>
      <w:rFonts w:ascii="Times New Roman" w:hAnsi="Times New Roman"/>
      <w:sz w:val="24"/>
      <w:szCs w:val="24"/>
    </w:rPr>
  </w:style>
  <w:style w:type="character" w:customStyle="1" w:styleId="jlqj4b">
    <w:name w:val="jlqj4b"/>
    <w:basedOn w:val="a0"/>
  </w:style>
  <w:style w:type="character" w:customStyle="1" w:styleId="30">
    <w:name w:val="Заголовок 3 Знак"/>
    <w:link w:val="3"/>
    <w:rPr>
      <w:rFonts w:ascii="Times New Roman" w:hAnsi="Times New Roman"/>
      <w:b/>
      <w:bCs/>
      <w:iCs/>
      <w:caps/>
      <w:sz w:val="24"/>
      <w:szCs w:val="24"/>
    </w:rPr>
  </w:style>
  <w:style w:type="character" w:customStyle="1" w:styleId="40">
    <w:name w:val="Заголовок 4 Знак"/>
    <w:link w:val="4"/>
    <w:rPr>
      <w:rFonts w:ascii="Times New Roman" w:hAnsi="Times New Roman"/>
      <w:color w:val="C00000"/>
      <w:sz w:val="24"/>
      <w:szCs w:val="24"/>
      <w:lang w:val="en-US"/>
    </w:rPr>
  </w:style>
  <w:style w:type="character" w:styleId="aff0">
    <w:name w:val="annotation reference"/>
    <w:rPr>
      <w:sz w:val="16"/>
      <w:szCs w:val="16"/>
    </w:rPr>
  </w:style>
  <w:style w:type="paragraph" w:styleId="aff1">
    <w:name w:val="annotation text"/>
    <w:basedOn w:val="a"/>
    <w:link w:val="aff2"/>
  </w:style>
  <w:style w:type="character" w:customStyle="1" w:styleId="aff2">
    <w:name w:val="Текст примечания Знак"/>
    <w:link w:val="aff1"/>
    <w:rPr>
      <w:rFonts w:ascii="Times New Roman" w:hAnsi="Times New Roman"/>
    </w:rPr>
  </w:style>
  <w:style w:type="paragraph" w:styleId="aff3">
    <w:name w:val="annotation subject"/>
    <w:basedOn w:val="aff1"/>
    <w:next w:val="aff1"/>
    <w:link w:val="aff4"/>
    <w:rPr>
      <w:b/>
      <w:bCs/>
    </w:rPr>
  </w:style>
  <w:style w:type="character" w:customStyle="1" w:styleId="aff4">
    <w:name w:val="Тема примечания Знак"/>
    <w:link w:val="aff3"/>
    <w:rPr>
      <w:rFonts w:ascii="Times New Roman" w:hAnsi="Times New Roman"/>
      <w:b/>
      <w:bCs/>
    </w:rPr>
  </w:style>
  <w:style w:type="character" w:customStyle="1" w:styleId="50">
    <w:name w:val="Заголовок 5 Знак"/>
    <w:link w:val="5"/>
    <w:rPr>
      <w:rFonts w:ascii="Times New Roman" w:hAnsi="Times New Roman"/>
      <w:sz w:val="24"/>
      <w:szCs w:val="24"/>
      <w:lang w:val="en-US"/>
    </w:rPr>
  </w:style>
  <w:style w:type="paragraph" w:styleId="aff5">
    <w:name w:val="Title"/>
    <w:basedOn w:val="a"/>
    <w:next w:val="a"/>
    <w:link w:val="aff6"/>
    <w:qFormat/>
    <w:pPr>
      <w:widowControl/>
      <w:jc w:val="center"/>
    </w:pPr>
    <w:rPr>
      <w:b/>
      <w:bCs/>
      <w:sz w:val="24"/>
      <w:szCs w:val="24"/>
      <w:lang w:val="en-US"/>
    </w:rPr>
  </w:style>
  <w:style w:type="character" w:customStyle="1" w:styleId="aff6">
    <w:name w:val="Заголовок Знак"/>
    <w:link w:val="aff5"/>
    <w:rPr>
      <w:rFonts w:ascii="Times New Roman" w:hAnsi="Times New Roman"/>
      <w:b/>
      <w:bCs/>
      <w:sz w:val="24"/>
      <w:szCs w:val="24"/>
      <w:lang w:val="en-US"/>
    </w:rPr>
  </w:style>
  <w:style w:type="paragraph" w:styleId="aff7">
    <w:name w:val="Balloon Text"/>
    <w:basedOn w:val="a"/>
    <w:link w:val="aff8"/>
    <w:uiPriority w:val="99"/>
    <w:semiHidden/>
    <w:unhideWhenUsed/>
    <w:rsid w:val="008E1C8E"/>
    <w:rPr>
      <w:rFonts w:ascii="Segoe UI" w:hAnsi="Segoe UI" w:cs="Segoe UI"/>
      <w:sz w:val="18"/>
      <w:szCs w:val="18"/>
    </w:rPr>
  </w:style>
  <w:style w:type="character" w:customStyle="1" w:styleId="aff8">
    <w:name w:val="Текст выноски Знак"/>
    <w:basedOn w:val="a0"/>
    <w:link w:val="aff7"/>
    <w:uiPriority w:val="99"/>
    <w:semiHidden/>
    <w:rsid w:val="008E1C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530777">
      <w:bodyDiv w:val="1"/>
      <w:marLeft w:val="0"/>
      <w:marRight w:val="0"/>
      <w:marTop w:val="0"/>
      <w:marBottom w:val="0"/>
      <w:divBdr>
        <w:top w:val="none" w:sz="0" w:space="0" w:color="auto"/>
        <w:left w:val="none" w:sz="0" w:space="0" w:color="auto"/>
        <w:bottom w:val="none" w:sz="0" w:space="0" w:color="auto"/>
        <w:right w:val="none" w:sz="0" w:space="0" w:color="auto"/>
      </w:divBdr>
    </w:div>
    <w:div w:id="1261521279">
      <w:bodyDiv w:val="1"/>
      <w:marLeft w:val="0"/>
      <w:marRight w:val="0"/>
      <w:marTop w:val="0"/>
      <w:marBottom w:val="0"/>
      <w:divBdr>
        <w:top w:val="none" w:sz="0" w:space="0" w:color="auto"/>
        <w:left w:val="none" w:sz="0" w:space="0" w:color="auto"/>
        <w:bottom w:val="none" w:sz="0" w:space="0" w:color="auto"/>
        <w:right w:val="none" w:sz="0" w:space="0" w:color="auto"/>
      </w:divBdr>
      <w:divsChild>
        <w:div w:id="963928062">
          <w:marLeft w:val="547"/>
          <w:marRight w:val="0"/>
          <w:marTop w:val="154"/>
          <w:marBottom w:val="0"/>
          <w:divBdr>
            <w:top w:val="none" w:sz="0" w:space="0" w:color="auto"/>
            <w:left w:val="none" w:sz="0" w:space="0" w:color="auto"/>
            <w:bottom w:val="none" w:sz="0" w:space="0" w:color="auto"/>
            <w:right w:val="none" w:sz="0" w:space="0" w:color="auto"/>
          </w:divBdr>
        </w:div>
        <w:div w:id="1767729218">
          <w:marLeft w:val="547"/>
          <w:marRight w:val="0"/>
          <w:marTop w:val="154"/>
          <w:marBottom w:val="0"/>
          <w:divBdr>
            <w:top w:val="none" w:sz="0" w:space="0" w:color="auto"/>
            <w:left w:val="none" w:sz="0" w:space="0" w:color="auto"/>
            <w:bottom w:val="none" w:sz="0" w:space="0" w:color="auto"/>
            <w:right w:val="none" w:sz="0" w:space="0" w:color="auto"/>
          </w:divBdr>
        </w:div>
        <w:div w:id="2000422493">
          <w:marLeft w:val="547"/>
          <w:marRight w:val="0"/>
          <w:marTop w:val="154"/>
          <w:marBottom w:val="0"/>
          <w:divBdr>
            <w:top w:val="none" w:sz="0" w:space="0" w:color="auto"/>
            <w:left w:val="none" w:sz="0" w:space="0" w:color="auto"/>
            <w:bottom w:val="none" w:sz="0" w:space="0" w:color="auto"/>
            <w:right w:val="none" w:sz="0" w:space="0" w:color="auto"/>
          </w:divBdr>
        </w:div>
        <w:div w:id="913513607">
          <w:marLeft w:val="547"/>
          <w:marRight w:val="0"/>
          <w:marTop w:val="154"/>
          <w:marBottom w:val="0"/>
          <w:divBdr>
            <w:top w:val="none" w:sz="0" w:space="0" w:color="auto"/>
            <w:left w:val="none" w:sz="0" w:space="0" w:color="auto"/>
            <w:bottom w:val="none" w:sz="0" w:space="0" w:color="auto"/>
            <w:right w:val="none" w:sz="0" w:space="0" w:color="auto"/>
          </w:divBdr>
        </w:div>
        <w:div w:id="315228629">
          <w:marLeft w:val="547"/>
          <w:marRight w:val="0"/>
          <w:marTop w:val="154"/>
          <w:marBottom w:val="0"/>
          <w:divBdr>
            <w:top w:val="none" w:sz="0" w:space="0" w:color="auto"/>
            <w:left w:val="none" w:sz="0" w:space="0" w:color="auto"/>
            <w:bottom w:val="none" w:sz="0" w:space="0" w:color="auto"/>
            <w:right w:val="none" w:sz="0" w:space="0" w:color="auto"/>
          </w:divBdr>
        </w:div>
      </w:divsChild>
    </w:div>
    <w:div w:id="1590965727">
      <w:bodyDiv w:val="1"/>
      <w:marLeft w:val="0"/>
      <w:marRight w:val="0"/>
      <w:marTop w:val="0"/>
      <w:marBottom w:val="0"/>
      <w:divBdr>
        <w:top w:val="none" w:sz="0" w:space="0" w:color="auto"/>
        <w:left w:val="none" w:sz="0" w:space="0" w:color="auto"/>
        <w:bottom w:val="none" w:sz="0" w:space="0" w:color="auto"/>
        <w:right w:val="none" w:sz="0" w:space="0" w:color="auto"/>
      </w:divBdr>
    </w:div>
    <w:div w:id="1644118125">
      <w:bodyDiv w:val="1"/>
      <w:marLeft w:val="0"/>
      <w:marRight w:val="0"/>
      <w:marTop w:val="0"/>
      <w:marBottom w:val="0"/>
      <w:divBdr>
        <w:top w:val="none" w:sz="0" w:space="0" w:color="auto"/>
        <w:left w:val="none" w:sz="0" w:space="0" w:color="auto"/>
        <w:bottom w:val="none" w:sz="0" w:space="0" w:color="auto"/>
        <w:right w:val="none" w:sz="0" w:space="0" w:color="auto"/>
      </w:divBdr>
    </w:div>
    <w:div w:id="1780878202">
      <w:bodyDiv w:val="1"/>
      <w:marLeft w:val="0"/>
      <w:marRight w:val="0"/>
      <w:marTop w:val="0"/>
      <w:marBottom w:val="0"/>
      <w:divBdr>
        <w:top w:val="none" w:sz="0" w:space="0" w:color="auto"/>
        <w:left w:val="none" w:sz="0" w:space="0" w:color="auto"/>
        <w:bottom w:val="none" w:sz="0" w:space="0" w:color="auto"/>
        <w:right w:val="none" w:sz="0" w:space="0" w:color="auto"/>
      </w:divBdr>
    </w:div>
    <w:div w:id="195717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26" Type="http://schemas.onlyoffice.com/commentsIdsDocument" Target="commentsIds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5" Type="http://schemas.onlyoffice.com/commentsExtensibleDocument" Target="commentsExtensibleDocument.xml"/><Relationship Id="rId2" Type="http://schemas.openxmlformats.org/officeDocument/2006/relationships/customXml" Target="../customXml/item2.xml"/><Relationship Id="rId16" Type="http://schemas.openxmlformats.org/officeDocument/2006/relationships/hyperlink" Target="https://typelane.com/the-13-best-employee-onboarding-video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nlyoffice.com/commentsExtendedDocument" Target="commentsExtendedDocument.xml"/><Relationship Id="rId5" Type="http://schemas.openxmlformats.org/officeDocument/2006/relationships/numbering" Target="numbering.xml"/><Relationship Id="rId15" Type="http://schemas.openxmlformats.org/officeDocument/2006/relationships/hyperlink" Target="https://www.goco.io/blog/employee-onboarding-video-examples/" TargetMode="External"/><Relationship Id="rId23" Type="http://schemas.onlyoffice.com/commentsDocument" Target="commentsDocument.xml"/><Relationship Id="rId28" Type="http://schemas.onlyoffice.com/peopleDocument" Target="peopleDocument.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alentlyft.com/en/blog/article/181/employee-onboarding-ideas-examples-from-experts" TargetMode="External"/><Relationship Id="rId27"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D1018DFFE789644BBEC190D671B424DE" ma:contentTypeVersion="0" ma:contentTypeDescription="Создание документа." ma:contentTypeScope="" ma:versionID="0dc32063a03102f8f423252a666d28bf">
  <xsd:schema xmlns:xsd="http://www.w3.org/2001/XMLSchema" xmlns:xs="http://www.w3.org/2001/XMLSchema" xmlns:p="http://schemas.microsoft.com/office/2006/metadata/properties" targetNamespace="http://schemas.microsoft.com/office/2006/metadata/properties" ma:root="true" ma:fieldsID="8cb7c848e913c87e3341358f20727a8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0927F-802F-4FA0-93C8-90804D8E46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5BAE05-BEC9-4EA8-B0B0-E778FF7DADBD}">
  <ds:schemaRefs>
    <ds:schemaRef ds:uri="http://schemas.microsoft.com/sharepoint/v3/contenttype/forms"/>
  </ds:schemaRefs>
</ds:datastoreItem>
</file>

<file path=customXml/itemProps3.xml><?xml version="1.0" encoding="utf-8"?>
<ds:datastoreItem xmlns:ds="http://schemas.openxmlformats.org/officeDocument/2006/customXml" ds:itemID="{E7A131FD-FD1E-4FA9-8A65-F2CF81D5E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690E32B-01D1-4D13-A560-F9ADBB5DA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15</Pages>
  <Words>3521</Words>
  <Characters>20071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dc:creator>
  <cp:keywords/>
  <dc:description/>
  <cp:lastModifiedBy>Говорова Ангелина Валерьевна</cp:lastModifiedBy>
  <cp:revision>5</cp:revision>
  <dcterms:created xsi:type="dcterms:W3CDTF">2021-11-10T09:27:00Z</dcterms:created>
  <dcterms:modified xsi:type="dcterms:W3CDTF">2023-03-23T11:39:00Z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0x010100D1018DFFE789644BBEC190D671B424DE</vt:lpwstr>
  </property>
</Properties>
</file>