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8DC7A" w14:textId="77777777" w:rsidR="002E6045" w:rsidRPr="00AF7F21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AF7F21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14:paraId="4DFF2529" w14:textId="77777777" w:rsidR="002E6045" w:rsidRPr="00AF7F21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AF7F21">
        <w:rPr>
          <w:b/>
          <w:bCs/>
          <w:sz w:val="24"/>
          <w:szCs w:val="24"/>
        </w:rPr>
        <w:t>УЧРЕЖДЕНИЕ ВЫСШЕГО ОБРАЗОВАНИЯ</w:t>
      </w:r>
    </w:p>
    <w:p w14:paraId="50418503" w14:textId="77777777" w:rsidR="002E6045" w:rsidRPr="00AF7F21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AF7F21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14:paraId="7C98AC3D" w14:textId="77777777" w:rsidR="002E6045" w:rsidRPr="00AF7F21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08148C6F" w14:textId="77777777" w:rsidR="002E6045" w:rsidRPr="00AF7F21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175C43EF" w14:textId="77777777" w:rsidR="002E6045" w:rsidRPr="00AF7F21" w:rsidRDefault="002E6045" w:rsidP="002E6045">
      <w:pPr>
        <w:widowControl/>
        <w:jc w:val="center"/>
        <w:rPr>
          <w:sz w:val="24"/>
          <w:szCs w:val="24"/>
        </w:rPr>
      </w:pPr>
      <w:r w:rsidRPr="00AF7F21">
        <w:rPr>
          <w:sz w:val="24"/>
          <w:szCs w:val="24"/>
        </w:rPr>
        <w:t>ЭКОНОМИЧЕСКИЙ ФАКУЛЬТЕТ</w:t>
      </w:r>
    </w:p>
    <w:p w14:paraId="49A6F7D9" w14:textId="77777777" w:rsidR="00135B5C" w:rsidRPr="00AF7F21" w:rsidRDefault="00135B5C" w:rsidP="002E6045">
      <w:pPr>
        <w:widowControl/>
        <w:jc w:val="center"/>
        <w:rPr>
          <w:sz w:val="24"/>
          <w:szCs w:val="24"/>
        </w:rPr>
      </w:pPr>
    </w:p>
    <w:p w14:paraId="257F1960" w14:textId="77777777" w:rsidR="00135B5C" w:rsidRPr="00AF7F21" w:rsidRDefault="00135B5C" w:rsidP="002E6045">
      <w:pPr>
        <w:widowControl/>
        <w:jc w:val="center"/>
        <w:rPr>
          <w:sz w:val="24"/>
          <w:szCs w:val="24"/>
        </w:rPr>
      </w:pPr>
    </w:p>
    <w:p w14:paraId="17FD2DAD" w14:textId="77777777" w:rsidR="002E6045" w:rsidRPr="00AF7F21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6486C" w:rsidRPr="00AF7F21" w14:paraId="12F96C2B" w14:textId="77777777" w:rsidTr="00E27761">
        <w:trPr>
          <w:cantSplit/>
          <w:trHeight w:val="733"/>
        </w:trPr>
        <w:tc>
          <w:tcPr>
            <w:tcW w:w="5825" w:type="dxa"/>
          </w:tcPr>
          <w:p w14:paraId="66CE095B" w14:textId="77777777" w:rsidR="00135B5C" w:rsidRPr="00AF7F21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F7F21">
              <w:rPr>
                <w:sz w:val="24"/>
                <w:szCs w:val="24"/>
              </w:rPr>
              <w:t>«УТВЕРЖД</w:t>
            </w:r>
            <w:r w:rsidR="007E7168" w:rsidRPr="00AF7F21">
              <w:rPr>
                <w:sz w:val="24"/>
                <w:szCs w:val="24"/>
              </w:rPr>
              <w:t>АЮ</w:t>
            </w:r>
            <w:r w:rsidRPr="00AF7F21">
              <w:rPr>
                <w:sz w:val="24"/>
                <w:szCs w:val="24"/>
              </w:rPr>
              <w:t>»</w:t>
            </w:r>
          </w:p>
          <w:p w14:paraId="0949DB27" w14:textId="77777777" w:rsidR="00135B5C" w:rsidRPr="00AF7F21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71691AA4" w14:textId="77777777" w:rsidR="00135B5C" w:rsidRPr="00AF7F21" w:rsidRDefault="00135B5C" w:rsidP="0020798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AF7F21">
              <w:rPr>
                <w:sz w:val="24"/>
                <w:szCs w:val="24"/>
              </w:rPr>
              <w:t>Декан экономического факультета МГУ</w:t>
            </w:r>
          </w:p>
          <w:p w14:paraId="682FFD9C" w14:textId="77777777" w:rsidR="00135B5C" w:rsidRPr="00AF7F21" w:rsidRDefault="00135B5C" w:rsidP="0020798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AF7F21">
              <w:rPr>
                <w:sz w:val="24"/>
                <w:szCs w:val="24"/>
              </w:rPr>
              <w:t>профессор _____________ А.А.Аузан</w:t>
            </w:r>
          </w:p>
          <w:p w14:paraId="14214994" w14:textId="77777777" w:rsidR="00207980" w:rsidRPr="00AF7F21" w:rsidRDefault="00207980" w:rsidP="00207980">
            <w:pPr>
              <w:pStyle w:val="af1"/>
              <w:spacing w:after="0" w:line="360" w:lineRule="auto"/>
              <w:ind w:firstLine="0"/>
              <w:jc w:val="center"/>
            </w:pPr>
            <w:r w:rsidRPr="00AF7F21">
              <w:t>«___» ____________2021 год</w:t>
            </w:r>
          </w:p>
          <w:p w14:paraId="5C106890" w14:textId="77777777" w:rsidR="00135B5C" w:rsidRPr="00AF7F21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7C88462F" w14:textId="77777777" w:rsidR="00135B5C" w:rsidRPr="00AF7F21" w:rsidRDefault="00135B5C" w:rsidP="002079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6486C" w:rsidRPr="00AF7F21" w14:paraId="6714CDC0" w14:textId="77777777" w:rsidTr="00E27761">
        <w:trPr>
          <w:trHeight w:val="431"/>
        </w:trPr>
        <w:tc>
          <w:tcPr>
            <w:tcW w:w="5825" w:type="dxa"/>
          </w:tcPr>
          <w:p w14:paraId="05B7611A" w14:textId="77777777" w:rsidR="00135B5C" w:rsidRPr="00AF7F21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24263E81" w14:textId="77777777" w:rsidR="002E6045" w:rsidRPr="00AF7F21" w:rsidRDefault="002E6045" w:rsidP="00135B5C">
      <w:pPr>
        <w:widowControl/>
        <w:rPr>
          <w:sz w:val="24"/>
          <w:szCs w:val="24"/>
        </w:rPr>
      </w:pPr>
    </w:p>
    <w:p w14:paraId="6A38A916" w14:textId="77777777" w:rsidR="002E6045" w:rsidRPr="00AF7F21" w:rsidRDefault="007E7168" w:rsidP="002E6045">
      <w:pPr>
        <w:widowControl/>
        <w:jc w:val="center"/>
        <w:rPr>
          <w:b/>
          <w:bCs/>
          <w:sz w:val="28"/>
          <w:szCs w:val="28"/>
        </w:rPr>
      </w:pPr>
      <w:r w:rsidRPr="00AF7F21">
        <w:rPr>
          <w:b/>
          <w:bCs/>
          <w:sz w:val="28"/>
          <w:szCs w:val="28"/>
        </w:rPr>
        <w:t>РАБОЧАЯ ПРОГРАММА ДИСЦИПЛИНЫ</w:t>
      </w:r>
    </w:p>
    <w:p w14:paraId="1ABBA31C" w14:textId="77777777" w:rsidR="00E27761" w:rsidRPr="00AF7F21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14:paraId="2B6D3527" w14:textId="77777777" w:rsidR="00207980" w:rsidRPr="00AF7F21" w:rsidRDefault="00207980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iCs/>
          <w:sz w:val="24"/>
          <w:szCs w:val="24"/>
        </w:rPr>
      </w:pPr>
      <w:r w:rsidRPr="00AF7F21">
        <w:rPr>
          <w:b/>
          <w:bCs/>
          <w:iCs/>
          <w:sz w:val="24"/>
          <w:szCs w:val="24"/>
        </w:rPr>
        <w:t>Наименование дисциплины:</w:t>
      </w:r>
    </w:p>
    <w:p w14:paraId="179CD3B1" w14:textId="75AA810F" w:rsidR="00207980" w:rsidRPr="00AF7F21" w:rsidRDefault="00855954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iCs/>
          <w:sz w:val="24"/>
          <w:szCs w:val="24"/>
        </w:rPr>
      </w:pPr>
      <w:r w:rsidRPr="00855954">
        <w:rPr>
          <w:b/>
          <w:bCs/>
          <w:iCs/>
          <w:sz w:val="24"/>
          <w:szCs w:val="24"/>
        </w:rPr>
        <w:t xml:space="preserve">ЦИФРОВОЙ МАРКЕТИНГ </w:t>
      </w:r>
    </w:p>
    <w:p w14:paraId="7671DB74" w14:textId="77777777" w:rsidR="00207980" w:rsidRPr="00AF7F21" w:rsidRDefault="00207980" w:rsidP="00207980">
      <w:pPr>
        <w:widowControl/>
        <w:rPr>
          <w:sz w:val="24"/>
          <w:szCs w:val="24"/>
        </w:rPr>
      </w:pPr>
    </w:p>
    <w:p w14:paraId="08FCED27" w14:textId="77777777" w:rsidR="00207980" w:rsidRPr="00AF7F21" w:rsidRDefault="00207980" w:rsidP="00207980">
      <w:pPr>
        <w:jc w:val="center"/>
        <w:rPr>
          <w:i/>
          <w:iCs/>
          <w:sz w:val="24"/>
          <w:szCs w:val="24"/>
        </w:rPr>
      </w:pPr>
    </w:p>
    <w:p w14:paraId="6A2295F5" w14:textId="77777777" w:rsidR="00207980" w:rsidRPr="00AF7F21" w:rsidRDefault="00207980" w:rsidP="00207980">
      <w:pPr>
        <w:pBdr>
          <w:bottom w:val="single" w:sz="4" w:space="1" w:color="auto"/>
        </w:pBdr>
        <w:spacing w:after="240"/>
        <w:jc w:val="center"/>
        <w:rPr>
          <w:b/>
          <w:bCs/>
          <w:i/>
          <w:iCs/>
          <w:sz w:val="24"/>
          <w:szCs w:val="24"/>
        </w:rPr>
      </w:pPr>
      <w:r w:rsidRPr="00AF7F21">
        <w:rPr>
          <w:b/>
          <w:bCs/>
          <w:sz w:val="24"/>
          <w:szCs w:val="24"/>
        </w:rPr>
        <w:t xml:space="preserve">Уровень высшего образования: </w:t>
      </w:r>
    </w:p>
    <w:p w14:paraId="4BDFB8F6" w14:textId="77777777" w:rsidR="00207980" w:rsidRPr="00AF7F21" w:rsidRDefault="00207980" w:rsidP="00207980">
      <w:pPr>
        <w:pBdr>
          <w:bottom w:val="single" w:sz="4" w:space="1" w:color="auto"/>
        </w:pBdr>
        <w:jc w:val="center"/>
        <w:rPr>
          <w:sz w:val="24"/>
          <w:szCs w:val="24"/>
        </w:rPr>
      </w:pPr>
      <w:r w:rsidRPr="00AF7F21">
        <w:rPr>
          <w:sz w:val="24"/>
          <w:szCs w:val="24"/>
        </w:rPr>
        <w:t>МАГИСТРАТУРА</w:t>
      </w:r>
    </w:p>
    <w:p w14:paraId="60C790DA" w14:textId="77777777" w:rsidR="00207980" w:rsidRPr="00AF7F21" w:rsidRDefault="00207980" w:rsidP="00207980">
      <w:pPr>
        <w:jc w:val="center"/>
        <w:rPr>
          <w:b/>
          <w:bCs/>
          <w:i/>
          <w:iCs/>
          <w:sz w:val="24"/>
          <w:szCs w:val="24"/>
        </w:rPr>
      </w:pPr>
    </w:p>
    <w:p w14:paraId="630CF314" w14:textId="77777777" w:rsidR="00207980" w:rsidRPr="00AF7F21" w:rsidRDefault="00207980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sz w:val="24"/>
          <w:szCs w:val="24"/>
        </w:rPr>
      </w:pPr>
      <w:r w:rsidRPr="00AF7F21">
        <w:rPr>
          <w:b/>
          <w:bCs/>
          <w:sz w:val="24"/>
          <w:szCs w:val="24"/>
        </w:rPr>
        <w:t>Направление подготовки:</w:t>
      </w:r>
    </w:p>
    <w:p w14:paraId="02D63816" w14:textId="77777777" w:rsidR="00B27D2E" w:rsidRPr="00AF7F21" w:rsidRDefault="00A61503" w:rsidP="00207980">
      <w:pPr>
        <w:pBdr>
          <w:bottom w:val="single" w:sz="4" w:space="1" w:color="auto"/>
        </w:pBdr>
        <w:spacing w:line="360" w:lineRule="auto"/>
        <w:jc w:val="center"/>
        <w:rPr>
          <w:sz w:val="24"/>
          <w:szCs w:val="24"/>
        </w:rPr>
      </w:pPr>
      <w:r w:rsidRPr="00AF7F21">
        <w:rPr>
          <w:sz w:val="24"/>
          <w:szCs w:val="24"/>
        </w:rPr>
        <w:t>38.04.02. МЕНЕДЖМЕНТ</w:t>
      </w:r>
    </w:p>
    <w:p w14:paraId="6F325418" w14:textId="77777777" w:rsidR="00207980" w:rsidRPr="00AF7F21" w:rsidRDefault="00207980" w:rsidP="00207980">
      <w:pPr>
        <w:ind w:firstLine="403"/>
        <w:jc w:val="center"/>
        <w:rPr>
          <w:sz w:val="24"/>
          <w:szCs w:val="24"/>
        </w:rPr>
      </w:pPr>
    </w:p>
    <w:p w14:paraId="78D10E16" w14:textId="77777777" w:rsidR="00207980" w:rsidRPr="00AF7F21" w:rsidRDefault="00207980" w:rsidP="00207980">
      <w:pPr>
        <w:pStyle w:val="af1"/>
        <w:pBdr>
          <w:bottom w:val="single" w:sz="4" w:space="1" w:color="auto"/>
        </w:pBdr>
        <w:jc w:val="center"/>
        <w:rPr>
          <w:b/>
          <w:bCs/>
        </w:rPr>
      </w:pPr>
      <w:r w:rsidRPr="00AF7F21">
        <w:rPr>
          <w:b/>
          <w:bCs/>
        </w:rPr>
        <w:t>Форма обучения:</w:t>
      </w:r>
    </w:p>
    <w:p w14:paraId="07164C05" w14:textId="77777777" w:rsidR="00207980" w:rsidRPr="00AF7F21" w:rsidRDefault="00207980" w:rsidP="00207980">
      <w:pPr>
        <w:pStyle w:val="af1"/>
        <w:pBdr>
          <w:bottom w:val="single" w:sz="4" w:space="1" w:color="auto"/>
        </w:pBdr>
        <w:ind w:firstLine="0"/>
        <w:jc w:val="center"/>
      </w:pPr>
      <w:r w:rsidRPr="00AF7F21">
        <w:t>ОЧНАЯ</w:t>
      </w:r>
    </w:p>
    <w:p w14:paraId="7D6F1030" w14:textId="77777777" w:rsidR="00207980" w:rsidRPr="00AF7F21" w:rsidRDefault="00207980" w:rsidP="001660C0">
      <w:pPr>
        <w:widowControl/>
        <w:jc w:val="center"/>
        <w:rPr>
          <w:b/>
          <w:bCs/>
          <w:i/>
          <w:sz w:val="28"/>
          <w:szCs w:val="28"/>
        </w:rPr>
      </w:pPr>
    </w:p>
    <w:p w14:paraId="28CD005E" w14:textId="77777777" w:rsidR="00E27761" w:rsidRPr="00AF7F21" w:rsidRDefault="00E27761" w:rsidP="00135B5C">
      <w:pPr>
        <w:widowControl/>
        <w:rPr>
          <w:b/>
          <w:bCs/>
          <w:sz w:val="28"/>
          <w:szCs w:val="28"/>
        </w:rPr>
      </w:pPr>
    </w:p>
    <w:p w14:paraId="5B93E499" w14:textId="77777777" w:rsidR="00207980" w:rsidRPr="00AF7F21" w:rsidRDefault="00207980" w:rsidP="00135B5C">
      <w:pPr>
        <w:widowControl/>
        <w:rPr>
          <w:b/>
          <w:bCs/>
          <w:sz w:val="28"/>
          <w:szCs w:val="28"/>
        </w:rPr>
      </w:pPr>
    </w:p>
    <w:p w14:paraId="53B5A23D" w14:textId="77777777" w:rsidR="00135B5C" w:rsidRPr="00AF7F21" w:rsidRDefault="00135B5C" w:rsidP="00135B5C">
      <w:pPr>
        <w:widowControl/>
        <w:rPr>
          <w:b/>
          <w:bCs/>
          <w:sz w:val="28"/>
          <w:szCs w:val="28"/>
        </w:rPr>
      </w:pPr>
    </w:p>
    <w:p w14:paraId="7A1DE422" w14:textId="77777777" w:rsidR="007E7168" w:rsidRPr="00AF7F21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 w:rsidRPr="00AF7F21"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14:paraId="67C5F4B8" w14:textId="77777777" w:rsidR="007E7168" w:rsidRPr="00AF7F21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AF7F21"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 w:rsidRPr="00AF7F21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 w:rsidRPr="00AF7F21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14:paraId="304A272A" w14:textId="77777777" w:rsidR="002E6045" w:rsidRPr="00AF7F21" w:rsidRDefault="007E7168" w:rsidP="007E7168">
      <w:pPr>
        <w:widowControl/>
        <w:jc w:val="right"/>
        <w:rPr>
          <w:b/>
          <w:bCs/>
          <w:sz w:val="28"/>
          <w:szCs w:val="28"/>
        </w:rPr>
      </w:pPr>
      <w:r w:rsidRPr="00AF7F21"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14:paraId="27CD3473" w14:textId="77777777" w:rsidR="00135B5C" w:rsidRPr="00AF7F21" w:rsidRDefault="00135B5C" w:rsidP="007E7168">
      <w:pPr>
        <w:widowControl/>
        <w:jc w:val="right"/>
        <w:rPr>
          <w:bCs/>
          <w:sz w:val="28"/>
          <w:szCs w:val="28"/>
        </w:rPr>
      </w:pPr>
    </w:p>
    <w:p w14:paraId="0661F07B" w14:textId="77777777" w:rsidR="001660C0" w:rsidRPr="00AF7F21" w:rsidRDefault="001660C0" w:rsidP="00A61503">
      <w:pPr>
        <w:widowControl/>
        <w:rPr>
          <w:bCs/>
          <w:sz w:val="28"/>
          <w:szCs w:val="28"/>
        </w:rPr>
      </w:pPr>
    </w:p>
    <w:p w14:paraId="765343D8" w14:textId="77777777" w:rsidR="007E7168" w:rsidRPr="00AF7F21" w:rsidRDefault="002E6045" w:rsidP="002E6045">
      <w:pPr>
        <w:widowControl/>
        <w:jc w:val="center"/>
        <w:rPr>
          <w:sz w:val="28"/>
          <w:szCs w:val="28"/>
        </w:rPr>
        <w:sectPr w:rsidR="007E7168" w:rsidRPr="00AF7F21" w:rsidSect="005C041D">
          <w:footerReference w:type="default" r:id="rId11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AF7F21">
        <w:rPr>
          <w:sz w:val="28"/>
          <w:szCs w:val="28"/>
        </w:rPr>
        <w:t>Москва</w:t>
      </w:r>
      <w:r w:rsidR="007E7168" w:rsidRPr="00AF7F21">
        <w:rPr>
          <w:sz w:val="28"/>
          <w:szCs w:val="28"/>
        </w:rPr>
        <w:t xml:space="preserve"> 20</w:t>
      </w:r>
      <w:r w:rsidR="00AA351F" w:rsidRPr="00AF7F21">
        <w:rPr>
          <w:sz w:val="28"/>
          <w:szCs w:val="28"/>
        </w:rPr>
        <w:t>21</w:t>
      </w:r>
    </w:p>
    <w:p w14:paraId="735EB944" w14:textId="77777777" w:rsidR="002E6045" w:rsidRPr="00AF7F21" w:rsidRDefault="002E6045" w:rsidP="002E6045">
      <w:pPr>
        <w:widowControl/>
        <w:jc w:val="center"/>
        <w:rPr>
          <w:sz w:val="28"/>
          <w:szCs w:val="28"/>
        </w:rPr>
      </w:pPr>
    </w:p>
    <w:p w14:paraId="13F65307" w14:textId="77777777" w:rsidR="00AF41C9" w:rsidRPr="00AF7F21" w:rsidRDefault="00AF41C9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6BDBE79E" w14:textId="77777777" w:rsidR="00B27D2E" w:rsidRPr="00AF7F21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AF7F21">
        <w:rPr>
          <w:rStyle w:val="normaltextrun"/>
        </w:rPr>
        <w:t>Рабочая программа дисциплины</w:t>
      </w:r>
      <w:r w:rsidR="00AA351F" w:rsidRPr="00AF7F21">
        <w:rPr>
          <w:rStyle w:val="normaltextrun"/>
        </w:rPr>
        <w:t xml:space="preserve"> </w:t>
      </w:r>
      <w:r w:rsidRPr="00AF7F21">
        <w:rPr>
          <w:rStyle w:val="normaltextrun"/>
        </w:rPr>
        <w:t>разработана в соответствии с</w:t>
      </w:r>
      <w:r w:rsidR="00AA351F" w:rsidRPr="00AF7F21">
        <w:rPr>
          <w:rStyle w:val="normaltextrun"/>
        </w:rPr>
        <w:t xml:space="preserve"> </w:t>
      </w:r>
      <w:r w:rsidRPr="00AF7F21">
        <w:rPr>
          <w:rStyle w:val="normaltextrun"/>
        </w:rPr>
        <w:t>самостоятельно установленным МГУ образовательным стандартом (ОС МГУ) для</w:t>
      </w:r>
      <w:r w:rsidR="00AA351F" w:rsidRPr="00AF7F21">
        <w:rPr>
          <w:rStyle w:val="normaltextrun"/>
        </w:rPr>
        <w:t xml:space="preserve"> </w:t>
      </w:r>
      <w:r w:rsidRPr="00AF7F21">
        <w:rPr>
          <w:rStyle w:val="normaltextrun"/>
        </w:rPr>
        <w:t>реализуемых основных профессиональных образовательных программ высшего</w:t>
      </w:r>
      <w:r w:rsidR="00AA351F" w:rsidRPr="00AF7F21">
        <w:rPr>
          <w:rStyle w:val="normaltextrun"/>
        </w:rPr>
        <w:t xml:space="preserve"> </w:t>
      </w:r>
      <w:r w:rsidRPr="00AF7F21">
        <w:rPr>
          <w:rStyle w:val="normaltextrun"/>
        </w:rPr>
        <w:t>образования по направлению подготовки</w:t>
      </w:r>
      <w:r w:rsidR="00AA351F" w:rsidRPr="00AF7F21">
        <w:rPr>
          <w:rStyle w:val="normaltextrun"/>
        </w:rPr>
        <w:t xml:space="preserve"> </w:t>
      </w:r>
      <w:r w:rsidRPr="00AF7F21">
        <w:rPr>
          <w:rStyle w:val="normaltextrun"/>
        </w:rPr>
        <w:t>магистратуры</w:t>
      </w:r>
      <w:r w:rsidR="00AA351F" w:rsidRPr="00AF7F21">
        <w:rPr>
          <w:rStyle w:val="normaltextrun"/>
        </w:rPr>
        <w:t xml:space="preserve"> </w:t>
      </w:r>
      <w:r w:rsidR="00A61503" w:rsidRPr="00AF7F21">
        <w:rPr>
          <w:rStyle w:val="normaltextrun"/>
        </w:rPr>
        <w:t>38.04.02. Менеджмент</w:t>
      </w:r>
    </w:p>
    <w:p w14:paraId="6E517B73" w14:textId="77777777" w:rsidR="00B27D2E" w:rsidRPr="00AF7F21" w:rsidRDefault="00B27D2E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46F9F013" w14:textId="77777777" w:rsidR="00B27D2E" w:rsidRPr="00AF7F21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AF7F21">
        <w:rPr>
          <w:rStyle w:val="normaltextrun"/>
        </w:rPr>
        <w:t xml:space="preserve">ОС МГУ утвержден решением Ученого совета МГУ имени </w:t>
      </w:r>
      <w:proofErr w:type="spellStart"/>
      <w:r w:rsidRPr="00AF7F21">
        <w:rPr>
          <w:rStyle w:val="normaltextrun"/>
        </w:rPr>
        <w:t>М.В.Ломоносова</w:t>
      </w:r>
      <w:proofErr w:type="spellEnd"/>
      <w:r w:rsidRPr="00AF7F21">
        <w:rPr>
          <w:rStyle w:val="normaltextrun"/>
        </w:rPr>
        <w:t xml:space="preserve"> от </w:t>
      </w:r>
      <w:r w:rsidR="00A61503" w:rsidRPr="00AF7F21">
        <w:rPr>
          <w:rStyle w:val="normaltextrun"/>
        </w:rPr>
        <w:t>28</w:t>
      </w:r>
      <w:r w:rsidRPr="00AF7F21">
        <w:rPr>
          <w:rStyle w:val="normaltextrun"/>
        </w:rPr>
        <w:t> </w:t>
      </w:r>
      <w:r w:rsidR="00AA351F" w:rsidRPr="00AF7F21">
        <w:rPr>
          <w:rStyle w:val="normaltextrun"/>
        </w:rPr>
        <w:t>декабря</w:t>
      </w:r>
      <w:r w:rsidRPr="00AF7F21">
        <w:rPr>
          <w:rStyle w:val="normaltextrun"/>
        </w:rPr>
        <w:t xml:space="preserve"> 20</w:t>
      </w:r>
      <w:r w:rsidR="00AA351F" w:rsidRPr="00AF7F21">
        <w:rPr>
          <w:rStyle w:val="normaltextrun"/>
        </w:rPr>
        <w:t>2</w:t>
      </w:r>
      <w:r w:rsidR="00A61503" w:rsidRPr="00AF7F21">
        <w:rPr>
          <w:rStyle w:val="normaltextrun"/>
        </w:rPr>
        <w:t>0</w:t>
      </w:r>
      <w:r w:rsidR="00AA351F" w:rsidRPr="00AF7F21">
        <w:rPr>
          <w:rStyle w:val="normaltextrun"/>
        </w:rPr>
        <w:t xml:space="preserve"> </w:t>
      </w:r>
      <w:r w:rsidRPr="00AF7F21">
        <w:rPr>
          <w:rStyle w:val="normaltextrun"/>
        </w:rPr>
        <w:t>года, протокол №</w:t>
      </w:r>
      <w:r w:rsidR="00A61503" w:rsidRPr="00AF7F21">
        <w:rPr>
          <w:rStyle w:val="normaltextrun"/>
        </w:rPr>
        <w:t>7</w:t>
      </w:r>
    </w:p>
    <w:p w14:paraId="7D7BE822" w14:textId="77777777" w:rsidR="00B27D2E" w:rsidRPr="00AF7F21" w:rsidRDefault="00B27D2E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15855B63" w14:textId="77777777" w:rsidR="005B3B24" w:rsidRPr="00AF7F21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F7F21">
        <w:rPr>
          <w:rStyle w:val="normaltextrun"/>
        </w:rPr>
        <w:t>Год (годы) приема на обучение: 20</w:t>
      </w:r>
      <w:r w:rsidR="00AA351F" w:rsidRPr="00AF7F21">
        <w:rPr>
          <w:rStyle w:val="normaltextrun"/>
        </w:rPr>
        <w:t>21</w:t>
      </w:r>
      <w:r w:rsidRPr="00AF7F21">
        <w:rPr>
          <w:rStyle w:val="normaltextrun"/>
        </w:rPr>
        <w:t xml:space="preserve"> и последующие</w:t>
      </w:r>
      <w:r w:rsidRPr="00AF7F21">
        <w:rPr>
          <w:rStyle w:val="eop"/>
        </w:rPr>
        <w:t> </w:t>
      </w:r>
    </w:p>
    <w:p w14:paraId="380FA255" w14:textId="77777777" w:rsidR="005C041D" w:rsidRPr="00AF7F21" w:rsidRDefault="005C041D" w:rsidP="002E6045">
      <w:pPr>
        <w:widowControl/>
        <w:jc w:val="both"/>
        <w:rPr>
          <w:bCs/>
          <w:sz w:val="24"/>
          <w:szCs w:val="24"/>
        </w:rPr>
      </w:pPr>
    </w:p>
    <w:p w14:paraId="4AD367A7" w14:textId="77777777" w:rsidR="00207980" w:rsidRPr="00AF7F21" w:rsidRDefault="00207980" w:rsidP="00207980">
      <w:pPr>
        <w:rPr>
          <w:sz w:val="24"/>
          <w:szCs w:val="24"/>
        </w:rPr>
      </w:pPr>
    </w:p>
    <w:p w14:paraId="2B3C442A" w14:textId="77777777" w:rsidR="00207980" w:rsidRPr="00AF7F21" w:rsidRDefault="00207980" w:rsidP="00207980">
      <w:pPr>
        <w:rPr>
          <w:sz w:val="24"/>
          <w:szCs w:val="24"/>
        </w:rPr>
      </w:pPr>
    </w:p>
    <w:p w14:paraId="420FD893" w14:textId="77777777" w:rsidR="00207980" w:rsidRPr="00AF7F21" w:rsidRDefault="00207980" w:rsidP="00207980">
      <w:pPr>
        <w:rPr>
          <w:sz w:val="24"/>
          <w:szCs w:val="24"/>
        </w:rPr>
      </w:pPr>
    </w:p>
    <w:p w14:paraId="74F446A8" w14:textId="77777777" w:rsidR="00207980" w:rsidRPr="00AF7F21" w:rsidRDefault="00207980" w:rsidP="00207980">
      <w:pPr>
        <w:rPr>
          <w:sz w:val="24"/>
          <w:szCs w:val="24"/>
        </w:rPr>
      </w:pPr>
    </w:p>
    <w:p w14:paraId="5A479144" w14:textId="77777777" w:rsidR="00207980" w:rsidRPr="00AF7F21" w:rsidRDefault="00207980" w:rsidP="00207980">
      <w:pPr>
        <w:rPr>
          <w:sz w:val="24"/>
          <w:szCs w:val="24"/>
        </w:rPr>
      </w:pPr>
    </w:p>
    <w:p w14:paraId="069CCFD3" w14:textId="77777777" w:rsidR="00207980" w:rsidRPr="00AF7F21" w:rsidRDefault="00207980" w:rsidP="00207980">
      <w:pPr>
        <w:rPr>
          <w:sz w:val="24"/>
          <w:szCs w:val="24"/>
        </w:rPr>
      </w:pPr>
    </w:p>
    <w:p w14:paraId="48DD7744" w14:textId="77777777" w:rsidR="00207980" w:rsidRPr="00AF7F21" w:rsidRDefault="00207980" w:rsidP="00207980">
      <w:pPr>
        <w:rPr>
          <w:sz w:val="24"/>
          <w:szCs w:val="24"/>
        </w:rPr>
      </w:pPr>
    </w:p>
    <w:p w14:paraId="73354C95" w14:textId="77777777" w:rsidR="00207980" w:rsidRPr="00AF7F21" w:rsidRDefault="00207980" w:rsidP="00207980">
      <w:pPr>
        <w:rPr>
          <w:sz w:val="24"/>
          <w:szCs w:val="24"/>
        </w:rPr>
      </w:pPr>
    </w:p>
    <w:p w14:paraId="5EC7EB02" w14:textId="77777777" w:rsidR="00207980" w:rsidRPr="00AF7F21" w:rsidRDefault="00207980" w:rsidP="00207980">
      <w:pPr>
        <w:rPr>
          <w:sz w:val="24"/>
          <w:szCs w:val="24"/>
        </w:rPr>
      </w:pPr>
    </w:p>
    <w:p w14:paraId="368FA7BC" w14:textId="77777777" w:rsidR="00207980" w:rsidRPr="00AF7F21" w:rsidRDefault="00207980" w:rsidP="00207980">
      <w:pPr>
        <w:rPr>
          <w:sz w:val="24"/>
          <w:szCs w:val="24"/>
        </w:rPr>
      </w:pPr>
    </w:p>
    <w:p w14:paraId="4022A260" w14:textId="77777777" w:rsidR="00207980" w:rsidRPr="00AF7F21" w:rsidRDefault="00207980" w:rsidP="00207980">
      <w:pPr>
        <w:jc w:val="right"/>
        <w:rPr>
          <w:sz w:val="24"/>
          <w:szCs w:val="24"/>
        </w:rPr>
      </w:pPr>
    </w:p>
    <w:p w14:paraId="0BBC16DE" w14:textId="77777777" w:rsidR="00207980" w:rsidRPr="00AF7F21" w:rsidRDefault="00207980" w:rsidP="00207980">
      <w:pPr>
        <w:rPr>
          <w:sz w:val="24"/>
          <w:szCs w:val="24"/>
        </w:rPr>
      </w:pPr>
    </w:p>
    <w:p w14:paraId="49C5FBE5" w14:textId="77777777" w:rsidR="00207980" w:rsidRPr="00AF7F21" w:rsidRDefault="00207980" w:rsidP="00207980">
      <w:pPr>
        <w:rPr>
          <w:sz w:val="24"/>
          <w:szCs w:val="24"/>
        </w:rPr>
      </w:pPr>
    </w:p>
    <w:p w14:paraId="4B5D5157" w14:textId="77777777" w:rsidR="00207980" w:rsidRPr="00AF7F21" w:rsidRDefault="00207980" w:rsidP="00207980">
      <w:pPr>
        <w:rPr>
          <w:sz w:val="24"/>
          <w:szCs w:val="24"/>
        </w:rPr>
        <w:sectPr w:rsidR="00207980" w:rsidRPr="00AF7F21" w:rsidSect="002D3040">
          <w:headerReference w:type="default" r:id="rId12"/>
          <w:footerReference w:type="default" r:id="rId13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14:paraId="56064594" w14:textId="77777777" w:rsidR="00E27761" w:rsidRPr="00AF7F21" w:rsidRDefault="00E27761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lastRenderedPageBreak/>
        <w:t xml:space="preserve">Место </w:t>
      </w:r>
      <w:r w:rsidR="00166FF5" w:rsidRPr="00AF7F21">
        <w:rPr>
          <w:b/>
          <w:sz w:val="24"/>
          <w:szCs w:val="24"/>
          <w:lang w:eastAsia="ar-SA"/>
        </w:rPr>
        <w:t xml:space="preserve">и статус </w:t>
      </w:r>
      <w:r w:rsidRPr="00AF7F21">
        <w:rPr>
          <w:b/>
          <w:sz w:val="24"/>
          <w:szCs w:val="24"/>
          <w:lang w:eastAsia="ar-SA"/>
        </w:rPr>
        <w:t xml:space="preserve">дисциплины в структуре основной </w:t>
      </w:r>
      <w:r w:rsidR="005D6100" w:rsidRPr="00AF7F21">
        <w:rPr>
          <w:b/>
          <w:sz w:val="24"/>
          <w:szCs w:val="24"/>
          <w:lang w:eastAsia="ar-SA"/>
        </w:rPr>
        <w:t xml:space="preserve">профессиональной </w:t>
      </w:r>
      <w:r w:rsidRPr="00AF7F21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14:paraId="49A829D6" w14:textId="00B6C99E" w:rsidR="00E27761" w:rsidRPr="00AF7F21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AF7F21">
        <w:rPr>
          <w:iCs/>
          <w:sz w:val="24"/>
          <w:szCs w:val="24"/>
        </w:rPr>
        <w:t>Статус дисциплины:</w:t>
      </w:r>
      <w:r w:rsidRPr="00AF7F21">
        <w:rPr>
          <w:i/>
          <w:sz w:val="24"/>
          <w:szCs w:val="24"/>
        </w:rPr>
        <w:t xml:space="preserve"> вариативная</w:t>
      </w:r>
    </w:p>
    <w:p w14:paraId="5359E63C" w14:textId="6DD2051A" w:rsidR="00E27761" w:rsidRPr="00AF7F21" w:rsidRDefault="00E27761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</w:rPr>
      </w:pPr>
      <w:r w:rsidRPr="00AF7F21">
        <w:rPr>
          <w:iCs/>
          <w:sz w:val="24"/>
          <w:szCs w:val="24"/>
        </w:rPr>
        <w:t xml:space="preserve">Триместр: </w:t>
      </w:r>
      <w:r w:rsidR="00855954">
        <w:rPr>
          <w:iCs/>
          <w:sz w:val="24"/>
          <w:szCs w:val="24"/>
        </w:rPr>
        <w:t>4</w:t>
      </w:r>
    </w:p>
    <w:p w14:paraId="3AE2706D" w14:textId="77777777" w:rsidR="00E27761" w:rsidRPr="00AF7F21" w:rsidRDefault="00E27761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>Входные тре</w:t>
      </w:r>
      <w:r w:rsidR="005D6100" w:rsidRPr="00AF7F21">
        <w:rPr>
          <w:b/>
          <w:sz w:val="24"/>
          <w:szCs w:val="24"/>
          <w:lang w:eastAsia="ar-SA"/>
        </w:rPr>
        <w:t xml:space="preserve">бования </w:t>
      </w:r>
      <w:r w:rsidR="00AA351F" w:rsidRPr="00AF7F21">
        <w:rPr>
          <w:b/>
          <w:sz w:val="24"/>
          <w:szCs w:val="24"/>
          <w:lang w:eastAsia="ar-SA"/>
        </w:rPr>
        <w:t xml:space="preserve">(реквизиты) </w:t>
      </w:r>
      <w:r w:rsidR="005D6100" w:rsidRPr="00AF7F21">
        <w:rPr>
          <w:b/>
          <w:sz w:val="24"/>
          <w:szCs w:val="24"/>
          <w:lang w:eastAsia="ar-SA"/>
        </w:rPr>
        <w:t>для освоения дисциплины</w:t>
      </w:r>
    </w:p>
    <w:p w14:paraId="1BFFDD44" w14:textId="77777777" w:rsidR="00E27761" w:rsidRPr="00AF7F21" w:rsidRDefault="00E27761" w:rsidP="005D6100">
      <w:pPr>
        <w:widowControl/>
        <w:autoSpaceDE/>
        <w:autoSpaceDN/>
        <w:adjustRightInd/>
        <w:spacing w:after="200" w:line="276" w:lineRule="auto"/>
        <w:jc w:val="both"/>
        <w:rPr>
          <w:i/>
          <w:sz w:val="24"/>
          <w:szCs w:val="24"/>
        </w:rPr>
      </w:pPr>
      <w:r w:rsidRPr="00AF7F21">
        <w:rPr>
          <w:i/>
          <w:sz w:val="24"/>
          <w:szCs w:val="24"/>
        </w:rPr>
        <w:t xml:space="preserve">Для успешного освоения данного курса требуются знания и </w:t>
      </w:r>
      <w:r w:rsidR="00AA351F" w:rsidRPr="00AF7F21">
        <w:rPr>
          <w:i/>
          <w:sz w:val="24"/>
          <w:szCs w:val="24"/>
        </w:rPr>
        <w:t>умения</w:t>
      </w:r>
      <w:r w:rsidRPr="00AF7F21">
        <w:rPr>
          <w:i/>
          <w:sz w:val="24"/>
          <w:szCs w:val="24"/>
        </w:rPr>
        <w:t xml:space="preserve">, полученные в </w:t>
      </w:r>
      <w:r w:rsidR="005D6100" w:rsidRPr="00AF7F21">
        <w:rPr>
          <w:i/>
          <w:sz w:val="24"/>
          <w:szCs w:val="24"/>
        </w:rPr>
        <w:t xml:space="preserve">следующих </w:t>
      </w:r>
      <w:r w:rsidRPr="00AF7F21">
        <w:rPr>
          <w:i/>
          <w:sz w:val="24"/>
          <w:szCs w:val="24"/>
        </w:rPr>
        <w:t>дисциплинах:</w:t>
      </w:r>
    </w:p>
    <w:p w14:paraId="27E55991" w14:textId="53B14CDF" w:rsidR="009C31DD" w:rsidRDefault="009C31DD" w:rsidP="005D6100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AF7F21">
        <w:rPr>
          <w:sz w:val="24"/>
          <w:szCs w:val="24"/>
        </w:rPr>
        <w:t xml:space="preserve">— </w:t>
      </w:r>
      <w:r w:rsidRPr="009C31DD">
        <w:rPr>
          <w:sz w:val="24"/>
          <w:szCs w:val="24"/>
        </w:rPr>
        <w:t>Методы исследований в менеджменте</w:t>
      </w:r>
    </w:p>
    <w:p w14:paraId="0FBC8DEF" w14:textId="53DEEF3C" w:rsidR="009C31DD" w:rsidRDefault="009C31DD" w:rsidP="005D6100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AF7F21">
        <w:rPr>
          <w:sz w:val="24"/>
          <w:szCs w:val="24"/>
        </w:rPr>
        <w:t xml:space="preserve">— </w:t>
      </w:r>
      <w:r w:rsidRPr="009C31DD">
        <w:rPr>
          <w:sz w:val="24"/>
          <w:szCs w:val="24"/>
        </w:rPr>
        <w:t>Стратегический менеджмент</w:t>
      </w:r>
    </w:p>
    <w:p w14:paraId="41D8411C" w14:textId="7549750B" w:rsidR="00E27761" w:rsidRDefault="009C31DD" w:rsidP="005D6100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AF7F21">
        <w:rPr>
          <w:sz w:val="24"/>
          <w:szCs w:val="24"/>
        </w:rPr>
        <w:t xml:space="preserve">— </w:t>
      </w:r>
      <w:r w:rsidRPr="009C31DD">
        <w:rPr>
          <w:sz w:val="24"/>
          <w:szCs w:val="24"/>
        </w:rPr>
        <w:t>Современные технологии и методы принятия управленческих решений</w:t>
      </w:r>
    </w:p>
    <w:p w14:paraId="07D1BD85" w14:textId="7BF2526C" w:rsidR="009C31DD" w:rsidRDefault="009C31DD" w:rsidP="005D6100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AF7F21">
        <w:rPr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 w:rsidRPr="009C31DD">
        <w:rPr>
          <w:sz w:val="24"/>
          <w:szCs w:val="24"/>
        </w:rPr>
        <w:t>Создание бизнеса</w:t>
      </w:r>
    </w:p>
    <w:p w14:paraId="271D3C84" w14:textId="3052C5DE" w:rsidR="009C31DD" w:rsidRDefault="009C31DD" w:rsidP="005D6100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AF7F21">
        <w:rPr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 w:rsidRPr="009C31DD">
        <w:rPr>
          <w:sz w:val="24"/>
          <w:szCs w:val="24"/>
        </w:rPr>
        <w:t>Управление компанией</w:t>
      </w:r>
    </w:p>
    <w:p w14:paraId="725D2F73" w14:textId="727D9197" w:rsidR="009C31DD" w:rsidRDefault="009C31DD" w:rsidP="005D6100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AF7F21">
        <w:rPr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 w:rsidRPr="009C31DD">
        <w:rPr>
          <w:sz w:val="24"/>
          <w:szCs w:val="24"/>
        </w:rPr>
        <w:t>Управление проектами в цифровой экономике</w:t>
      </w:r>
    </w:p>
    <w:p w14:paraId="526702E8" w14:textId="77777777" w:rsidR="005D6100" w:rsidRPr="00AF7F21" w:rsidRDefault="005D610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 w:rsidRPr="00AF7F21">
        <w:rPr>
          <w:b/>
          <w:sz w:val="24"/>
          <w:szCs w:val="24"/>
          <w:lang w:eastAsia="ar-SA"/>
        </w:rPr>
        <w:t xml:space="preserve">, </w:t>
      </w:r>
      <w:r w:rsidRPr="00AF7F21">
        <w:rPr>
          <w:b/>
          <w:sz w:val="24"/>
          <w:szCs w:val="24"/>
          <w:lang w:eastAsia="ar-SA"/>
        </w:rPr>
        <w:t>соотнесенные с требуемыми компетенциями выпускников</w:t>
      </w:r>
    </w:p>
    <w:p w14:paraId="4BDE7B68" w14:textId="77777777" w:rsidR="00AF41C9" w:rsidRPr="00AF7F21" w:rsidRDefault="00AF41C9" w:rsidP="00AA351F">
      <w:pPr>
        <w:pStyle w:val="af0"/>
        <w:shd w:val="clear" w:color="auto" w:fill="FFFFFF"/>
        <w:spacing w:before="0" w:beforeAutospacing="0" w:after="0" w:afterAutospacing="0" w:line="276" w:lineRule="auto"/>
        <w:ind w:left="360"/>
        <w:jc w:val="both"/>
        <w:rPr>
          <w:i/>
          <w:i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54"/>
        <w:gridCol w:w="4854"/>
        <w:gridCol w:w="4852"/>
      </w:tblGrid>
      <w:tr w:rsidR="00AF7F21" w:rsidRPr="00AF7F21" w14:paraId="54A2C493" w14:textId="77777777" w:rsidTr="0016486C">
        <w:trPr>
          <w:jc w:val="center"/>
        </w:trPr>
        <w:tc>
          <w:tcPr>
            <w:tcW w:w="4854" w:type="dxa"/>
            <w:vAlign w:val="center"/>
          </w:tcPr>
          <w:p w14:paraId="313115B4" w14:textId="77777777" w:rsidR="00AF41C9" w:rsidRPr="00AF7F21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 w:rsidRPr="00AF7F21">
              <w:rPr>
                <w:b/>
                <w:bCs/>
                <w:sz w:val="24"/>
                <w:szCs w:val="24"/>
              </w:rPr>
              <w:t>Компетенции выпускников (коды)</w:t>
            </w:r>
          </w:p>
        </w:tc>
        <w:tc>
          <w:tcPr>
            <w:tcW w:w="4854" w:type="dxa"/>
            <w:vAlign w:val="center"/>
          </w:tcPr>
          <w:p w14:paraId="431A7AD3" w14:textId="77777777" w:rsidR="00AF41C9" w:rsidRPr="00AF7F21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 w:rsidRPr="00AF7F21">
              <w:rPr>
                <w:b/>
                <w:bCs/>
                <w:sz w:val="24"/>
                <w:szCs w:val="24"/>
              </w:rPr>
              <w:t>Индикаторы (показатели) достижения компетенций</w:t>
            </w:r>
          </w:p>
        </w:tc>
        <w:tc>
          <w:tcPr>
            <w:tcW w:w="4852" w:type="dxa"/>
            <w:vAlign w:val="center"/>
          </w:tcPr>
          <w:p w14:paraId="69E6C1B9" w14:textId="77777777" w:rsidR="00AF41C9" w:rsidRPr="00AF7F21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 w:rsidRPr="00AF7F21">
              <w:rPr>
                <w:b/>
                <w:bCs/>
                <w:sz w:val="24"/>
                <w:szCs w:val="24"/>
              </w:rPr>
              <w:t>Планируемые результаты обучения по дисциплине (модулю), сопряженные с компетенциями</w:t>
            </w:r>
          </w:p>
        </w:tc>
      </w:tr>
      <w:tr w:rsidR="00152A3F" w:rsidRPr="00AF7F21" w14:paraId="7C6717F5" w14:textId="77777777" w:rsidTr="0016486C">
        <w:trPr>
          <w:jc w:val="center"/>
        </w:trPr>
        <w:tc>
          <w:tcPr>
            <w:tcW w:w="4854" w:type="dxa"/>
            <w:vMerge w:val="restart"/>
          </w:tcPr>
          <w:p w14:paraId="2F83ED13" w14:textId="77777777" w:rsidR="00152A3F" w:rsidRPr="00152A3F" w:rsidRDefault="00152A3F" w:rsidP="00152A3F">
            <w:pPr>
              <w:rPr>
                <w:bCs/>
                <w:sz w:val="24"/>
                <w:szCs w:val="24"/>
              </w:rPr>
            </w:pPr>
            <w:r w:rsidRPr="00152A3F">
              <w:rPr>
                <w:bCs/>
                <w:sz w:val="24"/>
                <w:szCs w:val="24"/>
              </w:rPr>
              <w:t xml:space="preserve">ПК-11. </w:t>
            </w:r>
          </w:p>
          <w:p w14:paraId="570D1C2D" w14:textId="732AB9FB" w:rsidR="00152A3F" w:rsidRPr="00AF7F21" w:rsidRDefault="00152A3F" w:rsidP="00152A3F">
            <w:pPr>
              <w:rPr>
                <w:bCs/>
                <w:sz w:val="24"/>
                <w:szCs w:val="24"/>
              </w:rPr>
            </w:pPr>
            <w:r w:rsidRPr="00152A3F">
              <w:rPr>
                <w:bCs/>
                <w:sz w:val="24"/>
                <w:szCs w:val="24"/>
              </w:rPr>
              <w:t>Способен самостоятельно создавать модели и алгоритмы типовых и нестандартных организационно-управленческих задач по оптимизации внутренней среды и адаптации к требованиям внешней среды для деятельности конкретного функционального подразделения и организации в целом</w:t>
            </w:r>
          </w:p>
        </w:tc>
        <w:tc>
          <w:tcPr>
            <w:tcW w:w="4854" w:type="dxa"/>
            <w:vMerge w:val="restart"/>
          </w:tcPr>
          <w:p w14:paraId="2CFED50C" w14:textId="4D264620" w:rsidR="00152A3F" w:rsidRPr="00AF7F21" w:rsidRDefault="00152A3F" w:rsidP="00E35528">
            <w:pPr>
              <w:rPr>
                <w:bCs/>
                <w:sz w:val="24"/>
                <w:szCs w:val="24"/>
              </w:rPr>
            </w:pPr>
            <w:r w:rsidRPr="00152A3F">
              <w:rPr>
                <w:bCs/>
                <w:sz w:val="24"/>
                <w:szCs w:val="24"/>
              </w:rPr>
              <w:t>ПК-11.И-2. Разрабатывает модели и алгоритмы типовых и нестандартных организационно-управленческих решений</w:t>
            </w:r>
          </w:p>
        </w:tc>
        <w:tc>
          <w:tcPr>
            <w:tcW w:w="4852" w:type="dxa"/>
          </w:tcPr>
          <w:p w14:paraId="473FFA03" w14:textId="06AC4091" w:rsidR="00152A3F" w:rsidRPr="00AF7F21" w:rsidRDefault="00152A3F" w:rsidP="00E35528">
            <w:pPr>
              <w:rPr>
                <w:bCs/>
                <w:sz w:val="24"/>
                <w:szCs w:val="24"/>
              </w:rPr>
            </w:pPr>
            <w:r w:rsidRPr="00152A3F">
              <w:rPr>
                <w:bCs/>
                <w:sz w:val="24"/>
                <w:szCs w:val="24"/>
              </w:rPr>
              <w:t>ПК-11.И-2.У-1. Умеет использовать основные методы анализа и моделирования управленческих решений в условиях неопределённости и недостаточности информации</w:t>
            </w:r>
          </w:p>
        </w:tc>
      </w:tr>
      <w:tr w:rsidR="00152A3F" w:rsidRPr="00AF7F21" w14:paraId="4873B39A" w14:textId="77777777" w:rsidTr="0016486C">
        <w:trPr>
          <w:jc w:val="center"/>
        </w:trPr>
        <w:tc>
          <w:tcPr>
            <w:tcW w:w="4854" w:type="dxa"/>
            <w:vMerge/>
          </w:tcPr>
          <w:p w14:paraId="52159ED2" w14:textId="77777777" w:rsidR="00152A3F" w:rsidRPr="00AF7F21" w:rsidRDefault="00152A3F" w:rsidP="00E35528">
            <w:pPr>
              <w:rPr>
                <w:bCs/>
                <w:sz w:val="24"/>
                <w:szCs w:val="24"/>
              </w:rPr>
            </w:pPr>
          </w:p>
        </w:tc>
        <w:tc>
          <w:tcPr>
            <w:tcW w:w="4854" w:type="dxa"/>
            <w:vMerge/>
          </w:tcPr>
          <w:p w14:paraId="227AC338" w14:textId="77777777" w:rsidR="00152A3F" w:rsidRPr="00AF7F21" w:rsidRDefault="00152A3F" w:rsidP="00E35528">
            <w:pPr>
              <w:rPr>
                <w:bCs/>
                <w:sz w:val="24"/>
                <w:szCs w:val="24"/>
              </w:rPr>
            </w:pPr>
          </w:p>
        </w:tc>
        <w:tc>
          <w:tcPr>
            <w:tcW w:w="4852" w:type="dxa"/>
          </w:tcPr>
          <w:p w14:paraId="5AA00885" w14:textId="493A00B3" w:rsidR="00152A3F" w:rsidRPr="00AF7F21" w:rsidRDefault="00152A3F" w:rsidP="00E35528">
            <w:pPr>
              <w:rPr>
                <w:bCs/>
                <w:sz w:val="24"/>
                <w:szCs w:val="24"/>
              </w:rPr>
            </w:pPr>
            <w:r w:rsidRPr="00152A3F">
              <w:rPr>
                <w:bCs/>
                <w:sz w:val="24"/>
                <w:szCs w:val="24"/>
              </w:rPr>
              <w:t>ПК-11.И-2.У-2. Умеет разрабатывать и обосновывать эффективные организационно-управленческие решения с учётом требований внешней и внутренней среды</w:t>
            </w:r>
          </w:p>
        </w:tc>
      </w:tr>
      <w:tr w:rsidR="002F1A6A" w:rsidRPr="00AF7F21" w14:paraId="163A7E67" w14:textId="77777777" w:rsidTr="0016486C">
        <w:trPr>
          <w:jc w:val="center"/>
        </w:trPr>
        <w:tc>
          <w:tcPr>
            <w:tcW w:w="4854" w:type="dxa"/>
          </w:tcPr>
          <w:p w14:paraId="7767DA56" w14:textId="77777777" w:rsidR="00152A3F" w:rsidRPr="00152A3F" w:rsidRDefault="00152A3F" w:rsidP="00152A3F">
            <w:pPr>
              <w:rPr>
                <w:bCs/>
                <w:sz w:val="24"/>
                <w:szCs w:val="24"/>
              </w:rPr>
            </w:pPr>
            <w:r w:rsidRPr="00152A3F">
              <w:rPr>
                <w:bCs/>
                <w:sz w:val="24"/>
                <w:szCs w:val="24"/>
              </w:rPr>
              <w:t xml:space="preserve">МПК-1. </w:t>
            </w:r>
          </w:p>
          <w:p w14:paraId="2C393647" w14:textId="662FFF65" w:rsidR="002F1A6A" w:rsidRPr="00AF7F21" w:rsidRDefault="00152A3F" w:rsidP="00152A3F">
            <w:pPr>
              <w:rPr>
                <w:bCs/>
                <w:sz w:val="24"/>
                <w:szCs w:val="24"/>
              </w:rPr>
            </w:pPr>
            <w:r w:rsidRPr="00152A3F">
              <w:rPr>
                <w:bCs/>
                <w:sz w:val="24"/>
                <w:szCs w:val="24"/>
              </w:rPr>
              <w:t xml:space="preserve">Способен управлять службами и подразделениями в компаниях различных форм собственности на разных стадиях </w:t>
            </w:r>
            <w:r w:rsidRPr="00152A3F">
              <w:rPr>
                <w:bCs/>
                <w:sz w:val="24"/>
                <w:szCs w:val="24"/>
              </w:rPr>
              <w:lastRenderedPageBreak/>
              <w:t>жизненного цикла развития бизнеса, в том числе используя современные цифровые технологии</w:t>
            </w:r>
          </w:p>
        </w:tc>
        <w:tc>
          <w:tcPr>
            <w:tcW w:w="4854" w:type="dxa"/>
          </w:tcPr>
          <w:p w14:paraId="29E3FF50" w14:textId="1BEF21A3" w:rsidR="002F1A6A" w:rsidRPr="00AF7F21" w:rsidRDefault="00152A3F" w:rsidP="00E35528">
            <w:pPr>
              <w:rPr>
                <w:bCs/>
                <w:sz w:val="24"/>
                <w:szCs w:val="24"/>
              </w:rPr>
            </w:pPr>
            <w:r w:rsidRPr="00152A3F">
              <w:rPr>
                <w:bCs/>
                <w:sz w:val="24"/>
                <w:szCs w:val="24"/>
              </w:rPr>
              <w:lastRenderedPageBreak/>
              <w:t xml:space="preserve">МПК-1.И-1. Использует и адаптирует принципы, методы и стили управления к специфике организаций различных форм собственности на разных стадиях </w:t>
            </w:r>
            <w:r w:rsidRPr="00152A3F">
              <w:rPr>
                <w:bCs/>
                <w:sz w:val="24"/>
                <w:szCs w:val="24"/>
              </w:rPr>
              <w:lastRenderedPageBreak/>
              <w:t>жизненного цикла развития бизнеса</w:t>
            </w:r>
          </w:p>
        </w:tc>
        <w:tc>
          <w:tcPr>
            <w:tcW w:w="4852" w:type="dxa"/>
          </w:tcPr>
          <w:p w14:paraId="2AC65869" w14:textId="0DAB73A9" w:rsidR="002F1A6A" w:rsidRPr="00AF7F21" w:rsidRDefault="00152A3F" w:rsidP="00E35528">
            <w:pPr>
              <w:rPr>
                <w:bCs/>
                <w:sz w:val="24"/>
                <w:szCs w:val="24"/>
              </w:rPr>
            </w:pPr>
            <w:r w:rsidRPr="00152A3F">
              <w:rPr>
                <w:bCs/>
                <w:sz w:val="24"/>
                <w:szCs w:val="24"/>
              </w:rPr>
              <w:lastRenderedPageBreak/>
              <w:t xml:space="preserve">МПК-1.И-1.У-1. Умеет адаптировать существующие принципы, методы и стили управления к специфике конкретной организации с учётом стадии её развития и </w:t>
            </w:r>
            <w:r w:rsidRPr="00152A3F">
              <w:rPr>
                <w:bCs/>
                <w:sz w:val="24"/>
                <w:szCs w:val="24"/>
              </w:rPr>
              <w:lastRenderedPageBreak/>
              <w:t>иных факторов</w:t>
            </w:r>
          </w:p>
        </w:tc>
      </w:tr>
      <w:tr w:rsidR="00152A3F" w:rsidRPr="00AF7F21" w14:paraId="43855FB0" w14:textId="77777777" w:rsidTr="0016486C">
        <w:trPr>
          <w:jc w:val="center"/>
        </w:trPr>
        <w:tc>
          <w:tcPr>
            <w:tcW w:w="4854" w:type="dxa"/>
            <w:vMerge w:val="restart"/>
          </w:tcPr>
          <w:p w14:paraId="3E9931A8" w14:textId="77777777" w:rsidR="00152A3F" w:rsidRPr="00152A3F" w:rsidRDefault="00152A3F" w:rsidP="00152A3F">
            <w:pPr>
              <w:rPr>
                <w:bCs/>
                <w:sz w:val="24"/>
                <w:szCs w:val="24"/>
              </w:rPr>
            </w:pPr>
            <w:r w:rsidRPr="00152A3F">
              <w:rPr>
                <w:bCs/>
                <w:sz w:val="24"/>
                <w:szCs w:val="24"/>
              </w:rPr>
              <w:t xml:space="preserve">МПК-3. </w:t>
            </w:r>
          </w:p>
          <w:p w14:paraId="11764689" w14:textId="1612D17A" w:rsidR="00152A3F" w:rsidRPr="00AF7F21" w:rsidRDefault="00152A3F" w:rsidP="00152A3F">
            <w:pPr>
              <w:rPr>
                <w:bCs/>
                <w:sz w:val="24"/>
                <w:szCs w:val="24"/>
              </w:rPr>
            </w:pPr>
            <w:r w:rsidRPr="00152A3F">
              <w:rPr>
                <w:bCs/>
                <w:sz w:val="24"/>
                <w:szCs w:val="24"/>
              </w:rPr>
              <w:t>Способен разрабатывать проектные решения, бизнес-планы и бизнес-модели, применяя технологии анализа данных, а также предложения и мероприятия по реализации разработанных  проектов и программ</w:t>
            </w:r>
          </w:p>
        </w:tc>
        <w:tc>
          <w:tcPr>
            <w:tcW w:w="4854" w:type="dxa"/>
            <w:vMerge w:val="restart"/>
          </w:tcPr>
          <w:p w14:paraId="017CB34A" w14:textId="2554908B" w:rsidR="00152A3F" w:rsidRPr="00AF7F21" w:rsidRDefault="00152A3F" w:rsidP="00E35528">
            <w:pPr>
              <w:rPr>
                <w:bCs/>
                <w:sz w:val="24"/>
                <w:szCs w:val="24"/>
              </w:rPr>
            </w:pPr>
            <w:r w:rsidRPr="00152A3F">
              <w:rPr>
                <w:bCs/>
                <w:sz w:val="24"/>
                <w:szCs w:val="24"/>
              </w:rPr>
              <w:t>МПК-3.И-1. Способен разрабатывать различные проектные решения, бизнес-планы и бизнес-модели</w:t>
            </w:r>
          </w:p>
        </w:tc>
        <w:tc>
          <w:tcPr>
            <w:tcW w:w="4852" w:type="dxa"/>
          </w:tcPr>
          <w:p w14:paraId="27F6D63B" w14:textId="075E3449" w:rsidR="00152A3F" w:rsidRPr="00AF7F21" w:rsidRDefault="00152A3F" w:rsidP="00E35528">
            <w:pPr>
              <w:rPr>
                <w:bCs/>
                <w:sz w:val="24"/>
                <w:szCs w:val="24"/>
              </w:rPr>
            </w:pPr>
            <w:r w:rsidRPr="00152A3F">
              <w:rPr>
                <w:bCs/>
                <w:sz w:val="24"/>
                <w:szCs w:val="24"/>
              </w:rPr>
              <w:t>МПК-3.И-1.З-1. Знает основные методы разработки проектных решений и бизнес-планов, характеристики и особенности реализации основных бизнес-моделей</w:t>
            </w:r>
          </w:p>
        </w:tc>
      </w:tr>
      <w:tr w:rsidR="00152A3F" w:rsidRPr="00AF7F21" w14:paraId="78D3F686" w14:textId="77777777" w:rsidTr="0016486C">
        <w:trPr>
          <w:jc w:val="center"/>
        </w:trPr>
        <w:tc>
          <w:tcPr>
            <w:tcW w:w="4854" w:type="dxa"/>
            <w:vMerge/>
          </w:tcPr>
          <w:p w14:paraId="13277F5E" w14:textId="77777777" w:rsidR="00152A3F" w:rsidRPr="00AF7F21" w:rsidRDefault="00152A3F" w:rsidP="00E35528">
            <w:pPr>
              <w:rPr>
                <w:bCs/>
                <w:sz w:val="24"/>
                <w:szCs w:val="24"/>
              </w:rPr>
            </w:pPr>
          </w:p>
        </w:tc>
        <w:tc>
          <w:tcPr>
            <w:tcW w:w="4854" w:type="dxa"/>
            <w:vMerge/>
          </w:tcPr>
          <w:p w14:paraId="6D4DE461" w14:textId="77777777" w:rsidR="00152A3F" w:rsidRPr="00AF7F21" w:rsidRDefault="00152A3F" w:rsidP="00E35528">
            <w:pPr>
              <w:rPr>
                <w:bCs/>
                <w:sz w:val="24"/>
                <w:szCs w:val="24"/>
              </w:rPr>
            </w:pPr>
          </w:p>
        </w:tc>
        <w:tc>
          <w:tcPr>
            <w:tcW w:w="4852" w:type="dxa"/>
          </w:tcPr>
          <w:p w14:paraId="603F5605" w14:textId="4B8C6181" w:rsidR="00152A3F" w:rsidRPr="00AF7F21" w:rsidRDefault="00152A3F" w:rsidP="00E35528">
            <w:pPr>
              <w:rPr>
                <w:bCs/>
                <w:sz w:val="24"/>
                <w:szCs w:val="24"/>
              </w:rPr>
            </w:pPr>
            <w:r w:rsidRPr="00152A3F">
              <w:rPr>
                <w:bCs/>
                <w:sz w:val="24"/>
                <w:szCs w:val="24"/>
              </w:rPr>
              <w:t>МПК-3.И-1.У-1. Умеет разрабатывать различные проектные решения, бизнес-планы и бизнес-модели</w:t>
            </w:r>
          </w:p>
        </w:tc>
      </w:tr>
      <w:tr w:rsidR="00152A3F" w:rsidRPr="00AF7F21" w14:paraId="3A128978" w14:textId="77777777" w:rsidTr="0016486C">
        <w:trPr>
          <w:jc w:val="center"/>
        </w:trPr>
        <w:tc>
          <w:tcPr>
            <w:tcW w:w="4854" w:type="dxa"/>
            <w:vMerge w:val="restart"/>
          </w:tcPr>
          <w:p w14:paraId="14741D0D" w14:textId="77777777" w:rsidR="00152A3F" w:rsidRPr="00152A3F" w:rsidRDefault="00152A3F" w:rsidP="00152A3F">
            <w:pPr>
              <w:rPr>
                <w:bCs/>
                <w:sz w:val="24"/>
                <w:szCs w:val="24"/>
              </w:rPr>
            </w:pPr>
            <w:r w:rsidRPr="00152A3F">
              <w:rPr>
                <w:bCs/>
                <w:sz w:val="24"/>
                <w:szCs w:val="24"/>
              </w:rPr>
              <w:t xml:space="preserve">МПК-4. </w:t>
            </w:r>
          </w:p>
          <w:p w14:paraId="24508082" w14:textId="458B3904" w:rsidR="00152A3F" w:rsidRPr="00AF7F21" w:rsidRDefault="00152A3F" w:rsidP="00152A3F">
            <w:pPr>
              <w:rPr>
                <w:bCs/>
                <w:sz w:val="24"/>
                <w:szCs w:val="24"/>
              </w:rPr>
            </w:pPr>
            <w:r w:rsidRPr="00152A3F">
              <w:rPr>
                <w:bCs/>
                <w:sz w:val="24"/>
                <w:szCs w:val="24"/>
              </w:rPr>
              <w:t>Способен оценивать результаты реализации стратегий и проектов, проводить аналитические исследования и осуществлять консультационную деятельность в сфере актуальных проблем управления развитием бизнеса на основе анализа данных</w:t>
            </w:r>
          </w:p>
        </w:tc>
        <w:tc>
          <w:tcPr>
            <w:tcW w:w="4854" w:type="dxa"/>
            <w:vMerge w:val="restart"/>
          </w:tcPr>
          <w:p w14:paraId="3F5ED178" w14:textId="69DB0A28" w:rsidR="00152A3F" w:rsidRPr="00AF7F21" w:rsidRDefault="00152A3F" w:rsidP="00E35528">
            <w:pPr>
              <w:rPr>
                <w:bCs/>
                <w:sz w:val="24"/>
                <w:szCs w:val="24"/>
              </w:rPr>
            </w:pPr>
            <w:r w:rsidRPr="00152A3F">
              <w:rPr>
                <w:bCs/>
                <w:sz w:val="24"/>
                <w:szCs w:val="24"/>
              </w:rPr>
              <w:t>МПК-4.И-1. Оценивает результаты реализации стратегий и проектов, в том числе применяя наиболее подходящие методы анализа данных</w:t>
            </w:r>
          </w:p>
        </w:tc>
        <w:tc>
          <w:tcPr>
            <w:tcW w:w="4852" w:type="dxa"/>
          </w:tcPr>
          <w:p w14:paraId="3396C50E" w14:textId="31E16876" w:rsidR="00152A3F" w:rsidRPr="00AF7F21" w:rsidRDefault="00152A3F" w:rsidP="00E35528">
            <w:pPr>
              <w:rPr>
                <w:bCs/>
                <w:sz w:val="24"/>
                <w:szCs w:val="24"/>
              </w:rPr>
            </w:pPr>
            <w:r w:rsidRPr="00152A3F">
              <w:rPr>
                <w:bCs/>
                <w:sz w:val="24"/>
                <w:szCs w:val="24"/>
              </w:rPr>
              <w:t>МПК-4.И-1.У-1. Умеет оценивать эффективность деятельности подразделения, организации и групп (команд) сотрудников</w:t>
            </w:r>
          </w:p>
        </w:tc>
      </w:tr>
      <w:tr w:rsidR="00152A3F" w:rsidRPr="00AF7F21" w14:paraId="043A6AD9" w14:textId="77777777" w:rsidTr="0016486C">
        <w:trPr>
          <w:jc w:val="center"/>
        </w:trPr>
        <w:tc>
          <w:tcPr>
            <w:tcW w:w="4854" w:type="dxa"/>
            <w:vMerge/>
          </w:tcPr>
          <w:p w14:paraId="141AA754" w14:textId="77777777" w:rsidR="00152A3F" w:rsidRPr="00AF7F21" w:rsidRDefault="00152A3F" w:rsidP="00E35528">
            <w:pPr>
              <w:rPr>
                <w:bCs/>
                <w:sz w:val="24"/>
                <w:szCs w:val="24"/>
              </w:rPr>
            </w:pPr>
          </w:p>
        </w:tc>
        <w:tc>
          <w:tcPr>
            <w:tcW w:w="4854" w:type="dxa"/>
            <w:vMerge/>
          </w:tcPr>
          <w:p w14:paraId="5D91EB06" w14:textId="77777777" w:rsidR="00152A3F" w:rsidRPr="00AF7F21" w:rsidRDefault="00152A3F" w:rsidP="00E35528">
            <w:pPr>
              <w:rPr>
                <w:bCs/>
                <w:sz w:val="24"/>
                <w:szCs w:val="24"/>
              </w:rPr>
            </w:pPr>
          </w:p>
        </w:tc>
        <w:tc>
          <w:tcPr>
            <w:tcW w:w="4852" w:type="dxa"/>
          </w:tcPr>
          <w:p w14:paraId="41F23725" w14:textId="69054ADB" w:rsidR="00152A3F" w:rsidRPr="00AF7F21" w:rsidRDefault="00152A3F" w:rsidP="00E35528">
            <w:pPr>
              <w:rPr>
                <w:bCs/>
                <w:sz w:val="24"/>
                <w:szCs w:val="24"/>
              </w:rPr>
            </w:pPr>
            <w:r w:rsidRPr="00152A3F">
              <w:rPr>
                <w:bCs/>
                <w:sz w:val="24"/>
                <w:szCs w:val="24"/>
              </w:rPr>
              <w:t>МПК-4.И-1.У-2. Умеет критически оценивать результаты реализации стратегий и проектов при помощи количественных и качественных методов анализа данных</w:t>
            </w:r>
          </w:p>
        </w:tc>
      </w:tr>
      <w:tr w:rsidR="00152A3F" w:rsidRPr="00AF7F21" w14:paraId="62DFCD3D" w14:textId="77777777" w:rsidTr="0016486C">
        <w:trPr>
          <w:jc w:val="center"/>
        </w:trPr>
        <w:tc>
          <w:tcPr>
            <w:tcW w:w="4854" w:type="dxa"/>
            <w:vMerge/>
          </w:tcPr>
          <w:p w14:paraId="419B6909" w14:textId="77777777" w:rsidR="00152A3F" w:rsidRPr="00AF7F21" w:rsidRDefault="00152A3F" w:rsidP="00E35528">
            <w:pPr>
              <w:rPr>
                <w:bCs/>
                <w:sz w:val="24"/>
                <w:szCs w:val="24"/>
              </w:rPr>
            </w:pPr>
          </w:p>
        </w:tc>
        <w:tc>
          <w:tcPr>
            <w:tcW w:w="4854" w:type="dxa"/>
            <w:vMerge w:val="restart"/>
          </w:tcPr>
          <w:p w14:paraId="02195EB5" w14:textId="5A3B0D4B" w:rsidR="00152A3F" w:rsidRPr="00AF7F21" w:rsidRDefault="00152A3F" w:rsidP="00E35528">
            <w:pPr>
              <w:rPr>
                <w:bCs/>
                <w:sz w:val="24"/>
                <w:szCs w:val="24"/>
              </w:rPr>
            </w:pPr>
            <w:r w:rsidRPr="00152A3F">
              <w:rPr>
                <w:bCs/>
                <w:sz w:val="24"/>
                <w:szCs w:val="24"/>
              </w:rPr>
              <w:t>МПК-4.И-3. Осуществляет консультационную деятельность в сфере актуальных проблем управления развитием бизнеса, в том числе на основе методов анализа данных</w:t>
            </w:r>
          </w:p>
        </w:tc>
        <w:tc>
          <w:tcPr>
            <w:tcW w:w="4852" w:type="dxa"/>
          </w:tcPr>
          <w:p w14:paraId="2252F077" w14:textId="68FA29C0" w:rsidR="00152A3F" w:rsidRPr="00AF7F21" w:rsidRDefault="00152A3F" w:rsidP="00E35528">
            <w:pPr>
              <w:rPr>
                <w:bCs/>
                <w:sz w:val="24"/>
                <w:szCs w:val="24"/>
              </w:rPr>
            </w:pPr>
            <w:r w:rsidRPr="00152A3F">
              <w:rPr>
                <w:bCs/>
                <w:sz w:val="24"/>
                <w:szCs w:val="24"/>
              </w:rPr>
              <w:t>МПК-4.И-3.У-1. Умеет выявлять предпочтения и формализовывать мнения лиц, обращающихся за консультацией в области управления развитием бизнеса</w:t>
            </w:r>
          </w:p>
        </w:tc>
      </w:tr>
      <w:tr w:rsidR="00152A3F" w:rsidRPr="00AF7F21" w14:paraId="4B7D0398" w14:textId="77777777" w:rsidTr="0016486C">
        <w:trPr>
          <w:jc w:val="center"/>
        </w:trPr>
        <w:tc>
          <w:tcPr>
            <w:tcW w:w="4854" w:type="dxa"/>
            <w:vMerge/>
          </w:tcPr>
          <w:p w14:paraId="50DDD26A" w14:textId="77777777" w:rsidR="00152A3F" w:rsidRPr="00AF7F21" w:rsidRDefault="00152A3F" w:rsidP="00E35528">
            <w:pPr>
              <w:rPr>
                <w:bCs/>
                <w:sz w:val="24"/>
                <w:szCs w:val="24"/>
              </w:rPr>
            </w:pPr>
          </w:p>
        </w:tc>
        <w:tc>
          <w:tcPr>
            <w:tcW w:w="4854" w:type="dxa"/>
            <w:vMerge/>
          </w:tcPr>
          <w:p w14:paraId="68DDFF9A" w14:textId="77777777" w:rsidR="00152A3F" w:rsidRPr="00AF7F21" w:rsidRDefault="00152A3F" w:rsidP="00E35528">
            <w:pPr>
              <w:rPr>
                <w:bCs/>
                <w:sz w:val="24"/>
                <w:szCs w:val="24"/>
              </w:rPr>
            </w:pPr>
          </w:p>
        </w:tc>
        <w:tc>
          <w:tcPr>
            <w:tcW w:w="4852" w:type="dxa"/>
          </w:tcPr>
          <w:p w14:paraId="27A3A1A5" w14:textId="14F2695E" w:rsidR="00152A3F" w:rsidRPr="00AF7F21" w:rsidRDefault="00152A3F" w:rsidP="00E35528">
            <w:pPr>
              <w:rPr>
                <w:bCs/>
                <w:sz w:val="24"/>
                <w:szCs w:val="24"/>
              </w:rPr>
            </w:pPr>
            <w:r w:rsidRPr="00152A3F">
              <w:rPr>
                <w:bCs/>
                <w:sz w:val="24"/>
                <w:szCs w:val="24"/>
              </w:rPr>
              <w:t>МПК-4.И-3.У-1. Умеет профессионально проводить анализ и обосновать решения по развитию бизнеса по заданиям заказчика</w:t>
            </w:r>
          </w:p>
        </w:tc>
      </w:tr>
    </w:tbl>
    <w:p w14:paraId="17C354ED" w14:textId="77777777" w:rsidR="00E821C0" w:rsidRPr="00AF7F21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14:paraId="3B9DBBB9" w14:textId="77777777" w:rsidR="00E821C0" w:rsidRPr="00AF7F21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>Объем дисциплины по видам занятий</w:t>
      </w:r>
    </w:p>
    <w:p w14:paraId="2D3787D1" w14:textId="77777777" w:rsidR="00E821C0" w:rsidRPr="00AF7F21" w:rsidRDefault="00E821C0" w:rsidP="00E821C0">
      <w:pPr>
        <w:spacing w:before="100" w:line="276" w:lineRule="auto"/>
        <w:jc w:val="both"/>
        <w:rPr>
          <w:sz w:val="24"/>
          <w:szCs w:val="24"/>
        </w:rPr>
      </w:pPr>
      <w:r w:rsidRPr="00AF7F21">
        <w:rPr>
          <w:sz w:val="24"/>
          <w:szCs w:val="24"/>
        </w:rPr>
        <w:t xml:space="preserve">Объем дисциплины составляет </w:t>
      </w:r>
      <w:r w:rsidR="006A49D9" w:rsidRPr="00AF7F21">
        <w:rPr>
          <w:sz w:val="24"/>
          <w:szCs w:val="24"/>
        </w:rPr>
        <w:t>_</w:t>
      </w:r>
      <w:r w:rsidR="006A44B7" w:rsidRPr="00AF7F21">
        <w:rPr>
          <w:sz w:val="24"/>
          <w:szCs w:val="24"/>
          <w:u w:val="single"/>
        </w:rPr>
        <w:t>3</w:t>
      </w:r>
      <w:r w:rsidR="006A49D9" w:rsidRPr="00AF7F21">
        <w:rPr>
          <w:sz w:val="24"/>
          <w:szCs w:val="24"/>
        </w:rPr>
        <w:t>_</w:t>
      </w:r>
      <w:r w:rsidRPr="00AF7F21">
        <w:rPr>
          <w:sz w:val="24"/>
          <w:szCs w:val="24"/>
        </w:rPr>
        <w:t xml:space="preserve"> </w:t>
      </w:r>
      <w:proofErr w:type="spellStart"/>
      <w:r w:rsidRPr="00AF7F21">
        <w:rPr>
          <w:sz w:val="24"/>
          <w:szCs w:val="24"/>
        </w:rPr>
        <w:t>зачетны</w:t>
      </w:r>
      <w:r w:rsidR="006A44B7" w:rsidRPr="00AF7F21">
        <w:rPr>
          <w:sz w:val="24"/>
          <w:szCs w:val="24"/>
        </w:rPr>
        <w:t>е</w:t>
      </w:r>
      <w:proofErr w:type="spellEnd"/>
      <w:r w:rsidRPr="00AF7F21">
        <w:rPr>
          <w:sz w:val="24"/>
          <w:szCs w:val="24"/>
        </w:rPr>
        <w:t xml:space="preserve"> единицы: </w:t>
      </w:r>
      <w:r w:rsidR="006A49D9" w:rsidRPr="00AF7F21">
        <w:rPr>
          <w:sz w:val="24"/>
          <w:szCs w:val="24"/>
        </w:rPr>
        <w:t>_</w:t>
      </w:r>
      <w:r w:rsidR="006A44B7" w:rsidRPr="00AF7F21">
        <w:rPr>
          <w:sz w:val="24"/>
          <w:szCs w:val="24"/>
          <w:u w:val="single"/>
        </w:rPr>
        <w:t>108</w:t>
      </w:r>
      <w:r w:rsidR="006A49D9" w:rsidRPr="00AF7F21">
        <w:rPr>
          <w:sz w:val="24"/>
          <w:szCs w:val="24"/>
        </w:rPr>
        <w:t>_</w:t>
      </w:r>
      <w:r w:rsidRPr="00AF7F21">
        <w:rPr>
          <w:sz w:val="24"/>
          <w:szCs w:val="24"/>
        </w:rPr>
        <w:t xml:space="preserve"> академических часов, </w:t>
      </w:r>
      <w:r w:rsidR="006A49D9" w:rsidRPr="00AF7F21">
        <w:rPr>
          <w:sz w:val="24"/>
          <w:szCs w:val="24"/>
        </w:rPr>
        <w:t>в том числе</w:t>
      </w:r>
      <w:r w:rsidRPr="00AF7F21">
        <w:rPr>
          <w:sz w:val="24"/>
          <w:szCs w:val="24"/>
        </w:rPr>
        <w:t xml:space="preserve"> </w:t>
      </w:r>
      <w:r w:rsidR="006A49D9" w:rsidRPr="00AF7F21">
        <w:rPr>
          <w:sz w:val="24"/>
          <w:szCs w:val="24"/>
        </w:rPr>
        <w:t>_</w:t>
      </w:r>
      <w:r w:rsidR="006A44B7" w:rsidRPr="00AF7F21">
        <w:rPr>
          <w:sz w:val="24"/>
          <w:szCs w:val="24"/>
          <w:u w:val="single"/>
        </w:rPr>
        <w:t>52</w:t>
      </w:r>
      <w:r w:rsidR="006A49D9" w:rsidRPr="00AF7F21">
        <w:rPr>
          <w:sz w:val="24"/>
          <w:szCs w:val="24"/>
        </w:rPr>
        <w:t>_</w:t>
      </w:r>
      <w:r w:rsidRPr="00AF7F21">
        <w:rPr>
          <w:sz w:val="24"/>
          <w:szCs w:val="24"/>
        </w:rPr>
        <w:t xml:space="preserve"> академических час</w:t>
      </w:r>
      <w:r w:rsidR="006A49D9" w:rsidRPr="00AF7F21">
        <w:rPr>
          <w:sz w:val="24"/>
          <w:szCs w:val="24"/>
        </w:rPr>
        <w:t>ов</w:t>
      </w:r>
      <w:r w:rsidRPr="00AF7F21">
        <w:rPr>
          <w:sz w:val="24"/>
          <w:szCs w:val="24"/>
        </w:rPr>
        <w:t xml:space="preserve"> составляет контактная работа с преподавателем, </w:t>
      </w:r>
      <w:r w:rsidR="006A49D9" w:rsidRPr="00AF7F21">
        <w:rPr>
          <w:sz w:val="24"/>
          <w:szCs w:val="24"/>
        </w:rPr>
        <w:t>_</w:t>
      </w:r>
      <w:r w:rsidR="006A44B7" w:rsidRPr="00AF7F21">
        <w:rPr>
          <w:sz w:val="24"/>
          <w:szCs w:val="24"/>
          <w:u w:val="single"/>
        </w:rPr>
        <w:t>56</w:t>
      </w:r>
      <w:r w:rsidR="006A49D9" w:rsidRPr="00AF7F21">
        <w:rPr>
          <w:sz w:val="24"/>
          <w:szCs w:val="24"/>
        </w:rPr>
        <w:t>_</w:t>
      </w:r>
      <w:r w:rsidRPr="00AF7F21">
        <w:rPr>
          <w:sz w:val="24"/>
          <w:szCs w:val="24"/>
        </w:rPr>
        <w:t xml:space="preserve"> академических часов составляет самостоятельная работа магистранта.</w:t>
      </w:r>
    </w:p>
    <w:p w14:paraId="46622E13" w14:textId="77777777" w:rsidR="00E821C0" w:rsidRPr="00AF7F21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>Формат обучения _</w:t>
      </w:r>
      <w:r w:rsidR="006A44B7" w:rsidRPr="00AF7F21">
        <w:rPr>
          <w:bCs/>
          <w:u w:val="single"/>
        </w:rPr>
        <w:t xml:space="preserve"> </w:t>
      </w:r>
      <w:r w:rsidR="006A44B7" w:rsidRPr="00AF7F21">
        <w:rPr>
          <w:bCs/>
          <w:sz w:val="24"/>
          <w:szCs w:val="24"/>
          <w:u w:val="single"/>
          <w:lang w:eastAsia="ar-SA"/>
        </w:rPr>
        <w:t>очн</w:t>
      </w:r>
      <w:r w:rsidR="00FB317C" w:rsidRPr="00AF7F21">
        <w:rPr>
          <w:bCs/>
          <w:sz w:val="24"/>
          <w:szCs w:val="24"/>
          <w:u w:val="single"/>
          <w:lang w:eastAsia="ar-SA"/>
        </w:rPr>
        <w:t>ое</w:t>
      </w:r>
      <w:r w:rsidR="006A44B7" w:rsidRPr="00AF7F21">
        <w:rPr>
          <w:bCs/>
          <w:sz w:val="24"/>
          <w:szCs w:val="24"/>
          <w:u w:val="single"/>
          <w:lang w:eastAsia="ar-SA"/>
        </w:rPr>
        <w:t xml:space="preserve">, c использованием обучающей среды </w:t>
      </w:r>
      <w:proofErr w:type="spellStart"/>
      <w:r w:rsidR="006A44B7" w:rsidRPr="00AF7F21">
        <w:rPr>
          <w:bCs/>
          <w:sz w:val="24"/>
          <w:szCs w:val="24"/>
          <w:u w:val="single"/>
          <w:lang w:eastAsia="ar-SA"/>
        </w:rPr>
        <w:t>On.Econ</w:t>
      </w:r>
      <w:proofErr w:type="spellEnd"/>
      <w:r w:rsidR="006A44B7" w:rsidRPr="00AF7F21">
        <w:rPr>
          <w:bCs/>
          <w:sz w:val="24"/>
          <w:szCs w:val="24"/>
          <w:u w:val="single"/>
          <w:lang w:eastAsia="ar-SA"/>
        </w:rPr>
        <w:t xml:space="preserve"> </w:t>
      </w:r>
      <w:r w:rsidRPr="00AF7F21">
        <w:rPr>
          <w:b/>
          <w:sz w:val="24"/>
          <w:szCs w:val="24"/>
          <w:lang w:eastAsia="ar-SA"/>
        </w:rPr>
        <w:t xml:space="preserve">_________________________ </w:t>
      </w:r>
    </w:p>
    <w:p w14:paraId="3F8E5DE1" w14:textId="77777777" w:rsidR="00FB317C" w:rsidRPr="00AF7F21" w:rsidRDefault="00FB317C" w:rsidP="00FB317C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</w:p>
    <w:p w14:paraId="53B44572" w14:textId="77777777" w:rsidR="00E821C0" w:rsidRPr="00AF7F21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lastRenderedPageBreak/>
        <w:t>Содержание дисциплины, структурированное по темам (разделам) с указанием отведенного на них количества академических часов и виды учебных занятий</w:t>
      </w:r>
    </w:p>
    <w:tbl>
      <w:tblPr>
        <w:tblW w:w="14860" w:type="dxa"/>
        <w:tblInd w:w="-243" w:type="dxa"/>
        <w:tblLayout w:type="fixed"/>
        <w:tblLook w:val="04A0" w:firstRow="1" w:lastRow="0" w:firstColumn="1" w:lastColumn="0" w:noHBand="0" w:noVBand="1"/>
      </w:tblPr>
      <w:tblGrid>
        <w:gridCol w:w="4503"/>
        <w:gridCol w:w="1122"/>
        <w:gridCol w:w="1275"/>
        <w:gridCol w:w="1276"/>
        <w:gridCol w:w="1276"/>
        <w:gridCol w:w="1276"/>
        <w:gridCol w:w="1377"/>
        <w:gridCol w:w="1377"/>
        <w:gridCol w:w="1378"/>
      </w:tblGrid>
      <w:tr w:rsidR="001F7311" w14:paraId="5D0E2D74" w14:textId="77777777" w:rsidTr="00A316ED">
        <w:trPr>
          <w:trHeight w:val="135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FB06" w14:textId="77777777" w:rsidR="001F7311" w:rsidRDefault="001F7311" w:rsidP="00A316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 и краткое содержание разделов и тем дисциплины (модуля), </w:t>
            </w:r>
          </w:p>
          <w:p w14:paraId="17EA0B32" w14:textId="77777777" w:rsidR="001F7311" w:rsidRDefault="001F7311" w:rsidP="00A316ED">
            <w:pPr>
              <w:rPr>
                <w:b/>
                <w:bCs/>
                <w:sz w:val="24"/>
                <w:szCs w:val="24"/>
              </w:rPr>
            </w:pPr>
          </w:p>
          <w:p w14:paraId="08BC33DE" w14:textId="77777777" w:rsidR="001F7311" w:rsidRDefault="001F7311" w:rsidP="00A316E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Форма промежуточной аттестации по дисциплине (модулю)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6FB1" w14:textId="77777777" w:rsidR="001F7311" w:rsidRDefault="001F7311" w:rsidP="00A316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  <w:p w14:paraId="25AF9AF1" w14:textId="77777777" w:rsidR="001F7311" w:rsidRDefault="001F7311" w:rsidP="00A316E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(часы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2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C785" w14:textId="77777777" w:rsidR="001F7311" w:rsidRDefault="001F7311" w:rsidP="00A31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 w:rsidR="001F7311" w14:paraId="3C72CA14" w14:textId="77777777" w:rsidTr="00A316ED">
        <w:trPr>
          <w:trHeight w:val="135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A9D0" w14:textId="77777777" w:rsidR="001F7311" w:rsidRDefault="001F7311" w:rsidP="00A316E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4EE8" w14:textId="77777777" w:rsidR="001F7311" w:rsidRDefault="001F7311" w:rsidP="00A316E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D28D" w14:textId="77777777" w:rsidR="001F7311" w:rsidRDefault="001F7311" w:rsidP="00A316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Контактная работа </w:t>
            </w:r>
            <w:r>
              <w:rPr>
                <w:b/>
                <w:bCs/>
                <w:sz w:val="24"/>
                <w:szCs w:val="24"/>
              </w:rPr>
              <w:br/>
              <w:t xml:space="preserve">(работа во взаимодействии с преподавателем) </w:t>
            </w:r>
          </w:p>
          <w:p w14:paraId="120E54E0" w14:textId="77777777" w:rsidR="001F7311" w:rsidRDefault="001F7311" w:rsidP="00A316E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Виды контактной работы, часы</w:t>
            </w:r>
          </w:p>
          <w:p w14:paraId="4ADACD32" w14:textId="77777777" w:rsidR="001F7311" w:rsidRDefault="001F7311" w:rsidP="00A316ED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DD5E" w14:textId="77777777" w:rsidR="001F7311" w:rsidRDefault="001F7311" w:rsidP="00A316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Самостоятельная работа обучающегося </w:t>
            </w:r>
          </w:p>
          <w:p w14:paraId="3A7F2FB2" w14:textId="77777777" w:rsidR="001F7311" w:rsidRDefault="001F7311" w:rsidP="00A316ED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14:paraId="3C55A39E" w14:textId="77777777" w:rsidR="001F7311" w:rsidRPr="00B33E3E" w:rsidRDefault="001F7311" w:rsidP="00A316ED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Виды самостоятельной работы, часы</w:t>
            </w:r>
          </w:p>
        </w:tc>
      </w:tr>
      <w:tr w:rsidR="001F7311" w14:paraId="533307B2" w14:textId="77777777" w:rsidTr="00A316ED">
        <w:trPr>
          <w:trHeight w:val="1403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2767" w14:textId="77777777" w:rsidR="001F7311" w:rsidRDefault="001F7311" w:rsidP="00A316ED">
            <w:pPr>
              <w:snapToGrid w:val="0"/>
              <w:rPr>
                <w:i/>
                <w:color w:val="C00000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4E7F" w14:textId="77777777" w:rsidR="001F7311" w:rsidRDefault="001F7311" w:rsidP="00A316E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A6B1AD4" w14:textId="77777777" w:rsidR="001F7311" w:rsidRDefault="001F7311" w:rsidP="00A316E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семинарского типа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9F115CC" w14:textId="77777777" w:rsidR="001F7311" w:rsidRDefault="001F7311" w:rsidP="00A316E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Групповые консультации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0DE2AB3" w14:textId="77777777" w:rsidR="001F7311" w:rsidRDefault="001F7311" w:rsidP="00A31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C49C" w14:textId="77777777" w:rsidR="001F7311" w:rsidRDefault="001F7311" w:rsidP="00A316ED">
            <w:pPr>
              <w:rPr>
                <w:b/>
                <w:bCs/>
                <w:color w:val="FF66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5542" w14:textId="77777777" w:rsidR="001F7311" w:rsidRPr="001F14F8" w:rsidRDefault="001F7311" w:rsidP="00A316ED">
            <w:pPr>
              <w:snapToGrid w:val="0"/>
              <w:rPr>
                <w:color w:val="FF6600"/>
                <w:sz w:val="24"/>
                <w:szCs w:val="24"/>
              </w:rPr>
            </w:pPr>
            <w:r w:rsidRPr="001F14F8">
              <w:rPr>
                <w:sz w:val="24"/>
                <w:szCs w:val="24"/>
              </w:rPr>
              <w:t>Подготовка к аудиторным занятиям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B4D8" w14:textId="77777777" w:rsidR="001F7311" w:rsidRPr="001F14F8" w:rsidRDefault="001F7311" w:rsidP="00A316ED">
            <w:pPr>
              <w:snapToGrid w:val="0"/>
              <w:rPr>
                <w:sz w:val="24"/>
                <w:szCs w:val="24"/>
              </w:rPr>
            </w:pPr>
            <w:r w:rsidRPr="001F14F8">
              <w:rPr>
                <w:sz w:val="24"/>
                <w:szCs w:val="24"/>
              </w:rPr>
              <w:t>Самостоятельная внеаудиторная работа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A3A6" w14:textId="77777777" w:rsidR="001F7311" w:rsidRDefault="001F7311" w:rsidP="00A316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</w:tc>
      </w:tr>
      <w:tr w:rsidR="001F7311" w14:paraId="0FC5F8DD" w14:textId="77777777" w:rsidTr="00A316ED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232F" w14:textId="3A4E3FFD" w:rsidR="001F7311" w:rsidRPr="00D61F46" w:rsidRDefault="00D61F46" w:rsidP="00D61F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Pr="00D61F46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D61F46">
              <w:rPr>
                <w:sz w:val="24"/>
                <w:szCs w:val="24"/>
              </w:rPr>
              <w:t>Введение в цифровой (</w:t>
            </w:r>
            <w:proofErr w:type="spellStart"/>
            <w:r w:rsidRPr="00D61F46">
              <w:rPr>
                <w:sz w:val="24"/>
                <w:szCs w:val="24"/>
              </w:rPr>
              <w:t>digital</w:t>
            </w:r>
            <w:proofErr w:type="spellEnd"/>
            <w:r w:rsidRPr="00D61F46">
              <w:rPr>
                <w:sz w:val="24"/>
                <w:szCs w:val="24"/>
              </w:rPr>
              <w:t>) маркетинг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B504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265C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4AFA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0B19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935A" w14:textId="77777777" w:rsidR="001F7311" w:rsidRPr="00147768" w:rsidRDefault="001F7311" w:rsidP="00A316E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47768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B24C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D5D7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76D8" w14:textId="77777777" w:rsidR="001F7311" w:rsidRPr="00147768" w:rsidRDefault="001F7311" w:rsidP="00A316E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47768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1F7311" w14:paraId="76F050B6" w14:textId="77777777" w:rsidTr="00A316ED">
        <w:trPr>
          <w:trHeight w:val="9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F932" w14:textId="11D26D2F" w:rsidR="001F7311" w:rsidRDefault="00D61F46" w:rsidP="00A31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Pr="00D61F46">
              <w:rPr>
                <w:sz w:val="24"/>
                <w:szCs w:val="24"/>
              </w:rPr>
              <w:t>2. Инструменты цифрового маркетинга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D4DE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4374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AE2D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EA10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2900" w14:textId="77777777" w:rsidR="001F7311" w:rsidRPr="00147768" w:rsidRDefault="001F7311" w:rsidP="00A316E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47768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BFE4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4DF7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E927" w14:textId="77777777" w:rsidR="001F7311" w:rsidRPr="00147768" w:rsidRDefault="001F7311" w:rsidP="00A316E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47768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1F7311" w14:paraId="7902E4D0" w14:textId="77777777" w:rsidTr="00A316ED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4442" w14:textId="50B3682F" w:rsidR="001F7311" w:rsidRDefault="00D61F46" w:rsidP="00A31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Pr="00D61F46">
              <w:rPr>
                <w:sz w:val="24"/>
                <w:szCs w:val="24"/>
              </w:rPr>
              <w:t>3.Каналы цифрового маркетинга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98C7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ED6D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2E10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EFE2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834B" w14:textId="77777777" w:rsidR="001F7311" w:rsidRPr="00147768" w:rsidRDefault="001F7311" w:rsidP="00A316E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47768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DE6B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6040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459F" w14:textId="77777777" w:rsidR="001F7311" w:rsidRPr="00147768" w:rsidRDefault="001F7311" w:rsidP="00A316E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47768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1F7311" w14:paraId="68F9C038" w14:textId="77777777" w:rsidTr="00A316ED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E9BB" w14:textId="0DB0B130" w:rsidR="001F7311" w:rsidRDefault="00D61F46" w:rsidP="00A316E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Pr="00D61F46">
              <w:rPr>
                <w:sz w:val="24"/>
                <w:szCs w:val="24"/>
              </w:rPr>
              <w:t>4.Основные метрики цифрового маркетинга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B9F9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55DB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8894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5D52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FE88" w14:textId="77777777" w:rsidR="001F7311" w:rsidRPr="00147768" w:rsidRDefault="001F7311" w:rsidP="00A316E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47768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AF40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103A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6314" w14:textId="77777777" w:rsidR="001F7311" w:rsidRPr="00147768" w:rsidRDefault="001F7311" w:rsidP="00A316E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47768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1F7311" w14:paraId="7F674058" w14:textId="77777777" w:rsidTr="00A316ED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08E6" w14:textId="4E8A374F" w:rsidR="001F7311" w:rsidRDefault="00D61F46" w:rsidP="00A316E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Pr="00D61F46">
              <w:rPr>
                <w:sz w:val="24"/>
                <w:szCs w:val="24"/>
              </w:rPr>
              <w:t>5. Маркетинговые исследования в цифровом пространстве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3041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F925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B783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09D6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2A4A" w14:textId="77777777" w:rsidR="001F7311" w:rsidRPr="00147768" w:rsidRDefault="001F7311" w:rsidP="00A316E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47768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20AA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F40D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457B" w14:textId="77777777" w:rsidR="001F7311" w:rsidRPr="00147768" w:rsidRDefault="001F7311" w:rsidP="00A316E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47768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1F7311" w14:paraId="66E90E33" w14:textId="77777777" w:rsidTr="00A316ED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66CE" w14:textId="2778A65F" w:rsidR="001F7311" w:rsidRDefault="00D61F46" w:rsidP="00A316E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Pr="00D61F46">
              <w:rPr>
                <w:sz w:val="24"/>
                <w:szCs w:val="24"/>
              </w:rPr>
              <w:t>6.Построение маркетинговой стратегии с использованием цифровых коммуникаций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C9F8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26D4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76E5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0DE7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212C" w14:textId="77777777" w:rsidR="001F7311" w:rsidRPr="00147768" w:rsidRDefault="001F7311" w:rsidP="00A316E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47768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6F0C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05F0" w14:textId="77777777" w:rsidR="001F7311" w:rsidRDefault="001F7311" w:rsidP="00A316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954B" w14:textId="77777777" w:rsidR="001F7311" w:rsidRPr="00147768" w:rsidRDefault="001F7311" w:rsidP="00A316E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47768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1F7311" w14:paraId="1653E055" w14:textId="77777777" w:rsidTr="00A316ED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9DF6" w14:textId="77777777" w:rsidR="001F7311" w:rsidRDefault="001F7311" w:rsidP="00A31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Промежуточная аттестация </w:t>
            </w:r>
          </w:p>
          <w:p w14:paraId="4C029B44" w14:textId="77777777" w:rsidR="001F7311" w:rsidRDefault="001F7311" w:rsidP="00A316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(итоговый тест)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62B0" w14:textId="77777777" w:rsidR="001F7311" w:rsidRPr="00147768" w:rsidRDefault="001F7311" w:rsidP="00A316ED">
            <w:pPr>
              <w:jc w:val="center"/>
              <w:rPr>
                <w:iCs/>
                <w:sz w:val="24"/>
                <w:szCs w:val="24"/>
              </w:rPr>
            </w:pPr>
            <w:r w:rsidRPr="00147768"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AB64" w14:textId="77777777" w:rsidR="001F7311" w:rsidRPr="001F14F8" w:rsidRDefault="001F7311" w:rsidP="00A316ED">
            <w:pPr>
              <w:jc w:val="center"/>
              <w:rPr>
                <w:iCs/>
                <w:sz w:val="24"/>
                <w:szCs w:val="24"/>
              </w:rPr>
            </w:pPr>
            <w:r w:rsidRPr="001F14F8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F0AD" w14:textId="77777777" w:rsidR="001F7311" w:rsidRPr="001F14F8" w:rsidRDefault="001F7311" w:rsidP="00A316E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CC0E" w14:textId="77777777" w:rsidR="001F7311" w:rsidRPr="001F14F8" w:rsidRDefault="001F7311" w:rsidP="00A316E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F931" w14:textId="77777777" w:rsidR="001F7311" w:rsidRPr="00147768" w:rsidRDefault="001F7311" w:rsidP="00A316E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47768">
              <w:rPr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D146" w14:textId="77777777" w:rsidR="001F7311" w:rsidRPr="001F14F8" w:rsidRDefault="001F7311" w:rsidP="00A316ED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1F14F8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49A9" w14:textId="77777777" w:rsidR="001F7311" w:rsidRPr="001F14F8" w:rsidRDefault="001F7311" w:rsidP="00A316ED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1F14F8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D36D" w14:textId="77777777" w:rsidR="001F7311" w:rsidRPr="00147768" w:rsidRDefault="001F7311" w:rsidP="00A316ED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47768">
              <w:rPr>
                <w:b/>
                <w:bCs/>
                <w:iCs/>
                <w:sz w:val="24"/>
                <w:szCs w:val="24"/>
              </w:rPr>
              <w:t>8</w:t>
            </w:r>
          </w:p>
        </w:tc>
      </w:tr>
      <w:tr w:rsidR="001F7311" w14:paraId="1F4E3A6B" w14:textId="77777777" w:rsidTr="00A316ED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C74A" w14:textId="77777777" w:rsidR="001F7311" w:rsidRDefault="001F7311" w:rsidP="00A316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3461" w14:textId="77777777" w:rsidR="001F7311" w:rsidRPr="001F14F8" w:rsidRDefault="001F7311" w:rsidP="00A316E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468D" w14:textId="77777777" w:rsidR="001F7311" w:rsidRPr="001F14F8" w:rsidRDefault="001F7311" w:rsidP="00A316E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F14F8"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7CD9" w14:textId="77777777" w:rsidR="001F7311" w:rsidRPr="001F14F8" w:rsidRDefault="001F7311" w:rsidP="00A316E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F14F8">
              <w:rPr>
                <w:b/>
                <w:bCs/>
                <w:sz w:val="24"/>
                <w:szCs w:val="24"/>
              </w:rPr>
              <w:t>56</w:t>
            </w:r>
          </w:p>
        </w:tc>
      </w:tr>
    </w:tbl>
    <w:p w14:paraId="45D915E8" w14:textId="1D64841D" w:rsidR="005B7D58" w:rsidRDefault="005B7D58" w:rsidP="005B7D58">
      <w:pPr>
        <w:pStyle w:val="a7"/>
        <w:rPr>
          <w:b/>
          <w:sz w:val="24"/>
          <w:szCs w:val="24"/>
          <w:lang w:eastAsia="ar-SA"/>
        </w:rPr>
      </w:pPr>
    </w:p>
    <w:p w14:paraId="6E80E7DD" w14:textId="77777777" w:rsidR="001F7311" w:rsidRPr="00AF7F21" w:rsidRDefault="001F7311" w:rsidP="005B7D58">
      <w:pPr>
        <w:pStyle w:val="a7"/>
        <w:rPr>
          <w:b/>
          <w:sz w:val="24"/>
          <w:szCs w:val="24"/>
          <w:lang w:eastAsia="ar-SA"/>
        </w:rPr>
      </w:pPr>
    </w:p>
    <w:p w14:paraId="7C478EF6" w14:textId="77777777" w:rsidR="005B7D58" w:rsidRPr="00AF7F21" w:rsidRDefault="005B7D58" w:rsidP="005B7D58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</w:p>
    <w:p w14:paraId="60447B36" w14:textId="77777777" w:rsidR="006961DD" w:rsidRPr="00AF7F21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14:paraId="65555648" w14:textId="77777777" w:rsidR="00A0018F" w:rsidRPr="00622004" w:rsidRDefault="00A0018F" w:rsidP="00A0018F">
      <w:pPr>
        <w:widowControl/>
        <w:autoSpaceDE/>
        <w:autoSpaceDN/>
        <w:adjustRightInd/>
        <w:ind w:right="-5"/>
        <w:jc w:val="center"/>
        <w:rPr>
          <w:b/>
          <w:sz w:val="28"/>
          <w:szCs w:val="28"/>
          <w:lang w:eastAsia="ar-SA"/>
        </w:rPr>
      </w:pPr>
      <w:r w:rsidRPr="00622004">
        <w:rPr>
          <w:b/>
          <w:sz w:val="28"/>
          <w:szCs w:val="28"/>
          <w:lang w:eastAsia="ar-SA"/>
        </w:rPr>
        <w:t xml:space="preserve">Тема 1. </w:t>
      </w:r>
    </w:p>
    <w:p w14:paraId="15DBEEF6" w14:textId="77777777" w:rsidR="00A0018F" w:rsidRPr="00622004" w:rsidRDefault="00A0018F" w:rsidP="00A0018F">
      <w:pPr>
        <w:widowControl/>
        <w:autoSpaceDE/>
        <w:autoSpaceDN/>
        <w:adjustRightInd/>
        <w:ind w:right="-5"/>
        <w:jc w:val="center"/>
        <w:rPr>
          <w:b/>
          <w:sz w:val="24"/>
          <w:szCs w:val="24"/>
          <w:lang w:eastAsia="ar-SA"/>
        </w:rPr>
      </w:pPr>
      <w:r w:rsidRPr="00622004">
        <w:rPr>
          <w:b/>
          <w:sz w:val="28"/>
          <w:szCs w:val="28"/>
          <w:lang w:eastAsia="ar-SA"/>
        </w:rPr>
        <w:t>Введение в цифровой (</w:t>
      </w:r>
      <w:proofErr w:type="spellStart"/>
      <w:r w:rsidRPr="00622004">
        <w:rPr>
          <w:b/>
          <w:sz w:val="28"/>
          <w:szCs w:val="28"/>
          <w:lang w:eastAsia="ar-SA"/>
        </w:rPr>
        <w:t>digital</w:t>
      </w:r>
      <w:proofErr w:type="spellEnd"/>
      <w:r w:rsidRPr="00622004">
        <w:rPr>
          <w:b/>
          <w:sz w:val="28"/>
          <w:szCs w:val="28"/>
          <w:lang w:eastAsia="ar-SA"/>
        </w:rPr>
        <w:t>) маркетинг. Понятие и терминология.</w:t>
      </w:r>
    </w:p>
    <w:p w14:paraId="316B0EF0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  <w:lang w:eastAsia="ar-SA"/>
        </w:rPr>
      </w:pPr>
      <w:r w:rsidRPr="00622004">
        <w:rPr>
          <w:b/>
          <w:sz w:val="24"/>
          <w:szCs w:val="24"/>
          <w:lang w:eastAsia="ar-SA"/>
        </w:rPr>
        <w:t>Содержание темы</w:t>
      </w:r>
    </w:p>
    <w:p w14:paraId="7328D02C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>Обсуждаем цифровой (</w:t>
      </w:r>
      <w:proofErr w:type="spellStart"/>
      <w:r w:rsidRPr="00622004">
        <w:rPr>
          <w:bCs/>
          <w:sz w:val="24"/>
          <w:szCs w:val="24"/>
        </w:rPr>
        <w:t>digital</w:t>
      </w:r>
      <w:proofErr w:type="spellEnd"/>
      <w:r w:rsidRPr="00622004">
        <w:rPr>
          <w:bCs/>
          <w:sz w:val="24"/>
          <w:szCs w:val="24"/>
        </w:rPr>
        <w:t xml:space="preserve">)-маркетинг как направление, которое использует цифровые каналы и электронные устройства для продвижения компании, бренда, привлечения потенциальных клиентов, анализа ресурсов, исследований и мониторинга рынка. </w:t>
      </w:r>
    </w:p>
    <w:p w14:paraId="7FC710A8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i/>
          <w:iCs/>
          <w:sz w:val="24"/>
          <w:szCs w:val="24"/>
        </w:rPr>
      </w:pPr>
      <w:r w:rsidRPr="00622004">
        <w:rPr>
          <w:bCs/>
          <w:i/>
          <w:iCs/>
          <w:sz w:val="24"/>
          <w:szCs w:val="24"/>
        </w:rPr>
        <w:t xml:space="preserve">Есть разница между </w:t>
      </w:r>
      <w:proofErr w:type="spellStart"/>
      <w:r w:rsidRPr="00622004">
        <w:rPr>
          <w:bCs/>
          <w:i/>
          <w:iCs/>
          <w:sz w:val="24"/>
          <w:szCs w:val="24"/>
        </w:rPr>
        <w:t>digital</w:t>
      </w:r>
      <w:proofErr w:type="spellEnd"/>
      <w:r w:rsidRPr="00622004">
        <w:rPr>
          <w:bCs/>
          <w:i/>
          <w:iCs/>
          <w:sz w:val="24"/>
          <w:szCs w:val="24"/>
        </w:rPr>
        <w:t xml:space="preserve">-маркетингом и интернет-маркетингом. Интернет-маркетинг – это просто часть </w:t>
      </w:r>
      <w:proofErr w:type="spellStart"/>
      <w:r w:rsidRPr="00622004">
        <w:rPr>
          <w:bCs/>
          <w:i/>
          <w:iCs/>
          <w:sz w:val="24"/>
          <w:szCs w:val="24"/>
        </w:rPr>
        <w:t>digital</w:t>
      </w:r>
      <w:proofErr w:type="spellEnd"/>
      <w:r w:rsidRPr="00622004">
        <w:rPr>
          <w:bCs/>
          <w:i/>
          <w:iCs/>
          <w:sz w:val="24"/>
          <w:szCs w:val="24"/>
        </w:rPr>
        <w:t xml:space="preserve">-маркетинга, которая относится к контенту, доставляемому через интернет. Тогда как </w:t>
      </w:r>
      <w:proofErr w:type="spellStart"/>
      <w:r w:rsidRPr="00622004">
        <w:rPr>
          <w:bCs/>
          <w:i/>
          <w:iCs/>
          <w:sz w:val="24"/>
          <w:szCs w:val="24"/>
        </w:rPr>
        <w:t>digital</w:t>
      </w:r>
      <w:proofErr w:type="spellEnd"/>
      <w:r w:rsidRPr="00622004">
        <w:rPr>
          <w:bCs/>
          <w:i/>
          <w:iCs/>
          <w:sz w:val="24"/>
          <w:szCs w:val="24"/>
        </w:rPr>
        <w:t>-маркетинг относится к любому маркетингу, который существует на любых электронных устройствах.</w:t>
      </w:r>
    </w:p>
    <w:p w14:paraId="12D6F3CC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Для понимания и раскрытия темы цифрового маркетинга на семинаре мы также изучаем основную терминологию, рассматриваем различия направлений цифрового маркетинга (в том числе и для выбора будущей специализации участника семинара), анализируем основные тренды дальнейшего развития маркетинговых коммуникаций с использованием </w:t>
      </w:r>
      <w:proofErr w:type="spellStart"/>
      <w:r w:rsidRPr="00622004">
        <w:rPr>
          <w:bCs/>
          <w:sz w:val="24"/>
          <w:szCs w:val="24"/>
        </w:rPr>
        <w:t>digital</w:t>
      </w:r>
      <w:proofErr w:type="spellEnd"/>
      <w:r w:rsidRPr="00622004">
        <w:rPr>
          <w:bCs/>
          <w:sz w:val="24"/>
          <w:szCs w:val="24"/>
        </w:rPr>
        <w:t xml:space="preserve"> технологий.  </w:t>
      </w:r>
    </w:p>
    <w:p w14:paraId="5B5388D6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i/>
          <w:iCs/>
          <w:color w:val="FF0000"/>
          <w:sz w:val="24"/>
          <w:szCs w:val="24"/>
        </w:rPr>
      </w:pPr>
      <w:bookmarkStart w:id="0" w:name="_Hlk107412645"/>
      <w:r w:rsidRPr="00622004">
        <w:rPr>
          <w:b/>
          <w:sz w:val="24"/>
          <w:szCs w:val="24"/>
        </w:rPr>
        <w:t xml:space="preserve">Основная литература: </w:t>
      </w:r>
    </w:p>
    <w:p w14:paraId="2EB56EA2" w14:textId="77777777" w:rsidR="00A0018F" w:rsidRPr="00622004" w:rsidRDefault="00A0018F" w:rsidP="00A0018F">
      <w:pPr>
        <w:widowControl/>
        <w:autoSpaceDE/>
        <w:autoSpaceDN/>
        <w:adjustRightInd/>
        <w:ind w:left="360"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«Маркетинг 4.0. Разворот от традиционного к цифровому: технологии продвижения в интернете» — Филип Котлер, </w:t>
      </w:r>
      <w:proofErr w:type="spellStart"/>
      <w:r w:rsidRPr="00622004">
        <w:rPr>
          <w:bCs/>
          <w:sz w:val="24"/>
          <w:szCs w:val="24"/>
        </w:rPr>
        <w:t>Хермаван</w:t>
      </w:r>
      <w:proofErr w:type="spellEnd"/>
      <w:r w:rsidRPr="00622004">
        <w:rPr>
          <w:bCs/>
          <w:sz w:val="24"/>
          <w:szCs w:val="24"/>
        </w:rPr>
        <w:t xml:space="preserve"> Картаджайя, </w:t>
      </w:r>
      <w:proofErr w:type="spellStart"/>
      <w:r w:rsidRPr="00622004">
        <w:rPr>
          <w:bCs/>
          <w:sz w:val="24"/>
          <w:szCs w:val="24"/>
        </w:rPr>
        <w:t>Айвен</w:t>
      </w:r>
      <w:proofErr w:type="spellEnd"/>
      <w:r w:rsidRPr="00622004">
        <w:rPr>
          <w:bCs/>
          <w:sz w:val="24"/>
          <w:szCs w:val="24"/>
        </w:rPr>
        <w:t xml:space="preserve"> Сетиаван</w:t>
      </w:r>
    </w:p>
    <w:p w14:paraId="0161FE1E" w14:textId="77777777" w:rsidR="00A0018F" w:rsidRPr="00622004" w:rsidRDefault="00A0018F" w:rsidP="00A0018F">
      <w:pPr>
        <w:widowControl/>
        <w:autoSpaceDE/>
        <w:autoSpaceDN/>
        <w:adjustRightInd/>
        <w:ind w:left="360"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Маркетинг 5.0. Филип Котлер, </w:t>
      </w:r>
      <w:proofErr w:type="spellStart"/>
      <w:r w:rsidRPr="00622004">
        <w:rPr>
          <w:bCs/>
          <w:sz w:val="24"/>
          <w:szCs w:val="24"/>
        </w:rPr>
        <w:t>Хермаван</w:t>
      </w:r>
      <w:proofErr w:type="spellEnd"/>
      <w:r w:rsidRPr="00622004">
        <w:rPr>
          <w:bCs/>
          <w:sz w:val="24"/>
          <w:szCs w:val="24"/>
        </w:rPr>
        <w:t xml:space="preserve"> </w:t>
      </w:r>
      <w:proofErr w:type="spellStart"/>
      <w:r w:rsidRPr="00622004">
        <w:rPr>
          <w:bCs/>
          <w:sz w:val="24"/>
          <w:szCs w:val="24"/>
        </w:rPr>
        <w:t>Картаджайа</w:t>
      </w:r>
      <w:proofErr w:type="spellEnd"/>
      <w:r w:rsidRPr="00622004">
        <w:rPr>
          <w:bCs/>
          <w:sz w:val="24"/>
          <w:szCs w:val="24"/>
        </w:rPr>
        <w:t xml:space="preserve">, </w:t>
      </w:r>
      <w:proofErr w:type="spellStart"/>
      <w:r w:rsidRPr="00622004">
        <w:rPr>
          <w:bCs/>
          <w:sz w:val="24"/>
          <w:szCs w:val="24"/>
        </w:rPr>
        <w:t>Айвен</w:t>
      </w:r>
      <w:proofErr w:type="spellEnd"/>
      <w:r w:rsidRPr="00622004">
        <w:rPr>
          <w:bCs/>
          <w:sz w:val="24"/>
          <w:szCs w:val="24"/>
        </w:rPr>
        <w:t xml:space="preserve"> Сетиаван</w:t>
      </w:r>
    </w:p>
    <w:p w14:paraId="275E8065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  <w:r w:rsidRPr="00622004">
        <w:rPr>
          <w:b/>
          <w:sz w:val="24"/>
          <w:szCs w:val="24"/>
        </w:rPr>
        <w:t xml:space="preserve">Дополнительная литература и  полезные ссылки: </w:t>
      </w:r>
    </w:p>
    <w:p w14:paraId="6F705EB5" w14:textId="77777777" w:rsidR="00A0018F" w:rsidRPr="00622004" w:rsidRDefault="00A0018F" w:rsidP="00A0018F">
      <w:pPr>
        <w:widowControl/>
        <w:autoSpaceDE/>
        <w:autoSpaceDN/>
        <w:adjustRightInd/>
        <w:ind w:right="-5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Глоссарий цифрового маркетинга  </w:t>
      </w:r>
      <w:hyperlink r:id="rId14" w:history="1">
        <w:r w:rsidRPr="00622004">
          <w:rPr>
            <w:rStyle w:val="ab"/>
            <w:bCs/>
            <w:sz w:val="24"/>
            <w:szCs w:val="24"/>
          </w:rPr>
          <w:t>https://www.akospr.ru/wp-content/uploads/2021/09/Glossarii-Digital-industrii.pdf</w:t>
        </w:r>
      </w:hyperlink>
    </w:p>
    <w:p w14:paraId="44EE3E0D" w14:textId="77777777" w:rsidR="00A0018F" w:rsidRPr="00622004" w:rsidRDefault="00A0018F" w:rsidP="00A0018F">
      <w:pPr>
        <w:widowControl/>
        <w:autoSpaceDE/>
        <w:autoSpaceDN/>
        <w:adjustRightInd/>
        <w:ind w:right="-5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Словарь интернет-маркетолога </w:t>
      </w:r>
    </w:p>
    <w:p w14:paraId="02CF575C" w14:textId="77777777" w:rsidR="00A0018F" w:rsidRPr="00622004" w:rsidRDefault="00A0018F" w:rsidP="00A0018F">
      <w:pPr>
        <w:widowControl/>
        <w:autoSpaceDE/>
        <w:autoSpaceDN/>
        <w:adjustRightInd/>
        <w:ind w:right="-5"/>
        <w:rPr>
          <w:bCs/>
          <w:sz w:val="24"/>
          <w:szCs w:val="24"/>
        </w:rPr>
      </w:pPr>
      <w:hyperlink r:id="rId15" w:history="1">
        <w:r w:rsidRPr="00622004">
          <w:rPr>
            <w:rStyle w:val="ab"/>
            <w:bCs/>
            <w:sz w:val="24"/>
            <w:szCs w:val="24"/>
          </w:rPr>
          <w:t>https://yagla.ru/blog/marketing/100-terminov-internetmarketinga-slovar-marketologa/</w:t>
        </w:r>
      </w:hyperlink>
    </w:p>
    <w:p w14:paraId="675727B5" w14:textId="77777777" w:rsidR="00A0018F" w:rsidRPr="00622004" w:rsidRDefault="00A0018F" w:rsidP="00A0018F">
      <w:pPr>
        <w:widowControl/>
        <w:autoSpaceDE/>
        <w:autoSpaceDN/>
        <w:adjustRightInd/>
        <w:ind w:right="-5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Специализации интернет-маркетолога </w:t>
      </w:r>
      <w:hyperlink r:id="rId16" w:history="1">
        <w:r w:rsidRPr="00622004">
          <w:rPr>
            <w:rStyle w:val="ab"/>
            <w:bCs/>
            <w:sz w:val="24"/>
            <w:szCs w:val="24"/>
          </w:rPr>
          <w:t>https://skillbox.ru/media/marketing/kto_est_kto_v_internet_marketinge/</w:t>
        </w:r>
      </w:hyperlink>
    </w:p>
    <w:p w14:paraId="159B28F2" w14:textId="77777777" w:rsidR="00A0018F" w:rsidRPr="00622004" w:rsidRDefault="00A0018F" w:rsidP="00A0018F">
      <w:pPr>
        <w:widowControl/>
        <w:autoSpaceDE/>
        <w:autoSpaceDN/>
        <w:adjustRightInd/>
        <w:ind w:right="-5"/>
        <w:rPr>
          <w:bCs/>
          <w:sz w:val="24"/>
          <w:szCs w:val="24"/>
        </w:rPr>
      </w:pPr>
    </w:p>
    <w:bookmarkEnd w:id="0"/>
    <w:p w14:paraId="7C7E7C64" w14:textId="77777777" w:rsidR="00A0018F" w:rsidRPr="00622004" w:rsidRDefault="00A0018F" w:rsidP="00A0018F">
      <w:pPr>
        <w:widowControl/>
        <w:autoSpaceDE/>
        <w:autoSpaceDN/>
        <w:adjustRightInd/>
        <w:ind w:right="-5"/>
        <w:jc w:val="center"/>
        <w:rPr>
          <w:b/>
          <w:sz w:val="28"/>
          <w:szCs w:val="28"/>
        </w:rPr>
      </w:pPr>
      <w:r w:rsidRPr="00622004">
        <w:rPr>
          <w:b/>
          <w:sz w:val="28"/>
          <w:szCs w:val="28"/>
        </w:rPr>
        <w:t>Тема 2. Инструменты цифрового маркетинга</w:t>
      </w:r>
    </w:p>
    <w:p w14:paraId="1B76F62D" w14:textId="77777777" w:rsidR="00A0018F" w:rsidRPr="00622004" w:rsidRDefault="00A0018F" w:rsidP="00A0018F">
      <w:pPr>
        <w:widowControl/>
        <w:autoSpaceDE/>
        <w:autoSpaceDN/>
        <w:adjustRightInd/>
        <w:ind w:right="-5"/>
        <w:jc w:val="center"/>
        <w:rPr>
          <w:b/>
          <w:sz w:val="28"/>
          <w:szCs w:val="28"/>
        </w:rPr>
      </w:pPr>
      <w:r w:rsidRPr="00622004">
        <w:rPr>
          <w:b/>
          <w:sz w:val="28"/>
          <w:szCs w:val="28"/>
        </w:rPr>
        <w:t xml:space="preserve">(в том числе практические занятия с менторами-экспертами). </w:t>
      </w:r>
    </w:p>
    <w:p w14:paraId="3DCEDAEA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</w:p>
    <w:p w14:paraId="43B1102F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Основное раскрытие темы заключается в том, что каждый инструмент цифрового маркетинга имеет свои особенности. Например, </w:t>
      </w:r>
      <w:proofErr w:type="spellStart"/>
      <w:r w:rsidRPr="00622004">
        <w:rPr>
          <w:bCs/>
          <w:sz w:val="24"/>
          <w:szCs w:val="24"/>
        </w:rPr>
        <w:t>SEO</w:t>
      </w:r>
      <w:proofErr w:type="spellEnd"/>
      <w:r w:rsidRPr="00622004">
        <w:rPr>
          <w:bCs/>
          <w:sz w:val="24"/>
          <w:szCs w:val="24"/>
        </w:rPr>
        <w:t xml:space="preserve">-продвижение направлено на долгосрочную перспективу и не </w:t>
      </w:r>
      <w:proofErr w:type="spellStart"/>
      <w:r w:rsidRPr="00622004">
        <w:rPr>
          <w:bCs/>
          <w:sz w:val="24"/>
          <w:szCs w:val="24"/>
        </w:rPr>
        <w:t>дает</w:t>
      </w:r>
      <w:proofErr w:type="spellEnd"/>
      <w:r w:rsidRPr="00622004">
        <w:rPr>
          <w:bCs/>
          <w:sz w:val="24"/>
          <w:szCs w:val="24"/>
        </w:rPr>
        <w:t xml:space="preserve"> мгновенный эффект. Контекстная реклама, наоборот, позволяет получить результат в короткие сроки. </w:t>
      </w:r>
      <w:proofErr w:type="spellStart"/>
      <w:r w:rsidRPr="00622004">
        <w:rPr>
          <w:bCs/>
          <w:sz w:val="24"/>
          <w:szCs w:val="24"/>
        </w:rPr>
        <w:t>SMM</w:t>
      </w:r>
      <w:proofErr w:type="spellEnd"/>
      <w:r w:rsidRPr="00622004">
        <w:rPr>
          <w:bCs/>
          <w:sz w:val="24"/>
          <w:szCs w:val="24"/>
        </w:rPr>
        <w:t xml:space="preserve">-продвижение и </w:t>
      </w:r>
      <w:proofErr w:type="spellStart"/>
      <w:r w:rsidRPr="00622004">
        <w:rPr>
          <w:bCs/>
          <w:sz w:val="24"/>
          <w:szCs w:val="24"/>
        </w:rPr>
        <w:t>email</w:t>
      </w:r>
      <w:proofErr w:type="spellEnd"/>
      <w:r w:rsidRPr="00622004">
        <w:rPr>
          <w:bCs/>
          <w:sz w:val="24"/>
          <w:szCs w:val="24"/>
        </w:rPr>
        <w:t>-рассылки помогают удерживать пользователей, повышать их лояльность к бренду. Поэтому мы изучаем комплексно инструменты цифрового маркетинга, которые позволяют взаимодействовать с клиентами в разных каналах, помогают запомниться и стимулировать пользователей совершить целевое действие</w:t>
      </w:r>
    </w:p>
    <w:p w14:paraId="7AC6B85B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В данной теме изучаем инструменты цифрового маркетинга, к которым относятся так называемые базовые инструменты: </w:t>
      </w:r>
    </w:p>
    <w:p w14:paraId="349B80BB" w14:textId="77777777" w:rsidR="00A0018F" w:rsidRPr="00622004" w:rsidRDefault="00A0018F" w:rsidP="00A0018F">
      <w:pPr>
        <w:widowControl/>
        <w:numPr>
          <w:ilvl w:val="0"/>
          <w:numId w:val="37"/>
        </w:numPr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Контент-маркетинг </w:t>
      </w:r>
    </w:p>
    <w:p w14:paraId="4CA66192" w14:textId="77777777" w:rsidR="00A0018F" w:rsidRPr="00622004" w:rsidRDefault="00A0018F" w:rsidP="00A0018F">
      <w:pPr>
        <w:widowControl/>
        <w:numPr>
          <w:ilvl w:val="0"/>
          <w:numId w:val="37"/>
        </w:numPr>
        <w:autoSpaceDE/>
        <w:autoSpaceDN/>
        <w:adjustRightInd/>
        <w:ind w:right="-5"/>
        <w:jc w:val="both"/>
        <w:rPr>
          <w:bCs/>
          <w:sz w:val="24"/>
          <w:szCs w:val="24"/>
        </w:rPr>
      </w:pPr>
      <w:proofErr w:type="spellStart"/>
      <w:r w:rsidRPr="00622004">
        <w:rPr>
          <w:bCs/>
          <w:sz w:val="24"/>
          <w:szCs w:val="24"/>
        </w:rPr>
        <w:t>Email</w:t>
      </w:r>
      <w:proofErr w:type="spellEnd"/>
      <w:r w:rsidRPr="00622004">
        <w:rPr>
          <w:bCs/>
          <w:sz w:val="24"/>
          <w:szCs w:val="24"/>
        </w:rPr>
        <w:t xml:space="preserve">-маркетинг </w:t>
      </w:r>
    </w:p>
    <w:p w14:paraId="25F9FD80" w14:textId="77777777" w:rsidR="00A0018F" w:rsidRPr="00622004" w:rsidRDefault="00A0018F" w:rsidP="00A0018F">
      <w:pPr>
        <w:widowControl/>
        <w:numPr>
          <w:ilvl w:val="0"/>
          <w:numId w:val="37"/>
        </w:numPr>
        <w:autoSpaceDE/>
        <w:autoSpaceDN/>
        <w:adjustRightInd/>
        <w:ind w:right="-5"/>
        <w:jc w:val="both"/>
        <w:rPr>
          <w:bCs/>
          <w:sz w:val="24"/>
          <w:szCs w:val="24"/>
        </w:rPr>
      </w:pPr>
      <w:proofErr w:type="spellStart"/>
      <w:r w:rsidRPr="00622004">
        <w:rPr>
          <w:bCs/>
          <w:sz w:val="24"/>
          <w:szCs w:val="24"/>
        </w:rPr>
        <w:lastRenderedPageBreak/>
        <w:t>SMM</w:t>
      </w:r>
      <w:proofErr w:type="spellEnd"/>
      <w:r w:rsidRPr="00622004">
        <w:rPr>
          <w:bCs/>
          <w:sz w:val="24"/>
          <w:szCs w:val="24"/>
        </w:rPr>
        <w:t xml:space="preserve"> </w:t>
      </w:r>
    </w:p>
    <w:p w14:paraId="027EDAB7" w14:textId="77777777" w:rsidR="00A0018F" w:rsidRPr="00622004" w:rsidRDefault="00A0018F" w:rsidP="00A0018F">
      <w:pPr>
        <w:widowControl/>
        <w:numPr>
          <w:ilvl w:val="0"/>
          <w:numId w:val="37"/>
        </w:numPr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>Таргетированная реклама в социальных сетях;</w:t>
      </w:r>
    </w:p>
    <w:p w14:paraId="57994F55" w14:textId="77777777" w:rsidR="00A0018F" w:rsidRPr="00622004" w:rsidRDefault="00A0018F" w:rsidP="00A0018F">
      <w:pPr>
        <w:widowControl/>
        <w:numPr>
          <w:ilvl w:val="0"/>
          <w:numId w:val="37"/>
        </w:numPr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>Контекстная реклама;</w:t>
      </w:r>
    </w:p>
    <w:p w14:paraId="2F855A35" w14:textId="77777777" w:rsidR="00A0018F" w:rsidRPr="00622004" w:rsidRDefault="00A0018F" w:rsidP="00A0018F">
      <w:pPr>
        <w:widowControl/>
        <w:numPr>
          <w:ilvl w:val="0"/>
          <w:numId w:val="37"/>
        </w:numPr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>Медийная реклама;</w:t>
      </w:r>
    </w:p>
    <w:p w14:paraId="29E26412" w14:textId="77777777" w:rsidR="00A0018F" w:rsidRPr="00622004" w:rsidRDefault="00A0018F" w:rsidP="00A0018F">
      <w:pPr>
        <w:widowControl/>
        <w:numPr>
          <w:ilvl w:val="0"/>
          <w:numId w:val="37"/>
        </w:numPr>
        <w:autoSpaceDE/>
        <w:autoSpaceDN/>
        <w:adjustRightInd/>
        <w:ind w:right="-5"/>
        <w:jc w:val="both"/>
        <w:rPr>
          <w:bCs/>
          <w:sz w:val="24"/>
          <w:szCs w:val="24"/>
        </w:rPr>
      </w:pPr>
      <w:proofErr w:type="spellStart"/>
      <w:r w:rsidRPr="00622004">
        <w:rPr>
          <w:bCs/>
          <w:sz w:val="24"/>
          <w:szCs w:val="24"/>
        </w:rPr>
        <w:t>SEO</w:t>
      </w:r>
      <w:proofErr w:type="spellEnd"/>
      <w:r w:rsidRPr="00622004">
        <w:rPr>
          <w:bCs/>
          <w:sz w:val="24"/>
          <w:szCs w:val="24"/>
        </w:rPr>
        <w:t xml:space="preserve"> </w:t>
      </w:r>
    </w:p>
    <w:p w14:paraId="6D25BE95" w14:textId="77777777" w:rsidR="00A0018F" w:rsidRPr="00622004" w:rsidRDefault="00A0018F" w:rsidP="00A0018F">
      <w:pPr>
        <w:widowControl/>
        <w:numPr>
          <w:ilvl w:val="0"/>
          <w:numId w:val="37"/>
        </w:numPr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>CRM-маркетинг</w:t>
      </w:r>
    </w:p>
    <w:p w14:paraId="5C0D553C" w14:textId="77777777" w:rsidR="00A0018F" w:rsidRPr="00622004" w:rsidRDefault="00A0018F" w:rsidP="00A0018F">
      <w:pPr>
        <w:widowControl/>
        <w:numPr>
          <w:ilvl w:val="0"/>
          <w:numId w:val="37"/>
        </w:numPr>
        <w:autoSpaceDE/>
        <w:autoSpaceDN/>
        <w:adjustRightInd/>
        <w:ind w:right="-5"/>
        <w:jc w:val="both"/>
        <w:rPr>
          <w:bCs/>
          <w:sz w:val="24"/>
          <w:szCs w:val="24"/>
        </w:rPr>
      </w:pPr>
      <w:proofErr w:type="spellStart"/>
      <w:r w:rsidRPr="00622004">
        <w:rPr>
          <w:bCs/>
          <w:sz w:val="24"/>
          <w:szCs w:val="24"/>
        </w:rPr>
        <w:t>Партнерские</w:t>
      </w:r>
      <w:proofErr w:type="spellEnd"/>
      <w:r w:rsidRPr="00622004">
        <w:rPr>
          <w:bCs/>
          <w:sz w:val="24"/>
          <w:szCs w:val="24"/>
        </w:rPr>
        <w:t xml:space="preserve"> программы</w:t>
      </w:r>
    </w:p>
    <w:p w14:paraId="068BC96C" w14:textId="77777777" w:rsidR="00A0018F" w:rsidRPr="00622004" w:rsidRDefault="00A0018F" w:rsidP="00A0018F">
      <w:pPr>
        <w:widowControl/>
        <w:numPr>
          <w:ilvl w:val="0"/>
          <w:numId w:val="37"/>
        </w:numPr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>Сайт компании</w:t>
      </w:r>
    </w:p>
    <w:p w14:paraId="3BBAF9EB" w14:textId="77777777" w:rsidR="00A0018F" w:rsidRPr="00622004" w:rsidRDefault="00A0018F" w:rsidP="00A0018F">
      <w:pPr>
        <w:widowControl/>
        <w:numPr>
          <w:ilvl w:val="0"/>
          <w:numId w:val="37"/>
        </w:numPr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>Посадочная страница (</w:t>
      </w:r>
      <w:proofErr w:type="spellStart"/>
      <w:r w:rsidRPr="00622004">
        <w:rPr>
          <w:bCs/>
          <w:sz w:val="24"/>
          <w:szCs w:val="24"/>
        </w:rPr>
        <w:t>landing</w:t>
      </w:r>
      <w:proofErr w:type="spellEnd"/>
      <w:r w:rsidRPr="00622004">
        <w:rPr>
          <w:bCs/>
          <w:sz w:val="24"/>
          <w:szCs w:val="24"/>
        </w:rPr>
        <w:t xml:space="preserve"> </w:t>
      </w:r>
      <w:proofErr w:type="spellStart"/>
      <w:r w:rsidRPr="00622004">
        <w:rPr>
          <w:bCs/>
          <w:sz w:val="24"/>
          <w:szCs w:val="24"/>
        </w:rPr>
        <w:t>page</w:t>
      </w:r>
      <w:proofErr w:type="spellEnd"/>
      <w:r w:rsidRPr="00622004">
        <w:rPr>
          <w:bCs/>
          <w:sz w:val="24"/>
          <w:szCs w:val="24"/>
        </w:rPr>
        <w:t>)</w:t>
      </w:r>
    </w:p>
    <w:p w14:paraId="0F12835E" w14:textId="77777777" w:rsidR="00A0018F" w:rsidRPr="00622004" w:rsidRDefault="00A0018F" w:rsidP="00A0018F">
      <w:pPr>
        <w:widowControl/>
        <w:numPr>
          <w:ilvl w:val="0"/>
          <w:numId w:val="37"/>
        </w:numPr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Аудио и видео-реклама </w:t>
      </w:r>
    </w:p>
    <w:p w14:paraId="54465C34" w14:textId="77777777" w:rsidR="00A0018F" w:rsidRPr="00622004" w:rsidRDefault="00A0018F" w:rsidP="00A0018F">
      <w:pPr>
        <w:widowControl/>
        <w:numPr>
          <w:ilvl w:val="0"/>
          <w:numId w:val="37"/>
        </w:numPr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Управление репутацией в интернете и </w:t>
      </w:r>
      <w:proofErr w:type="spellStart"/>
      <w:r w:rsidRPr="00622004">
        <w:rPr>
          <w:bCs/>
          <w:sz w:val="24"/>
          <w:szCs w:val="24"/>
        </w:rPr>
        <w:t>PR</w:t>
      </w:r>
      <w:proofErr w:type="spellEnd"/>
    </w:p>
    <w:p w14:paraId="2A4C136E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 и «продвинутые» инструменты</w:t>
      </w:r>
      <w:r w:rsidRPr="00622004">
        <w:rPr>
          <w:bCs/>
          <w:sz w:val="24"/>
          <w:szCs w:val="24"/>
          <w:lang w:val="en-US"/>
        </w:rPr>
        <w:t xml:space="preserve">: </w:t>
      </w:r>
      <w:r w:rsidRPr="00622004">
        <w:rPr>
          <w:bCs/>
          <w:sz w:val="24"/>
          <w:szCs w:val="24"/>
        </w:rPr>
        <w:t xml:space="preserve"> </w:t>
      </w:r>
    </w:p>
    <w:p w14:paraId="439222F3" w14:textId="77777777" w:rsidR="00A0018F" w:rsidRPr="00622004" w:rsidRDefault="00A0018F" w:rsidP="00A0018F">
      <w:pPr>
        <w:widowControl/>
        <w:numPr>
          <w:ilvl w:val="0"/>
          <w:numId w:val="38"/>
        </w:numPr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>Маркетинг влияния — публикации лидеров мнений в сети</w:t>
      </w:r>
    </w:p>
    <w:p w14:paraId="5853A2C3" w14:textId="77777777" w:rsidR="00A0018F" w:rsidRPr="00622004" w:rsidRDefault="00A0018F" w:rsidP="00A0018F">
      <w:pPr>
        <w:widowControl/>
        <w:numPr>
          <w:ilvl w:val="0"/>
          <w:numId w:val="38"/>
        </w:numPr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Поведение опросов онлайн-пользователей </w:t>
      </w:r>
    </w:p>
    <w:p w14:paraId="1B97EE8E" w14:textId="77777777" w:rsidR="00A0018F" w:rsidRPr="00622004" w:rsidRDefault="00A0018F" w:rsidP="00A0018F">
      <w:pPr>
        <w:widowControl/>
        <w:numPr>
          <w:ilvl w:val="0"/>
          <w:numId w:val="38"/>
        </w:numPr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Коллаборация </w:t>
      </w:r>
    </w:p>
    <w:p w14:paraId="2EA77DA7" w14:textId="77777777" w:rsidR="00A0018F" w:rsidRPr="00622004" w:rsidRDefault="00A0018F" w:rsidP="00A0018F">
      <w:pPr>
        <w:widowControl/>
        <w:numPr>
          <w:ilvl w:val="0"/>
          <w:numId w:val="38"/>
        </w:numPr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Ремаркетинг </w:t>
      </w:r>
    </w:p>
    <w:p w14:paraId="6A8C2EC1" w14:textId="77777777" w:rsidR="00A0018F" w:rsidRPr="00622004" w:rsidRDefault="00A0018F" w:rsidP="00A0018F">
      <w:pPr>
        <w:widowControl/>
        <w:numPr>
          <w:ilvl w:val="0"/>
          <w:numId w:val="38"/>
        </w:numPr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>Игровая реклама (реклама в онлайн играх)</w:t>
      </w:r>
    </w:p>
    <w:p w14:paraId="1EEAA012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В рамках изучения темы проводим 2 (два) практических занятия с менторами , экспертами по цифровому маркетингу и учимся создавать страницы в Яндекс Дзен и </w:t>
      </w:r>
      <w:r w:rsidRPr="00622004">
        <w:rPr>
          <w:bCs/>
          <w:sz w:val="24"/>
          <w:szCs w:val="24"/>
          <w:lang w:val="en-US"/>
        </w:rPr>
        <w:t>Telegram</w:t>
      </w:r>
      <w:r w:rsidRPr="00622004">
        <w:rPr>
          <w:bCs/>
          <w:sz w:val="24"/>
          <w:szCs w:val="24"/>
        </w:rPr>
        <w:t xml:space="preserve"> канал  для продвижения проекта     </w:t>
      </w:r>
    </w:p>
    <w:p w14:paraId="2A0B92FB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</w:p>
    <w:p w14:paraId="191262C1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  <w:r w:rsidRPr="00622004">
        <w:rPr>
          <w:b/>
          <w:sz w:val="24"/>
          <w:szCs w:val="24"/>
        </w:rPr>
        <w:t xml:space="preserve">Основная литература: </w:t>
      </w:r>
    </w:p>
    <w:p w14:paraId="71634919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«Интернет-маркетинг. Настольная книга </w:t>
      </w:r>
      <w:proofErr w:type="spellStart"/>
      <w:r w:rsidRPr="00622004">
        <w:rPr>
          <w:bCs/>
          <w:sz w:val="24"/>
          <w:szCs w:val="24"/>
        </w:rPr>
        <w:t>digital</w:t>
      </w:r>
      <w:proofErr w:type="spellEnd"/>
      <w:r w:rsidRPr="00622004">
        <w:rPr>
          <w:bCs/>
          <w:sz w:val="24"/>
          <w:szCs w:val="24"/>
        </w:rPr>
        <w:t xml:space="preserve">-маркетолога» — Андрей Гавриков, Владимир Давыдов, Михаил </w:t>
      </w:r>
      <w:proofErr w:type="spellStart"/>
      <w:r w:rsidRPr="00622004">
        <w:rPr>
          <w:bCs/>
          <w:sz w:val="24"/>
          <w:szCs w:val="24"/>
        </w:rPr>
        <w:t>Федоров</w:t>
      </w:r>
      <w:proofErr w:type="spellEnd"/>
    </w:p>
    <w:p w14:paraId="08F82CC3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«Контент-маркетинг для роста продаж» - Александр </w:t>
      </w:r>
      <w:proofErr w:type="spellStart"/>
      <w:r w:rsidRPr="00622004">
        <w:rPr>
          <w:bCs/>
          <w:sz w:val="24"/>
          <w:szCs w:val="24"/>
        </w:rPr>
        <w:t>Банкин</w:t>
      </w:r>
      <w:proofErr w:type="spellEnd"/>
    </w:p>
    <w:p w14:paraId="33D9DEE0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>«100+ хаков для интернет-маркетологов. Как получить трафик и конвертировать его в продажи» от Дениса Савельева и Евгении Крюковой</w:t>
      </w:r>
    </w:p>
    <w:p w14:paraId="48480D64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>Маркетинг, основанный на данных. 15 ключевых показателей, которые должен знать каждый» Марк Джеффри</w:t>
      </w:r>
    </w:p>
    <w:p w14:paraId="0F36A340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«Настольная книга интернет-маркетолога. Воронки продаж, вебинары, </w:t>
      </w:r>
      <w:proofErr w:type="spellStart"/>
      <w:r w:rsidRPr="00622004">
        <w:rPr>
          <w:bCs/>
          <w:sz w:val="24"/>
          <w:szCs w:val="24"/>
        </w:rPr>
        <w:t>SMM</w:t>
      </w:r>
      <w:proofErr w:type="spellEnd"/>
      <w:r w:rsidRPr="00622004">
        <w:rPr>
          <w:bCs/>
          <w:sz w:val="24"/>
          <w:szCs w:val="24"/>
        </w:rPr>
        <w:t>»  Мария Солодар</w:t>
      </w:r>
    </w:p>
    <w:p w14:paraId="3E2193A2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>Цифровой маркетинг-микс Д. А. Шевченко Д. А. Шевченко</w:t>
      </w:r>
    </w:p>
    <w:p w14:paraId="29298F56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  <w:r w:rsidRPr="00622004">
        <w:rPr>
          <w:b/>
          <w:sz w:val="24"/>
          <w:szCs w:val="24"/>
        </w:rPr>
        <w:t xml:space="preserve">Дополнительная литература и ссылки: </w:t>
      </w:r>
    </w:p>
    <w:p w14:paraId="3A6C95C8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hyperlink r:id="rId17" w:history="1">
        <w:r w:rsidRPr="00622004">
          <w:rPr>
            <w:rStyle w:val="ab"/>
            <w:bCs/>
            <w:sz w:val="24"/>
            <w:szCs w:val="24"/>
          </w:rPr>
          <w:t>https://iprodvinem.com/udalenka/obuchenie/knigi-po-internet-marketingu.html</w:t>
        </w:r>
      </w:hyperlink>
    </w:p>
    <w:p w14:paraId="72BAF4B1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Бровкина, А. Ф. Каналы и инструменты </w:t>
      </w:r>
      <w:proofErr w:type="spellStart"/>
      <w:r w:rsidRPr="00622004">
        <w:rPr>
          <w:bCs/>
          <w:sz w:val="24"/>
          <w:szCs w:val="24"/>
        </w:rPr>
        <w:t>digital</w:t>
      </w:r>
      <w:proofErr w:type="spellEnd"/>
      <w:r w:rsidRPr="00622004">
        <w:rPr>
          <w:bCs/>
          <w:sz w:val="24"/>
          <w:szCs w:val="24"/>
        </w:rPr>
        <w:t xml:space="preserve">-маркетинга / А. Ф. Бровкина. —// Молодой </w:t>
      </w:r>
      <w:proofErr w:type="spellStart"/>
      <w:r w:rsidRPr="00622004">
        <w:rPr>
          <w:bCs/>
          <w:sz w:val="24"/>
          <w:szCs w:val="24"/>
        </w:rPr>
        <w:t>ученый</w:t>
      </w:r>
      <w:proofErr w:type="spellEnd"/>
      <w:r w:rsidRPr="00622004">
        <w:rPr>
          <w:bCs/>
          <w:sz w:val="24"/>
          <w:szCs w:val="24"/>
        </w:rPr>
        <w:t xml:space="preserve">. — 2021. — № 22 (364). URL: </w:t>
      </w:r>
      <w:hyperlink r:id="rId18" w:history="1">
        <w:r w:rsidRPr="00622004">
          <w:rPr>
            <w:rStyle w:val="ab"/>
            <w:bCs/>
            <w:sz w:val="24"/>
            <w:szCs w:val="24"/>
          </w:rPr>
          <w:t>https://moluch.ru/archive/364/81775/</w:t>
        </w:r>
      </w:hyperlink>
    </w:p>
    <w:p w14:paraId="094A1EBE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Ксения Фомина. «Копирайтинг от А до Яндекс </w:t>
      </w:r>
      <w:proofErr w:type="spellStart"/>
      <w:r w:rsidRPr="00622004">
        <w:rPr>
          <w:bCs/>
          <w:sz w:val="24"/>
          <w:szCs w:val="24"/>
        </w:rPr>
        <w:t>Дзена</w:t>
      </w:r>
      <w:proofErr w:type="spellEnd"/>
      <w:r w:rsidRPr="00622004">
        <w:rPr>
          <w:bCs/>
          <w:sz w:val="24"/>
          <w:szCs w:val="24"/>
        </w:rPr>
        <w:t>»</w:t>
      </w:r>
    </w:p>
    <w:p w14:paraId="7B8A1CFC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</w:p>
    <w:p w14:paraId="7C86F810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</w:p>
    <w:p w14:paraId="60E77C37" w14:textId="77777777" w:rsidR="00A0018F" w:rsidRPr="00622004" w:rsidRDefault="00A0018F" w:rsidP="00A0018F">
      <w:pPr>
        <w:widowControl/>
        <w:autoSpaceDE/>
        <w:autoSpaceDN/>
        <w:adjustRightInd/>
        <w:ind w:right="-5"/>
        <w:jc w:val="center"/>
        <w:rPr>
          <w:b/>
          <w:sz w:val="28"/>
          <w:szCs w:val="28"/>
        </w:rPr>
      </w:pPr>
      <w:r w:rsidRPr="00622004">
        <w:rPr>
          <w:b/>
          <w:sz w:val="28"/>
          <w:szCs w:val="28"/>
        </w:rPr>
        <w:t>Тема 3. Каналы цифрового маркетинга</w:t>
      </w:r>
    </w:p>
    <w:p w14:paraId="2B95344E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После изучения инструментов цифрового маркетинга рассматриваем основные каналы и их применения на практике: </w:t>
      </w:r>
    </w:p>
    <w:p w14:paraId="16046483" w14:textId="77777777" w:rsidR="00A0018F" w:rsidRPr="00622004" w:rsidRDefault="00A0018F" w:rsidP="00A0018F">
      <w:pPr>
        <w:widowControl/>
        <w:numPr>
          <w:ilvl w:val="0"/>
          <w:numId w:val="39"/>
        </w:numPr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Интернет  </w:t>
      </w:r>
    </w:p>
    <w:p w14:paraId="4190B6B4" w14:textId="77777777" w:rsidR="00A0018F" w:rsidRPr="00622004" w:rsidRDefault="00A0018F" w:rsidP="00A0018F">
      <w:pPr>
        <w:widowControl/>
        <w:numPr>
          <w:ilvl w:val="0"/>
          <w:numId w:val="39"/>
        </w:numPr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цифровое телевидение </w:t>
      </w:r>
    </w:p>
    <w:p w14:paraId="67BDEB4F" w14:textId="77777777" w:rsidR="00A0018F" w:rsidRPr="00622004" w:rsidRDefault="00A0018F" w:rsidP="00A0018F">
      <w:pPr>
        <w:widowControl/>
        <w:numPr>
          <w:ilvl w:val="0"/>
          <w:numId w:val="39"/>
        </w:numPr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>мобильные устройства</w:t>
      </w:r>
    </w:p>
    <w:p w14:paraId="7BF92052" w14:textId="77777777" w:rsidR="00A0018F" w:rsidRPr="00622004" w:rsidRDefault="00A0018F" w:rsidP="00A0018F">
      <w:pPr>
        <w:widowControl/>
        <w:numPr>
          <w:ilvl w:val="0"/>
          <w:numId w:val="39"/>
        </w:numPr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>локальные сети</w:t>
      </w:r>
    </w:p>
    <w:p w14:paraId="1F59D5D7" w14:textId="77777777" w:rsidR="00A0018F" w:rsidRPr="00622004" w:rsidRDefault="00A0018F" w:rsidP="00A0018F">
      <w:pPr>
        <w:widowControl/>
        <w:numPr>
          <w:ilvl w:val="0"/>
          <w:numId w:val="39"/>
        </w:numPr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гаджеты, </w:t>
      </w:r>
    </w:p>
    <w:p w14:paraId="546D49E2" w14:textId="77777777" w:rsidR="00A0018F" w:rsidRPr="00622004" w:rsidRDefault="00A0018F" w:rsidP="00A0018F">
      <w:pPr>
        <w:widowControl/>
        <w:numPr>
          <w:ilvl w:val="0"/>
          <w:numId w:val="39"/>
        </w:numPr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компьютеры </w:t>
      </w:r>
    </w:p>
    <w:p w14:paraId="7FB84674" w14:textId="77777777" w:rsidR="00A0018F" w:rsidRPr="00622004" w:rsidRDefault="00A0018F" w:rsidP="00A0018F">
      <w:pPr>
        <w:widowControl/>
        <w:numPr>
          <w:ilvl w:val="0"/>
          <w:numId w:val="39"/>
        </w:numPr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>смартфоны</w:t>
      </w:r>
    </w:p>
    <w:p w14:paraId="5B73CACC" w14:textId="77777777" w:rsidR="00A0018F" w:rsidRPr="00622004" w:rsidRDefault="00A0018F" w:rsidP="00A0018F">
      <w:pPr>
        <w:widowControl/>
        <w:numPr>
          <w:ilvl w:val="0"/>
          <w:numId w:val="39"/>
        </w:numPr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>интерактивные экраны</w:t>
      </w:r>
    </w:p>
    <w:p w14:paraId="0437DB4A" w14:textId="77777777" w:rsidR="00A0018F" w:rsidRPr="00622004" w:rsidRDefault="00A0018F" w:rsidP="00A0018F">
      <w:pPr>
        <w:widowControl/>
        <w:numPr>
          <w:ilvl w:val="0"/>
          <w:numId w:val="39"/>
        </w:numPr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терминалы оплаты информационные табло </w:t>
      </w:r>
    </w:p>
    <w:p w14:paraId="6DE45DED" w14:textId="77777777" w:rsidR="00A0018F" w:rsidRPr="00A0018F" w:rsidRDefault="00A0018F" w:rsidP="00A0018F">
      <w:pPr>
        <w:widowControl/>
        <w:numPr>
          <w:ilvl w:val="0"/>
          <w:numId w:val="39"/>
        </w:numPr>
        <w:autoSpaceDE/>
        <w:autoSpaceDN/>
        <w:adjustRightInd/>
        <w:ind w:right="-5"/>
        <w:jc w:val="both"/>
        <w:rPr>
          <w:bCs/>
          <w:sz w:val="24"/>
          <w:szCs w:val="24"/>
          <w:lang w:val="en-US"/>
        </w:rPr>
      </w:pPr>
      <w:r w:rsidRPr="00A0018F">
        <w:rPr>
          <w:bCs/>
          <w:sz w:val="24"/>
          <w:szCs w:val="24"/>
          <w:lang w:val="en-US"/>
        </w:rPr>
        <w:t xml:space="preserve">3D </w:t>
      </w:r>
      <w:r w:rsidRPr="00622004">
        <w:rPr>
          <w:bCs/>
          <w:sz w:val="24"/>
          <w:szCs w:val="24"/>
        </w:rPr>
        <w:t>технологии</w:t>
      </w:r>
      <w:r w:rsidRPr="00A0018F">
        <w:rPr>
          <w:bCs/>
          <w:sz w:val="24"/>
          <w:szCs w:val="24"/>
          <w:lang w:val="en-US"/>
        </w:rPr>
        <w:t>, AR, VR, digital art</w:t>
      </w:r>
    </w:p>
    <w:p w14:paraId="6CF44834" w14:textId="77777777" w:rsidR="00A0018F" w:rsidRPr="00A0018F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  <w:lang w:val="en-US"/>
        </w:rPr>
      </w:pPr>
    </w:p>
    <w:p w14:paraId="7282DD83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  <w:bookmarkStart w:id="1" w:name="_Hlk107414100"/>
      <w:r w:rsidRPr="00622004">
        <w:rPr>
          <w:b/>
          <w:sz w:val="24"/>
          <w:szCs w:val="24"/>
        </w:rPr>
        <w:t xml:space="preserve">Основная литература: </w:t>
      </w:r>
    </w:p>
    <w:p w14:paraId="2178D6B7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«Интернет-маркетинг. Настольная книга </w:t>
      </w:r>
      <w:proofErr w:type="spellStart"/>
      <w:r w:rsidRPr="00622004">
        <w:rPr>
          <w:bCs/>
          <w:sz w:val="24"/>
          <w:szCs w:val="24"/>
        </w:rPr>
        <w:t>digital</w:t>
      </w:r>
      <w:proofErr w:type="spellEnd"/>
      <w:r w:rsidRPr="00622004">
        <w:rPr>
          <w:bCs/>
          <w:sz w:val="24"/>
          <w:szCs w:val="24"/>
        </w:rPr>
        <w:t xml:space="preserve">-маркетолога» — Андрей Гавриков, Владимир Давыдов, Михаил </w:t>
      </w:r>
      <w:proofErr w:type="spellStart"/>
      <w:r w:rsidRPr="00622004">
        <w:rPr>
          <w:bCs/>
          <w:sz w:val="24"/>
          <w:szCs w:val="24"/>
        </w:rPr>
        <w:t>Федоров</w:t>
      </w:r>
      <w:proofErr w:type="spellEnd"/>
    </w:p>
    <w:p w14:paraId="33D1E227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«Настольная книга интернет-маркетолога. Воронки продаж, вебинары, </w:t>
      </w:r>
      <w:proofErr w:type="spellStart"/>
      <w:r w:rsidRPr="00622004">
        <w:rPr>
          <w:bCs/>
          <w:sz w:val="24"/>
          <w:szCs w:val="24"/>
        </w:rPr>
        <w:t>SMM</w:t>
      </w:r>
      <w:proofErr w:type="spellEnd"/>
      <w:r w:rsidRPr="00622004">
        <w:rPr>
          <w:bCs/>
          <w:sz w:val="24"/>
          <w:szCs w:val="24"/>
        </w:rPr>
        <w:t>»  Мария Солодар</w:t>
      </w:r>
    </w:p>
    <w:p w14:paraId="15DDCA70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  <w:r w:rsidRPr="00622004">
        <w:rPr>
          <w:b/>
          <w:sz w:val="24"/>
          <w:szCs w:val="24"/>
        </w:rPr>
        <w:t xml:space="preserve">Дополнительная литература и ссылки: </w:t>
      </w:r>
    </w:p>
    <w:p w14:paraId="78ABDD1C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>https://iprodvinem.com/udalenka/obuchenie/knigi-po-internet-marketingu.html</w:t>
      </w:r>
    </w:p>
    <w:p w14:paraId="744E84BD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Бровкина, А. Ф. Каналы и инструменты </w:t>
      </w:r>
      <w:proofErr w:type="spellStart"/>
      <w:r w:rsidRPr="00622004">
        <w:rPr>
          <w:bCs/>
          <w:sz w:val="24"/>
          <w:szCs w:val="24"/>
        </w:rPr>
        <w:t>digital</w:t>
      </w:r>
      <w:proofErr w:type="spellEnd"/>
      <w:r w:rsidRPr="00622004">
        <w:rPr>
          <w:bCs/>
          <w:sz w:val="24"/>
          <w:szCs w:val="24"/>
        </w:rPr>
        <w:t xml:space="preserve">-маркетинга / А. Ф. Бровкина. —// Молодой </w:t>
      </w:r>
      <w:proofErr w:type="spellStart"/>
      <w:r w:rsidRPr="00622004">
        <w:rPr>
          <w:bCs/>
          <w:sz w:val="24"/>
          <w:szCs w:val="24"/>
        </w:rPr>
        <w:t>ученый</w:t>
      </w:r>
      <w:proofErr w:type="spellEnd"/>
      <w:r w:rsidRPr="00622004">
        <w:rPr>
          <w:bCs/>
          <w:sz w:val="24"/>
          <w:szCs w:val="24"/>
        </w:rPr>
        <w:t>. — 2021. — № 22 (364). URL: https://moluch.ru/archive/364/81775/</w:t>
      </w:r>
    </w:p>
    <w:p w14:paraId="03473363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</w:p>
    <w:bookmarkEnd w:id="1"/>
    <w:p w14:paraId="5D8AFFA8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</w:p>
    <w:p w14:paraId="387EADB2" w14:textId="77777777" w:rsidR="00A0018F" w:rsidRPr="00622004" w:rsidRDefault="00A0018F" w:rsidP="00A0018F">
      <w:pPr>
        <w:widowControl/>
        <w:autoSpaceDE/>
        <w:autoSpaceDN/>
        <w:adjustRightInd/>
        <w:ind w:right="-5"/>
        <w:jc w:val="center"/>
        <w:rPr>
          <w:b/>
          <w:sz w:val="28"/>
          <w:szCs w:val="28"/>
        </w:rPr>
      </w:pPr>
      <w:r w:rsidRPr="00622004">
        <w:rPr>
          <w:b/>
          <w:bCs/>
          <w:sz w:val="28"/>
          <w:szCs w:val="28"/>
        </w:rPr>
        <w:t>Тема 4. Основные метрики цифрового маркетинга</w:t>
      </w:r>
      <w:r w:rsidRPr="00622004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 </w:t>
      </w:r>
      <w:r w:rsidRPr="00622004">
        <w:rPr>
          <w:b/>
          <w:sz w:val="28"/>
          <w:szCs w:val="28"/>
        </w:rPr>
        <w:t xml:space="preserve">в том числе практические занятия с менторами-экспертами). </w:t>
      </w:r>
    </w:p>
    <w:p w14:paraId="6EDA5217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</w:p>
    <w:p w14:paraId="488C20AF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Это масштабная тема и поэтому в рамках </w:t>
      </w:r>
      <w:proofErr w:type="spellStart"/>
      <w:r w:rsidRPr="00622004">
        <w:rPr>
          <w:bCs/>
          <w:sz w:val="24"/>
          <w:szCs w:val="24"/>
        </w:rPr>
        <w:t>ее</w:t>
      </w:r>
      <w:proofErr w:type="spellEnd"/>
      <w:r w:rsidRPr="00622004">
        <w:rPr>
          <w:bCs/>
          <w:sz w:val="24"/>
          <w:szCs w:val="24"/>
        </w:rPr>
        <w:t xml:space="preserve"> изучения необходимы не только семинары, но и практические занятия с менторами-экспертами, специализирующимися на метриках и работе с ними.    </w:t>
      </w:r>
    </w:p>
    <w:p w14:paraId="42CEBBCE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В данной теме изучаем следующие разделы: </w:t>
      </w:r>
    </w:p>
    <w:p w14:paraId="1007ACB3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  <w:r w:rsidRPr="00622004">
        <w:rPr>
          <w:b/>
          <w:sz w:val="24"/>
          <w:szCs w:val="24"/>
        </w:rPr>
        <w:t>Метрики для оценки эффективности рекламной кампании</w:t>
      </w:r>
    </w:p>
    <w:p w14:paraId="117900DC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proofErr w:type="spellStart"/>
      <w:r w:rsidRPr="00622004">
        <w:rPr>
          <w:bCs/>
          <w:sz w:val="24"/>
          <w:szCs w:val="24"/>
        </w:rPr>
        <w:t>CTR</w:t>
      </w:r>
      <w:proofErr w:type="spellEnd"/>
      <w:r w:rsidRPr="00622004">
        <w:rPr>
          <w:bCs/>
          <w:sz w:val="24"/>
          <w:szCs w:val="24"/>
        </w:rPr>
        <w:t xml:space="preserve"> (Click-</w:t>
      </w:r>
      <w:proofErr w:type="spellStart"/>
      <w:r w:rsidRPr="00622004">
        <w:rPr>
          <w:bCs/>
          <w:sz w:val="24"/>
          <w:szCs w:val="24"/>
        </w:rPr>
        <w:t>Through</w:t>
      </w:r>
      <w:proofErr w:type="spellEnd"/>
      <w:r w:rsidRPr="00622004">
        <w:rPr>
          <w:bCs/>
          <w:sz w:val="24"/>
          <w:szCs w:val="24"/>
        </w:rPr>
        <w:t xml:space="preserve"> Rate) — показатель </w:t>
      </w:r>
      <w:proofErr w:type="spellStart"/>
      <w:r w:rsidRPr="00622004">
        <w:rPr>
          <w:bCs/>
          <w:sz w:val="24"/>
          <w:szCs w:val="24"/>
        </w:rPr>
        <w:t>кликабельности</w:t>
      </w:r>
      <w:proofErr w:type="spellEnd"/>
    </w:p>
    <w:p w14:paraId="6A22A361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proofErr w:type="spellStart"/>
      <w:r w:rsidRPr="00622004">
        <w:rPr>
          <w:bCs/>
          <w:sz w:val="24"/>
          <w:szCs w:val="24"/>
        </w:rPr>
        <w:t>CPC</w:t>
      </w:r>
      <w:proofErr w:type="spellEnd"/>
      <w:r w:rsidRPr="00622004">
        <w:rPr>
          <w:bCs/>
          <w:sz w:val="24"/>
          <w:szCs w:val="24"/>
        </w:rPr>
        <w:t xml:space="preserve"> (Cost </w:t>
      </w:r>
      <w:proofErr w:type="spellStart"/>
      <w:r w:rsidRPr="00622004">
        <w:rPr>
          <w:bCs/>
          <w:sz w:val="24"/>
          <w:szCs w:val="24"/>
        </w:rPr>
        <w:t>Per</w:t>
      </w:r>
      <w:proofErr w:type="spellEnd"/>
      <w:r w:rsidRPr="00622004">
        <w:rPr>
          <w:bCs/>
          <w:sz w:val="24"/>
          <w:szCs w:val="24"/>
        </w:rPr>
        <w:t xml:space="preserve"> Click) — стоимость клика</w:t>
      </w:r>
    </w:p>
    <w:p w14:paraId="4DE2A790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proofErr w:type="spellStart"/>
      <w:r w:rsidRPr="00622004">
        <w:rPr>
          <w:bCs/>
          <w:sz w:val="24"/>
          <w:szCs w:val="24"/>
        </w:rPr>
        <w:t>RPC</w:t>
      </w:r>
      <w:proofErr w:type="spellEnd"/>
      <w:r w:rsidRPr="00622004">
        <w:rPr>
          <w:bCs/>
          <w:sz w:val="24"/>
          <w:szCs w:val="24"/>
        </w:rPr>
        <w:t xml:space="preserve"> (</w:t>
      </w:r>
      <w:proofErr w:type="spellStart"/>
      <w:r w:rsidRPr="00622004">
        <w:rPr>
          <w:bCs/>
          <w:sz w:val="24"/>
          <w:szCs w:val="24"/>
        </w:rPr>
        <w:t>Revenue</w:t>
      </w:r>
      <w:proofErr w:type="spellEnd"/>
      <w:r w:rsidRPr="00622004">
        <w:rPr>
          <w:bCs/>
          <w:sz w:val="24"/>
          <w:szCs w:val="24"/>
        </w:rPr>
        <w:t xml:space="preserve"> </w:t>
      </w:r>
      <w:proofErr w:type="spellStart"/>
      <w:r w:rsidRPr="00622004">
        <w:rPr>
          <w:bCs/>
          <w:sz w:val="24"/>
          <w:szCs w:val="24"/>
        </w:rPr>
        <w:t>Per</w:t>
      </w:r>
      <w:proofErr w:type="spellEnd"/>
      <w:r w:rsidRPr="00622004">
        <w:rPr>
          <w:bCs/>
          <w:sz w:val="24"/>
          <w:szCs w:val="24"/>
        </w:rPr>
        <w:t xml:space="preserve"> Click) — доход с каждого клика по рекламе</w:t>
      </w:r>
    </w:p>
    <w:p w14:paraId="0B432BAA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  <w:r w:rsidRPr="00622004">
        <w:rPr>
          <w:b/>
          <w:sz w:val="24"/>
          <w:szCs w:val="24"/>
        </w:rPr>
        <w:t>Метрики для оценки лидогенерации</w:t>
      </w:r>
    </w:p>
    <w:p w14:paraId="2AEEBEE6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proofErr w:type="spellStart"/>
      <w:r w:rsidRPr="00622004">
        <w:rPr>
          <w:bCs/>
          <w:sz w:val="24"/>
          <w:szCs w:val="24"/>
        </w:rPr>
        <w:lastRenderedPageBreak/>
        <w:t>CPA</w:t>
      </w:r>
      <w:proofErr w:type="spellEnd"/>
      <w:r w:rsidRPr="00622004">
        <w:rPr>
          <w:bCs/>
          <w:sz w:val="24"/>
          <w:szCs w:val="24"/>
        </w:rPr>
        <w:t xml:space="preserve"> (Cost </w:t>
      </w:r>
      <w:proofErr w:type="spellStart"/>
      <w:r w:rsidRPr="00622004">
        <w:rPr>
          <w:bCs/>
          <w:sz w:val="24"/>
          <w:szCs w:val="24"/>
        </w:rPr>
        <w:t>Per</w:t>
      </w:r>
      <w:proofErr w:type="spellEnd"/>
      <w:r w:rsidRPr="00622004">
        <w:rPr>
          <w:bCs/>
          <w:sz w:val="24"/>
          <w:szCs w:val="24"/>
        </w:rPr>
        <w:t xml:space="preserve"> Action) — стоимость целевого действия</w:t>
      </w:r>
    </w:p>
    <w:p w14:paraId="241E427E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proofErr w:type="spellStart"/>
      <w:r w:rsidRPr="00622004">
        <w:rPr>
          <w:bCs/>
          <w:sz w:val="24"/>
          <w:szCs w:val="24"/>
        </w:rPr>
        <w:t>CPO</w:t>
      </w:r>
      <w:proofErr w:type="spellEnd"/>
      <w:r w:rsidRPr="00622004">
        <w:rPr>
          <w:bCs/>
          <w:sz w:val="24"/>
          <w:szCs w:val="24"/>
        </w:rPr>
        <w:t xml:space="preserve"> (Cost </w:t>
      </w:r>
      <w:proofErr w:type="spellStart"/>
      <w:r w:rsidRPr="00622004">
        <w:rPr>
          <w:bCs/>
          <w:sz w:val="24"/>
          <w:szCs w:val="24"/>
        </w:rPr>
        <w:t>Per</w:t>
      </w:r>
      <w:proofErr w:type="spellEnd"/>
      <w:r w:rsidRPr="00622004">
        <w:rPr>
          <w:bCs/>
          <w:sz w:val="24"/>
          <w:szCs w:val="24"/>
        </w:rPr>
        <w:t xml:space="preserve"> </w:t>
      </w:r>
      <w:proofErr w:type="spellStart"/>
      <w:r w:rsidRPr="00622004">
        <w:rPr>
          <w:bCs/>
          <w:sz w:val="24"/>
          <w:szCs w:val="24"/>
        </w:rPr>
        <w:t>Order</w:t>
      </w:r>
      <w:proofErr w:type="spellEnd"/>
      <w:r w:rsidRPr="00622004">
        <w:rPr>
          <w:bCs/>
          <w:sz w:val="24"/>
          <w:szCs w:val="24"/>
        </w:rPr>
        <w:t xml:space="preserve">) — стоимость </w:t>
      </w:r>
      <w:proofErr w:type="spellStart"/>
      <w:r w:rsidRPr="00622004">
        <w:rPr>
          <w:bCs/>
          <w:sz w:val="24"/>
          <w:szCs w:val="24"/>
        </w:rPr>
        <w:t>подтвержденного</w:t>
      </w:r>
      <w:proofErr w:type="spellEnd"/>
      <w:r w:rsidRPr="00622004">
        <w:rPr>
          <w:bCs/>
          <w:sz w:val="24"/>
          <w:szCs w:val="24"/>
        </w:rPr>
        <w:t xml:space="preserve"> заказа или оформленной сделки</w:t>
      </w:r>
    </w:p>
    <w:p w14:paraId="37E99372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  <w:lang w:val="en-US"/>
        </w:rPr>
      </w:pPr>
      <w:r w:rsidRPr="00622004">
        <w:rPr>
          <w:bCs/>
          <w:sz w:val="24"/>
          <w:szCs w:val="24"/>
          <w:lang w:val="en-US"/>
        </w:rPr>
        <w:t xml:space="preserve">CR (Conversion Ratio) — </w:t>
      </w:r>
      <w:r w:rsidRPr="00622004">
        <w:rPr>
          <w:bCs/>
          <w:sz w:val="24"/>
          <w:szCs w:val="24"/>
        </w:rPr>
        <w:t>коэффициент</w:t>
      </w:r>
      <w:r w:rsidRPr="00622004">
        <w:rPr>
          <w:bCs/>
          <w:sz w:val="24"/>
          <w:szCs w:val="24"/>
          <w:lang w:val="en-US"/>
        </w:rPr>
        <w:t xml:space="preserve"> </w:t>
      </w:r>
      <w:r w:rsidRPr="00622004">
        <w:rPr>
          <w:bCs/>
          <w:sz w:val="24"/>
          <w:szCs w:val="24"/>
        </w:rPr>
        <w:t>конверсии</w:t>
      </w:r>
    </w:p>
    <w:p w14:paraId="16CA54AF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  <w:lang w:val="en-US"/>
        </w:rPr>
      </w:pPr>
      <w:proofErr w:type="spellStart"/>
      <w:r w:rsidRPr="00622004">
        <w:rPr>
          <w:bCs/>
          <w:sz w:val="24"/>
          <w:szCs w:val="24"/>
          <w:lang w:val="en-US"/>
        </w:rPr>
        <w:t>LCR</w:t>
      </w:r>
      <w:proofErr w:type="spellEnd"/>
      <w:r w:rsidRPr="00622004">
        <w:rPr>
          <w:bCs/>
          <w:sz w:val="24"/>
          <w:szCs w:val="24"/>
          <w:lang w:val="en-US"/>
        </w:rPr>
        <w:t xml:space="preserve"> (Lead-Close Rate </w:t>
      </w:r>
      <w:r w:rsidRPr="00622004">
        <w:rPr>
          <w:bCs/>
          <w:sz w:val="24"/>
          <w:szCs w:val="24"/>
        </w:rPr>
        <w:t>или</w:t>
      </w:r>
      <w:r w:rsidRPr="00622004">
        <w:rPr>
          <w:bCs/>
          <w:sz w:val="24"/>
          <w:szCs w:val="24"/>
          <w:lang w:val="en-US"/>
        </w:rPr>
        <w:t xml:space="preserve"> Lead Conversion Rate) — </w:t>
      </w:r>
      <w:r w:rsidRPr="00622004">
        <w:rPr>
          <w:bCs/>
          <w:sz w:val="24"/>
          <w:szCs w:val="24"/>
        </w:rPr>
        <w:t>коэффициент</w:t>
      </w:r>
      <w:r w:rsidRPr="00622004">
        <w:rPr>
          <w:bCs/>
          <w:sz w:val="24"/>
          <w:szCs w:val="24"/>
          <w:lang w:val="en-US"/>
        </w:rPr>
        <w:t xml:space="preserve"> </w:t>
      </w:r>
      <w:r w:rsidRPr="00622004">
        <w:rPr>
          <w:bCs/>
          <w:sz w:val="24"/>
          <w:szCs w:val="24"/>
        </w:rPr>
        <w:t>закрытия</w:t>
      </w:r>
      <w:r w:rsidRPr="00622004">
        <w:rPr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622004">
        <w:rPr>
          <w:bCs/>
          <w:sz w:val="24"/>
          <w:szCs w:val="24"/>
        </w:rPr>
        <w:t>лидов</w:t>
      </w:r>
      <w:proofErr w:type="spellEnd"/>
      <w:proofErr w:type="gramEnd"/>
    </w:p>
    <w:p w14:paraId="6B1F7000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proofErr w:type="spellStart"/>
      <w:r w:rsidRPr="00622004">
        <w:rPr>
          <w:bCs/>
          <w:sz w:val="24"/>
          <w:szCs w:val="24"/>
        </w:rPr>
        <w:t>LPO</w:t>
      </w:r>
      <w:proofErr w:type="spellEnd"/>
      <w:r w:rsidRPr="00622004">
        <w:rPr>
          <w:bCs/>
          <w:sz w:val="24"/>
          <w:szCs w:val="24"/>
        </w:rPr>
        <w:t xml:space="preserve"> (</w:t>
      </w:r>
      <w:proofErr w:type="spellStart"/>
      <w:r w:rsidRPr="00622004">
        <w:rPr>
          <w:bCs/>
          <w:sz w:val="24"/>
          <w:szCs w:val="24"/>
        </w:rPr>
        <w:t>Leads</w:t>
      </w:r>
      <w:proofErr w:type="spellEnd"/>
      <w:r w:rsidRPr="00622004">
        <w:rPr>
          <w:bCs/>
          <w:sz w:val="24"/>
          <w:szCs w:val="24"/>
        </w:rPr>
        <w:t xml:space="preserve"> </w:t>
      </w:r>
      <w:proofErr w:type="spellStart"/>
      <w:r w:rsidRPr="00622004">
        <w:rPr>
          <w:bCs/>
          <w:sz w:val="24"/>
          <w:szCs w:val="24"/>
        </w:rPr>
        <w:t>generated</w:t>
      </w:r>
      <w:proofErr w:type="spellEnd"/>
      <w:r w:rsidRPr="00622004">
        <w:rPr>
          <w:bCs/>
          <w:sz w:val="24"/>
          <w:szCs w:val="24"/>
        </w:rPr>
        <w:t xml:space="preserve"> </w:t>
      </w:r>
      <w:proofErr w:type="spellStart"/>
      <w:r w:rsidRPr="00622004">
        <w:rPr>
          <w:bCs/>
          <w:sz w:val="24"/>
          <w:szCs w:val="24"/>
        </w:rPr>
        <w:t>Per</w:t>
      </w:r>
      <w:proofErr w:type="spellEnd"/>
      <w:r w:rsidRPr="00622004">
        <w:rPr>
          <w:bCs/>
          <w:sz w:val="24"/>
          <w:szCs w:val="24"/>
        </w:rPr>
        <w:t xml:space="preserve"> </w:t>
      </w:r>
      <w:proofErr w:type="spellStart"/>
      <w:r w:rsidRPr="00622004">
        <w:rPr>
          <w:bCs/>
          <w:sz w:val="24"/>
          <w:szCs w:val="24"/>
        </w:rPr>
        <w:t>Offer</w:t>
      </w:r>
      <w:proofErr w:type="spellEnd"/>
      <w:r w:rsidRPr="00622004">
        <w:rPr>
          <w:bCs/>
          <w:sz w:val="24"/>
          <w:szCs w:val="24"/>
        </w:rPr>
        <w:t xml:space="preserve">) — количество </w:t>
      </w:r>
      <w:proofErr w:type="spellStart"/>
      <w:r w:rsidRPr="00622004">
        <w:rPr>
          <w:bCs/>
          <w:sz w:val="24"/>
          <w:szCs w:val="24"/>
        </w:rPr>
        <w:t>лидов</w:t>
      </w:r>
      <w:proofErr w:type="spellEnd"/>
      <w:r w:rsidRPr="00622004">
        <w:rPr>
          <w:bCs/>
          <w:sz w:val="24"/>
          <w:szCs w:val="24"/>
        </w:rPr>
        <w:t xml:space="preserve"> от конкретного вида рекламы</w:t>
      </w:r>
    </w:p>
    <w:p w14:paraId="30189335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proofErr w:type="spellStart"/>
      <w:r w:rsidRPr="00622004">
        <w:rPr>
          <w:bCs/>
          <w:sz w:val="24"/>
          <w:szCs w:val="24"/>
        </w:rPr>
        <w:t>CAC</w:t>
      </w:r>
      <w:proofErr w:type="spellEnd"/>
      <w:r w:rsidRPr="00622004">
        <w:rPr>
          <w:bCs/>
          <w:sz w:val="24"/>
          <w:szCs w:val="24"/>
        </w:rPr>
        <w:t xml:space="preserve"> (Customer </w:t>
      </w:r>
      <w:proofErr w:type="spellStart"/>
      <w:r w:rsidRPr="00622004">
        <w:rPr>
          <w:bCs/>
          <w:sz w:val="24"/>
          <w:szCs w:val="24"/>
        </w:rPr>
        <w:t>Acquisition</w:t>
      </w:r>
      <w:proofErr w:type="spellEnd"/>
      <w:r w:rsidRPr="00622004">
        <w:rPr>
          <w:bCs/>
          <w:sz w:val="24"/>
          <w:szCs w:val="24"/>
        </w:rPr>
        <w:t xml:space="preserve"> Cost) — цена привлечения одного клиента</w:t>
      </w:r>
    </w:p>
    <w:p w14:paraId="39D41E9D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proofErr w:type="spellStart"/>
      <w:r w:rsidRPr="00622004">
        <w:rPr>
          <w:bCs/>
          <w:sz w:val="24"/>
          <w:szCs w:val="24"/>
        </w:rPr>
        <w:t>LTV</w:t>
      </w:r>
      <w:proofErr w:type="spellEnd"/>
      <w:r w:rsidRPr="00622004">
        <w:rPr>
          <w:bCs/>
          <w:sz w:val="24"/>
          <w:szCs w:val="24"/>
        </w:rPr>
        <w:t xml:space="preserve"> (</w:t>
      </w:r>
      <w:proofErr w:type="spellStart"/>
      <w:r w:rsidRPr="00622004">
        <w:rPr>
          <w:bCs/>
          <w:sz w:val="24"/>
          <w:szCs w:val="24"/>
        </w:rPr>
        <w:t>Llifetime</w:t>
      </w:r>
      <w:proofErr w:type="spellEnd"/>
      <w:r w:rsidRPr="00622004">
        <w:rPr>
          <w:bCs/>
          <w:sz w:val="24"/>
          <w:szCs w:val="24"/>
        </w:rPr>
        <w:t xml:space="preserve"> </w:t>
      </w:r>
      <w:proofErr w:type="spellStart"/>
      <w:r w:rsidRPr="00622004">
        <w:rPr>
          <w:bCs/>
          <w:sz w:val="24"/>
          <w:szCs w:val="24"/>
        </w:rPr>
        <w:t>value</w:t>
      </w:r>
      <w:proofErr w:type="spellEnd"/>
      <w:r w:rsidRPr="00622004">
        <w:rPr>
          <w:bCs/>
          <w:sz w:val="24"/>
          <w:szCs w:val="24"/>
        </w:rPr>
        <w:t>) — пожизненная ценность от клиента</w:t>
      </w:r>
    </w:p>
    <w:p w14:paraId="19A73605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  <w:r w:rsidRPr="00622004">
        <w:rPr>
          <w:b/>
          <w:sz w:val="24"/>
          <w:szCs w:val="24"/>
        </w:rPr>
        <w:t>Финансовые метрики</w:t>
      </w:r>
    </w:p>
    <w:p w14:paraId="3ED00E25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proofErr w:type="spellStart"/>
      <w:r w:rsidRPr="00622004">
        <w:rPr>
          <w:bCs/>
          <w:sz w:val="24"/>
          <w:szCs w:val="24"/>
        </w:rPr>
        <w:t>ROI</w:t>
      </w:r>
      <w:proofErr w:type="spellEnd"/>
      <w:r w:rsidRPr="00622004">
        <w:rPr>
          <w:bCs/>
          <w:sz w:val="24"/>
          <w:szCs w:val="24"/>
        </w:rPr>
        <w:t xml:space="preserve"> (Return On Investment) — коэффициент возврата инвестиций</w:t>
      </w:r>
    </w:p>
    <w:p w14:paraId="4EBB8159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  <w:lang w:val="en-US"/>
        </w:rPr>
      </w:pPr>
      <w:proofErr w:type="spellStart"/>
      <w:r w:rsidRPr="00622004">
        <w:rPr>
          <w:bCs/>
          <w:sz w:val="24"/>
          <w:szCs w:val="24"/>
          <w:lang w:val="en-US"/>
        </w:rPr>
        <w:t>AOV</w:t>
      </w:r>
      <w:proofErr w:type="spellEnd"/>
      <w:r w:rsidRPr="00622004">
        <w:rPr>
          <w:bCs/>
          <w:sz w:val="24"/>
          <w:szCs w:val="24"/>
          <w:lang w:val="en-US"/>
        </w:rPr>
        <w:t xml:space="preserve"> (Average Order Value) — </w:t>
      </w:r>
      <w:r w:rsidRPr="00622004">
        <w:rPr>
          <w:bCs/>
          <w:sz w:val="24"/>
          <w:szCs w:val="24"/>
        </w:rPr>
        <w:t>средний</w:t>
      </w:r>
      <w:r w:rsidRPr="00622004">
        <w:rPr>
          <w:bCs/>
          <w:sz w:val="24"/>
          <w:szCs w:val="24"/>
          <w:lang w:val="en-US"/>
        </w:rPr>
        <w:t xml:space="preserve"> </w:t>
      </w:r>
      <w:r w:rsidRPr="00622004">
        <w:rPr>
          <w:bCs/>
          <w:sz w:val="24"/>
          <w:szCs w:val="24"/>
        </w:rPr>
        <w:t>чек</w:t>
      </w:r>
    </w:p>
    <w:p w14:paraId="0A5E205B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Метрики для оценки эффективности </w:t>
      </w:r>
      <w:proofErr w:type="spellStart"/>
      <w:r w:rsidRPr="00622004">
        <w:rPr>
          <w:bCs/>
          <w:sz w:val="24"/>
          <w:szCs w:val="24"/>
        </w:rPr>
        <w:t>email</w:t>
      </w:r>
      <w:proofErr w:type="spellEnd"/>
      <w:r w:rsidRPr="00622004">
        <w:rPr>
          <w:bCs/>
          <w:sz w:val="24"/>
          <w:szCs w:val="24"/>
        </w:rPr>
        <w:t>-маркетинга</w:t>
      </w:r>
    </w:p>
    <w:p w14:paraId="580C018C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proofErr w:type="spellStart"/>
      <w:r w:rsidRPr="00622004">
        <w:rPr>
          <w:bCs/>
          <w:sz w:val="24"/>
          <w:szCs w:val="24"/>
        </w:rPr>
        <w:t>Deliverability</w:t>
      </w:r>
      <w:proofErr w:type="spellEnd"/>
      <w:r w:rsidRPr="00622004">
        <w:rPr>
          <w:bCs/>
          <w:sz w:val="24"/>
          <w:szCs w:val="24"/>
        </w:rPr>
        <w:t xml:space="preserve"> — </w:t>
      </w:r>
      <w:proofErr w:type="spellStart"/>
      <w:r w:rsidRPr="00622004">
        <w:rPr>
          <w:bCs/>
          <w:sz w:val="24"/>
          <w:szCs w:val="24"/>
        </w:rPr>
        <w:t>доставляемость</w:t>
      </w:r>
      <w:proofErr w:type="spellEnd"/>
      <w:r w:rsidRPr="00622004">
        <w:rPr>
          <w:bCs/>
          <w:sz w:val="24"/>
          <w:szCs w:val="24"/>
        </w:rPr>
        <w:t xml:space="preserve"> писем</w:t>
      </w:r>
    </w:p>
    <w:p w14:paraId="5FA4446E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proofErr w:type="spellStart"/>
      <w:r w:rsidRPr="00622004">
        <w:rPr>
          <w:bCs/>
          <w:sz w:val="24"/>
          <w:szCs w:val="24"/>
        </w:rPr>
        <w:t>OR</w:t>
      </w:r>
      <w:proofErr w:type="spellEnd"/>
      <w:r w:rsidRPr="00622004">
        <w:rPr>
          <w:bCs/>
          <w:sz w:val="24"/>
          <w:szCs w:val="24"/>
        </w:rPr>
        <w:t xml:space="preserve"> (Open Rate) — показатель </w:t>
      </w:r>
      <w:proofErr w:type="spellStart"/>
      <w:r w:rsidRPr="00622004">
        <w:rPr>
          <w:bCs/>
          <w:sz w:val="24"/>
          <w:szCs w:val="24"/>
        </w:rPr>
        <w:t>открываемости</w:t>
      </w:r>
      <w:proofErr w:type="spellEnd"/>
      <w:r w:rsidRPr="00622004">
        <w:rPr>
          <w:bCs/>
          <w:sz w:val="24"/>
          <w:szCs w:val="24"/>
        </w:rPr>
        <w:t xml:space="preserve"> писем</w:t>
      </w:r>
    </w:p>
    <w:p w14:paraId="3BE2115E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proofErr w:type="spellStart"/>
      <w:r w:rsidRPr="00622004">
        <w:rPr>
          <w:bCs/>
          <w:sz w:val="24"/>
          <w:szCs w:val="24"/>
        </w:rPr>
        <w:t>CTR</w:t>
      </w:r>
      <w:proofErr w:type="spellEnd"/>
      <w:r w:rsidRPr="00622004">
        <w:rPr>
          <w:bCs/>
          <w:sz w:val="24"/>
          <w:szCs w:val="24"/>
        </w:rPr>
        <w:t xml:space="preserve"> (Click-</w:t>
      </w:r>
      <w:proofErr w:type="spellStart"/>
      <w:r w:rsidRPr="00622004">
        <w:rPr>
          <w:bCs/>
          <w:sz w:val="24"/>
          <w:szCs w:val="24"/>
        </w:rPr>
        <w:t>through</w:t>
      </w:r>
      <w:proofErr w:type="spellEnd"/>
      <w:r w:rsidRPr="00622004">
        <w:rPr>
          <w:bCs/>
          <w:sz w:val="24"/>
          <w:szCs w:val="24"/>
        </w:rPr>
        <w:t xml:space="preserve"> Rate) — процент кликов по ссылке в письме</w:t>
      </w:r>
    </w:p>
    <w:p w14:paraId="6AC12215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  <w:r w:rsidRPr="00622004">
        <w:rPr>
          <w:b/>
          <w:sz w:val="24"/>
          <w:szCs w:val="24"/>
        </w:rPr>
        <w:t>Метрики для веб-аналитики</w:t>
      </w:r>
    </w:p>
    <w:p w14:paraId="0E455ECB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proofErr w:type="spellStart"/>
      <w:r w:rsidRPr="00622004">
        <w:rPr>
          <w:bCs/>
          <w:sz w:val="24"/>
          <w:szCs w:val="24"/>
        </w:rPr>
        <w:t>BR</w:t>
      </w:r>
      <w:proofErr w:type="spellEnd"/>
      <w:r w:rsidRPr="00622004">
        <w:rPr>
          <w:bCs/>
          <w:sz w:val="24"/>
          <w:szCs w:val="24"/>
        </w:rPr>
        <w:t xml:space="preserve"> (</w:t>
      </w:r>
      <w:proofErr w:type="spellStart"/>
      <w:r w:rsidRPr="00622004">
        <w:rPr>
          <w:bCs/>
          <w:sz w:val="24"/>
          <w:szCs w:val="24"/>
        </w:rPr>
        <w:t>Bounce</w:t>
      </w:r>
      <w:proofErr w:type="spellEnd"/>
      <w:r w:rsidRPr="00622004">
        <w:rPr>
          <w:bCs/>
          <w:sz w:val="24"/>
          <w:szCs w:val="24"/>
        </w:rPr>
        <w:t xml:space="preserve"> Rate) — показатель отказов</w:t>
      </w:r>
    </w:p>
    <w:p w14:paraId="16523916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  <w:lang w:val="en-US"/>
        </w:rPr>
      </w:pPr>
      <w:r w:rsidRPr="00622004">
        <w:rPr>
          <w:bCs/>
          <w:sz w:val="24"/>
          <w:szCs w:val="24"/>
          <w:lang w:val="en-US"/>
        </w:rPr>
        <w:t xml:space="preserve">PPV (Pages Per Visit) — </w:t>
      </w:r>
      <w:r w:rsidRPr="00622004">
        <w:rPr>
          <w:bCs/>
          <w:sz w:val="24"/>
          <w:szCs w:val="24"/>
        </w:rPr>
        <w:t>глубина</w:t>
      </w:r>
      <w:r w:rsidRPr="00622004">
        <w:rPr>
          <w:bCs/>
          <w:sz w:val="24"/>
          <w:szCs w:val="24"/>
          <w:lang w:val="en-US"/>
        </w:rPr>
        <w:t xml:space="preserve"> </w:t>
      </w:r>
      <w:r w:rsidRPr="00622004">
        <w:rPr>
          <w:bCs/>
          <w:sz w:val="24"/>
          <w:szCs w:val="24"/>
        </w:rPr>
        <w:t>просмотра</w:t>
      </w:r>
    </w:p>
    <w:p w14:paraId="6B64C254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proofErr w:type="spellStart"/>
      <w:r w:rsidRPr="00622004">
        <w:rPr>
          <w:bCs/>
          <w:sz w:val="24"/>
          <w:szCs w:val="24"/>
        </w:rPr>
        <w:t>ER</w:t>
      </w:r>
      <w:proofErr w:type="spellEnd"/>
      <w:r w:rsidRPr="00622004">
        <w:rPr>
          <w:bCs/>
          <w:sz w:val="24"/>
          <w:szCs w:val="24"/>
        </w:rPr>
        <w:t xml:space="preserve"> (</w:t>
      </w:r>
      <w:proofErr w:type="spellStart"/>
      <w:r w:rsidRPr="00622004">
        <w:rPr>
          <w:bCs/>
          <w:sz w:val="24"/>
          <w:szCs w:val="24"/>
        </w:rPr>
        <w:t>Engagement</w:t>
      </w:r>
      <w:proofErr w:type="spellEnd"/>
      <w:r w:rsidRPr="00622004">
        <w:rPr>
          <w:bCs/>
          <w:sz w:val="24"/>
          <w:szCs w:val="24"/>
        </w:rPr>
        <w:t xml:space="preserve"> Rate) — уровень вовлеченности</w:t>
      </w:r>
    </w:p>
    <w:p w14:paraId="137FF958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</w:p>
    <w:p w14:paraId="2F8D5CF1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  <w:r w:rsidRPr="00622004">
        <w:rPr>
          <w:b/>
          <w:sz w:val="24"/>
          <w:szCs w:val="24"/>
        </w:rPr>
        <w:t xml:space="preserve">Основная литература: </w:t>
      </w:r>
    </w:p>
    <w:p w14:paraId="5D335753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«Интернет-маркетинг. Настольная книга </w:t>
      </w:r>
      <w:proofErr w:type="spellStart"/>
      <w:r w:rsidRPr="00622004">
        <w:rPr>
          <w:bCs/>
          <w:sz w:val="24"/>
          <w:szCs w:val="24"/>
        </w:rPr>
        <w:t>digital</w:t>
      </w:r>
      <w:proofErr w:type="spellEnd"/>
      <w:r w:rsidRPr="00622004">
        <w:rPr>
          <w:bCs/>
          <w:sz w:val="24"/>
          <w:szCs w:val="24"/>
        </w:rPr>
        <w:t xml:space="preserve">-маркетолога» — Андрей Гавриков, Владимир Давыдов, Михаил </w:t>
      </w:r>
      <w:proofErr w:type="spellStart"/>
      <w:r w:rsidRPr="00622004">
        <w:rPr>
          <w:bCs/>
          <w:sz w:val="24"/>
          <w:szCs w:val="24"/>
        </w:rPr>
        <w:t>Федоров</w:t>
      </w:r>
      <w:proofErr w:type="spellEnd"/>
    </w:p>
    <w:p w14:paraId="15A9F9D3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«Настольная книга интернет-маркетолога. Воронки продаж, вебинары, </w:t>
      </w:r>
      <w:proofErr w:type="spellStart"/>
      <w:r w:rsidRPr="00622004">
        <w:rPr>
          <w:bCs/>
          <w:sz w:val="24"/>
          <w:szCs w:val="24"/>
        </w:rPr>
        <w:t>SMM</w:t>
      </w:r>
      <w:proofErr w:type="spellEnd"/>
      <w:r w:rsidRPr="00622004">
        <w:rPr>
          <w:bCs/>
          <w:sz w:val="24"/>
          <w:szCs w:val="24"/>
        </w:rPr>
        <w:t>»  Мария Солодар</w:t>
      </w:r>
    </w:p>
    <w:p w14:paraId="34E1D1FE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  <w:r w:rsidRPr="00622004">
        <w:rPr>
          <w:b/>
          <w:sz w:val="24"/>
          <w:szCs w:val="24"/>
        </w:rPr>
        <w:t xml:space="preserve">Дополнительная литература и ссылки: </w:t>
      </w:r>
    </w:p>
    <w:p w14:paraId="5641DBE8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hyperlink r:id="rId19" w:history="1">
        <w:r w:rsidRPr="00622004">
          <w:rPr>
            <w:rStyle w:val="ab"/>
            <w:bCs/>
            <w:sz w:val="24"/>
            <w:szCs w:val="24"/>
            <w:lang w:val="en-US"/>
          </w:rPr>
          <w:t>https</w:t>
        </w:r>
        <w:r w:rsidRPr="00622004">
          <w:rPr>
            <w:rStyle w:val="ab"/>
            <w:bCs/>
            <w:sz w:val="24"/>
            <w:szCs w:val="24"/>
          </w:rPr>
          <w:t>://</w:t>
        </w:r>
        <w:proofErr w:type="spellStart"/>
        <w:r w:rsidRPr="00622004">
          <w:rPr>
            <w:rStyle w:val="ab"/>
            <w:bCs/>
            <w:sz w:val="24"/>
            <w:szCs w:val="24"/>
            <w:lang w:val="en-US"/>
          </w:rPr>
          <w:t>texterra</w:t>
        </w:r>
        <w:proofErr w:type="spellEnd"/>
        <w:r w:rsidRPr="00622004">
          <w:rPr>
            <w:rStyle w:val="ab"/>
            <w:bCs/>
            <w:sz w:val="24"/>
            <w:szCs w:val="24"/>
          </w:rPr>
          <w:t>.</w:t>
        </w:r>
        <w:proofErr w:type="spellStart"/>
        <w:r w:rsidRPr="00622004">
          <w:rPr>
            <w:rStyle w:val="ab"/>
            <w:bCs/>
            <w:sz w:val="24"/>
            <w:szCs w:val="24"/>
            <w:lang w:val="en-US"/>
          </w:rPr>
          <w:t>ru</w:t>
        </w:r>
        <w:proofErr w:type="spellEnd"/>
        <w:r w:rsidRPr="00622004">
          <w:rPr>
            <w:rStyle w:val="ab"/>
            <w:bCs/>
            <w:sz w:val="24"/>
            <w:szCs w:val="24"/>
          </w:rPr>
          <w:t>/</w:t>
        </w:r>
        <w:r w:rsidRPr="00622004">
          <w:rPr>
            <w:rStyle w:val="ab"/>
            <w:bCs/>
            <w:sz w:val="24"/>
            <w:szCs w:val="24"/>
            <w:lang w:val="en-US"/>
          </w:rPr>
          <w:t>blog</w:t>
        </w:r>
        <w:r w:rsidRPr="00622004">
          <w:rPr>
            <w:rStyle w:val="ab"/>
            <w:bCs/>
            <w:sz w:val="24"/>
            <w:szCs w:val="24"/>
          </w:rPr>
          <w:t>/</w:t>
        </w:r>
        <w:proofErr w:type="spellStart"/>
        <w:r w:rsidRPr="00622004">
          <w:rPr>
            <w:rStyle w:val="ab"/>
            <w:bCs/>
            <w:sz w:val="24"/>
            <w:szCs w:val="24"/>
            <w:lang w:val="en-US"/>
          </w:rPr>
          <w:t>razbor</w:t>
        </w:r>
        <w:proofErr w:type="spellEnd"/>
        <w:r w:rsidRPr="00622004">
          <w:rPr>
            <w:rStyle w:val="ab"/>
            <w:bCs/>
            <w:sz w:val="24"/>
            <w:szCs w:val="24"/>
          </w:rPr>
          <w:t>-</w:t>
        </w:r>
        <w:proofErr w:type="spellStart"/>
        <w:r w:rsidRPr="00622004">
          <w:rPr>
            <w:rStyle w:val="ab"/>
            <w:bCs/>
            <w:sz w:val="24"/>
            <w:szCs w:val="24"/>
            <w:lang w:val="en-US"/>
          </w:rPr>
          <w:t>pokazateley</w:t>
        </w:r>
        <w:proofErr w:type="spellEnd"/>
        <w:r w:rsidRPr="00622004">
          <w:rPr>
            <w:rStyle w:val="ab"/>
            <w:bCs/>
            <w:sz w:val="24"/>
            <w:szCs w:val="24"/>
          </w:rPr>
          <w:t>-</w:t>
        </w:r>
        <w:proofErr w:type="spellStart"/>
        <w:r w:rsidRPr="00622004">
          <w:rPr>
            <w:rStyle w:val="ab"/>
            <w:bCs/>
            <w:sz w:val="24"/>
            <w:szCs w:val="24"/>
            <w:lang w:val="en-US"/>
          </w:rPr>
          <w:t>dlya</w:t>
        </w:r>
        <w:proofErr w:type="spellEnd"/>
        <w:r w:rsidRPr="00622004">
          <w:rPr>
            <w:rStyle w:val="ab"/>
            <w:bCs/>
            <w:sz w:val="24"/>
            <w:szCs w:val="24"/>
          </w:rPr>
          <w:t>-</w:t>
        </w:r>
        <w:proofErr w:type="spellStart"/>
        <w:r w:rsidRPr="00622004">
          <w:rPr>
            <w:rStyle w:val="ab"/>
            <w:bCs/>
            <w:sz w:val="24"/>
            <w:szCs w:val="24"/>
            <w:lang w:val="en-US"/>
          </w:rPr>
          <w:t>otslezhivaniya</w:t>
        </w:r>
        <w:proofErr w:type="spellEnd"/>
        <w:r w:rsidRPr="00622004">
          <w:rPr>
            <w:rStyle w:val="ab"/>
            <w:bCs/>
            <w:sz w:val="24"/>
            <w:szCs w:val="24"/>
          </w:rPr>
          <w:t>-</w:t>
        </w:r>
        <w:proofErr w:type="spellStart"/>
        <w:r w:rsidRPr="00622004">
          <w:rPr>
            <w:rStyle w:val="ab"/>
            <w:bCs/>
            <w:sz w:val="24"/>
            <w:szCs w:val="24"/>
            <w:lang w:val="en-US"/>
          </w:rPr>
          <w:t>effektivnosti</w:t>
        </w:r>
        <w:proofErr w:type="spellEnd"/>
        <w:r w:rsidRPr="00622004">
          <w:rPr>
            <w:rStyle w:val="ab"/>
            <w:bCs/>
            <w:sz w:val="24"/>
            <w:szCs w:val="24"/>
          </w:rPr>
          <w:t>-</w:t>
        </w:r>
        <w:r w:rsidRPr="00622004">
          <w:rPr>
            <w:rStyle w:val="ab"/>
            <w:bCs/>
            <w:sz w:val="24"/>
            <w:szCs w:val="24"/>
            <w:lang w:val="en-US"/>
          </w:rPr>
          <w:t>internet</w:t>
        </w:r>
        <w:r w:rsidRPr="00622004">
          <w:rPr>
            <w:rStyle w:val="ab"/>
            <w:bCs/>
            <w:sz w:val="24"/>
            <w:szCs w:val="24"/>
          </w:rPr>
          <w:t>-</w:t>
        </w:r>
        <w:proofErr w:type="spellStart"/>
        <w:r w:rsidRPr="00622004">
          <w:rPr>
            <w:rStyle w:val="ab"/>
            <w:bCs/>
            <w:sz w:val="24"/>
            <w:szCs w:val="24"/>
            <w:lang w:val="en-US"/>
          </w:rPr>
          <w:t>marketinga</w:t>
        </w:r>
        <w:proofErr w:type="spellEnd"/>
        <w:r w:rsidRPr="00622004">
          <w:rPr>
            <w:rStyle w:val="ab"/>
            <w:bCs/>
            <w:sz w:val="24"/>
            <w:szCs w:val="24"/>
          </w:rPr>
          <w:t>.</w:t>
        </w:r>
        <w:r w:rsidRPr="00622004">
          <w:rPr>
            <w:rStyle w:val="ab"/>
            <w:bCs/>
            <w:sz w:val="24"/>
            <w:szCs w:val="24"/>
            <w:lang w:val="en-US"/>
          </w:rPr>
          <w:t>html</w:t>
        </w:r>
      </w:hyperlink>
    </w:p>
    <w:p w14:paraId="379E3CEE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hyperlink r:id="rId20" w:history="1">
        <w:r w:rsidRPr="00622004">
          <w:rPr>
            <w:rStyle w:val="ab"/>
            <w:bCs/>
            <w:sz w:val="24"/>
            <w:szCs w:val="24"/>
            <w:lang w:val="en-US"/>
          </w:rPr>
          <w:t>https</w:t>
        </w:r>
        <w:r w:rsidRPr="00622004">
          <w:rPr>
            <w:rStyle w:val="ab"/>
            <w:bCs/>
            <w:sz w:val="24"/>
            <w:szCs w:val="24"/>
          </w:rPr>
          <w:t>://</w:t>
        </w:r>
        <w:proofErr w:type="spellStart"/>
        <w:r w:rsidRPr="00622004">
          <w:rPr>
            <w:rStyle w:val="ab"/>
            <w:bCs/>
            <w:sz w:val="24"/>
            <w:szCs w:val="24"/>
            <w:lang w:val="en-US"/>
          </w:rPr>
          <w:t>exiterra</w:t>
        </w:r>
        <w:proofErr w:type="spellEnd"/>
        <w:r w:rsidRPr="00622004">
          <w:rPr>
            <w:rStyle w:val="ab"/>
            <w:bCs/>
            <w:sz w:val="24"/>
            <w:szCs w:val="24"/>
          </w:rPr>
          <w:t>.</w:t>
        </w:r>
        <w:r w:rsidRPr="00622004">
          <w:rPr>
            <w:rStyle w:val="ab"/>
            <w:bCs/>
            <w:sz w:val="24"/>
            <w:szCs w:val="24"/>
            <w:lang w:val="en-US"/>
          </w:rPr>
          <w:t>com</w:t>
        </w:r>
        <w:r w:rsidRPr="00622004">
          <w:rPr>
            <w:rStyle w:val="ab"/>
            <w:bCs/>
            <w:sz w:val="24"/>
            <w:szCs w:val="24"/>
          </w:rPr>
          <w:t>/</w:t>
        </w:r>
        <w:r w:rsidRPr="00622004">
          <w:rPr>
            <w:rStyle w:val="ab"/>
            <w:bCs/>
            <w:sz w:val="24"/>
            <w:szCs w:val="24"/>
            <w:lang w:val="en-US"/>
          </w:rPr>
          <w:t>blog</w:t>
        </w:r>
        <w:r w:rsidRPr="00622004">
          <w:rPr>
            <w:rStyle w:val="ab"/>
            <w:bCs/>
            <w:sz w:val="24"/>
            <w:szCs w:val="24"/>
          </w:rPr>
          <w:t>/</w:t>
        </w:r>
        <w:r w:rsidRPr="00622004">
          <w:rPr>
            <w:rStyle w:val="ab"/>
            <w:bCs/>
            <w:sz w:val="24"/>
            <w:szCs w:val="24"/>
            <w:lang w:val="en-US"/>
          </w:rPr>
          <w:t>marketing</w:t>
        </w:r>
        <w:r w:rsidRPr="00622004">
          <w:rPr>
            <w:rStyle w:val="ab"/>
            <w:bCs/>
            <w:sz w:val="24"/>
            <w:szCs w:val="24"/>
          </w:rPr>
          <w:t>-</w:t>
        </w:r>
        <w:r w:rsidRPr="00622004">
          <w:rPr>
            <w:rStyle w:val="ab"/>
            <w:bCs/>
            <w:sz w:val="24"/>
            <w:szCs w:val="24"/>
            <w:lang w:val="en-US"/>
          </w:rPr>
          <w:t>blog</w:t>
        </w:r>
        <w:r w:rsidRPr="00622004">
          <w:rPr>
            <w:rStyle w:val="ab"/>
            <w:bCs/>
            <w:sz w:val="24"/>
            <w:szCs w:val="24"/>
          </w:rPr>
          <w:t>/</w:t>
        </w:r>
        <w:proofErr w:type="spellStart"/>
        <w:r w:rsidRPr="00622004">
          <w:rPr>
            <w:rStyle w:val="ab"/>
            <w:bCs/>
            <w:sz w:val="24"/>
            <w:szCs w:val="24"/>
            <w:lang w:val="en-US"/>
          </w:rPr>
          <w:t>metriki</w:t>
        </w:r>
        <w:proofErr w:type="spellEnd"/>
        <w:r w:rsidRPr="00622004">
          <w:rPr>
            <w:rStyle w:val="ab"/>
            <w:bCs/>
            <w:sz w:val="24"/>
            <w:szCs w:val="24"/>
          </w:rPr>
          <w:t>-</w:t>
        </w:r>
        <w:proofErr w:type="spellStart"/>
        <w:r w:rsidRPr="00622004">
          <w:rPr>
            <w:rStyle w:val="ab"/>
            <w:bCs/>
            <w:sz w:val="24"/>
            <w:szCs w:val="24"/>
            <w:lang w:val="en-US"/>
          </w:rPr>
          <w:t>dlya</w:t>
        </w:r>
        <w:proofErr w:type="spellEnd"/>
        <w:r w:rsidRPr="00622004">
          <w:rPr>
            <w:rStyle w:val="ab"/>
            <w:bCs/>
            <w:sz w:val="24"/>
            <w:szCs w:val="24"/>
          </w:rPr>
          <w:t>-</w:t>
        </w:r>
        <w:proofErr w:type="spellStart"/>
        <w:r w:rsidRPr="00622004">
          <w:rPr>
            <w:rStyle w:val="ab"/>
            <w:bCs/>
            <w:sz w:val="24"/>
            <w:szCs w:val="24"/>
            <w:lang w:val="en-US"/>
          </w:rPr>
          <w:t>marketologa</w:t>
        </w:r>
        <w:proofErr w:type="spellEnd"/>
        <w:r w:rsidRPr="00622004">
          <w:rPr>
            <w:rStyle w:val="ab"/>
            <w:bCs/>
            <w:sz w:val="24"/>
            <w:szCs w:val="24"/>
          </w:rPr>
          <w:t>-</w:t>
        </w:r>
        <w:proofErr w:type="spellStart"/>
        <w:r w:rsidRPr="00622004">
          <w:rPr>
            <w:rStyle w:val="ab"/>
            <w:bCs/>
            <w:sz w:val="24"/>
            <w:szCs w:val="24"/>
            <w:lang w:val="en-US"/>
          </w:rPr>
          <w:t>kak</w:t>
        </w:r>
        <w:proofErr w:type="spellEnd"/>
        <w:r w:rsidRPr="00622004">
          <w:rPr>
            <w:rStyle w:val="ab"/>
            <w:bCs/>
            <w:sz w:val="24"/>
            <w:szCs w:val="24"/>
          </w:rPr>
          <w:t>-</w:t>
        </w:r>
        <w:proofErr w:type="spellStart"/>
        <w:r w:rsidRPr="00622004">
          <w:rPr>
            <w:rStyle w:val="ab"/>
            <w:bCs/>
            <w:sz w:val="24"/>
            <w:szCs w:val="24"/>
            <w:lang w:val="en-US"/>
          </w:rPr>
          <w:t>razobratsya</w:t>
        </w:r>
        <w:proofErr w:type="spellEnd"/>
        <w:r w:rsidRPr="00622004">
          <w:rPr>
            <w:rStyle w:val="ab"/>
            <w:bCs/>
            <w:sz w:val="24"/>
            <w:szCs w:val="24"/>
          </w:rPr>
          <w:t>/</w:t>
        </w:r>
      </w:hyperlink>
    </w:p>
    <w:p w14:paraId="4C9454A5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hyperlink r:id="rId21" w:history="1">
        <w:r w:rsidRPr="00622004">
          <w:rPr>
            <w:rStyle w:val="ab"/>
            <w:bCs/>
            <w:sz w:val="24"/>
            <w:szCs w:val="24"/>
            <w:lang w:val="en-US"/>
          </w:rPr>
          <w:t>https</w:t>
        </w:r>
        <w:r w:rsidRPr="00622004">
          <w:rPr>
            <w:rStyle w:val="ab"/>
            <w:bCs/>
            <w:sz w:val="24"/>
            <w:szCs w:val="24"/>
          </w:rPr>
          <w:t>://</w:t>
        </w:r>
        <w:r w:rsidRPr="00622004">
          <w:rPr>
            <w:rStyle w:val="ab"/>
            <w:bCs/>
            <w:sz w:val="24"/>
            <w:szCs w:val="24"/>
            <w:lang w:val="en-US"/>
          </w:rPr>
          <w:t>www</w:t>
        </w:r>
        <w:r w:rsidRPr="00622004">
          <w:rPr>
            <w:rStyle w:val="ab"/>
            <w:bCs/>
            <w:sz w:val="24"/>
            <w:szCs w:val="24"/>
          </w:rPr>
          <w:t>.</w:t>
        </w:r>
        <w:proofErr w:type="spellStart"/>
        <w:r w:rsidRPr="00622004">
          <w:rPr>
            <w:rStyle w:val="ab"/>
            <w:bCs/>
            <w:sz w:val="24"/>
            <w:szCs w:val="24"/>
            <w:lang w:val="en-US"/>
          </w:rPr>
          <w:t>seonews</w:t>
        </w:r>
        <w:proofErr w:type="spellEnd"/>
        <w:r w:rsidRPr="00622004">
          <w:rPr>
            <w:rStyle w:val="ab"/>
            <w:bCs/>
            <w:sz w:val="24"/>
            <w:szCs w:val="24"/>
          </w:rPr>
          <w:t>.</w:t>
        </w:r>
        <w:proofErr w:type="spellStart"/>
        <w:r w:rsidRPr="00622004">
          <w:rPr>
            <w:rStyle w:val="ab"/>
            <w:bCs/>
            <w:sz w:val="24"/>
            <w:szCs w:val="24"/>
            <w:lang w:val="en-US"/>
          </w:rPr>
          <w:t>ru</w:t>
        </w:r>
        <w:proofErr w:type="spellEnd"/>
        <w:r w:rsidRPr="00622004">
          <w:rPr>
            <w:rStyle w:val="ab"/>
            <w:bCs/>
            <w:sz w:val="24"/>
            <w:szCs w:val="24"/>
          </w:rPr>
          <w:t>/</w:t>
        </w:r>
        <w:r w:rsidRPr="00622004">
          <w:rPr>
            <w:rStyle w:val="ab"/>
            <w:bCs/>
            <w:sz w:val="24"/>
            <w:szCs w:val="24"/>
            <w:lang w:val="en-US"/>
          </w:rPr>
          <w:t>analytics</w:t>
        </w:r>
        <w:r w:rsidRPr="00622004">
          <w:rPr>
            <w:rStyle w:val="ab"/>
            <w:bCs/>
            <w:sz w:val="24"/>
            <w:szCs w:val="24"/>
          </w:rPr>
          <w:t>/</w:t>
        </w:r>
        <w:proofErr w:type="spellStart"/>
        <w:r w:rsidRPr="00622004">
          <w:rPr>
            <w:rStyle w:val="ab"/>
            <w:bCs/>
            <w:sz w:val="24"/>
            <w:szCs w:val="24"/>
            <w:lang w:val="en-US"/>
          </w:rPr>
          <w:t>vazhneishie</w:t>
        </w:r>
        <w:proofErr w:type="spellEnd"/>
        <w:r w:rsidRPr="00622004">
          <w:rPr>
            <w:rStyle w:val="ab"/>
            <w:bCs/>
            <w:sz w:val="24"/>
            <w:szCs w:val="24"/>
          </w:rPr>
          <w:t>-</w:t>
        </w:r>
        <w:proofErr w:type="spellStart"/>
        <w:r w:rsidRPr="00622004">
          <w:rPr>
            <w:rStyle w:val="ab"/>
            <w:bCs/>
            <w:sz w:val="24"/>
            <w:szCs w:val="24"/>
            <w:lang w:val="en-US"/>
          </w:rPr>
          <w:t>metriki</w:t>
        </w:r>
        <w:proofErr w:type="spellEnd"/>
        <w:r w:rsidRPr="00622004">
          <w:rPr>
            <w:rStyle w:val="ab"/>
            <w:bCs/>
            <w:sz w:val="24"/>
            <w:szCs w:val="24"/>
          </w:rPr>
          <w:t>-</w:t>
        </w:r>
        <w:r w:rsidRPr="00622004">
          <w:rPr>
            <w:rStyle w:val="ab"/>
            <w:bCs/>
            <w:sz w:val="24"/>
            <w:szCs w:val="24"/>
            <w:lang w:val="en-US"/>
          </w:rPr>
          <w:t>digital</w:t>
        </w:r>
        <w:r w:rsidRPr="00622004">
          <w:rPr>
            <w:rStyle w:val="ab"/>
            <w:bCs/>
            <w:sz w:val="24"/>
            <w:szCs w:val="24"/>
          </w:rPr>
          <w:t>-</w:t>
        </w:r>
        <w:proofErr w:type="spellStart"/>
        <w:r w:rsidRPr="00622004">
          <w:rPr>
            <w:rStyle w:val="ab"/>
            <w:bCs/>
            <w:sz w:val="24"/>
            <w:szCs w:val="24"/>
            <w:lang w:val="en-US"/>
          </w:rPr>
          <w:t>marketinga</w:t>
        </w:r>
        <w:proofErr w:type="spellEnd"/>
        <w:r w:rsidRPr="00622004">
          <w:rPr>
            <w:rStyle w:val="ab"/>
            <w:bCs/>
            <w:sz w:val="24"/>
            <w:szCs w:val="24"/>
          </w:rPr>
          <w:t>/</w:t>
        </w:r>
      </w:hyperlink>
    </w:p>
    <w:p w14:paraId="71802424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</w:p>
    <w:p w14:paraId="5BF76FFD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</w:p>
    <w:p w14:paraId="3E9020F1" w14:textId="77777777" w:rsidR="00A0018F" w:rsidRPr="00622004" w:rsidRDefault="00A0018F" w:rsidP="00A0018F">
      <w:pPr>
        <w:widowControl/>
        <w:autoSpaceDE/>
        <w:autoSpaceDN/>
        <w:adjustRightInd/>
        <w:ind w:right="-5"/>
        <w:jc w:val="center"/>
        <w:rPr>
          <w:b/>
          <w:sz w:val="28"/>
          <w:szCs w:val="28"/>
        </w:rPr>
      </w:pPr>
      <w:r w:rsidRPr="00622004">
        <w:rPr>
          <w:b/>
          <w:sz w:val="28"/>
          <w:szCs w:val="28"/>
        </w:rPr>
        <w:t>Тема 5. Маркетинговые исследования в цифровом пространстве: исследование потребителей, анализ конъюнктуры рынка и конкурентов</w:t>
      </w:r>
    </w:p>
    <w:p w14:paraId="3A4C83D6" w14:textId="77777777" w:rsidR="00A0018F" w:rsidRPr="00622004" w:rsidRDefault="00A0018F" w:rsidP="00A0018F">
      <w:pPr>
        <w:widowControl/>
        <w:autoSpaceDE/>
        <w:autoSpaceDN/>
        <w:adjustRightInd/>
        <w:ind w:right="-5"/>
        <w:jc w:val="center"/>
        <w:rPr>
          <w:b/>
          <w:sz w:val="28"/>
          <w:szCs w:val="28"/>
        </w:rPr>
      </w:pPr>
    </w:p>
    <w:p w14:paraId="246A6AC2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>Тема раскрывает одно из наиболее активно развивающихся направлений цифрового-маркетинга - онлайн-исследования рынка, потребителей, конкурентов. В рамках темы изучаются виды и инструменты маркетинговых исследований в цифровом пространстве</w:t>
      </w:r>
    </w:p>
    <w:p w14:paraId="218E48EE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  <w:lang w:eastAsia="ar-SA"/>
        </w:rPr>
      </w:pPr>
    </w:p>
    <w:p w14:paraId="6A908BA1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  <w:lang w:eastAsia="ar-SA"/>
        </w:rPr>
      </w:pPr>
      <w:r w:rsidRPr="00622004">
        <w:rPr>
          <w:b/>
          <w:sz w:val="24"/>
          <w:szCs w:val="24"/>
          <w:lang w:eastAsia="ar-SA"/>
        </w:rPr>
        <w:t xml:space="preserve">Основная литература: </w:t>
      </w:r>
    </w:p>
    <w:p w14:paraId="46499008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  <w:lang w:eastAsia="ar-SA"/>
        </w:rPr>
      </w:pPr>
      <w:r w:rsidRPr="00622004">
        <w:rPr>
          <w:bCs/>
          <w:sz w:val="24"/>
          <w:szCs w:val="24"/>
          <w:lang w:eastAsia="ar-SA"/>
        </w:rPr>
        <w:t xml:space="preserve">Маркетинг 5.0. Филип Котлер, </w:t>
      </w:r>
      <w:proofErr w:type="spellStart"/>
      <w:r w:rsidRPr="00622004">
        <w:rPr>
          <w:bCs/>
          <w:sz w:val="24"/>
          <w:szCs w:val="24"/>
          <w:lang w:eastAsia="ar-SA"/>
        </w:rPr>
        <w:t>Хермаван</w:t>
      </w:r>
      <w:proofErr w:type="spellEnd"/>
      <w:r w:rsidRPr="00622004">
        <w:rPr>
          <w:bCs/>
          <w:sz w:val="24"/>
          <w:szCs w:val="24"/>
          <w:lang w:eastAsia="ar-SA"/>
        </w:rPr>
        <w:t xml:space="preserve"> </w:t>
      </w:r>
      <w:proofErr w:type="spellStart"/>
      <w:r w:rsidRPr="00622004">
        <w:rPr>
          <w:bCs/>
          <w:sz w:val="24"/>
          <w:szCs w:val="24"/>
          <w:lang w:eastAsia="ar-SA"/>
        </w:rPr>
        <w:t>Картаджайа</w:t>
      </w:r>
      <w:proofErr w:type="spellEnd"/>
      <w:r w:rsidRPr="00622004">
        <w:rPr>
          <w:bCs/>
          <w:sz w:val="24"/>
          <w:szCs w:val="24"/>
          <w:lang w:eastAsia="ar-SA"/>
        </w:rPr>
        <w:t xml:space="preserve">, </w:t>
      </w:r>
      <w:proofErr w:type="spellStart"/>
      <w:r w:rsidRPr="00622004">
        <w:rPr>
          <w:bCs/>
          <w:sz w:val="24"/>
          <w:szCs w:val="24"/>
          <w:lang w:eastAsia="ar-SA"/>
        </w:rPr>
        <w:t>Айвен</w:t>
      </w:r>
      <w:proofErr w:type="spellEnd"/>
      <w:r w:rsidRPr="00622004">
        <w:rPr>
          <w:bCs/>
          <w:sz w:val="24"/>
          <w:szCs w:val="24"/>
          <w:lang w:eastAsia="ar-SA"/>
        </w:rPr>
        <w:t xml:space="preserve"> Сетиаван</w:t>
      </w:r>
    </w:p>
    <w:p w14:paraId="0F275601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  <w:lang w:eastAsia="ar-SA"/>
        </w:rPr>
      </w:pPr>
    </w:p>
    <w:p w14:paraId="731B28B2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  <w:lang w:eastAsia="ar-SA"/>
        </w:rPr>
      </w:pPr>
      <w:r w:rsidRPr="00622004">
        <w:rPr>
          <w:b/>
          <w:sz w:val="24"/>
          <w:szCs w:val="24"/>
          <w:lang w:eastAsia="ar-SA"/>
        </w:rPr>
        <w:t>Дополнительная литература и  полезные ссылки:</w:t>
      </w:r>
    </w:p>
    <w:p w14:paraId="73F527AD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  <w:lang w:eastAsia="ar-SA"/>
        </w:rPr>
      </w:pPr>
      <w:hyperlink r:id="rId22" w:history="1">
        <w:r w:rsidRPr="00622004">
          <w:rPr>
            <w:rStyle w:val="ab"/>
            <w:bCs/>
            <w:sz w:val="24"/>
            <w:szCs w:val="24"/>
            <w:lang w:eastAsia="ar-SA"/>
          </w:rPr>
          <w:t>https://studme.org/129904/marketing/osobennosti_provedeniya_marketingovyh_issledovaniy_seti_internet</w:t>
        </w:r>
      </w:hyperlink>
    </w:p>
    <w:p w14:paraId="1F001129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  <w:lang w:eastAsia="ar-SA"/>
        </w:rPr>
      </w:pPr>
      <w:hyperlink r:id="rId23" w:history="1">
        <w:r w:rsidRPr="00622004">
          <w:rPr>
            <w:rStyle w:val="ab"/>
            <w:bCs/>
            <w:sz w:val="24"/>
            <w:szCs w:val="24"/>
            <w:lang w:eastAsia="ar-SA"/>
          </w:rPr>
          <w:t>https://ma123.ru/wp-content/uploads/2019/03/docx.pdf</w:t>
        </w:r>
      </w:hyperlink>
    </w:p>
    <w:p w14:paraId="609F085E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  <w:lang w:eastAsia="ar-SA"/>
        </w:rPr>
      </w:pPr>
      <w:hyperlink r:id="rId24" w:history="1">
        <w:r w:rsidRPr="00622004">
          <w:rPr>
            <w:rStyle w:val="ab"/>
            <w:bCs/>
            <w:sz w:val="24"/>
            <w:szCs w:val="24"/>
            <w:lang w:eastAsia="ar-SA"/>
          </w:rPr>
          <w:t>https://pirogov.marketing/vidy-onlajn-marketingovyh-issledovanij-v-internete/</w:t>
        </w:r>
      </w:hyperlink>
    </w:p>
    <w:p w14:paraId="5010DA03" w14:textId="77777777" w:rsidR="00A0018F" w:rsidRPr="00622004" w:rsidRDefault="00A0018F" w:rsidP="00A0018F">
      <w:pPr>
        <w:widowControl/>
        <w:autoSpaceDE/>
        <w:autoSpaceDN/>
        <w:adjustRightInd/>
        <w:ind w:right="-5"/>
        <w:rPr>
          <w:b/>
          <w:sz w:val="28"/>
          <w:szCs w:val="28"/>
          <w:lang w:eastAsia="ar-SA"/>
        </w:rPr>
      </w:pPr>
    </w:p>
    <w:p w14:paraId="31887317" w14:textId="77777777" w:rsidR="00A0018F" w:rsidRPr="00622004" w:rsidRDefault="00A0018F" w:rsidP="00A0018F">
      <w:pPr>
        <w:widowControl/>
        <w:autoSpaceDE/>
        <w:autoSpaceDN/>
        <w:adjustRightInd/>
        <w:ind w:right="-5"/>
        <w:jc w:val="center"/>
        <w:rPr>
          <w:b/>
          <w:sz w:val="28"/>
          <w:szCs w:val="28"/>
          <w:lang w:eastAsia="ar-SA"/>
        </w:rPr>
      </w:pPr>
      <w:r w:rsidRPr="00622004">
        <w:rPr>
          <w:b/>
          <w:sz w:val="28"/>
          <w:szCs w:val="28"/>
          <w:lang w:eastAsia="ar-SA"/>
        </w:rPr>
        <w:t>Тема 6. Построение маркетинговой стратегии с использованием цифровых коммуникаций</w:t>
      </w:r>
    </w:p>
    <w:p w14:paraId="5AB41691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  <w:lang w:eastAsia="ar-SA"/>
        </w:rPr>
      </w:pPr>
    </w:p>
    <w:p w14:paraId="49D29104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  <w:lang w:eastAsia="ar-SA"/>
        </w:rPr>
      </w:pPr>
      <w:r w:rsidRPr="00622004">
        <w:rPr>
          <w:bCs/>
          <w:sz w:val="24"/>
          <w:szCs w:val="24"/>
          <w:lang w:eastAsia="ar-SA"/>
        </w:rPr>
        <w:t xml:space="preserve">Рассматриваем практические кейсы </w:t>
      </w:r>
      <w:proofErr w:type="spellStart"/>
      <w:r w:rsidRPr="00622004">
        <w:rPr>
          <w:bCs/>
          <w:sz w:val="24"/>
          <w:szCs w:val="24"/>
          <w:lang w:eastAsia="ar-SA"/>
        </w:rPr>
        <w:t>четырех</w:t>
      </w:r>
      <w:proofErr w:type="spellEnd"/>
      <w:r w:rsidRPr="00622004">
        <w:rPr>
          <w:bCs/>
          <w:sz w:val="24"/>
          <w:szCs w:val="24"/>
          <w:lang w:eastAsia="ar-SA"/>
        </w:rPr>
        <w:t xml:space="preserve"> основных стратегий </w:t>
      </w:r>
      <w:proofErr w:type="spellStart"/>
      <w:r w:rsidRPr="00622004">
        <w:rPr>
          <w:bCs/>
          <w:sz w:val="24"/>
          <w:szCs w:val="24"/>
          <w:lang w:eastAsia="ar-SA"/>
        </w:rPr>
        <w:t>digital</w:t>
      </w:r>
      <w:proofErr w:type="spellEnd"/>
      <w:r w:rsidRPr="00622004">
        <w:rPr>
          <w:bCs/>
          <w:sz w:val="24"/>
          <w:szCs w:val="24"/>
          <w:lang w:eastAsia="ar-SA"/>
        </w:rPr>
        <w:t xml:space="preserve">‑маркетинга: </w:t>
      </w:r>
      <w:proofErr w:type="spellStart"/>
      <w:r w:rsidRPr="00622004">
        <w:rPr>
          <w:bCs/>
          <w:sz w:val="24"/>
          <w:szCs w:val="24"/>
          <w:lang w:eastAsia="ar-SA"/>
        </w:rPr>
        <w:t>performance</w:t>
      </w:r>
      <w:proofErr w:type="spellEnd"/>
      <w:r w:rsidRPr="00622004">
        <w:rPr>
          <w:bCs/>
          <w:sz w:val="24"/>
          <w:szCs w:val="24"/>
          <w:lang w:eastAsia="ar-SA"/>
        </w:rPr>
        <w:t xml:space="preserve">, </w:t>
      </w:r>
      <w:proofErr w:type="spellStart"/>
      <w:r w:rsidRPr="00622004">
        <w:rPr>
          <w:bCs/>
          <w:sz w:val="24"/>
          <w:szCs w:val="24"/>
          <w:lang w:eastAsia="ar-SA"/>
        </w:rPr>
        <w:t>brand</w:t>
      </w:r>
      <w:proofErr w:type="spellEnd"/>
      <w:r w:rsidRPr="00622004">
        <w:rPr>
          <w:bCs/>
          <w:sz w:val="24"/>
          <w:szCs w:val="24"/>
          <w:lang w:eastAsia="ar-SA"/>
        </w:rPr>
        <w:t xml:space="preserve">, </w:t>
      </w:r>
      <w:proofErr w:type="spellStart"/>
      <w:r w:rsidRPr="00622004">
        <w:rPr>
          <w:bCs/>
          <w:sz w:val="24"/>
          <w:szCs w:val="24"/>
          <w:lang w:eastAsia="ar-SA"/>
        </w:rPr>
        <w:t>brand‑performance</w:t>
      </w:r>
      <w:proofErr w:type="spellEnd"/>
      <w:r w:rsidRPr="00622004">
        <w:rPr>
          <w:bCs/>
          <w:sz w:val="24"/>
          <w:szCs w:val="24"/>
          <w:lang w:eastAsia="ar-SA"/>
        </w:rPr>
        <w:t xml:space="preserve"> и </w:t>
      </w:r>
      <w:proofErr w:type="spellStart"/>
      <w:r w:rsidRPr="00622004">
        <w:rPr>
          <w:bCs/>
          <w:sz w:val="24"/>
          <w:szCs w:val="24"/>
          <w:lang w:eastAsia="ar-SA"/>
        </w:rPr>
        <w:t>account‑based</w:t>
      </w:r>
      <w:proofErr w:type="spellEnd"/>
      <w:r w:rsidRPr="00622004">
        <w:rPr>
          <w:bCs/>
          <w:sz w:val="24"/>
          <w:szCs w:val="24"/>
          <w:lang w:eastAsia="ar-SA"/>
        </w:rPr>
        <w:t xml:space="preserve">. В рамках темы проводим практическое групповое занятие – разработка маркетинговой стратегии Проекта с использованием цифровых коммуникаций. Разработка бюджета на продвижение. Участники разбиваются на группы и получают задание по разработке маркетинговой стратегии Проекта (все проекты предоставляются от руководителей действующих компаний).  </w:t>
      </w:r>
    </w:p>
    <w:p w14:paraId="2E122637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  <w:lang w:eastAsia="ar-SA"/>
        </w:rPr>
      </w:pPr>
    </w:p>
    <w:p w14:paraId="0950C4B4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  <w:lang w:eastAsia="ar-SA"/>
        </w:rPr>
      </w:pPr>
      <w:r w:rsidRPr="00622004">
        <w:rPr>
          <w:b/>
          <w:sz w:val="24"/>
          <w:szCs w:val="24"/>
          <w:lang w:eastAsia="ar-SA"/>
        </w:rPr>
        <w:t xml:space="preserve">Основная литература: </w:t>
      </w:r>
    </w:p>
    <w:p w14:paraId="7A96F41F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  <w:lang w:eastAsia="ar-SA"/>
        </w:rPr>
      </w:pPr>
      <w:r w:rsidRPr="00622004">
        <w:rPr>
          <w:bCs/>
          <w:sz w:val="24"/>
          <w:szCs w:val="24"/>
          <w:lang w:eastAsia="ar-SA"/>
        </w:rPr>
        <w:t>Цифровой маркетинг-микс</w:t>
      </w:r>
      <w:r w:rsidRPr="00622004">
        <w:t xml:space="preserve"> </w:t>
      </w:r>
      <w:r w:rsidRPr="00622004">
        <w:rPr>
          <w:bCs/>
          <w:sz w:val="24"/>
          <w:szCs w:val="24"/>
          <w:lang w:eastAsia="ar-SA"/>
        </w:rPr>
        <w:t>Д. А. Шевченко Д. А. Шевченко</w:t>
      </w:r>
    </w:p>
    <w:p w14:paraId="0C203516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  <w:lang w:eastAsia="ar-SA"/>
        </w:rPr>
      </w:pPr>
      <w:r w:rsidRPr="00622004">
        <w:rPr>
          <w:bCs/>
          <w:sz w:val="24"/>
          <w:szCs w:val="24"/>
          <w:lang w:eastAsia="ar-SA"/>
        </w:rPr>
        <w:t xml:space="preserve">Саймон </w:t>
      </w:r>
      <w:proofErr w:type="spellStart"/>
      <w:r w:rsidRPr="00622004">
        <w:rPr>
          <w:bCs/>
          <w:sz w:val="24"/>
          <w:szCs w:val="24"/>
          <w:lang w:eastAsia="ar-SA"/>
        </w:rPr>
        <w:t>Кингснорт</w:t>
      </w:r>
      <w:proofErr w:type="spellEnd"/>
      <w:r w:rsidRPr="00622004">
        <w:rPr>
          <w:bCs/>
          <w:sz w:val="24"/>
          <w:szCs w:val="24"/>
          <w:lang w:eastAsia="ar-SA"/>
        </w:rPr>
        <w:t>: Стратегия цифрового маркетинга. Интегрированный подход к онлайн-маркетингу</w:t>
      </w:r>
    </w:p>
    <w:p w14:paraId="4AA14F27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  <w:lang w:eastAsia="ar-SA"/>
        </w:rPr>
      </w:pPr>
      <w:r w:rsidRPr="00622004">
        <w:rPr>
          <w:b/>
          <w:sz w:val="24"/>
          <w:szCs w:val="24"/>
          <w:lang w:eastAsia="ar-SA"/>
        </w:rPr>
        <w:t>Дополнительная литература и  полезные ссылки:</w:t>
      </w:r>
    </w:p>
    <w:p w14:paraId="296673EB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  <w:lang w:eastAsia="ar-SA"/>
        </w:rPr>
      </w:pPr>
      <w:hyperlink r:id="rId25" w:history="1">
        <w:r w:rsidRPr="00622004">
          <w:rPr>
            <w:rStyle w:val="ab"/>
            <w:bCs/>
            <w:sz w:val="24"/>
            <w:szCs w:val="24"/>
            <w:lang w:eastAsia="ar-SA"/>
          </w:rPr>
          <w:t>https://skillbox.ru/media/marketing/internetmarketing-bolshoy-obzor-kanalov-i-strategiy-aktualnykh-v-2022-godu/</w:t>
        </w:r>
      </w:hyperlink>
    </w:p>
    <w:p w14:paraId="4A1717F5" w14:textId="77777777" w:rsidR="008B5C24" w:rsidRDefault="008B5C24" w:rsidP="008B5C24">
      <w:pPr>
        <w:pStyle w:val="af3"/>
        <w:spacing w:line="276" w:lineRule="auto"/>
        <w:ind w:left="0"/>
        <w:rPr>
          <w:b/>
          <w:bCs/>
        </w:rPr>
      </w:pPr>
    </w:p>
    <w:p w14:paraId="1F0068F6" w14:textId="77777777" w:rsidR="004F1C5B" w:rsidRDefault="004F1C5B" w:rsidP="008B5C24">
      <w:pPr>
        <w:pStyle w:val="af3"/>
        <w:spacing w:line="276" w:lineRule="auto"/>
        <w:ind w:left="0"/>
        <w:rPr>
          <w:b/>
          <w:bCs/>
        </w:rPr>
      </w:pPr>
    </w:p>
    <w:p w14:paraId="16264B6F" w14:textId="77777777" w:rsidR="004F1C5B" w:rsidRDefault="004F1C5B" w:rsidP="008B5C24">
      <w:pPr>
        <w:pStyle w:val="af3"/>
        <w:spacing w:line="276" w:lineRule="auto"/>
        <w:ind w:left="0"/>
        <w:rPr>
          <w:b/>
          <w:bCs/>
        </w:rPr>
      </w:pPr>
    </w:p>
    <w:p w14:paraId="62F1FBEB" w14:textId="77777777" w:rsidR="00A0018F" w:rsidRDefault="00A0018F" w:rsidP="008B5C24">
      <w:pPr>
        <w:pStyle w:val="af3"/>
        <w:spacing w:line="276" w:lineRule="auto"/>
        <w:ind w:left="0"/>
        <w:rPr>
          <w:b/>
          <w:bCs/>
        </w:rPr>
      </w:pPr>
    </w:p>
    <w:p w14:paraId="3D68FABB" w14:textId="77777777" w:rsidR="00A0018F" w:rsidRDefault="00A0018F" w:rsidP="008B5C24">
      <w:pPr>
        <w:pStyle w:val="af3"/>
        <w:spacing w:line="276" w:lineRule="auto"/>
        <w:ind w:left="0"/>
        <w:rPr>
          <w:b/>
          <w:bCs/>
        </w:rPr>
      </w:pPr>
    </w:p>
    <w:p w14:paraId="49F33564" w14:textId="77777777" w:rsidR="00A0018F" w:rsidRDefault="00A0018F" w:rsidP="008B5C24">
      <w:pPr>
        <w:pStyle w:val="af3"/>
        <w:spacing w:line="276" w:lineRule="auto"/>
        <w:ind w:left="0"/>
        <w:rPr>
          <w:b/>
          <w:bCs/>
        </w:rPr>
      </w:pPr>
    </w:p>
    <w:p w14:paraId="41318576" w14:textId="77777777" w:rsidR="00A0018F" w:rsidRDefault="00A0018F" w:rsidP="008B5C24">
      <w:pPr>
        <w:pStyle w:val="af3"/>
        <w:spacing w:line="276" w:lineRule="auto"/>
        <w:ind w:left="0"/>
        <w:rPr>
          <w:b/>
          <w:bCs/>
        </w:rPr>
      </w:pPr>
    </w:p>
    <w:p w14:paraId="79986E5E" w14:textId="77777777" w:rsidR="00A0018F" w:rsidRDefault="00A0018F" w:rsidP="008B5C24">
      <w:pPr>
        <w:pStyle w:val="af3"/>
        <w:spacing w:line="276" w:lineRule="auto"/>
        <w:ind w:left="0"/>
        <w:rPr>
          <w:b/>
          <w:bCs/>
        </w:rPr>
      </w:pPr>
    </w:p>
    <w:p w14:paraId="0D2529EE" w14:textId="77777777" w:rsidR="00A0018F" w:rsidRPr="00AF7F21" w:rsidRDefault="00A0018F" w:rsidP="008B5C24">
      <w:pPr>
        <w:pStyle w:val="af3"/>
        <w:spacing w:line="276" w:lineRule="auto"/>
        <w:ind w:left="0"/>
        <w:rPr>
          <w:b/>
          <w:bCs/>
        </w:rPr>
      </w:pPr>
    </w:p>
    <w:p w14:paraId="3689CBD6" w14:textId="77777777" w:rsidR="008B5C24" w:rsidRPr="00AF7F21" w:rsidRDefault="008B5C24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</w:p>
    <w:p w14:paraId="70D7ACE5" w14:textId="77777777" w:rsidR="00551FF8" w:rsidRPr="00AF7F21" w:rsidRDefault="00683F90" w:rsidP="00551FF8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lastRenderedPageBreak/>
        <w:t xml:space="preserve">Фонд оценочных средств для оценивания результатов обучения по дисциплине </w:t>
      </w:r>
    </w:p>
    <w:p w14:paraId="1D10B6EB" w14:textId="77777777" w:rsidR="00D6144E" w:rsidRDefault="00D6144E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>Примеры оценочных средств:</w:t>
      </w:r>
    </w:p>
    <w:tbl>
      <w:tblPr>
        <w:tblW w:w="1502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6"/>
        <w:gridCol w:w="4318"/>
      </w:tblGrid>
      <w:tr w:rsidR="004F1C5B" w:rsidRPr="00C96F18" w14:paraId="024FCECA" w14:textId="77777777" w:rsidTr="00A316ED">
        <w:trPr>
          <w:trHeight w:val="567"/>
        </w:trPr>
        <w:tc>
          <w:tcPr>
            <w:tcW w:w="10706" w:type="dxa"/>
            <w:shd w:val="clear" w:color="auto" w:fill="auto"/>
            <w:vAlign w:val="center"/>
          </w:tcPr>
          <w:p w14:paraId="0BAE4EE5" w14:textId="77777777" w:rsidR="004F1C5B" w:rsidRPr="00166FF5" w:rsidRDefault="004F1C5B" w:rsidP="00A316E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Результаты обучения по дисциплине 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3915544D" w14:textId="77777777" w:rsidR="004F1C5B" w:rsidRPr="00166FF5" w:rsidRDefault="004F1C5B" w:rsidP="00A316E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A0018F" w:rsidRPr="000B33BD" w14:paraId="51B6B5F1" w14:textId="77777777" w:rsidTr="00A316ED">
        <w:trPr>
          <w:trHeight w:val="109"/>
        </w:trPr>
        <w:tc>
          <w:tcPr>
            <w:tcW w:w="10706" w:type="dxa"/>
            <w:shd w:val="clear" w:color="auto" w:fill="auto"/>
          </w:tcPr>
          <w:p w14:paraId="4ABCD36E" w14:textId="650767DE" w:rsidR="00A0018F" w:rsidRPr="002E78D8" w:rsidRDefault="00A0018F" w:rsidP="00A0018F">
            <w:pPr>
              <w:widowControl/>
              <w:autoSpaceDE/>
              <w:autoSpaceDN/>
              <w:adjustRightInd/>
              <w:outlineLvl w:val="0"/>
              <w:rPr>
                <w:color w:val="000000"/>
                <w:sz w:val="24"/>
              </w:rPr>
            </w:pPr>
            <w:r w:rsidRPr="00152A3F">
              <w:rPr>
                <w:bCs/>
                <w:sz w:val="24"/>
                <w:szCs w:val="24"/>
              </w:rPr>
              <w:t>ПК-11.И-2.У-1. Умеет использовать основные методы анализа и моделирования управленческих решений в условиях неопределённости и недостаточности информации</w:t>
            </w:r>
          </w:p>
        </w:tc>
        <w:tc>
          <w:tcPr>
            <w:tcW w:w="4318" w:type="dxa"/>
            <w:vMerge w:val="restart"/>
            <w:shd w:val="clear" w:color="auto" w:fill="auto"/>
          </w:tcPr>
          <w:p w14:paraId="3831DDA5" w14:textId="77777777" w:rsidR="00A0018F" w:rsidRDefault="00A0018F" w:rsidP="00A0018F">
            <w:pPr>
              <w:widowControl/>
              <w:autoSpaceDE/>
              <w:autoSpaceDN/>
              <w:adjustRightInd/>
              <w:outlineLvl w:val="0"/>
              <w:rPr>
                <w:sz w:val="22"/>
                <w:szCs w:val="22"/>
              </w:rPr>
            </w:pPr>
            <w:r w:rsidRPr="00622004">
              <w:rPr>
                <w:sz w:val="22"/>
                <w:szCs w:val="22"/>
              </w:rPr>
              <w:t>Выступления и участие в дискуссии</w:t>
            </w:r>
          </w:p>
          <w:p w14:paraId="215E7B1D" w14:textId="77777777" w:rsidR="00A0018F" w:rsidRDefault="00A0018F" w:rsidP="00A0018F">
            <w:pPr>
              <w:widowControl/>
              <w:autoSpaceDE/>
              <w:autoSpaceDN/>
              <w:adjustRightInd/>
              <w:outlineLvl w:val="0"/>
              <w:rPr>
                <w:sz w:val="22"/>
                <w:szCs w:val="22"/>
              </w:rPr>
            </w:pPr>
            <w:r w:rsidRPr="00622004">
              <w:rPr>
                <w:sz w:val="22"/>
                <w:szCs w:val="22"/>
              </w:rPr>
              <w:t>Текущая аттестация: практическое задание№</w:t>
            </w:r>
            <w:r>
              <w:rPr>
                <w:sz w:val="22"/>
                <w:szCs w:val="22"/>
              </w:rPr>
              <w:t>1</w:t>
            </w:r>
          </w:p>
          <w:p w14:paraId="2D300D3F" w14:textId="77777777" w:rsidR="00A0018F" w:rsidRDefault="00A0018F" w:rsidP="00A0018F">
            <w:pPr>
              <w:widowControl/>
              <w:autoSpaceDE/>
              <w:autoSpaceDN/>
              <w:adjustRightInd/>
              <w:outlineLvl w:val="0"/>
              <w:rPr>
                <w:sz w:val="22"/>
                <w:szCs w:val="22"/>
              </w:rPr>
            </w:pPr>
            <w:r w:rsidRPr="00622004">
              <w:rPr>
                <w:sz w:val="22"/>
                <w:szCs w:val="22"/>
              </w:rPr>
              <w:t>Текущая аттестация: практическое задание№</w:t>
            </w:r>
            <w:r>
              <w:rPr>
                <w:sz w:val="22"/>
                <w:szCs w:val="22"/>
              </w:rPr>
              <w:t>2</w:t>
            </w:r>
          </w:p>
          <w:p w14:paraId="24BF9492" w14:textId="77777777" w:rsidR="00A0018F" w:rsidRDefault="00A0018F" w:rsidP="00A0018F">
            <w:pPr>
              <w:widowControl/>
              <w:autoSpaceDE/>
              <w:autoSpaceDN/>
              <w:adjustRightInd/>
              <w:outlineLvl w:val="0"/>
              <w:rPr>
                <w:sz w:val="22"/>
                <w:szCs w:val="22"/>
              </w:rPr>
            </w:pPr>
            <w:r w:rsidRPr="00622004">
              <w:rPr>
                <w:sz w:val="22"/>
                <w:szCs w:val="22"/>
              </w:rPr>
              <w:t>Текущая аттестация: практическое задание№</w:t>
            </w:r>
            <w:r>
              <w:rPr>
                <w:sz w:val="22"/>
                <w:szCs w:val="22"/>
              </w:rPr>
              <w:t>3</w:t>
            </w:r>
          </w:p>
          <w:p w14:paraId="74B8B972" w14:textId="77777777" w:rsidR="00A0018F" w:rsidRDefault="00A0018F" w:rsidP="00A0018F">
            <w:pPr>
              <w:widowControl/>
              <w:autoSpaceDE/>
              <w:autoSpaceDN/>
              <w:adjustRightInd/>
              <w:outlineLvl w:val="0"/>
              <w:rPr>
                <w:sz w:val="22"/>
                <w:szCs w:val="22"/>
              </w:rPr>
            </w:pPr>
            <w:r w:rsidRPr="00622004">
              <w:rPr>
                <w:sz w:val="22"/>
                <w:szCs w:val="22"/>
              </w:rPr>
              <w:t>Подготовка и защита Проекта</w:t>
            </w:r>
          </w:p>
          <w:p w14:paraId="4907F7B5" w14:textId="04B29C7E" w:rsidR="00A0018F" w:rsidRPr="002E78D8" w:rsidRDefault="00A0018F" w:rsidP="00A0018F">
            <w:pPr>
              <w:widowControl/>
              <w:autoSpaceDE/>
              <w:autoSpaceDN/>
              <w:adjustRightInd/>
              <w:outlineLvl w:val="0"/>
              <w:rPr>
                <w:color w:val="000000"/>
                <w:sz w:val="24"/>
              </w:rPr>
            </w:pPr>
            <w:r>
              <w:rPr>
                <w:sz w:val="22"/>
                <w:szCs w:val="22"/>
              </w:rPr>
              <w:t xml:space="preserve">Экзамен </w:t>
            </w:r>
          </w:p>
        </w:tc>
      </w:tr>
      <w:tr w:rsidR="00A0018F" w:rsidRPr="000B33BD" w14:paraId="607B2638" w14:textId="77777777" w:rsidTr="00A316ED">
        <w:trPr>
          <w:trHeight w:val="109"/>
        </w:trPr>
        <w:tc>
          <w:tcPr>
            <w:tcW w:w="10706" w:type="dxa"/>
            <w:shd w:val="clear" w:color="auto" w:fill="auto"/>
          </w:tcPr>
          <w:p w14:paraId="696EBA8F" w14:textId="68289313" w:rsidR="00A0018F" w:rsidRPr="002E78D8" w:rsidRDefault="00A0018F" w:rsidP="00A0018F">
            <w:pPr>
              <w:outlineLvl w:val="0"/>
              <w:rPr>
                <w:color w:val="000000"/>
                <w:sz w:val="24"/>
              </w:rPr>
            </w:pPr>
            <w:r w:rsidRPr="00152A3F">
              <w:rPr>
                <w:bCs/>
                <w:sz w:val="24"/>
                <w:szCs w:val="24"/>
              </w:rPr>
              <w:t>ПК-11.И-2.У-2. Умеет разрабатывать и обосновывать эффективные организационно-управленческие решения с учётом требований внешней и внутренней среды</w:t>
            </w:r>
          </w:p>
        </w:tc>
        <w:tc>
          <w:tcPr>
            <w:tcW w:w="4318" w:type="dxa"/>
            <w:vMerge/>
            <w:shd w:val="clear" w:color="auto" w:fill="auto"/>
          </w:tcPr>
          <w:p w14:paraId="57F80240" w14:textId="77777777" w:rsidR="00A0018F" w:rsidRPr="002E78D8" w:rsidRDefault="00A0018F" w:rsidP="00A0018F">
            <w:pPr>
              <w:outlineLvl w:val="0"/>
              <w:rPr>
                <w:color w:val="000000"/>
                <w:sz w:val="24"/>
              </w:rPr>
            </w:pPr>
          </w:p>
        </w:tc>
      </w:tr>
      <w:tr w:rsidR="00A0018F" w:rsidRPr="000B33BD" w14:paraId="33D3ADDF" w14:textId="77777777" w:rsidTr="00A316ED">
        <w:trPr>
          <w:trHeight w:val="109"/>
        </w:trPr>
        <w:tc>
          <w:tcPr>
            <w:tcW w:w="10706" w:type="dxa"/>
            <w:shd w:val="clear" w:color="auto" w:fill="auto"/>
          </w:tcPr>
          <w:p w14:paraId="6F760B6E" w14:textId="779F4186" w:rsidR="00A0018F" w:rsidRPr="002E78D8" w:rsidRDefault="00A0018F" w:rsidP="00A0018F">
            <w:pPr>
              <w:outlineLvl w:val="1"/>
              <w:rPr>
                <w:sz w:val="24"/>
              </w:rPr>
            </w:pPr>
            <w:r w:rsidRPr="00152A3F">
              <w:rPr>
                <w:bCs/>
                <w:sz w:val="24"/>
                <w:szCs w:val="24"/>
              </w:rPr>
              <w:t>МПК-1.И-1.У-1. Умеет адаптировать существующие принципы, методы и стили управления к специфике конкретной организации с учётом стадии её развития и иных факторов</w:t>
            </w:r>
          </w:p>
        </w:tc>
        <w:tc>
          <w:tcPr>
            <w:tcW w:w="4318" w:type="dxa"/>
            <w:vMerge/>
            <w:shd w:val="clear" w:color="auto" w:fill="auto"/>
          </w:tcPr>
          <w:p w14:paraId="1EA17A0B" w14:textId="77777777" w:rsidR="00A0018F" w:rsidRPr="002E78D8" w:rsidRDefault="00A0018F" w:rsidP="00A0018F">
            <w:pPr>
              <w:outlineLvl w:val="1"/>
              <w:rPr>
                <w:color w:val="000000"/>
                <w:sz w:val="24"/>
              </w:rPr>
            </w:pPr>
          </w:p>
        </w:tc>
      </w:tr>
      <w:tr w:rsidR="00A0018F" w:rsidRPr="000B33BD" w14:paraId="218B2374" w14:textId="77777777" w:rsidTr="00A316ED">
        <w:trPr>
          <w:trHeight w:val="109"/>
        </w:trPr>
        <w:tc>
          <w:tcPr>
            <w:tcW w:w="10706" w:type="dxa"/>
            <w:shd w:val="clear" w:color="auto" w:fill="auto"/>
          </w:tcPr>
          <w:p w14:paraId="5AC20E7D" w14:textId="33A1BB06" w:rsidR="00A0018F" w:rsidRPr="002E78D8" w:rsidRDefault="00A0018F" w:rsidP="00A0018F">
            <w:pPr>
              <w:outlineLvl w:val="1"/>
              <w:rPr>
                <w:sz w:val="24"/>
              </w:rPr>
            </w:pPr>
            <w:r w:rsidRPr="00152A3F">
              <w:rPr>
                <w:bCs/>
                <w:sz w:val="24"/>
                <w:szCs w:val="24"/>
              </w:rPr>
              <w:t>МПК-3.И-1.З-1. Знает основные методы разработки проектных решений и бизнес-планов, характеристики и особенности реализации основных бизнес-моделей</w:t>
            </w:r>
          </w:p>
        </w:tc>
        <w:tc>
          <w:tcPr>
            <w:tcW w:w="4318" w:type="dxa"/>
            <w:vMerge/>
            <w:shd w:val="clear" w:color="auto" w:fill="auto"/>
          </w:tcPr>
          <w:p w14:paraId="61B2C061" w14:textId="77777777" w:rsidR="00A0018F" w:rsidRPr="002E78D8" w:rsidRDefault="00A0018F" w:rsidP="00A0018F">
            <w:pPr>
              <w:outlineLvl w:val="1"/>
              <w:rPr>
                <w:color w:val="000000"/>
                <w:sz w:val="24"/>
              </w:rPr>
            </w:pPr>
          </w:p>
        </w:tc>
      </w:tr>
      <w:tr w:rsidR="00A0018F" w:rsidRPr="000B33BD" w14:paraId="1B461C28" w14:textId="77777777" w:rsidTr="00A316ED">
        <w:trPr>
          <w:trHeight w:val="109"/>
        </w:trPr>
        <w:tc>
          <w:tcPr>
            <w:tcW w:w="10706" w:type="dxa"/>
            <w:shd w:val="clear" w:color="auto" w:fill="auto"/>
          </w:tcPr>
          <w:p w14:paraId="71DBE74A" w14:textId="5E90AD12" w:rsidR="00A0018F" w:rsidRPr="002E78D8" w:rsidRDefault="00A0018F" w:rsidP="00A0018F">
            <w:pPr>
              <w:outlineLvl w:val="1"/>
              <w:rPr>
                <w:color w:val="000000"/>
                <w:sz w:val="24"/>
              </w:rPr>
            </w:pPr>
            <w:r w:rsidRPr="00152A3F">
              <w:rPr>
                <w:bCs/>
                <w:sz w:val="24"/>
                <w:szCs w:val="24"/>
              </w:rPr>
              <w:t>МПК-3.И-1.У-1. Умеет разрабатывать различные проектные решения, бизнес-планы и бизнес-модели</w:t>
            </w:r>
          </w:p>
        </w:tc>
        <w:tc>
          <w:tcPr>
            <w:tcW w:w="4318" w:type="dxa"/>
            <w:vMerge/>
            <w:shd w:val="clear" w:color="auto" w:fill="auto"/>
          </w:tcPr>
          <w:p w14:paraId="1C44ED08" w14:textId="77777777" w:rsidR="00A0018F" w:rsidRPr="002E78D8" w:rsidRDefault="00A0018F" w:rsidP="00A0018F">
            <w:pPr>
              <w:outlineLvl w:val="1"/>
              <w:rPr>
                <w:color w:val="000000"/>
                <w:sz w:val="24"/>
              </w:rPr>
            </w:pPr>
          </w:p>
        </w:tc>
      </w:tr>
      <w:tr w:rsidR="00A0018F" w:rsidRPr="000B33BD" w14:paraId="164E1674" w14:textId="77777777" w:rsidTr="00A316ED">
        <w:trPr>
          <w:trHeight w:val="109"/>
        </w:trPr>
        <w:tc>
          <w:tcPr>
            <w:tcW w:w="10706" w:type="dxa"/>
            <w:shd w:val="clear" w:color="auto" w:fill="auto"/>
          </w:tcPr>
          <w:p w14:paraId="6BB2F29C" w14:textId="6F4C67D9" w:rsidR="00A0018F" w:rsidRPr="002E78D8" w:rsidRDefault="00A0018F" w:rsidP="00A0018F">
            <w:pPr>
              <w:outlineLvl w:val="1"/>
              <w:rPr>
                <w:color w:val="000000"/>
                <w:sz w:val="24"/>
              </w:rPr>
            </w:pPr>
            <w:r w:rsidRPr="00152A3F">
              <w:rPr>
                <w:bCs/>
                <w:sz w:val="24"/>
                <w:szCs w:val="24"/>
              </w:rPr>
              <w:t>МПК-4.И-1.У-1. Умеет оценивать эффективность деятельности подразделения, организации и групп (команд) сотрудников</w:t>
            </w:r>
          </w:p>
        </w:tc>
        <w:tc>
          <w:tcPr>
            <w:tcW w:w="4318" w:type="dxa"/>
            <w:vMerge/>
            <w:shd w:val="clear" w:color="auto" w:fill="auto"/>
          </w:tcPr>
          <w:p w14:paraId="4B1240D5" w14:textId="77777777" w:rsidR="00A0018F" w:rsidRPr="002E78D8" w:rsidRDefault="00A0018F" w:rsidP="00A0018F">
            <w:pPr>
              <w:outlineLvl w:val="1"/>
              <w:rPr>
                <w:color w:val="000000"/>
                <w:sz w:val="24"/>
              </w:rPr>
            </w:pPr>
          </w:p>
        </w:tc>
      </w:tr>
      <w:tr w:rsidR="00A0018F" w:rsidRPr="000B33BD" w14:paraId="1D7F2455" w14:textId="77777777" w:rsidTr="00A316ED">
        <w:trPr>
          <w:trHeight w:val="109"/>
        </w:trPr>
        <w:tc>
          <w:tcPr>
            <w:tcW w:w="10706" w:type="dxa"/>
            <w:shd w:val="clear" w:color="auto" w:fill="auto"/>
          </w:tcPr>
          <w:p w14:paraId="4CC02945" w14:textId="6138E7A4" w:rsidR="00A0018F" w:rsidRPr="002E78D8" w:rsidRDefault="00A0018F" w:rsidP="00A0018F">
            <w:pPr>
              <w:outlineLvl w:val="1"/>
              <w:rPr>
                <w:color w:val="000000"/>
                <w:sz w:val="24"/>
              </w:rPr>
            </w:pPr>
            <w:r w:rsidRPr="00152A3F">
              <w:rPr>
                <w:bCs/>
                <w:sz w:val="24"/>
                <w:szCs w:val="24"/>
              </w:rPr>
              <w:t>МПК-4.И-1.У-2. Умеет критически оценивать результаты реализации стратегий и проектов при помощи количественных и качественных методов анализа данных</w:t>
            </w:r>
          </w:p>
        </w:tc>
        <w:tc>
          <w:tcPr>
            <w:tcW w:w="4318" w:type="dxa"/>
            <w:vMerge/>
            <w:shd w:val="clear" w:color="auto" w:fill="auto"/>
          </w:tcPr>
          <w:p w14:paraId="02FC20B3" w14:textId="77777777" w:rsidR="00A0018F" w:rsidRPr="002E78D8" w:rsidRDefault="00A0018F" w:rsidP="00A0018F">
            <w:pPr>
              <w:outlineLvl w:val="1"/>
              <w:rPr>
                <w:color w:val="000000"/>
                <w:sz w:val="24"/>
              </w:rPr>
            </w:pPr>
          </w:p>
        </w:tc>
      </w:tr>
      <w:tr w:rsidR="00A0018F" w:rsidRPr="000B33BD" w14:paraId="2BDE268A" w14:textId="77777777" w:rsidTr="00A316ED">
        <w:trPr>
          <w:trHeight w:val="109"/>
        </w:trPr>
        <w:tc>
          <w:tcPr>
            <w:tcW w:w="10706" w:type="dxa"/>
            <w:shd w:val="clear" w:color="auto" w:fill="auto"/>
          </w:tcPr>
          <w:p w14:paraId="31A1984A" w14:textId="5F1B6980" w:rsidR="00A0018F" w:rsidRPr="002E78D8" w:rsidRDefault="00A0018F" w:rsidP="00A0018F">
            <w:pPr>
              <w:outlineLvl w:val="1"/>
              <w:rPr>
                <w:color w:val="000000"/>
                <w:sz w:val="24"/>
              </w:rPr>
            </w:pPr>
            <w:r w:rsidRPr="00152A3F">
              <w:rPr>
                <w:bCs/>
                <w:sz w:val="24"/>
                <w:szCs w:val="24"/>
              </w:rPr>
              <w:t>МПК-4.И-3.У-1. Умеет выявлять предпочтения и формализовывать мнения лиц, обращающихся за консультацией в области управления развитием бизнеса</w:t>
            </w:r>
          </w:p>
        </w:tc>
        <w:tc>
          <w:tcPr>
            <w:tcW w:w="4318" w:type="dxa"/>
            <w:vMerge/>
            <w:shd w:val="clear" w:color="auto" w:fill="auto"/>
          </w:tcPr>
          <w:p w14:paraId="1F5C1D56" w14:textId="77777777" w:rsidR="00A0018F" w:rsidRPr="002E78D8" w:rsidRDefault="00A0018F" w:rsidP="00A0018F">
            <w:pPr>
              <w:outlineLvl w:val="1"/>
              <w:rPr>
                <w:color w:val="000000"/>
                <w:sz w:val="24"/>
              </w:rPr>
            </w:pPr>
          </w:p>
        </w:tc>
      </w:tr>
      <w:tr w:rsidR="00A0018F" w:rsidRPr="000B33BD" w14:paraId="2B141CA6" w14:textId="77777777" w:rsidTr="00A316ED">
        <w:trPr>
          <w:trHeight w:val="109"/>
        </w:trPr>
        <w:tc>
          <w:tcPr>
            <w:tcW w:w="10706" w:type="dxa"/>
            <w:shd w:val="clear" w:color="auto" w:fill="auto"/>
          </w:tcPr>
          <w:p w14:paraId="04793BC0" w14:textId="39AB350F" w:rsidR="00A0018F" w:rsidRPr="002E78D8" w:rsidRDefault="00A0018F" w:rsidP="00A0018F">
            <w:pPr>
              <w:outlineLvl w:val="1"/>
              <w:rPr>
                <w:color w:val="000000"/>
                <w:sz w:val="24"/>
              </w:rPr>
            </w:pPr>
            <w:r w:rsidRPr="00152A3F">
              <w:rPr>
                <w:bCs/>
                <w:sz w:val="24"/>
                <w:szCs w:val="24"/>
              </w:rPr>
              <w:t>МПК-4.И-3.У-1. Умеет профессионально проводить анализ и обосновать решения по развитию бизнеса по заданиям заказчика</w:t>
            </w:r>
          </w:p>
        </w:tc>
        <w:tc>
          <w:tcPr>
            <w:tcW w:w="4318" w:type="dxa"/>
            <w:vMerge/>
            <w:shd w:val="clear" w:color="auto" w:fill="auto"/>
          </w:tcPr>
          <w:p w14:paraId="39F5F065" w14:textId="77777777" w:rsidR="00A0018F" w:rsidRPr="002E78D8" w:rsidRDefault="00A0018F" w:rsidP="00A0018F">
            <w:pPr>
              <w:outlineLvl w:val="1"/>
              <w:rPr>
                <w:color w:val="000000"/>
                <w:sz w:val="24"/>
              </w:rPr>
            </w:pPr>
          </w:p>
        </w:tc>
      </w:tr>
    </w:tbl>
    <w:p w14:paraId="36381176" w14:textId="77777777" w:rsidR="004F1C5B" w:rsidRDefault="004F1C5B" w:rsidP="004F1C5B">
      <w:p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</w:p>
    <w:p w14:paraId="0FECD4D9" w14:textId="77777777" w:rsidR="004F1C5B" w:rsidRPr="00AF7F21" w:rsidRDefault="004F1C5B" w:rsidP="004F1C5B">
      <w:p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</w:p>
    <w:p w14:paraId="44428486" w14:textId="77777777" w:rsidR="00C57E4D" w:rsidRPr="00AF7F21" w:rsidRDefault="00C57E4D" w:rsidP="00166FF5">
      <w:pPr>
        <w:shd w:val="clear" w:color="auto" w:fill="FFFFFF"/>
        <w:spacing w:line="274" w:lineRule="exact"/>
        <w:ind w:right="-3"/>
        <w:jc w:val="both"/>
        <w:rPr>
          <w:spacing w:val="5"/>
          <w:sz w:val="24"/>
          <w:szCs w:val="24"/>
        </w:rPr>
      </w:pPr>
    </w:p>
    <w:p w14:paraId="46E2F1E1" w14:textId="77777777" w:rsidR="002E78D8" w:rsidRPr="00AF7F21" w:rsidRDefault="0035296C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>Критерии оценивания (баллы) по дисциплине:</w:t>
      </w:r>
    </w:p>
    <w:tbl>
      <w:tblPr>
        <w:tblW w:w="150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7"/>
        <w:gridCol w:w="7091"/>
      </w:tblGrid>
      <w:tr w:rsidR="0016486C" w:rsidRPr="00AF7F21" w14:paraId="0D4EC9C5" w14:textId="77777777" w:rsidTr="00A0018F">
        <w:trPr>
          <w:trHeight w:val="567"/>
        </w:trPr>
        <w:tc>
          <w:tcPr>
            <w:tcW w:w="7967" w:type="dxa"/>
            <w:shd w:val="clear" w:color="auto" w:fill="auto"/>
            <w:vAlign w:val="center"/>
          </w:tcPr>
          <w:p w14:paraId="0B661F7B" w14:textId="77777777" w:rsidR="002E78D8" w:rsidRPr="00AF7F21" w:rsidRDefault="002E78D8" w:rsidP="00946C8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F7F2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  <w:tc>
          <w:tcPr>
            <w:tcW w:w="7091" w:type="dxa"/>
            <w:shd w:val="clear" w:color="auto" w:fill="auto"/>
            <w:vAlign w:val="center"/>
          </w:tcPr>
          <w:p w14:paraId="67D263E2" w14:textId="77777777" w:rsidR="002E78D8" w:rsidRPr="00AF7F21" w:rsidRDefault="002E78D8" w:rsidP="00946C8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F7F2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Баллы</w:t>
            </w:r>
          </w:p>
        </w:tc>
      </w:tr>
      <w:tr w:rsidR="00A0018F" w:rsidRPr="00AF7F21" w14:paraId="2ABE16E6" w14:textId="77777777" w:rsidTr="00A0018F">
        <w:trPr>
          <w:trHeight w:val="109"/>
        </w:trPr>
        <w:tc>
          <w:tcPr>
            <w:tcW w:w="7967" w:type="dxa"/>
            <w:shd w:val="clear" w:color="auto" w:fill="auto"/>
          </w:tcPr>
          <w:p w14:paraId="229F36ED" w14:textId="7942CCD9" w:rsidR="00A0018F" w:rsidRPr="00AF7F21" w:rsidRDefault="00A0018F" w:rsidP="00A0018F">
            <w:pPr>
              <w:rPr>
                <w:sz w:val="24"/>
              </w:rPr>
            </w:pPr>
            <w:r w:rsidRPr="00622004">
              <w:rPr>
                <w:sz w:val="22"/>
                <w:szCs w:val="22"/>
              </w:rPr>
              <w:t>Выступления и участие в дискуссии</w:t>
            </w:r>
          </w:p>
        </w:tc>
        <w:tc>
          <w:tcPr>
            <w:tcW w:w="7091" w:type="dxa"/>
            <w:shd w:val="clear" w:color="auto" w:fill="auto"/>
          </w:tcPr>
          <w:p w14:paraId="510AE9F4" w14:textId="12B994AD" w:rsidR="00A0018F" w:rsidRPr="00AF7F21" w:rsidRDefault="00A0018F" w:rsidP="00A0018F">
            <w:pPr>
              <w:jc w:val="center"/>
              <w:rPr>
                <w:sz w:val="24"/>
              </w:rPr>
            </w:pPr>
            <w:r w:rsidRPr="00622004">
              <w:rPr>
                <w:sz w:val="22"/>
                <w:szCs w:val="22"/>
                <w:lang w:eastAsia="ar-SA"/>
              </w:rPr>
              <w:t xml:space="preserve">16 (2 балла за одно выступление, участие в дискуссии) </w:t>
            </w:r>
          </w:p>
        </w:tc>
      </w:tr>
      <w:tr w:rsidR="00A0018F" w:rsidRPr="00AF7F21" w14:paraId="74DFA513" w14:textId="77777777" w:rsidTr="00A0018F">
        <w:trPr>
          <w:trHeight w:val="109"/>
        </w:trPr>
        <w:tc>
          <w:tcPr>
            <w:tcW w:w="7967" w:type="dxa"/>
            <w:shd w:val="clear" w:color="auto" w:fill="auto"/>
          </w:tcPr>
          <w:p w14:paraId="5981468D" w14:textId="74895D6D" w:rsidR="00A0018F" w:rsidRPr="00AF7F21" w:rsidRDefault="00A0018F" w:rsidP="00A0018F">
            <w:pPr>
              <w:pStyle w:val="Default"/>
              <w:rPr>
                <w:color w:val="auto"/>
                <w:sz w:val="23"/>
                <w:szCs w:val="23"/>
              </w:rPr>
            </w:pPr>
            <w:r w:rsidRPr="00622004">
              <w:rPr>
                <w:sz w:val="22"/>
                <w:szCs w:val="22"/>
              </w:rPr>
              <w:t>Текущая аттестация: практическое задание№1</w:t>
            </w:r>
          </w:p>
        </w:tc>
        <w:tc>
          <w:tcPr>
            <w:tcW w:w="7091" w:type="dxa"/>
            <w:shd w:val="clear" w:color="auto" w:fill="auto"/>
          </w:tcPr>
          <w:p w14:paraId="4F7C76A0" w14:textId="54D221B9" w:rsidR="00A0018F" w:rsidRPr="00AF7F21" w:rsidRDefault="00A0018F" w:rsidP="00A0018F">
            <w:pPr>
              <w:jc w:val="center"/>
              <w:rPr>
                <w:sz w:val="24"/>
              </w:rPr>
            </w:pPr>
            <w:r w:rsidRPr="00622004">
              <w:rPr>
                <w:sz w:val="22"/>
                <w:szCs w:val="22"/>
                <w:lang w:eastAsia="ar-SA"/>
              </w:rPr>
              <w:t xml:space="preserve">15 (5 баллов – креатив и контент, 10 баллов -знание инструментария)  </w:t>
            </w:r>
          </w:p>
        </w:tc>
      </w:tr>
      <w:tr w:rsidR="00A0018F" w:rsidRPr="00AF7F21" w14:paraId="695EC973" w14:textId="77777777" w:rsidTr="00A0018F">
        <w:trPr>
          <w:trHeight w:val="109"/>
        </w:trPr>
        <w:tc>
          <w:tcPr>
            <w:tcW w:w="7967" w:type="dxa"/>
            <w:shd w:val="clear" w:color="auto" w:fill="auto"/>
          </w:tcPr>
          <w:p w14:paraId="6C7F068B" w14:textId="1C648B41" w:rsidR="00A0018F" w:rsidRPr="00AF7F21" w:rsidRDefault="00A0018F" w:rsidP="00A0018F">
            <w:pPr>
              <w:pStyle w:val="Default"/>
              <w:rPr>
                <w:color w:val="auto"/>
                <w:sz w:val="23"/>
                <w:szCs w:val="23"/>
              </w:rPr>
            </w:pPr>
            <w:r w:rsidRPr="00622004">
              <w:rPr>
                <w:sz w:val="22"/>
                <w:szCs w:val="22"/>
              </w:rPr>
              <w:lastRenderedPageBreak/>
              <w:t>Текущая аттестация: практическое задание№2</w:t>
            </w:r>
          </w:p>
        </w:tc>
        <w:tc>
          <w:tcPr>
            <w:tcW w:w="7091" w:type="dxa"/>
            <w:shd w:val="clear" w:color="auto" w:fill="auto"/>
          </w:tcPr>
          <w:p w14:paraId="602AE9F8" w14:textId="583EF64F" w:rsidR="00A0018F" w:rsidRPr="00AF7F21" w:rsidRDefault="00A0018F" w:rsidP="00A0018F">
            <w:pPr>
              <w:jc w:val="center"/>
              <w:rPr>
                <w:sz w:val="24"/>
              </w:rPr>
            </w:pPr>
            <w:r w:rsidRPr="00622004">
              <w:rPr>
                <w:sz w:val="22"/>
                <w:szCs w:val="22"/>
              </w:rPr>
              <w:t xml:space="preserve">15 (5 баллов – креатив и контент, 10 баллов -знание инструментария)  </w:t>
            </w:r>
          </w:p>
        </w:tc>
      </w:tr>
      <w:tr w:rsidR="00A0018F" w:rsidRPr="00AF7F21" w14:paraId="1FAB1EB5" w14:textId="77777777" w:rsidTr="00A0018F">
        <w:trPr>
          <w:trHeight w:val="109"/>
        </w:trPr>
        <w:tc>
          <w:tcPr>
            <w:tcW w:w="7967" w:type="dxa"/>
            <w:shd w:val="clear" w:color="auto" w:fill="auto"/>
          </w:tcPr>
          <w:p w14:paraId="26FE5490" w14:textId="027C094C" w:rsidR="00A0018F" w:rsidRPr="00AF7F21" w:rsidRDefault="00A0018F" w:rsidP="00A0018F">
            <w:pPr>
              <w:pStyle w:val="Default"/>
              <w:rPr>
                <w:color w:val="auto"/>
                <w:sz w:val="23"/>
                <w:szCs w:val="23"/>
              </w:rPr>
            </w:pPr>
            <w:r w:rsidRPr="00622004">
              <w:rPr>
                <w:sz w:val="22"/>
                <w:szCs w:val="22"/>
              </w:rPr>
              <w:t>Текущая аттестация: практическое задание№3</w:t>
            </w:r>
          </w:p>
        </w:tc>
        <w:tc>
          <w:tcPr>
            <w:tcW w:w="7091" w:type="dxa"/>
            <w:shd w:val="clear" w:color="auto" w:fill="auto"/>
          </w:tcPr>
          <w:p w14:paraId="05FEEBDD" w14:textId="6B7D5EDB" w:rsidR="00A0018F" w:rsidRPr="00AF7F21" w:rsidRDefault="00A0018F" w:rsidP="00A0018F">
            <w:pPr>
              <w:jc w:val="center"/>
              <w:rPr>
                <w:sz w:val="24"/>
              </w:rPr>
            </w:pPr>
            <w:r w:rsidRPr="00622004">
              <w:rPr>
                <w:sz w:val="22"/>
                <w:szCs w:val="22"/>
              </w:rPr>
              <w:t xml:space="preserve">20 </w:t>
            </w:r>
          </w:p>
        </w:tc>
      </w:tr>
      <w:tr w:rsidR="00A0018F" w:rsidRPr="00AF7F21" w14:paraId="35C0B0F8" w14:textId="77777777" w:rsidTr="00A0018F">
        <w:trPr>
          <w:trHeight w:val="109"/>
        </w:trPr>
        <w:tc>
          <w:tcPr>
            <w:tcW w:w="7967" w:type="dxa"/>
            <w:shd w:val="clear" w:color="auto" w:fill="auto"/>
          </w:tcPr>
          <w:p w14:paraId="34A8ED9B" w14:textId="43ACE4E2" w:rsidR="00A0018F" w:rsidRPr="00AF7F21" w:rsidRDefault="00A0018F" w:rsidP="00A0018F">
            <w:pPr>
              <w:pStyle w:val="Default"/>
              <w:rPr>
                <w:color w:val="auto"/>
                <w:sz w:val="23"/>
                <w:szCs w:val="23"/>
              </w:rPr>
            </w:pPr>
            <w:r w:rsidRPr="00622004">
              <w:rPr>
                <w:sz w:val="22"/>
                <w:szCs w:val="22"/>
              </w:rPr>
              <w:t>Подготовка и защита Проекта</w:t>
            </w:r>
          </w:p>
        </w:tc>
        <w:tc>
          <w:tcPr>
            <w:tcW w:w="7091" w:type="dxa"/>
            <w:shd w:val="clear" w:color="auto" w:fill="auto"/>
          </w:tcPr>
          <w:p w14:paraId="4FB033D1" w14:textId="5AD57D1A" w:rsidR="00A0018F" w:rsidRPr="00AF7F21" w:rsidRDefault="00A0018F" w:rsidP="00A0018F">
            <w:pPr>
              <w:jc w:val="center"/>
              <w:rPr>
                <w:sz w:val="24"/>
              </w:rPr>
            </w:pPr>
            <w:r w:rsidRPr="00622004">
              <w:rPr>
                <w:sz w:val="22"/>
                <w:szCs w:val="22"/>
                <w:lang w:eastAsia="ar-SA"/>
              </w:rPr>
              <w:t>60</w:t>
            </w:r>
          </w:p>
        </w:tc>
      </w:tr>
      <w:tr w:rsidR="0016486C" w:rsidRPr="00AF7F21" w14:paraId="7AEA8D68" w14:textId="77777777" w:rsidTr="00A0018F">
        <w:trPr>
          <w:trHeight w:val="109"/>
        </w:trPr>
        <w:tc>
          <w:tcPr>
            <w:tcW w:w="7967" w:type="dxa"/>
            <w:shd w:val="clear" w:color="auto" w:fill="auto"/>
          </w:tcPr>
          <w:p w14:paraId="566B1AAA" w14:textId="726639C7" w:rsidR="002E78D8" w:rsidRPr="00AF7F21" w:rsidRDefault="000A5A48" w:rsidP="002E78D8">
            <w:pPr>
              <w:rPr>
                <w:sz w:val="24"/>
              </w:rPr>
            </w:pPr>
            <w:r w:rsidRPr="00AF7F21">
              <w:rPr>
                <w:sz w:val="24"/>
              </w:rPr>
              <w:t>Экзамен</w:t>
            </w:r>
          </w:p>
        </w:tc>
        <w:tc>
          <w:tcPr>
            <w:tcW w:w="7091" w:type="dxa"/>
            <w:shd w:val="clear" w:color="auto" w:fill="auto"/>
            <w:vAlign w:val="center"/>
          </w:tcPr>
          <w:p w14:paraId="65EAC73E" w14:textId="1789BFA5" w:rsidR="002E78D8" w:rsidRPr="00AF7F21" w:rsidRDefault="00A0018F" w:rsidP="002E78D8">
            <w:pPr>
              <w:jc w:val="center"/>
              <w:rPr>
                <w:sz w:val="24"/>
              </w:rPr>
            </w:pPr>
            <w:r w:rsidRPr="00622004">
              <w:rPr>
                <w:sz w:val="22"/>
                <w:szCs w:val="22"/>
                <w:lang w:eastAsia="ar-SA"/>
              </w:rPr>
              <w:t xml:space="preserve">24 (24 вопроса по </w:t>
            </w:r>
            <w:proofErr w:type="gramStart"/>
            <w:r w:rsidRPr="00622004">
              <w:rPr>
                <w:sz w:val="22"/>
                <w:szCs w:val="22"/>
                <w:lang w:eastAsia="ar-SA"/>
              </w:rPr>
              <w:t>6-ти</w:t>
            </w:r>
            <w:proofErr w:type="gramEnd"/>
            <w:r w:rsidRPr="00622004">
              <w:rPr>
                <w:sz w:val="22"/>
                <w:szCs w:val="22"/>
                <w:lang w:eastAsia="ar-SA"/>
              </w:rPr>
              <w:t xml:space="preserve"> темам/4 вопроса по каждой теме), за каждый правильный ответ 1 балл)</w:t>
            </w:r>
          </w:p>
        </w:tc>
      </w:tr>
      <w:tr w:rsidR="0016486C" w:rsidRPr="00AF7F21" w14:paraId="33F59199" w14:textId="77777777" w:rsidTr="00A0018F">
        <w:trPr>
          <w:trHeight w:val="109"/>
        </w:trPr>
        <w:tc>
          <w:tcPr>
            <w:tcW w:w="7967" w:type="dxa"/>
            <w:shd w:val="clear" w:color="auto" w:fill="auto"/>
          </w:tcPr>
          <w:p w14:paraId="133FC09A" w14:textId="77777777" w:rsidR="002E78D8" w:rsidRPr="00AF7F21" w:rsidRDefault="002E78D8" w:rsidP="002E78D8">
            <w:pPr>
              <w:rPr>
                <w:b/>
                <w:sz w:val="24"/>
              </w:rPr>
            </w:pPr>
            <w:r w:rsidRPr="00AF7F21">
              <w:rPr>
                <w:b/>
                <w:sz w:val="24"/>
              </w:rPr>
              <w:t>Итого</w:t>
            </w:r>
          </w:p>
        </w:tc>
        <w:tc>
          <w:tcPr>
            <w:tcW w:w="7091" w:type="dxa"/>
            <w:shd w:val="clear" w:color="auto" w:fill="auto"/>
            <w:vAlign w:val="center"/>
          </w:tcPr>
          <w:p w14:paraId="0FCC8421" w14:textId="77777777" w:rsidR="002E78D8" w:rsidRPr="00AF7F21" w:rsidRDefault="006916C0" w:rsidP="002E78D8">
            <w:pPr>
              <w:jc w:val="center"/>
              <w:rPr>
                <w:b/>
                <w:sz w:val="24"/>
              </w:rPr>
            </w:pPr>
            <w:r w:rsidRPr="00AF7F21">
              <w:rPr>
                <w:b/>
                <w:sz w:val="24"/>
              </w:rPr>
              <w:t>150</w:t>
            </w:r>
          </w:p>
        </w:tc>
      </w:tr>
    </w:tbl>
    <w:p w14:paraId="6EDF697B" w14:textId="77777777" w:rsidR="0035296C" w:rsidRPr="00AF7F21" w:rsidRDefault="00D6144E" w:rsidP="00D6144E">
      <w:pPr>
        <w:widowControl/>
        <w:shd w:val="clear" w:color="auto" w:fill="FFFFFF"/>
        <w:autoSpaceDE/>
        <w:autoSpaceDN/>
        <w:adjustRightInd/>
        <w:spacing w:line="276" w:lineRule="auto"/>
        <w:rPr>
          <w:i/>
          <w:iCs/>
          <w:sz w:val="24"/>
          <w:szCs w:val="24"/>
        </w:rPr>
      </w:pPr>
      <w:r w:rsidRPr="00AF7F21">
        <w:rPr>
          <w:i/>
          <w:iCs/>
          <w:sz w:val="24"/>
          <w:szCs w:val="24"/>
        </w:rPr>
        <w:t>П</w:t>
      </w:r>
      <w:r w:rsidR="0035296C" w:rsidRPr="00AF7F21">
        <w:rPr>
          <w:i/>
          <w:iCs/>
          <w:sz w:val="24"/>
          <w:szCs w:val="24"/>
        </w:rPr>
        <w:t xml:space="preserve">ри наличии блокирующих элементов до </w:t>
      </w:r>
      <w:r w:rsidRPr="00AF7F21">
        <w:rPr>
          <w:i/>
          <w:iCs/>
          <w:sz w:val="24"/>
          <w:szCs w:val="24"/>
        </w:rPr>
        <w:t>промежуточной аттестации</w:t>
      </w:r>
      <w:r w:rsidR="0035296C" w:rsidRPr="00AF7F21">
        <w:rPr>
          <w:i/>
          <w:iCs/>
          <w:sz w:val="24"/>
          <w:szCs w:val="24"/>
        </w:rPr>
        <w:t xml:space="preserve"> указывается порядок проведения пересдач по каждому из таких элементов.</w:t>
      </w:r>
    </w:p>
    <w:p w14:paraId="0BDE77CB" w14:textId="77777777" w:rsidR="0035296C" w:rsidRPr="00AF7F21" w:rsidRDefault="0035296C" w:rsidP="00166FF5">
      <w:pPr>
        <w:shd w:val="clear" w:color="auto" w:fill="FFFFFF"/>
        <w:spacing w:line="274" w:lineRule="exact"/>
        <w:ind w:right="-3"/>
        <w:jc w:val="both"/>
        <w:rPr>
          <w:spacing w:val="5"/>
          <w:sz w:val="24"/>
          <w:szCs w:val="24"/>
        </w:rPr>
      </w:pPr>
    </w:p>
    <w:p w14:paraId="70A64DA2" w14:textId="77777777" w:rsidR="00166FF5" w:rsidRPr="00AF7F21" w:rsidRDefault="00166FF5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pacing w:val="5"/>
          <w:sz w:val="24"/>
          <w:szCs w:val="24"/>
        </w:rPr>
      </w:pPr>
      <w:r w:rsidRPr="00AF7F21">
        <w:rPr>
          <w:b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528"/>
        <w:gridCol w:w="4961"/>
      </w:tblGrid>
      <w:tr w:rsidR="0016486C" w:rsidRPr="00AF7F21" w14:paraId="45106406" w14:textId="77777777" w:rsidTr="007854FD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14:paraId="36FD241B" w14:textId="77777777" w:rsidR="00166FF5" w:rsidRPr="00AF7F21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F7F2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85EFB26" w14:textId="77777777" w:rsidR="00166FF5" w:rsidRPr="00AF7F21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F7F2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ED5A463" w14:textId="77777777" w:rsidR="00166FF5" w:rsidRPr="00AF7F21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F7F2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16486C" w:rsidRPr="00AF7F21" w14:paraId="60CD4C8B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20DA0FE6" w14:textId="77777777" w:rsidR="002E78D8" w:rsidRPr="00AF7F21" w:rsidRDefault="002E78D8" w:rsidP="002E78D8">
            <w:pPr>
              <w:pStyle w:val="Default"/>
              <w:rPr>
                <w:color w:val="auto"/>
              </w:rPr>
            </w:pPr>
            <w:r w:rsidRPr="00AF7F21">
              <w:rPr>
                <w:i/>
                <w:iCs/>
                <w:color w:val="auto"/>
              </w:rPr>
              <w:t xml:space="preserve">Отлично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8A0BC99" w14:textId="77777777" w:rsidR="002E78D8" w:rsidRPr="00AF7F21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AF7F21">
              <w:rPr>
                <w:color w:val="auto"/>
              </w:rPr>
              <w:t>127,5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97035CF" w14:textId="77777777" w:rsidR="002E78D8" w:rsidRPr="00AF7F21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AF7F21">
              <w:rPr>
                <w:color w:val="auto"/>
              </w:rPr>
              <w:t>150,0</w:t>
            </w:r>
          </w:p>
        </w:tc>
      </w:tr>
      <w:tr w:rsidR="0016486C" w:rsidRPr="00AF7F21" w14:paraId="0A6F8640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3EFE648F" w14:textId="77777777" w:rsidR="002E78D8" w:rsidRPr="00AF7F21" w:rsidRDefault="002E78D8" w:rsidP="002E78D8">
            <w:pPr>
              <w:pStyle w:val="Default"/>
              <w:rPr>
                <w:color w:val="auto"/>
              </w:rPr>
            </w:pPr>
            <w:r w:rsidRPr="00AF7F21">
              <w:rPr>
                <w:i/>
                <w:iCs/>
                <w:color w:val="auto"/>
              </w:rPr>
              <w:t xml:space="preserve">Хорошо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064A9A6" w14:textId="77777777" w:rsidR="002E78D8" w:rsidRPr="00AF7F21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AF7F21">
              <w:rPr>
                <w:color w:val="auto"/>
              </w:rPr>
              <w:t>97,5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0CD2E20" w14:textId="77777777" w:rsidR="002E78D8" w:rsidRPr="00AF7F21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AF7F21">
              <w:rPr>
                <w:color w:val="auto"/>
              </w:rPr>
              <w:t>127,</w:t>
            </w:r>
            <w:r w:rsidR="006916C0" w:rsidRPr="00AF7F21">
              <w:rPr>
                <w:color w:val="auto"/>
              </w:rPr>
              <w:t>4</w:t>
            </w:r>
          </w:p>
        </w:tc>
      </w:tr>
      <w:tr w:rsidR="0016486C" w:rsidRPr="00AF7F21" w14:paraId="14C99BB2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737E0C34" w14:textId="77777777" w:rsidR="002E78D8" w:rsidRPr="00AF7F21" w:rsidRDefault="002E78D8" w:rsidP="002E78D8">
            <w:pPr>
              <w:pStyle w:val="Default"/>
              <w:rPr>
                <w:color w:val="auto"/>
              </w:rPr>
            </w:pPr>
            <w:r w:rsidRPr="00AF7F21">
              <w:rPr>
                <w:i/>
                <w:iCs/>
                <w:color w:val="auto"/>
              </w:rPr>
              <w:t xml:space="preserve">Удовлетворительно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5A7279E" w14:textId="77777777" w:rsidR="002E78D8" w:rsidRPr="00AF7F21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AF7F21">
              <w:rPr>
                <w:color w:val="auto"/>
              </w:rPr>
              <w:t>60,0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8A7B4A3" w14:textId="77777777" w:rsidR="002E78D8" w:rsidRPr="00AF7F21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AF7F21">
              <w:rPr>
                <w:color w:val="auto"/>
              </w:rPr>
              <w:t>97,</w:t>
            </w:r>
            <w:r w:rsidR="006916C0" w:rsidRPr="00AF7F21">
              <w:rPr>
                <w:color w:val="auto"/>
              </w:rPr>
              <w:t>4</w:t>
            </w:r>
          </w:p>
        </w:tc>
      </w:tr>
      <w:tr w:rsidR="0016486C" w:rsidRPr="00AF7F21" w14:paraId="26BF207C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1566C446" w14:textId="77777777" w:rsidR="002E78D8" w:rsidRPr="00AF7F21" w:rsidRDefault="002E78D8" w:rsidP="002E78D8">
            <w:pPr>
              <w:pStyle w:val="Default"/>
              <w:rPr>
                <w:color w:val="auto"/>
              </w:rPr>
            </w:pPr>
            <w:r w:rsidRPr="00AF7F21">
              <w:rPr>
                <w:i/>
                <w:iCs/>
                <w:color w:val="auto"/>
              </w:rPr>
              <w:t xml:space="preserve">Неудовлетворительно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2846548" w14:textId="77777777" w:rsidR="002E78D8" w:rsidRPr="00AF7F21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AF7F21">
              <w:rPr>
                <w:color w:val="auto"/>
              </w:rPr>
              <w:t>0,0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C2E494E" w14:textId="77777777" w:rsidR="002E78D8" w:rsidRPr="00AF7F21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AF7F21">
              <w:rPr>
                <w:color w:val="auto"/>
              </w:rPr>
              <w:t>59,</w:t>
            </w:r>
            <w:r w:rsidR="006916C0" w:rsidRPr="00AF7F21">
              <w:rPr>
                <w:color w:val="auto"/>
              </w:rPr>
              <w:t>9</w:t>
            </w:r>
          </w:p>
        </w:tc>
      </w:tr>
    </w:tbl>
    <w:p w14:paraId="0D4E0526" w14:textId="77777777" w:rsidR="00683F90" w:rsidRPr="00AF7F21" w:rsidRDefault="00166FF5" w:rsidP="00C57E4D">
      <w:pPr>
        <w:spacing w:before="100"/>
        <w:jc w:val="both"/>
      </w:pPr>
      <w:r w:rsidRPr="00AF7F21">
        <w:rPr>
          <w:b/>
        </w:rPr>
        <w:t>Примечание:</w:t>
      </w:r>
      <w:r w:rsidRPr="00AF7F21">
        <w:t xml:space="preserve"> в случае, если магистрант за триместр набирает менее 20% баллов от максимального количества по дисциплине, то уже на промежуточном контроле (и далее на пересдачах) действует следующее правило сдачи: «магистрант может получить только оценку «Удовлетворительно», и только если получит за промежуточный контроль, включающий весь материал дисциплины, не менее, чем 85% от баллов за </w:t>
      </w:r>
      <w:r w:rsidR="00C57E4D" w:rsidRPr="00AF7F21">
        <w:t>промежуточный контроль</w:t>
      </w:r>
      <w:r w:rsidRPr="00AF7F21">
        <w:t>».</w:t>
      </w:r>
    </w:p>
    <w:p w14:paraId="05283CF4" w14:textId="77777777" w:rsidR="00C57E4D" w:rsidRPr="00AF7F21" w:rsidRDefault="00C57E4D" w:rsidP="00C57E4D">
      <w:pPr>
        <w:spacing w:before="100"/>
        <w:jc w:val="both"/>
      </w:pPr>
    </w:p>
    <w:p w14:paraId="73B70E51" w14:textId="77777777" w:rsidR="0035296C" w:rsidRPr="00AF7F21" w:rsidRDefault="00C57E4D" w:rsidP="00D6144E">
      <w:pPr>
        <w:numPr>
          <w:ilvl w:val="1"/>
          <w:numId w:val="1"/>
        </w:numPr>
        <w:rPr>
          <w:b/>
          <w:sz w:val="24"/>
          <w:szCs w:val="24"/>
        </w:rPr>
      </w:pPr>
      <w:r w:rsidRPr="00AF7F21">
        <w:rPr>
          <w:rFonts w:ascii="TimesNewRomanPSMT" w:hAnsi="TimesNewRomanPSMT" w:cs="TimesNewRomanPSMT"/>
          <w:b/>
          <w:sz w:val="24"/>
          <w:szCs w:val="24"/>
        </w:rPr>
        <w:t>Типовые задания</w:t>
      </w:r>
      <w:r w:rsidR="0035296C" w:rsidRPr="00AF7F21">
        <w:rPr>
          <w:b/>
          <w:sz w:val="24"/>
          <w:szCs w:val="24"/>
        </w:rPr>
        <w:t xml:space="preserve"> и иные материалы, необходимые для оценки результатов обучения:</w:t>
      </w:r>
    </w:p>
    <w:p w14:paraId="0175BAC0" w14:textId="77777777" w:rsidR="00871AAC" w:rsidRPr="00AF7F21" w:rsidRDefault="00871AAC" w:rsidP="0035296C">
      <w:pPr>
        <w:widowControl/>
        <w:rPr>
          <w:rFonts w:ascii="TimesNewRomanPS-ItalicMT" w:hAnsi="TimesNewRomanPS-ItalicMT" w:cs="TimesNewRomanPS-ItalicMT"/>
          <w:sz w:val="24"/>
          <w:szCs w:val="24"/>
        </w:rPr>
      </w:pPr>
    </w:p>
    <w:p w14:paraId="0A5C39D3" w14:textId="77777777" w:rsidR="00A0018F" w:rsidRPr="00622004" w:rsidRDefault="00A0018F" w:rsidP="00A0018F">
      <w:pPr>
        <w:widowControl/>
        <w:jc w:val="both"/>
        <w:rPr>
          <w:b/>
          <w:sz w:val="24"/>
          <w:szCs w:val="24"/>
        </w:rPr>
      </w:pPr>
      <w:r w:rsidRPr="00622004">
        <w:rPr>
          <w:b/>
          <w:sz w:val="24"/>
          <w:szCs w:val="24"/>
        </w:rPr>
        <w:t xml:space="preserve">Текущая аттестация: практическое задание№1 (Создание страницы на </w:t>
      </w:r>
      <w:proofErr w:type="spellStart"/>
      <w:r w:rsidRPr="00622004">
        <w:rPr>
          <w:b/>
          <w:sz w:val="24"/>
          <w:szCs w:val="24"/>
        </w:rPr>
        <w:t>Яндекс.Дзен</w:t>
      </w:r>
      <w:proofErr w:type="spellEnd"/>
      <w:r w:rsidRPr="00622004">
        <w:rPr>
          <w:b/>
          <w:sz w:val="24"/>
          <w:szCs w:val="24"/>
        </w:rPr>
        <w:t>)</w:t>
      </w:r>
    </w:p>
    <w:p w14:paraId="0F23063B" w14:textId="77777777" w:rsidR="00A0018F" w:rsidRPr="00622004" w:rsidRDefault="00A0018F" w:rsidP="00A0018F">
      <w:pPr>
        <w:widowControl/>
        <w:jc w:val="both"/>
        <w:rPr>
          <w:b/>
          <w:i/>
          <w:iCs/>
          <w:sz w:val="24"/>
          <w:szCs w:val="24"/>
        </w:rPr>
      </w:pPr>
    </w:p>
    <w:p w14:paraId="4DB2D036" w14:textId="77777777" w:rsidR="00A0018F" w:rsidRPr="00622004" w:rsidRDefault="00A0018F" w:rsidP="00A0018F">
      <w:pPr>
        <w:widowControl/>
        <w:jc w:val="both"/>
        <w:rPr>
          <w:b/>
          <w:i/>
          <w:iCs/>
          <w:sz w:val="24"/>
          <w:szCs w:val="24"/>
        </w:rPr>
      </w:pPr>
      <w:r w:rsidRPr="00622004">
        <w:rPr>
          <w:b/>
          <w:i/>
          <w:iCs/>
          <w:sz w:val="24"/>
          <w:szCs w:val="24"/>
        </w:rPr>
        <w:t>Данное практическое задание оцениваются по двум направлениям (креатив/контент, знание инструментария)</w:t>
      </w:r>
    </w:p>
    <w:p w14:paraId="5FEA8C18" w14:textId="77777777" w:rsidR="00A0018F" w:rsidRPr="00622004" w:rsidRDefault="00A0018F" w:rsidP="00A0018F">
      <w:pPr>
        <w:widowControl/>
        <w:jc w:val="both"/>
        <w:rPr>
          <w:b/>
          <w:i/>
          <w:iCs/>
          <w:sz w:val="24"/>
          <w:szCs w:val="24"/>
        </w:rPr>
      </w:pPr>
      <w:r w:rsidRPr="00622004">
        <w:rPr>
          <w:b/>
          <w:i/>
          <w:iCs/>
          <w:sz w:val="24"/>
          <w:szCs w:val="24"/>
        </w:rPr>
        <w:t xml:space="preserve">Пример вопроса по знанию инструментария (креатив/контент оцениваются преподавателем с </w:t>
      </w:r>
      <w:proofErr w:type="spellStart"/>
      <w:r w:rsidRPr="00622004">
        <w:rPr>
          <w:b/>
          <w:i/>
          <w:iCs/>
          <w:sz w:val="24"/>
          <w:szCs w:val="24"/>
        </w:rPr>
        <w:t>учетом</w:t>
      </w:r>
      <w:proofErr w:type="spellEnd"/>
      <w:r w:rsidRPr="00622004">
        <w:rPr>
          <w:b/>
          <w:i/>
          <w:iCs/>
          <w:sz w:val="24"/>
          <w:szCs w:val="24"/>
        </w:rPr>
        <w:t xml:space="preserve"> творческого подхода к оформлению и текстовому содержанию страницы)   </w:t>
      </w:r>
    </w:p>
    <w:p w14:paraId="440D64D0" w14:textId="77777777" w:rsidR="00A0018F" w:rsidRPr="00622004" w:rsidRDefault="00A0018F" w:rsidP="00A0018F">
      <w:pPr>
        <w:widowControl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>Основные показатели статистики «</w:t>
      </w:r>
      <w:proofErr w:type="spellStart"/>
      <w:r w:rsidRPr="00622004">
        <w:rPr>
          <w:bCs/>
          <w:sz w:val="24"/>
          <w:szCs w:val="24"/>
        </w:rPr>
        <w:t>Яндекс.Дзен</w:t>
      </w:r>
      <w:proofErr w:type="spellEnd"/>
      <w:r w:rsidRPr="00622004">
        <w:rPr>
          <w:bCs/>
          <w:sz w:val="24"/>
          <w:szCs w:val="24"/>
        </w:rPr>
        <w:t>»</w:t>
      </w:r>
    </w:p>
    <w:p w14:paraId="50E14F36" w14:textId="77777777" w:rsidR="00A0018F" w:rsidRPr="00622004" w:rsidRDefault="00A0018F" w:rsidP="00A0018F">
      <w:pPr>
        <w:widowControl/>
        <w:jc w:val="both"/>
        <w:rPr>
          <w:b/>
          <w:i/>
          <w:iCs/>
          <w:sz w:val="24"/>
          <w:szCs w:val="24"/>
        </w:rPr>
      </w:pPr>
      <w:r w:rsidRPr="00622004">
        <w:rPr>
          <w:b/>
          <w:i/>
          <w:iCs/>
          <w:sz w:val="24"/>
          <w:szCs w:val="24"/>
        </w:rPr>
        <w:t xml:space="preserve">Ответ </w:t>
      </w:r>
    </w:p>
    <w:p w14:paraId="6EA8A7AD" w14:textId="77777777" w:rsidR="00A0018F" w:rsidRPr="00622004" w:rsidRDefault="00A0018F" w:rsidP="00A0018F">
      <w:pPr>
        <w:widowControl/>
        <w:numPr>
          <w:ilvl w:val="0"/>
          <w:numId w:val="40"/>
        </w:numPr>
        <w:jc w:val="both"/>
        <w:rPr>
          <w:bCs/>
          <w:sz w:val="24"/>
          <w:szCs w:val="24"/>
        </w:rPr>
      </w:pPr>
      <w:proofErr w:type="spellStart"/>
      <w:r w:rsidRPr="00622004">
        <w:rPr>
          <w:b/>
          <w:sz w:val="24"/>
          <w:szCs w:val="24"/>
        </w:rPr>
        <w:t>Дочитывания</w:t>
      </w:r>
      <w:proofErr w:type="spellEnd"/>
      <w:r w:rsidRPr="00622004">
        <w:rPr>
          <w:b/>
          <w:sz w:val="24"/>
          <w:szCs w:val="24"/>
        </w:rPr>
        <w:t xml:space="preserve"> или просмотры (для видео</w:t>
      </w:r>
      <w:r w:rsidRPr="00622004">
        <w:rPr>
          <w:bCs/>
          <w:sz w:val="24"/>
          <w:szCs w:val="24"/>
        </w:rPr>
        <w:t xml:space="preserve">) — главная цифра для </w:t>
      </w:r>
      <w:proofErr w:type="spellStart"/>
      <w:r w:rsidRPr="00622004">
        <w:rPr>
          <w:bCs/>
          <w:sz w:val="24"/>
          <w:szCs w:val="24"/>
        </w:rPr>
        <w:t>Дзена</w:t>
      </w:r>
      <w:proofErr w:type="spellEnd"/>
      <w:r w:rsidRPr="00622004">
        <w:rPr>
          <w:bCs/>
          <w:sz w:val="24"/>
          <w:szCs w:val="24"/>
        </w:rPr>
        <w:t>. Они показывают, сколько пользователей дочитали статью или досмотрели видео до конца, и являются основным критерием успеха материалов. На основе этого показателя раньше формировалась рекомендательная лента.</w:t>
      </w:r>
    </w:p>
    <w:p w14:paraId="5735889D" w14:textId="77777777" w:rsidR="00A0018F" w:rsidRPr="00622004" w:rsidRDefault="00A0018F" w:rsidP="00A0018F">
      <w:pPr>
        <w:widowControl/>
        <w:numPr>
          <w:ilvl w:val="0"/>
          <w:numId w:val="40"/>
        </w:numPr>
        <w:jc w:val="both"/>
        <w:rPr>
          <w:bCs/>
          <w:sz w:val="24"/>
          <w:szCs w:val="24"/>
        </w:rPr>
      </w:pPr>
      <w:r w:rsidRPr="00622004">
        <w:rPr>
          <w:b/>
          <w:sz w:val="24"/>
          <w:szCs w:val="24"/>
        </w:rPr>
        <w:lastRenderedPageBreak/>
        <w:t xml:space="preserve">Показы </w:t>
      </w:r>
      <w:r w:rsidRPr="00622004">
        <w:rPr>
          <w:bCs/>
          <w:sz w:val="24"/>
          <w:szCs w:val="24"/>
        </w:rPr>
        <w:t xml:space="preserve">— количество пользователей </w:t>
      </w:r>
      <w:proofErr w:type="spellStart"/>
      <w:r w:rsidRPr="00622004">
        <w:rPr>
          <w:bCs/>
          <w:sz w:val="24"/>
          <w:szCs w:val="24"/>
        </w:rPr>
        <w:t>Дзена</w:t>
      </w:r>
      <w:proofErr w:type="spellEnd"/>
      <w:r w:rsidRPr="00622004">
        <w:rPr>
          <w:bCs/>
          <w:sz w:val="24"/>
          <w:szCs w:val="24"/>
        </w:rPr>
        <w:t>, которые увидели карточку материала в ленте. Показатель был актуален, когда работала лента рекомендаций. Если показов было мало, значит, вы не попали в тему, или алгоритм за что-то понизил публикацию.</w:t>
      </w:r>
    </w:p>
    <w:p w14:paraId="3BC6D71C" w14:textId="77777777" w:rsidR="00A0018F" w:rsidRPr="00622004" w:rsidRDefault="00A0018F" w:rsidP="00A0018F">
      <w:pPr>
        <w:widowControl/>
        <w:numPr>
          <w:ilvl w:val="0"/>
          <w:numId w:val="40"/>
        </w:numPr>
        <w:jc w:val="both"/>
        <w:rPr>
          <w:bCs/>
          <w:sz w:val="24"/>
          <w:szCs w:val="24"/>
        </w:rPr>
      </w:pPr>
      <w:proofErr w:type="spellStart"/>
      <w:r w:rsidRPr="00622004">
        <w:rPr>
          <w:b/>
          <w:sz w:val="24"/>
          <w:szCs w:val="24"/>
        </w:rPr>
        <w:t>CTR</w:t>
      </w:r>
      <w:proofErr w:type="spellEnd"/>
      <w:r w:rsidRPr="00622004">
        <w:rPr>
          <w:b/>
          <w:sz w:val="24"/>
          <w:szCs w:val="24"/>
        </w:rPr>
        <w:t xml:space="preserve"> в ленте</w:t>
      </w:r>
      <w:r w:rsidRPr="00622004">
        <w:rPr>
          <w:bCs/>
          <w:sz w:val="24"/>
          <w:szCs w:val="24"/>
        </w:rPr>
        <w:t xml:space="preserve"> — </w:t>
      </w:r>
      <w:proofErr w:type="spellStart"/>
      <w:r w:rsidRPr="00622004">
        <w:rPr>
          <w:bCs/>
          <w:sz w:val="24"/>
          <w:szCs w:val="24"/>
        </w:rPr>
        <w:t>кликабельность</w:t>
      </w:r>
      <w:proofErr w:type="spellEnd"/>
      <w:r w:rsidRPr="00622004">
        <w:rPr>
          <w:bCs/>
          <w:sz w:val="24"/>
          <w:szCs w:val="24"/>
        </w:rPr>
        <w:t xml:space="preserve"> карточки в общей ленте пользователей. Как в рекламе — если показатель низкий, надо улучшать картинки и заголовки.</w:t>
      </w:r>
    </w:p>
    <w:p w14:paraId="56373279" w14:textId="77777777" w:rsidR="00A0018F" w:rsidRPr="00622004" w:rsidRDefault="00A0018F" w:rsidP="00A0018F">
      <w:pPr>
        <w:widowControl/>
        <w:numPr>
          <w:ilvl w:val="0"/>
          <w:numId w:val="40"/>
        </w:numPr>
        <w:jc w:val="both"/>
        <w:rPr>
          <w:bCs/>
          <w:sz w:val="24"/>
          <w:szCs w:val="24"/>
        </w:rPr>
      </w:pPr>
      <w:r w:rsidRPr="00622004">
        <w:rPr>
          <w:b/>
          <w:sz w:val="24"/>
          <w:szCs w:val="24"/>
        </w:rPr>
        <w:t>Общее время просмотра</w:t>
      </w:r>
      <w:r w:rsidRPr="00622004">
        <w:rPr>
          <w:bCs/>
          <w:sz w:val="24"/>
          <w:szCs w:val="24"/>
        </w:rPr>
        <w:t xml:space="preserve"> — суммарное время, которое пользователи просматривали ваши материалы. Чем показатель больше, тем лучше. Среднее время </w:t>
      </w:r>
      <w:proofErr w:type="spellStart"/>
      <w:r w:rsidRPr="00622004">
        <w:rPr>
          <w:bCs/>
          <w:sz w:val="24"/>
          <w:szCs w:val="24"/>
        </w:rPr>
        <w:t>дочитывания</w:t>
      </w:r>
      <w:proofErr w:type="spellEnd"/>
      <w:r w:rsidRPr="00622004">
        <w:rPr>
          <w:bCs/>
          <w:sz w:val="24"/>
          <w:szCs w:val="24"/>
        </w:rPr>
        <w:t xml:space="preserve"> показывает, сколько средний пользователь тратит на прочтение вашей статьи (учитываются только те, которые дочитаны до конца).</w:t>
      </w:r>
    </w:p>
    <w:p w14:paraId="1E983BFA" w14:textId="77777777" w:rsidR="00A0018F" w:rsidRPr="00622004" w:rsidRDefault="00A0018F" w:rsidP="00A0018F">
      <w:pPr>
        <w:widowControl/>
        <w:numPr>
          <w:ilvl w:val="0"/>
          <w:numId w:val="40"/>
        </w:numPr>
        <w:jc w:val="both"/>
        <w:rPr>
          <w:bCs/>
          <w:sz w:val="24"/>
          <w:szCs w:val="24"/>
        </w:rPr>
      </w:pPr>
      <w:r w:rsidRPr="00622004">
        <w:rPr>
          <w:b/>
          <w:sz w:val="24"/>
          <w:szCs w:val="24"/>
        </w:rPr>
        <w:t xml:space="preserve">Карта </w:t>
      </w:r>
      <w:proofErr w:type="spellStart"/>
      <w:r w:rsidRPr="00622004">
        <w:rPr>
          <w:b/>
          <w:sz w:val="24"/>
          <w:szCs w:val="24"/>
        </w:rPr>
        <w:t>дочитываний</w:t>
      </w:r>
      <w:proofErr w:type="spellEnd"/>
      <w:r w:rsidRPr="00622004">
        <w:rPr>
          <w:bCs/>
          <w:sz w:val="24"/>
          <w:szCs w:val="24"/>
        </w:rPr>
        <w:t xml:space="preserve"> показывает, до какого момента пользователи просматривают ваши материалы. Если процент низкий, стоит улучшить публикации — они явно не могут удержать внимание читателя.</w:t>
      </w:r>
    </w:p>
    <w:p w14:paraId="5141AE80" w14:textId="77777777" w:rsidR="00A0018F" w:rsidRPr="00622004" w:rsidRDefault="00A0018F" w:rsidP="00A0018F">
      <w:pPr>
        <w:widowControl/>
        <w:numPr>
          <w:ilvl w:val="0"/>
          <w:numId w:val="40"/>
        </w:numPr>
        <w:jc w:val="both"/>
        <w:rPr>
          <w:bCs/>
          <w:sz w:val="24"/>
          <w:szCs w:val="24"/>
        </w:rPr>
      </w:pPr>
      <w:r w:rsidRPr="00622004">
        <w:rPr>
          <w:b/>
          <w:sz w:val="24"/>
          <w:szCs w:val="24"/>
        </w:rPr>
        <w:t>Комментарии и лайки</w:t>
      </w:r>
      <w:r w:rsidRPr="00622004">
        <w:rPr>
          <w:bCs/>
          <w:sz w:val="24"/>
          <w:szCs w:val="24"/>
        </w:rPr>
        <w:t xml:space="preserve">. Подписки показывают, сколько новых пользователей подписались на ваш канал после просмотра видео или прочтения статьи прямо из материала. </w:t>
      </w:r>
    </w:p>
    <w:p w14:paraId="5FD045AE" w14:textId="77777777" w:rsidR="00A0018F" w:rsidRPr="00622004" w:rsidRDefault="00A0018F" w:rsidP="00A0018F">
      <w:pPr>
        <w:widowControl/>
        <w:jc w:val="both"/>
        <w:rPr>
          <w:bCs/>
          <w:sz w:val="24"/>
          <w:szCs w:val="24"/>
        </w:rPr>
      </w:pPr>
    </w:p>
    <w:p w14:paraId="540E149A" w14:textId="77777777" w:rsidR="00A0018F" w:rsidRPr="00622004" w:rsidRDefault="00A0018F" w:rsidP="00A0018F">
      <w:pPr>
        <w:widowControl/>
        <w:jc w:val="both"/>
        <w:rPr>
          <w:b/>
          <w:sz w:val="24"/>
          <w:szCs w:val="24"/>
        </w:rPr>
      </w:pPr>
      <w:r w:rsidRPr="00622004">
        <w:rPr>
          <w:b/>
          <w:sz w:val="24"/>
          <w:szCs w:val="24"/>
        </w:rPr>
        <w:t xml:space="preserve">Промежуточная аттестация (24 вопроса /по 4 вопроса по каждой теме): тест (примеры вопросов) </w:t>
      </w:r>
    </w:p>
    <w:p w14:paraId="3B394378" w14:textId="77777777" w:rsidR="00A0018F" w:rsidRPr="00622004" w:rsidRDefault="00A0018F" w:rsidP="00A0018F">
      <w:pPr>
        <w:widowControl/>
        <w:jc w:val="both"/>
        <w:rPr>
          <w:b/>
          <w:i/>
          <w:iCs/>
          <w:sz w:val="24"/>
          <w:szCs w:val="24"/>
        </w:rPr>
      </w:pPr>
      <w:r w:rsidRPr="00622004">
        <w:rPr>
          <w:b/>
          <w:i/>
          <w:iCs/>
          <w:sz w:val="24"/>
          <w:szCs w:val="24"/>
        </w:rPr>
        <w:t>Пример вопроса 1 (тема «Инструменты цифрового маркетинга»)</w:t>
      </w:r>
    </w:p>
    <w:p w14:paraId="1EDE1F2C" w14:textId="77777777" w:rsidR="00A0018F" w:rsidRPr="00622004" w:rsidRDefault="00A0018F" w:rsidP="00A0018F">
      <w:pPr>
        <w:widowControl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50 000 человек в месяц ищут продукты вашей категории в поиске. 3% искавших переходят на ваш сайт, 2% перешедших — оставляют заявку, 90% оставивших заявку, платят. Если вы вложиться в </w:t>
      </w:r>
      <w:proofErr w:type="spellStart"/>
      <w:r w:rsidRPr="00622004">
        <w:rPr>
          <w:bCs/>
          <w:sz w:val="24"/>
          <w:szCs w:val="24"/>
        </w:rPr>
        <w:t>SEO</w:t>
      </w:r>
      <w:proofErr w:type="spellEnd"/>
      <w:r w:rsidRPr="00622004">
        <w:rPr>
          <w:bCs/>
          <w:sz w:val="24"/>
          <w:szCs w:val="24"/>
        </w:rPr>
        <w:t>-продвижение, то на ваш сайт станут переходить 4500 человек. Если улучшить сайт, оставлять заявки начнут 4% перешедших. Что выгоднее?</w:t>
      </w:r>
    </w:p>
    <w:p w14:paraId="4A5EA6E3" w14:textId="77777777" w:rsidR="00A0018F" w:rsidRPr="00622004" w:rsidRDefault="00A0018F" w:rsidP="00A0018F">
      <w:pPr>
        <w:widowControl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А) Вложиться в </w:t>
      </w:r>
      <w:proofErr w:type="spellStart"/>
      <w:r w:rsidRPr="00622004">
        <w:rPr>
          <w:bCs/>
          <w:sz w:val="24"/>
          <w:szCs w:val="24"/>
        </w:rPr>
        <w:t>SEO</w:t>
      </w:r>
      <w:proofErr w:type="spellEnd"/>
    </w:p>
    <w:p w14:paraId="2C352C61" w14:textId="77777777" w:rsidR="00A0018F" w:rsidRPr="00622004" w:rsidRDefault="00A0018F" w:rsidP="00A0018F">
      <w:pPr>
        <w:widowControl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>Б) Улучшить сайт</w:t>
      </w:r>
    </w:p>
    <w:p w14:paraId="0EF45DE2" w14:textId="77777777" w:rsidR="00A0018F" w:rsidRPr="00622004" w:rsidRDefault="00A0018F" w:rsidP="00A0018F">
      <w:pPr>
        <w:widowControl/>
        <w:jc w:val="both"/>
        <w:rPr>
          <w:bCs/>
          <w:sz w:val="24"/>
          <w:szCs w:val="24"/>
        </w:rPr>
      </w:pPr>
    </w:p>
    <w:p w14:paraId="4FC25602" w14:textId="77777777" w:rsidR="00A0018F" w:rsidRPr="00622004" w:rsidRDefault="00A0018F" w:rsidP="00A0018F">
      <w:pPr>
        <w:widowControl/>
        <w:jc w:val="both"/>
        <w:rPr>
          <w:b/>
          <w:i/>
          <w:iCs/>
          <w:sz w:val="24"/>
          <w:szCs w:val="24"/>
        </w:rPr>
      </w:pPr>
      <w:r w:rsidRPr="00622004">
        <w:rPr>
          <w:b/>
          <w:i/>
          <w:iCs/>
          <w:sz w:val="24"/>
          <w:szCs w:val="24"/>
        </w:rPr>
        <w:t>Пример вопроса 2 (тема «Метрики цифрового маркетинга»)</w:t>
      </w:r>
    </w:p>
    <w:p w14:paraId="6D6A5953" w14:textId="77777777" w:rsidR="00A0018F" w:rsidRPr="00622004" w:rsidRDefault="00A0018F" w:rsidP="00A0018F">
      <w:pPr>
        <w:widowControl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Если пользователь увидел ваш баннер, но не кликнул на него, а затем в течение месяца (или другого периода хранения </w:t>
      </w:r>
      <w:proofErr w:type="spellStart"/>
      <w:r w:rsidRPr="00622004">
        <w:rPr>
          <w:bCs/>
          <w:sz w:val="24"/>
          <w:szCs w:val="24"/>
        </w:rPr>
        <w:t>кукис</w:t>
      </w:r>
      <w:proofErr w:type="spellEnd"/>
      <w:r w:rsidRPr="00622004">
        <w:rPr>
          <w:bCs/>
          <w:sz w:val="24"/>
          <w:szCs w:val="24"/>
        </w:rPr>
        <w:t xml:space="preserve">), </w:t>
      </w:r>
      <w:proofErr w:type="spellStart"/>
      <w:r w:rsidRPr="00622004">
        <w:rPr>
          <w:bCs/>
          <w:sz w:val="24"/>
          <w:szCs w:val="24"/>
        </w:rPr>
        <w:t>зашел</w:t>
      </w:r>
      <w:proofErr w:type="spellEnd"/>
      <w:r w:rsidRPr="00622004">
        <w:rPr>
          <w:bCs/>
          <w:sz w:val="24"/>
          <w:szCs w:val="24"/>
        </w:rPr>
        <w:t xml:space="preserve"> на ваш сайт и совершил целевое действие, то это пример:</w:t>
      </w:r>
    </w:p>
    <w:p w14:paraId="23F1B3C0" w14:textId="77777777" w:rsidR="00A0018F" w:rsidRPr="00622004" w:rsidRDefault="00A0018F" w:rsidP="00A0018F">
      <w:pPr>
        <w:widowControl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а) </w:t>
      </w:r>
      <w:proofErr w:type="spellStart"/>
      <w:r w:rsidRPr="00622004">
        <w:rPr>
          <w:bCs/>
          <w:sz w:val="24"/>
          <w:szCs w:val="24"/>
        </w:rPr>
        <w:t>ROI</w:t>
      </w:r>
      <w:proofErr w:type="spellEnd"/>
    </w:p>
    <w:p w14:paraId="0A898420" w14:textId="77777777" w:rsidR="00A0018F" w:rsidRPr="00622004" w:rsidRDefault="00A0018F" w:rsidP="00A0018F">
      <w:pPr>
        <w:widowControl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б) </w:t>
      </w:r>
      <w:proofErr w:type="spellStart"/>
      <w:r w:rsidRPr="00622004">
        <w:rPr>
          <w:bCs/>
          <w:sz w:val="24"/>
          <w:szCs w:val="24"/>
        </w:rPr>
        <w:t>VTC</w:t>
      </w:r>
      <w:proofErr w:type="spellEnd"/>
    </w:p>
    <w:p w14:paraId="589E7C04" w14:textId="77777777" w:rsidR="00A0018F" w:rsidRPr="00622004" w:rsidRDefault="00A0018F" w:rsidP="00A0018F">
      <w:pPr>
        <w:widowControl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в) </w:t>
      </w:r>
      <w:proofErr w:type="spellStart"/>
      <w:r w:rsidRPr="00622004">
        <w:rPr>
          <w:bCs/>
          <w:sz w:val="24"/>
          <w:szCs w:val="24"/>
        </w:rPr>
        <w:t>LTV</w:t>
      </w:r>
      <w:proofErr w:type="spellEnd"/>
    </w:p>
    <w:p w14:paraId="53088EBA" w14:textId="77777777" w:rsidR="00A0018F" w:rsidRPr="00622004" w:rsidRDefault="00A0018F" w:rsidP="00A0018F">
      <w:pPr>
        <w:widowControl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г) </w:t>
      </w:r>
      <w:proofErr w:type="spellStart"/>
      <w:r w:rsidRPr="00622004">
        <w:rPr>
          <w:bCs/>
          <w:sz w:val="24"/>
          <w:szCs w:val="24"/>
        </w:rPr>
        <w:t>CPC</w:t>
      </w:r>
      <w:proofErr w:type="spellEnd"/>
      <w:r w:rsidRPr="00622004">
        <w:rPr>
          <w:bCs/>
          <w:sz w:val="24"/>
          <w:szCs w:val="24"/>
        </w:rPr>
        <w:cr/>
      </w:r>
    </w:p>
    <w:p w14:paraId="0A585748" w14:textId="77777777" w:rsidR="00A0018F" w:rsidRPr="00622004" w:rsidRDefault="00A0018F" w:rsidP="00A0018F">
      <w:pPr>
        <w:widowControl/>
        <w:jc w:val="both"/>
        <w:rPr>
          <w:b/>
          <w:sz w:val="24"/>
          <w:szCs w:val="24"/>
        </w:rPr>
      </w:pPr>
      <w:r w:rsidRPr="00622004">
        <w:rPr>
          <w:b/>
          <w:sz w:val="24"/>
          <w:szCs w:val="24"/>
        </w:rPr>
        <w:t>Подготовка и защита Проекта</w:t>
      </w:r>
      <w:r w:rsidRPr="00622004">
        <w:rPr>
          <w:b/>
          <w:sz w:val="24"/>
          <w:szCs w:val="24"/>
        </w:rPr>
        <w:tab/>
      </w:r>
    </w:p>
    <w:p w14:paraId="7A19133C" w14:textId="77777777" w:rsidR="00A0018F" w:rsidRPr="00622004" w:rsidRDefault="00A0018F" w:rsidP="00A0018F">
      <w:pPr>
        <w:widowControl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Защита Проекта проводится персонально каждым участником по заранее согласованной тематике. Материал для защиты проекта предоставляется участником (за 5 рабочих дней до защиты Проекта) в виде файлов: в формате </w:t>
      </w:r>
      <w:proofErr w:type="spellStart"/>
      <w:r w:rsidRPr="00622004">
        <w:rPr>
          <w:bCs/>
          <w:sz w:val="24"/>
          <w:szCs w:val="24"/>
        </w:rPr>
        <w:t>ppt</w:t>
      </w:r>
      <w:proofErr w:type="spellEnd"/>
      <w:r w:rsidRPr="00622004">
        <w:rPr>
          <w:bCs/>
          <w:sz w:val="24"/>
          <w:szCs w:val="24"/>
        </w:rPr>
        <w:t xml:space="preserve"> (краткая презентация Проекта), в формате Word (</w:t>
      </w:r>
      <w:proofErr w:type="spellStart"/>
      <w:r w:rsidRPr="00622004">
        <w:rPr>
          <w:bCs/>
          <w:sz w:val="24"/>
          <w:szCs w:val="24"/>
        </w:rPr>
        <w:t>Отчет</w:t>
      </w:r>
      <w:proofErr w:type="spellEnd"/>
      <w:r w:rsidRPr="00622004">
        <w:rPr>
          <w:bCs/>
          <w:sz w:val="24"/>
          <w:szCs w:val="24"/>
        </w:rPr>
        <w:t xml:space="preserve"> по Проекту), в формате Excel (бюджет на </w:t>
      </w:r>
      <w:proofErr w:type="spellStart"/>
      <w:r w:rsidRPr="00622004">
        <w:rPr>
          <w:bCs/>
          <w:sz w:val="24"/>
          <w:szCs w:val="24"/>
        </w:rPr>
        <w:t>digital</w:t>
      </w:r>
      <w:proofErr w:type="spellEnd"/>
      <w:r w:rsidRPr="00622004">
        <w:rPr>
          <w:bCs/>
          <w:sz w:val="24"/>
          <w:szCs w:val="24"/>
        </w:rPr>
        <w:t xml:space="preserve"> продвижение проекта), </w:t>
      </w:r>
      <w:proofErr w:type="gramStart"/>
      <w:r w:rsidRPr="00622004">
        <w:rPr>
          <w:bCs/>
          <w:sz w:val="24"/>
          <w:szCs w:val="24"/>
        </w:rPr>
        <w:t>интернет ссылка</w:t>
      </w:r>
      <w:proofErr w:type="gramEnd"/>
      <w:r w:rsidRPr="00622004">
        <w:rPr>
          <w:bCs/>
          <w:sz w:val="24"/>
          <w:szCs w:val="24"/>
        </w:rPr>
        <w:t xml:space="preserve"> на страницу Яндекс Дзен или Телеграмм Канал Проекта     </w:t>
      </w:r>
    </w:p>
    <w:p w14:paraId="2F03D9D6" w14:textId="77777777" w:rsidR="00A0018F" w:rsidRPr="00622004" w:rsidRDefault="00A0018F" w:rsidP="00A0018F">
      <w:pPr>
        <w:widowControl/>
        <w:jc w:val="both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lastRenderedPageBreak/>
        <w:t xml:space="preserve">Защита Проекта – выделяется </w:t>
      </w:r>
      <w:proofErr w:type="gramStart"/>
      <w:r w:rsidRPr="00622004">
        <w:rPr>
          <w:bCs/>
          <w:sz w:val="24"/>
          <w:szCs w:val="24"/>
        </w:rPr>
        <w:t>10-15</w:t>
      </w:r>
      <w:proofErr w:type="gramEnd"/>
      <w:r w:rsidRPr="00622004">
        <w:rPr>
          <w:bCs/>
          <w:sz w:val="24"/>
          <w:szCs w:val="24"/>
        </w:rPr>
        <w:t xml:space="preserve"> минут для каждого участника, который презентует свой Проект</w:t>
      </w:r>
    </w:p>
    <w:p w14:paraId="68DE53A4" w14:textId="77777777" w:rsidR="002E78D8" w:rsidRPr="00AF7F21" w:rsidRDefault="002E78D8" w:rsidP="00C57E4D">
      <w:pPr>
        <w:widowControl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343BB965" w14:textId="77777777" w:rsidR="002E78D8" w:rsidRPr="00AF7F21" w:rsidRDefault="002E78D8" w:rsidP="00D6144E">
      <w:pPr>
        <w:widowControl/>
        <w:numPr>
          <w:ilvl w:val="1"/>
          <w:numId w:val="1"/>
        </w:numPr>
        <w:rPr>
          <w:rFonts w:ascii="TimesNewRomanPS-ItalicMT" w:hAnsi="TimesNewRomanPS-ItalicMT" w:cs="TimesNewRomanPS-ItalicMT"/>
          <w:b/>
          <w:iCs/>
          <w:sz w:val="24"/>
          <w:szCs w:val="24"/>
        </w:rPr>
      </w:pPr>
      <w:r w:rsidRPr="00AF7F21">
        <w:rPr>
          <w:rFonts w:ascii="TimesNewRomanPS-ItalicMT" w:hAnsi="TimesNewRomanPS-ItalicMT" w:cs="TimesNewRomanPS-ItalicMT"/>
          <w:b/>
          <w:iCs/>
          <w:sz w:val="24"/>
          <w:szCs w:val="24"/>
        </w:rPr>
        <w:t xml:space="preserve">Методические рекомендации </w:t>
      </w:r>
      <w:r w:rsidR="0035296C" w:rsidRPr="00AF7F21">
        <w:rPr>
          <w:rFonts w:ascii="TimesNewRomanPS-ItalicMT" w:hAnsi="TimesNewRomanPS-ItalicMT" w:cs="TimesNewRomanPS-ItalicMT"/>
          <w:b/>
          <w:iCs/>
          <w:sz w:val="24"/>
          <w:szCs w:val="24"/>
        </w:rPr>
        <w:t>и требования к выполнению заданий:</w:t>
      </w:r>
    </w:p>
    <w:p w14:paraId="79D25492" w14:textId="2AC18008" w:rsidR="0035296C" w:rsidRPr="00AF7F21" w:rsidRDefault="00A0018F" w:rsidP="002E78D8">
      <w:pPr>
        <w:spacing w:before="120"/>
        <w:jc w:val="both"/>
        <w:rPr>
          <w:rFonts w:ascii="TimesNewRomanPS-ItalicMT" w:hAnsi="TimesNewRomanPS-ItalicMT" w:cs="TimesNewRomanPS-ItalicMT"/>
          <w:sz w:val="24"/>
          <w:szCs w:val="24"/>
        </w:rPr>
      </w:pPr>
      <w:r w:rsidRPr="00A0018F">
        <w:rPr>
          <w:rFonts w:ascii="TimesNewRomanPS-ItalicMT" w:hAnsi="TimesNewRomanPS-ItalicMT" w:cs="TimesNewRomanPS-ItalicMT"/>
          <w:sz w:val="24"/>
          <w:szCs w:val="24"/>
        </w:rPr>
        <w:t>Для успешного прохождения тестов, типовых заданий, требуется не только изучить материалы семинаров, но и рекомендуемую литературу. Также необходимо очное присутствие на занятиях, так как часть занятий будет проходить в виде практических мастер-классов с менторами-экспертами цифрового маркетинга и можно получить ряд ценных рекомендаций от мастера и в режиме реального времени самостоятельно разработать один из инструментов цифрового маркетинга для личного бренда или планируемого Проекта.</w:t>
      </w:r>
    </w:p>
    <w:p w14:paraId="0554958E" w14:textId="2D299829" w:rsidR="003E6F73" w:rsidRPr="003E6F73" w:rsidRDefault="003E6F73" w:rsidP="003E6F73">
      <w:pPr>
        <w:spacing w:before="120"/>
        <w:jc w:val="both"/>
        <w:rPr>
          <w:rFonts w:ascii="TimesNewRomanPS-ItalicMT" w:hAnsi="TimesNewRomanPS-ItalicMT" w:cs="TimesNewRomanPS-ItalicMT"/>
          <w:b/>
          <w:bCs/>
          <w:sz w:val="24"/>
          <w:szCs w:val="24"/>
        </w:rPr>
      </w:pPr>
      <w:r w:rsidRPr="003E6F73">
        <w:rPr>
          <w:rFonts w:ascii="TimesNewRomanPS-ItalicMT" w:hAnsi="TimesNewRomanPS-ItalicMT" w:cs="TimesNewRomanPS-ItalicMT"/>
          <w:b/>
          <w:bCs/>
          <w:sz w:val="24"/>
          <w:szCs w:val="24"/>
        </w:rPr>
        <w:t>Критерии оценки проекта</w:t>
      </w:r>
      <w:r w:rsidRPr="00AF7F21">
        <w:rPr>
          <w:rFonts w:ascii="TimesNewRomanPS-ItalicMT" w:hAnsi="TimesNewRomanPS-ItalicMT" w:cs="TimesNewRomanPS-ItalicMT"/>
          <w:b/>
          <w:bCs/>
          <w:sz w:val="24"/>
          <w:szCs w:val="24"/>
        </w:rPr>
        <w:t xml:space="preserve"> (домашнего задания)</w:t>
      </w:r>
    </w:p>
    <w:p w14:paraId="074477B5" w14:textId="77777777" w:rsidR="003E6F73" w:rsidRPr="00AF7F21" w:rsidRDefault="003E6F73" w:rsidP="002E78D8">
      <w:pPr>
        <w:spacing w:before="120"/>
        <w:jc w:val="both"/>
        <w:rPr>
          <w:rFonts w:ascii="TimesNewRomanPS-ItalicMT" w:hAnsi="TimesNewRomanPS-ItalicMT" w:cs="TimesNewRomanPS-ItalicMT"/>
          <w:sz w:val="24"/>
          <w:szCs w:val="24"/>
        </w:rPr>
      </w:pPr>
    </w:p>
    <w:p w14:paraId="1503702F" w14:textId="77777777" w:rsidR="00683F90" w:rsidRPr="00AF7F21" w:rsidRDefault="00683F9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>Ресурсное обеспечение</w:t>
      </w:r>
    </w:p>
    <w:p w14:paraId="3FF37A64" w14:textId="77777777" w:rsidR="00683F90" w:rsidRPr="00AF7F21" w:rsidRDefault="00683F90" w:rsidP="00946C81">
      <w:pPr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ind w:left="426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>Перечень основной и дополнительной литературы</w:t>
      </w:r>
    </w:p>
    <w:p w14:paraId="7AAB1475" w14:textId="77777777" w:rsidR="002E78D8" w:rsidRPr="00AF7F21" w:rsidRDefault="002E78D8" w:rsidP="002E78D8">
      <w:pPr>
        <w:spacing w:before="40" w:line="288" w:lineRule="auto"/>
        <w:jc w:val="both"/>
        <w:rPr>
          <w:b/>
          <w:sz w:val="24"/>
          <w:szCs w:val="24"/>
        </w:rPr>
      </w:pPr>
      <w:r w:rsidRPr="00AF7F21">
        <w:rPr>
          <w:b/>
          <w:sz w:val="24"/>
          <w:szCs w:val="24"/>
        </w:rPr>
        <w:t>Основная литература:</w:t>
      </w:r>
    </w:p>
    <w:p w14:paraId="1432D436" w14:textId="77777777" w:rsidR="00A0018F" w:rsidRPr="00622004" w:rsidRDefault="00A0018F" w:rsidP="00A0018F">
      <w:pPr>
        <w:widowControl/>
        <w:autoSpaceDE/>
        <w:autoSpaceDN/>
        <w:adjustRightInd/>
        <w:ind w:right="-5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«Интернет-маркетинг. Настольная книга </w:t>
      </w:r>
      <w:proofErr w:type="spellStart"/>
      <w:r w:rsidRPr="00622004">
        <w:rPr>
          <w:bCs/>
          <w:sz w:val="24"/>
          <w:szCs w:val="24"/>
        </w:rPr>
        <w:t>digital</w:t>
      </w:r>
      <w:proofErr w:type="spellEnd"/>
      <w:r w:rsidRPr="00622004">
        <w:rPr>
          <w:bCs/>
          <w:sz w:val="24"/>
          <w:szCs w:val="24"/>
        </w:rPr>
        <w:t xml:space="preserve">-маркетолога» — Андрей Гавриков, Владимир Давыдов, Михаил </w:t>
      </w:r>
      <w:proofErr w:type="spellStart"/>
      <w:r w:rsidRPr="00622004">
        <w:rPr>
          <w:bCs/>
          <w:sz w:val="24"/>
          <w:szCs w:val="24"/>
        </w:rPr>
        <w:t>Федоров</w:t>
      </w:r>
      <w:proofErr w:type="spellEnd"/>
    </w:p>
    <w:p w14:paraId="7D03CF17" w14:textId="77777777" w:rsidR="00A0018F" w:rsidRPr="00622004" w:rsidRDefault="00A0018F" w:rsidP="00A0018F">
      <w:pPr>
        <w:widowControl/>
        <w:autoSpaceDE/>
        <w:autoSpaceDN/>
        <w:adjustRightInd/>
        <w:ind w:right="-5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«Контент-маркетинг для роста продаж» - Александр </w:t>
      </w:r>
      <w:proofErr w:type="spellStart"/>
      <w:r w:rsidRPr="00622004">
        <w:rPr>
          <w:bCs/>
          <w:sz w:val="24"/>
          <w:szCs w:val="24"/>
        </w:rPr>
        <w:t>Банкин</w:t>
      </w:r>
      <w:proofErr w:type="spellEnd"/>
    </w:p>
    <w:p w14:paraId="162C9D65" w14:textId="77777777" w:rsidR="00A0018F" w:rsidRPr="00622004" w:rsidRDefault="00A0018F" w:rsidP="00A0018F">
      <w:pPr>
        <w:widowControl/>
        <w:autoSpaceDE/>
        <w:autoSpaceDN/>
        <w:adjustRightInd/>
        <w:ind w:right="-5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>«100+ хаков для интернет-маркетологов. Как получить трафик и конвертировать его в продажи» от Дениса Савельева и Евгении Крюковой</w:t>
      </w:r>
    </w:p>
    <w:p w14:paraId="489EDEDE" w14:textId="77777777" w:rsidR="00A0018F" w:rsidRPr="00622004" w:rsidRDefault="00A0018F" w:rsidP="00A0018F">
      <w:pPr>
        <w:widowControl/>
        <w:autoSpaceDE/>
        <w:autoSpaceDN/>
        <w:adjustRightInd/>
        <w:ind w:right="-5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>Маркетинг, основанный на данных. 15 ключевых показателей, которые должен знать каждый» Марк Джеффри</w:t>
      </w:r>
    </w:p>
    <w:p w14:paraId="11D8C6D0" w14:textId="77777777" w:rsidR="00A0018F" w:rsidRPr="00622004" w:rsidRDefault="00A0018F" w:rsidP="00A0018F">
      <w:pPr>
        <w:widowControl/>
        <w:autoSpaceDE/>
        <w:autoSpaceDN/>
        <w:adjustRightInd/>
        <w:ind w:right="-5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«Настольная книга интернет-маркетолога. Воронки продаж, вебинары, </w:t>
      </w:r>
      <w:proofErr w:type="spellStart"/>
      <w:r w:rsidRPr="00622004">
        <w:rPr>
          <w:bCs/>
          <w:sz w:val="24"/>
          <w:szCs w:val="24"/>
        </w:rPr>
        <w:t>SMM</w:t>
      </w:r>
      <w:proofErr w:type="spellEnd"/>
      <w:r w:rsidRPr="00622004">
        <w:rPr>
          <w:bCs/>
          <w:sz w:val="24"/>
          <w:szCs w:val="24"/>
        </w:rPr>
        <w:t>»  Мария Солодар</w:t>
      </w:r>
    </w:p>
    <w:p w14:paraId="444FDD13" w14:textId="77777777" w:rsidR="00A0018F" w:rsidRPr="00622004" w:rsidRDefault="00A0018F" w:rsidP="00A0018F">
      <w:pPr>
        <w:widowControl/>
        <w:autoSpaceDE/>
        <w:autoSpaceDN/>
        <w:adjustRightInd/>
        <w:ind w:right="-5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Цифровой маркетинг-микс Д. А. Шевченко  </w:t>
      </w:r>
      <w:proofErr w:type="spellStart"/>
      <w:r w:rsidRPr="00622004">
        <w:rPr>
          <w:bCs/>
          <w:sz w:val="24"/>
          <w:szCs w:val="24"/>
        </w:rPr>
        <w:t>А.Д</w:t>
      </w:r>
      <w:proofErr w:type="spellEnd"/>
      <w:r w:rsidRPr="00622004">
        <w:rPr>
          <w:bCs/>
          <w:sz w:val="24"/>
          <w:szCs w:val="24"/>
        </w:rPr>
        <w:t>. Шевченко</w:t>
      </w:r>
    </w:p>
    <w:p w14:paraId="46E0EEA1" w14:textId="77777777" w:rsidR="00A0018F" w:rsidRPr="00622004" w:rsidRDefault="00A0018F" w:rsidP="00A0018F">
      <w:pPr>
        <w:widowControl/>
        <w:autoSpaceDE/>
        <w:autoSpaceDN/>
        <w:adjustRightInd/>
        <w:ind w:right="-5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Саймон </w:t>
      </w:r>
      <w:proofErr w:type="spellStart"/>
      <w:r w:rsidRPr="00622004">
        <w:rPr>
          <w:bCs/>
          <w:sz w:val="24"/>
          <w:szCs w:val="24"/>
        </w:rPr>
        <w:t>Кингснорт</w:t>
      </w:r>
      <w:proofErr w:type="spellEnd"/>
      <w:r w:rsidRPr="00622004">
        <w:rPr>
          <w:bCs/>
          <w:sz w:val="24"/>
          <w:szCs w:val="24"/>
        </w:rPr>
        <w:t>: Стратегия цифрового маркетинга. Интегрированный подход к онлайн-маркетингу</w:t>
      </w:r>
    </w:p>
    <w:p w14:paraId="3E2F7054" w14:textId="77777777" w:rsidR="00A0018F" w:rsidRPr="00622004" w:rsidRDefault="00A0018F" w:rsidP="00A0018F">
      <w:pPr>
        <w:widowControl/>
        <w:autoSpaceDE/>
        <w:autoSpaceDN/>
        <w:adjustRightInd/>
        <w:ind w:right="-5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«Маркетинг 4.0. Разворот от традиционного к цифровому: технологии продвижения в интернете» — Филип Котлер, </w:t>
      </w:r>
      <w:proofErr w:type="spellStart"/>
      <w:r w:rsidRPr="00622004">
        <w:rPr>
          <w:bCs/>
          <w:sz w:val="24"/>
          <w:szCs w:val="24"/>
        </w:rPr>
        <w:t>Хермаван</w:t>
      </w:r>
      <w:proofErr w:type="spellEnd"/>
      <w:r w:rsidRPr="00622004">
        <w:rPr>
          <w:bCs/>
          <w:sz w:val="24"/>
          <w:szCs w:val="24"/>
        </w:rPr>
        <w:t xml:space="preserve"> Картаджайя, </w:t>
      </w:r>
      <w:proofErr w:type="spellStart"/>
      <w:r w:rsidRPr="00622004">
        <w:rPr>
          <w:bCs/>
          <w:sz w:val="24"/>
          <w:szCs w:val="24"/>
        </w:rPr>
        <w:t>Айвен</w:t>
      </w:r>
      <w:proofErr w:type="spellEnd"/>
      <w:r w:rsidRPr="00622004">
        <w:rPr>
          <w:bCs/>
          <w:sz w:val="24"/>
          <w:szCs w:val="24"/>
        </w:rPr>
        <w:t xml:space="preserve"> Сетиаван</w:t>
      </w:r>
    </w:p>
    <w:p w14:paraId="7B29C3A5" w14:textId="387B7F0A" w:rsidR="00DB2240" w:rsidRPr="00A0018F" w:rsidRDefault="00A0018F" w:rsidP="00A0018F">
      <w:pPr>
        <w:widowControl/>
        <w:autoSpaceDE/>
        <w:autoSpaceDN/>
        <w:adjustRightInd/>
        <w:ind w:right="-5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Маркетинг 5.0. Филип Котлер, </w:t>
      </w:r>
      <w:proofErr w:type="spellStart"/>
      <w:r w:rsidRPr="00622004">
        <w:rPr>
          <w:bCs/>
          <w:sz w:val="24"/>
          <w:szCs w:val="24"/>
        </w:rPr>
        <w:t>Хермаван</w:t>
      </w:r>
      <w:proofErr w:type="spellEnd"/>
      <w:r w:rsidRPr="00622004">
        <w:rPr>
          <w:bCs/>
          <w:sz w:val="24"/>
          <w:szCs w:val="24"/>
        </w:rPr>
        <w:t xml:space="preserve"> </w:t>
      </w:r>
      <w:proofErr w:type="spellStart"/>
      <w:r w:rsidRPr="00622004">
        <w:rPr>
          <w:bCs/>
          <w:sz w:val="24"/>
          <w:szCs w:val="24"/>
        </w:rPr>
        <w:t>Картаджайа</w:t>
      </w:r>
      <w:proofErr w:type="spellEnd"/>
      <w:r w:rsidRPr="00622004">
        <w:rPr>
          <w:bCs/>
          <w:sz w:val="24"/>
          <w:szCs w:val="24"/>
        </w:rPr>
        <w:t xml:space="preserve">, </w:t>
      </w:r>
      <w:proofErr w:type="spellStart"/>
      <w:r w:rsidRPr="00622004">
        <w:rPr>
          <w:bCs/>
          <w:sz w:val="24"/>
          <w:szCs w:val="24"/>
        </w:rPr>
        <w:t>Айвен</w:t>
      </w:r>
      <w:proofErr w:type="spellEnd"/>
      <w:r w:rsidRPr="00622004">
        <w:rPr>
          <w:bCs/>
          <w:sz w:val="24"/>
          <w:szCs w:val="24"/>
        </w:rPr>
        <w:t xml:space="preserve"> Сетиаван</w:t>
      </w:r>
    </w:p>
    <w:p w14:paraId="103CCD4F" w14:textId="77777777" w:rsidR="002E78D8" w:rsidRPr="00AF7F21" w:rsidRDefault="002E78D8" w:rsidP="002E78D8">
      <w:pPr>
        <w:spacing w:before="240"/>
        <w:jc w:val="both"/>
        <w:rPr>
          <w:b/>
          <w:sz w:val="24"/>
          <w:szCs w:val="24"/>
        </w:rPr>
      </w:pPr>
      <w:r w:rsidRPr="00AF7F21">
        <w:rPr>
          <w:b/>
          <w:sz w:val="24"/>
          <w:szCs w:val="24"/>
        </w:rPr>
        <w:t xml:space="preserve">Дополнительная литература: </w:t>
      </w:r>
    </w:p>
    <w:p w14:paraId="16C5FB06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  <w:lang w:eastAsia="ar-SA"/>
        </w:rPr>
      </w:pPr>
      <w:r w:rsidRPr="00622004">
        <w:rPr>
          <w:bCs/>
          <w:sz w:val="24"/>
          <w:szCs w:val="24"/>
          <w:lang w:eastAsia="ar-SA"/>
        </w:rPr>
        <w:t xml:space="preserve">Бровкина, А. Ф. Каналы и инструменты </w:t>
      </w:r>
      <w:proofErr w:type="spellStart"/>
      <w:r w:rsidRPr="00622004">
        <w:rPr>
          <w:bCs/>
          <w:sz w:val="24"/>
          <w:szCs w:val="24"/>
          <w:lang w:eastAsia="ar-SA"/>
        </w:rPr>
        <w:t>digital</w:t>
      </w:r>
      <w:proofErr w:type="spellEnd"/>
      <w:r w:rsidRPr="00622004">
        <w:rPr>
          <w:bCs/>
          <w:sz w:val="24"/>
          <w:szCs w:val="24"/>
          <w:lang w:eastAsia="ar-SA"/>
        </w:rPr>
        <w:t xml:space="preserve">-маркетинга / А. Ф. Бровкина. —// Молодой </w:t>
      </w:r>
      <w:proofErr w:type="spellStart"/>
      <w:r w:rsidRPr="00622004">
        <w:rPr>
          <w:bCs/>
          <w:sz w:val="24"/>
          <w:szCs w:val="24"/>
          <w:lang w:eastAsia="ar-SA"/>
        </w:rPr>
        <w:t>ученый</w:t>
      </w:r>
      <w:proofErr w:type="spellEnd"/>
      <w:r w:rsidRPr="00622004">
        <w:rPr>
          <w:bCs/>
          <w:sz w:val="24"/>
          <w:szCs w:val="24"/>
          <w:lang w:eastAsia="ar-SA"/>
        </w:rPr>
        <w:t>. — 2021. — № 22 (364). URL: https://moluch.ru/archive/364/81775/</w:t>
      </w:r>
    </w:p>
    <w:p w14:paraId="079D0C78" w14:textId="443BE115" w:rsidR="002E78D8" w:rsidRPr="00AF7F21" w:rsidRDefault="00A0018F" w:rsidP="00A0018F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22004">
        <w:rPr>
          <w:bCs/>
          <w:sz w:val="24"/>
          <w:szCs w:val="24"/>
          <w:lang w:eastAsia="ar-SA"/>
        </w:rPr>
        <w:t xml:space="preserve">Ксения Фомина. «Копирайтинг от А до Яндекс </w:t>
      </w:r>
      <w:proofErr w:type="spellStart"/>
      <w:r w:rsidRPr="00622004">
        <w:rPr>
          <w:bCs/>
          <w:sz w:val="24"/>
          <w:szCs w:val="24"/>
          <w:lang w:eastAsia="ar-SA"/>
        </w:rPr>
        <w:t>Дзена</w:t>
      </w:r>
      <w:proofErr w:type="spellEnd"/>
      <w:r w:rsidRPr="00622004">
        <w:rPr>
          <w:bCs/>
          <w:sz w:val="24"/>
          <w:szCs w:val="24"/>
          <w:lang w:eastAsia="ar-SA"/>
        </w:rPr>
        <w:t>»</w:t>
      </w:r>
    </w:p>
    <w:p w14:paraId="2EF416FC" w14:textId="77777777" w:rsidR="007D2BD9" w:rsidRPr="00AF7F21" w:rsidRDefault="007D2BD9" w:rsidP="007D2BD9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>8.2. Перечень лицензионного программного обеспечения</w:t>
      </w:r>
    </w:p>
    <w:p w14:paraId="65228EA5" w14:textId="05158FA8" w:rsidR="007D2BD9" w:rsidRPr="00AF7F21" w:rsidRDefault="007D2BD9" w:rsidP="007D2BD9">
      <w:pPr>
        <w:widowControl/>
        <w:shd w:val="clear" w:color="auto" w:fill="FFFFFF"/>
        <w:autoSpaceDE/>
        <w:spacing w:line="360" w:lineRule="auto"/>
        <w:jc w:val="both"/>
        <w:rPr>
          <w:i/>
          <w:iCs/>
          <w:sz w:val="24"/>
          <w:szCs w:val="24"/>
        </w:rPr>
      </w:pPr>
      <w:r w:rsidRPr="00AF7F21">
        <w:rPr>
          <w:sz w:val="24"/>
          <w:szCs w:val="24"/>
        </w:rPr>
        <w:lastRenderedPageBreak/>
        <w:t xml:space="preserve">Пакет программ </w:t>
      </w:r>
      <w:r w:rsidRPr="00AF7F21">
        <w:rPr>
          <w:sz w:val="24"/>
          <w:szCs w:val="24"/>
          <w:lang w:val="en-US"/>
        </w:rPr>
        <w:t>Microsoft</w:t>
      </w:r>
      <w:r w:rsidRPr="00AF7F21">
        <w:rPr>
          <w:rFonts w:ascii="Arial" w:hAnsi="Arial" w:cs="Arial"/>
          <w:sz w:val="23"/>
          <w:szCs w:val="23"/>
          <w:lang w:val="en-US"/>
        </w:rPr>
        <w:t> </w:t>
      </w:r>
      <w:r w:rsidRPr="00AF7F21">
        <w:rPr>
          <w:sz w:val="24"/>
          <w:szCs w:val="24"/>
          <w:lang w:val="en-US"/>
        </w:rPr>
        <w:t>Office</w:t>
      </w:r>
    </w:p>
    <w:p w14:paraId="79C74C9E" w14:textId="77777777" w:rsidR="007D2BD9" w:rsidRPr="00AF7F21" w:rsidRDefault="007D2BD9" w:rsidP="007D2BD9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>8.3. Перечень профессиональных баз данных и информационных справочных систем</w:t>
      </w:r>
    </w:p>
    <w:p w14:paraId="6DD35330" w14:textId="77777777" w:rsidR="007D2BD9" w:rsidRPr="00AF7F21" w:rsidRDefault="007D2BD9" w:rsidP="007D2BD9">
      <w:pPr>
        <w:widowControl/>
        <w:shd w:val="clear" w:color="auto" w:fill="FFFFFF"/>
        <w:autoSpaceDE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AF7F21">
        <w:rPr>
          <w:sz w:val="24"/>
          <w:szCs w:val="24"/>
        </w:rPr>
        <w:t>Ресурсы институциональной подписки экономического факультета МГУ</w:t>
      </w:r>
    </w:p>
    <w:p w14:paraId="5F2B5A23" w14:textId="77777777" w:rsidR="007D2BD9" w:rsidRPr="00AF7F21" w:rsidRDefault="007D2BD9" w:rsidP="007D2BD9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>8.4. Перечень ресурсов информационно-телекоммуникационной сети «Интернет» (при необходимости)</w:t>
      </w:r>
    </w:p>
    <w:p w14:paraId="1D2DDABE" w14:textId="77777777" w:rsidR="007D2BD9" w:rsidRDefault="007D2BD9" w:rsidP="007D2BD9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AF7F21">
        <w:rPr>
          <w:rFonts w:eastAsia="Calibri"/>
          <w:sz w:val="24"/>
          <w:szCs w:val="24"/>
          <w:lang w:eastAsia="en-US"/>
        </w:rPr>
        <w:t>Портал экономического факультета МГУ(</w:t>
      </w:r>
      <w:hyperlink r:id="rId26" w:history="1">
        <w:r w:rsidRPr="00AF7F21">
          <w:rPr>
            <w:rFonts w:eastAsia="Calibri"/>
            <w:sz w:val="24"/>
            <w:szCs w:val="24"/>
            <w:lang w:eastAsia="en-US"/>
          </w:rPr>
          <w:t>www.on.econ.msu.ru</w:t>
        </w:r>
      </w:hyperlink>
      <w:r w:rsidRPr="00AF7F21">
        <w:rPr>
          <w:rFonts w:eastAsia="Calibri"/>
          <w:sz w:val="24"/>
          <w:szCs w:val="24"/>
          <w:lang w:eastAsia="en-US"/>
        </w:rPr>
        <w:t>)</w:t>
      </w:r>
    </w:p>
    <w:p w14:paraId="182B9C71" w14:textId="77777777" w:rsidR="00A0018F" w:rsidRPr="00622004" w:rsidRDefault="00A0018F" w:rsidP="00A0018F">
      <w:pPr>
        <w:widowControl/>
        <w:autoSpaceDE/>
        <w:autoSpaceDN/>
        <w:adjustRightInd/>
        <w:ind w:right="-5"/>
        <w:rPr>
          <w:b/>
          <w:sz w:val="24"/>
          <w:szCs w:val="24"/>
        </w:rPr>
      </w:pPr>
      <w:r w:rsidRPr="00622004">
        <w:rPr>
          <w:bCs/>
          <w:sz w:val="24"/>
          <w:szCs w:val="24"/>
        </w:rPr>
        <w:t>Глоссарий цифрового маркетинга</w:t>
      </w:r>
      <w:r w:rsidRPr="00622004">
        <w:rPr>
          <w:b/>
          <w:sz w:val="24"/>
          <w:szCs w:val="24"/>
        </w:rPr>
        <w:t xml:space="preserve">  </w:t>
      </w:r>
      <w:hyperlink r:id="rId27" w:history="1">
        <w:r w:rsidRPr="00622004">
          <w:rPr>
            <w:rStyle w:val="ab"/>
            <w:b/>
            <w:sz w:val="24"/>
            <w:szCs w:val="24"/>
          </w:rPr>
          <w:t>https://www.akospr.ru/wp-content/uploads/2021/09/Glossarii-Digital-industrii.pdf</w:t>
        </w:r>
      </w:hyperlink>
    </w:p>
    <w:p w14:paraId="5C1D4E60" w14:textId="77777777" w:rsidR="00A0018F" w:rsidRPr="00622004" w:rsidRDefault="00A0018F" w:rsidP="00A0018F">
      <w:pPr>
        <w:widowControl/>
        <w:autoSpaceDE/>
        <w:autoSpaceDN/>
        <w:adjustRightInd/>
        <w:ind w:right="-5"/>
        <w:rPr>
          <w:bCs/>
          <w:sz w:val="24"/>
          <w:szCs w:val="24"/>
        </w:rPr>
      </w:pPr>
      <w:r w:rsidRPr="00622004">
        <w:rPr>
          <w:bCs/>
          <w:sz w:val="24"/>
          <w:szCs w:val="24"/>
        </w:rPr>
        <w:t xml:space="preserve">Словарь интернет-маркетолога </w:t>
      </w:r>
    </w:p>
    <w:p w14:paraId="6B54A2F9" w14:textId="77777777" w:rsidR="00A0018F" w:rsidRPr="00622004" w:rsidRDefault="00A0018F" w:rsidP="00A0018F">
      <w:pPr>
        <w:widowControl/>
        <w:autoSpaceDE/>
        <w:autoSpaceDN/>
        <w:adjustRightInd/>
        <w:ind w:right="-5"/>
        <w:rPr>
          <w:b/>
          <w:sz w:val="24"/>
          <w:szCs w:val="24"/>
        </w:rPr>
      </w:pPr>
      <w:hyperlink r:id="rId28" w:history="1">
        <w:r w:rsidRPr="00622004">
          <w:rPr>
            <w:rStyle w:val="ab"/>
            <w:b/>
            <w:sz w:val="24"/>
            <w:szCs w:val="24"/>
          </w:rPr>
          <w:t>https://yagla.ru/blog/marketing/100-terminov-internetmarketinga-slovar-marketologa/</w:t>
        </w:r>
      </w:hyperlink>
    </w:p>
    <w:p w14:paraId="28FD0C17" w14:textId="77777777" w:rsidR="00A0018F" w:rsidRPr="00622004" w:rsidRDefault="00A0018F" w:rsidP="00A0018F">
      <w:pPr>
        <w:widowControl/>
        <w:autoSpaceDE/>
        <w:autoSpaceDN/>
        <w:adjustRightInd/>
        <w:ind w:right="-5"/>
        <w:rPr>
          <w:b/>
          <w:sz w:val="24"/>
          <w:szCs w:val="24"/>
        </w:rPr>
      </w:pPr>
      <w:r w:rsidRPr="00622004">
        <w:rPr>
          <w:bCs/>
          <w:sz w:val="24"/>
          <w:szCs w:val="24"/>
        </w:rPr>
        <w:t>Специализации интернет-маркетолога</w:t>
      </w:r>
      <w:r w:rsidRPr="00622004">
        <w:rPr>
          <w:b/>
          <w:sz w:val="24"/>
          <w:szCs w:val="24"/>
        </w:rPr>
        <w:t xml:space="preserve"> </w:t>
      </w:r>
      <w:hyperlink r:id="rId29" w:history="1">
        <w:r w:rsidRPr="00622004">
          <w:rPr>
            <w:rStyle w:val="ab"/>
            <w:b/>
            <w:sz w:val="24"/>
            <w:szCs w:val="24"/>
          </w:rPr>
          <w:t>https://skillbox.ru/media/marketing/kto_est_kto_v_internet_marketinge/</w:t>
        </w:r>
      </w:hyperlink>
    </w:p>
    <w:p w14:paraId="0EC59BE9" w14:textId="77777777" w:rsidR="00A0018F" w:rsidRPr="00622004" w:rsidRDefault="00A0018F" w:rsidP="00A0018F">
      <w:pPr>
        <w:widowControl/>
        <w:autoSpaceDE/>
        <w:autoSpaceDN/>
        <w:adjustRightInd/>
        <w:ind w:right="-5"/>
        <w:rPr>
          <w:b/>
          <w:sz w:val="24"/>
          <w:szCs w:val="24"/>
        </w:rPr>
      </w:pPr>
    </w:p>
    <w:p w14:paraId="4DFAED0B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hyperlink r:id="rId30" w:history="1">
        <w:r w:rsidRPr="00622004">
          <w:rPr>
            <w:rStyle w:val="ab"/>
            <w:bCs/>
            <w:sz w:val="24"/>
            <w:szCs w:val="24"/>
            <w:lang w:val="en-US"/>
          </w:rPr>
          <w:t>https</w:t>
        </w:r>
        <w:r w:rsidRPr="00622004">
          <w:rPr>
            <w:rStyle w:val="ab"/>
            <w:bCs/>
            <w:sz w:val="24"/>
            <w:szCs w:val="24"/>
          </w:rPr>
          <w:t>://</w:t>
        </w:r>
        <w:proofErr w:type="spellStart"/>
        <w:r w:rsidRPr="00622004">
          <w:rPr>
            <w:rStyle w:val="ab"/>
            <w:bCs/>
            <w:sz w:val="24"/>
            <w:szCs w:val="24"/>
            <w:lang w:val="en-US"/>
          </w:rPr>
          <w:t>texterra</w:t>
        </w:r>
        <w:proofErr w:type="spellEnd"/>
        <w:r w:rsidRPr="00622004">
          <w:rPr>
            <w:rStyle w:val="ab"/>
            <w:bCs/>
            <w:sz w:val="24"/>
            <w:szCs w:val="24"/>
          </w:rPr>
          <w:t>.</w:t>
        </w:r>
        <w:proofErr w:type="spellStart"/>
        <w:r w:rsidRPr="00622004">
          <w:rPr>
            <w:rStyle w:val="ab"/>
            <w:bCs/>
            <w:sz w:val="24"/>
            <w:szCs w:val="24"/>
            <w:lang w:val="en-US"/>
          </w:rPr>
          <w:t>ru</w:t>
        </w:r>
        <w:proofErr w:type="spellEnd"/>
        <w:r w:rsidRPr="00622004">
          <w:rPr>
            <w:rStyle w:val="ab"/>
            <w:bCs/>
            <w:sz w:val="24"/>
            <w:szCs w:val="24"/>
          </w:rPr>
          <w:t>/</w:t>
        </w:r>
        <w:r w:rsidRPr="00622004">
          <w:rPr>
            <w:rStyle w:val="ab"/>
            <w:bCs/>
            <w:sz w:val="24"/>
            <w:szCs w:val="24"/>
            <w:lang w:val="en-US"/>
          </w:rPr>
          <w:t>blog</w:t>
        </w:r>
        <w:r w:rsidRPr="00622004">
          <w:rPr>
            <w:rStyle w:val="ab"/>
            <w:bCs/>
            <w:sz w:val="24"/>
            <w:szCs w:val="24"/>
          </w:rPr>
          <w:t>/</w:t>
        </w:r>
        <w:proofErr w:type="spellStart"/>
        <w:r w:rsidRPr="00622004">
          <w:rPr>
            <w:rStyle w:val="ab"/>
            <w:bCs/>
            <w:sz w:val="24"/>
            <w:szCs w:val="24"/>
            <w:lang w:val="en-US"/>
          </w:rPr>
          <w:t>razbor</w:t>
        </w:r>
        <w:proofErr w:type="spellEnd"/>
        <w:r w:rsidRPr="00622004">
          <w:rPr>
            <w:rStyle w:val="ab"/>
            <w:bCs/>
            <w:sz w:val="24"/>
            <w:szCs w:val="24"/>
          </w:rPr>
          <w:t>-</w:t>
        </w:r>
        <w:proofErr w:type="spellStart"/>
        <w:r w:rsidRPr="00622004">
          <w:rPr>
            <w:rStyle w:val="ab"/>
            <w:bCs/>
            <w:sz w:val="24"/>
            <w:szCs w:val="24"/>
            <w:lang w:val="en-US"/>
          </w:rPr>
          <w:t>pokazateley</w:t>
        </w:r>
        <w:proofErr w:type="spellEnd"/>
        <w:r w:rsidRPr="00622004">
          <w:rPr>
            <w:rStyle w:val="ab"/>
            <w:bCs/>
            <w:sz w:val="24"/>
            <w:szCs w:val="24"/>
          </w:rPr>
          <w:t>-</w:t>
        </w:r>
        <w:proofErr w:type="spellStart"/>
        <w:r w:rsidRPr="00622004">
          <w:rPr>
            <w:rStyle w:val="ab"/>
            <w:bCs/>
            <w:sz w:val="24"/>
            <w:szCs w:val="24"/>
            <w:lang w:val="en-US"/>
          </w:rPr>
          <w:t>dlya</w:t>
        </w:r>
        <w:proofErr w:type="spellEnd"/>
        <w:r w:rsidRPr="00622004">
          <w:rPr>
            <w:rStyle w:val="ab"/>
            <w:bCs/>
            <w:sz w:val="24"/>
            <w:szCs w:val="24"/>
          </w:rPr>
          <w:t>-</w:t>
        </w:r>
        <w:proofErr w:type="spellStart"/>
        <w:r w:rsidRPr="00622004">
          <w:rPr>
            <w:rStyle w:val="ab"/>
            <w:bCs/>
            <w:sz w:val="24"/>
            <w:szCs w:val="24"/>
            <w:lang w:val="en-US"/>
          </w:rPr>
          <w:t>otslezhivaniya</w:t>
        </w:r>
        <w:proofErr w:type="spellEnd"/>
        <w:r w:rsidRPr="00622004">
          <w:rPr>
            <w:rStyle w:val="ab"/>
            <w:bCs/>
            <w:sz w:val="24"/>
            <w:szCs w:val="24"/>
          </w:rPr>
          <w:t>-</w:t>
        </w:r>
        <w:proofErr w:type="spellStart"/>
        <w:r w:rsidRPr="00622004">
          <w:rPr>
            <w:rStyle w:val="ab"/>
            <w:bCs/>
            <w:sz w:val="24"/>
            <w:szCs w:val="24"/>
            <w:lang w:val="en-US"/>
          </w:rPr>
          <w:t>effektivnosti</w:t>
        </w:r>
        <w:proofErr w:type="spellEnd"/>
        <w:r w:rsidRPr="00622004">
          <w:rPr>
            <w:rStyle w:val="ab"/>
            <w:bCs/>
            <w:sz w:val="24"/>
            <w:szCs w:val="24"/>
          </w:rPr>
          <w:t>-</w:t>
        </w:r>
        <w:r w:rsidRPr="00622004">
          <w:rPr>
            <w:rStyle w:val="ab"/>
            <w:bCs/>
            <w:sz w:val="24"/>
            <w:szCs w:val="24"/>
            <w:lang w:val="en-US"/>
          </w:rPr>
          <w:t>internet</w:t>
        </w:r>
        <w:r w:rsidRPr="00622004">
          <w:rPr>
            <w:rStyle w:val="ab"/>
            <w:bCs/>
            <w:sz w:val="24"/>
            <w:szCs w:val="24"/>
          </w:rPr>
          <w:t>-</w:t>
        </w:r>
        <w:proofErr w:type="spellStart"/>
        <w:r w:rsidRPr="00622004">
          <w:rPr>
            <w:rStyle w:val="ab"/>
            <w:bCs/>
            <w:sz w:val="24"/>
            <w:szCs w:val="24"/>
            <w:lang w:val="en-US"/>
          </w:rPr>
          <w:t>marketinga</w:t>
        </w:r>
        <w:proofErr w:type="spellEnd"/>
        <w:r w:rsidRPr="00622004">
          <w:rPr>
            <w:rStyle w:val="ab"/>
            <w:bCs/>
            <w:sz w:val="24"/>
            <w:szCs w:val="24"/>
          </w:rPr>
          <w:t>.</w:t>
        </w:r>
        <w:r w:rsidRPr="00622004">
          <w:rPr>
            <w:rStyle w:val="ab"/>
            <w:bCs/>
            <w:sz w:val="24"/>
            <w:szCs w:val="24"/>
            <w:lang w:val="en-US"/>
          </w:rPr>
          <w:t>html</w:t>
        </w:r>
      </w:hyperlink>
    </w:p>
    <w:p w14:paraId="2E64B010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hyperlink r:id="rId31" w:history="1">
        <w:r w:rsidRPr="00622004">
          <w:rPr>
            <w:rStyle w:val="ab"/>
            <w:bCs/>
            <w:sz w:val="24"/>
            <w:szCs w:val="24"/>
            <w:lang w:val="en-US"/>
          </w:rPr>
          <w:t>https</w:t>
        </w:r>
        <w:r w:rsidRPr="00622004">
          <w:rPr>
            <w:rStyle w:val="ab"/>
            <w:bCs/>
            <w:sz w:val="24"/>
            <w:szCs w:val="24"/>
          </w:rPr>
          <w:t>://</w:t>
        </w:r>
        <w:proofErr w:type="spellStart"/>
        <w:r w:rsidRPr="00622004">
          <w:rPr>
            <w:rStyle w:val="ab"/>
            <w:bCs/>
            <w:sz w:val="24"/>
            <w:szCs w:val="24"/>
            <w:lang w:val="en-US"/>
          </w:rPr>
          <w:t>exiterra</w:t>
        </w:r>
        <w:proofErr w:type="spellEnd"/>
        <w:r w:rsidRPr="00622004">
          <w:rPr>
            <w:rStyle w:val="ab"/>
            <w:bCs/>
            <w:sz w:val="24"/>
            <w:szCs w:val="24"/>
          </w:rPr>
          <w:t>.</w:t>
        </w:r>
        <w:r w:rsidRPr="00622004">
          <w:rPr>
            <w:rStyle w:val="ab"/>
            <w:bCs/>
            <w:sz w:val="24"/>
            <w:szCs w:val="24"/>
            <w:lang w:val="en-US"/>
          </w:rPr>
          <w:t>com</w:t>
        </w:r>
        <w:r w:rsidRPr="00622004">
          <w:rPr>
            <w:rStyle w:val="ab"/>
            <w:bCs/>
            <w:sz w:val="24"/>
            <w:szCs w:val="24"/>
          </w:rPr>
          <w:t>/</w:t>
        </w:r>
        <w:r w:rsidRPr="00622004">
          <w:rPr>
            <w:rStyle w:val="ab"/>
            <w:bCs/>
            <w:sz w:val="24"/>
            <w:szCs w:val="24"/>
            <w:lang w:val="en-US"/>
          </w:rPr>
          <w:t>blog</w:t>
        </w:r>
        <w:r w:rsidRPr="00622004">
          <w:rPr>
            <w:rStyle w:val="ab"/>
            <w:bCs/>
            <w:sz w:val="24"/>
            <w:szCs w:val="24"/>
          </w:rPr>
          <w:t>/</w:t>
        </w:r>
        <w:r w:rsidRPr="00622004">
          <w:rPr>
            <w:rStyle w:val="ab"/>
            <w:bCs/>
            <w:sz w:val="24"/>
            <w:szCs w:val="24"/>
            <w:lang w:val="en-US"/>
          </w:rPr>
          <w:t>marketing</w:t>
        </w:r>
        <w:r w:rsidRPr="00622004">
          <w:rPr>
            <w:rStyle w:val="ab"/>
            <w:bCs/>
            <w:sz w:val="24"/>
            <w:szCs w:val="24"/>
          </w:rPr>
          <w:t>-</w:t>
        </w:r>
        <w:r w:rsidRPr="00622004">
          <w:rPr>
            <w:rStyle w:val="ab"/>
            <w:bCs/>
            <w:sz w:val="24"/>
            <w:szCs w:val="24"/>
            <w:lang w:val="en-US"/>
          </w:rPr>
          <w:t>blog</w:t>
        </w:r>
        <w:r w:rsidRPr="00622004">
          <w:rPr>
            <w:rStyle w:val="ab"/>
            <w:bCs/>
            <w:sz w:val="24"/>
            <w:szCs w:val="24"/>
          </w:rPr>
          <w:t>/</w:t>
        </w:r>
        <w:proofErr w:type="spellStart"/>
        <w:r w:rsidRPr="00622004">
          <w:rPr>
            <w:rStyle w:val="ab"/>
            <w:bCs/>
            <w:sz w:val="24"/>
            <w:szCs w:val="24"/>
            <w:lang w:val="en-US"/>
          </w:rPr>
          <w:t>metriki</w:t>
        </w:r>
        <w:proofErr w:type="spellEnd"/>
        <w:r w:rsidRPr="00622004">
          <w:rPr>
            <w:rStyle w:val="ab"/>
            <w:bCs/>
            <w:sz w:val="24"/>
            <w:szCs w:val="24"/>
          </w:rPr>
          <w:t>-</w:t>
        </w:r>
        <w:proofErr w:type="spellStart"/>
        <w:r w:rsidRPr="00622004">
          <w:rPr>
            <w:rStyle w:val="ab"/>
            <w:bCs/>
            <w:sz w:val="24"/>
            <w:szCs w:val="24"/>
            <w:lang w:val="en-US"/>
          </w:rPr>
          <w:t>dlya</w:t>
        </w:r>
        <w:proofErr w:type="spellEnd"/>
        <w:r w:rsidRPr="00622004">
          <w:rPr>
            <w:rStyle w:val="ab"/>
            <w:bCs/>
            <w:sz w:val="24"/>
            <w:szCs w:val="24"/>
          </w:rPr>
          <w:t>-</w:t>
        </w:r>
        <w:proofErr w:type="spellStart"/>
        <w:r w:rsidRPr="00622004">
          <w:rPr>
            <w:rStyle w:val="ab"/>
            <w:bCs/>
            <w:sz w:val="24"/>
            <w:szCs w:val="24"/>
            <w:lang w:val="en-US"/>
          </w:rPr>
          <w:t>marketologa</w:t>
        </w:r>
        <w:proofErr w:type="spellEnd"/>
        <w:r w:rsidRPr="00622004">
          <w:rPr>
            <w:rStyle w:val="ab"/>
            <w:bCs/>
            <w:sz w:val="24"/>
            <w:szCs w:val="24"/>
          </w:rPr>
          <w:t>-</w:t>
        </w:r>
        <w:proofErr w:type="spellStart"/>
        <w:r w:rsidRPr="00622004">
          <w:rPr>
            <w:rStyle w:val="ab"/>
            <w:bCs/>
            <w:sz w:val="24"/>
            <w:szCs w:val="24"/>
            <w:lang w:val="en-US"/>
          </w:rPr>
          <w:t>kak</w:t>
        </w:r>
        <w:proofErr w:type="spellEnd"/>
        <w:r w:rsidRPr="00622004">
          <w:rPr>
            <w:rStyle w:val="ab"/>
            <w:bCs/>
            <w:sz w:val="24"/>
            <w:szCs w:val="24"/>
          </w:rPr>
          <w:t>-</w:t>
        </w:r>
        <w:proofErr w:type="spellStart"/>
        <w:r w:rsidRPr="00622004">
          <w:rPr>
            <w:rStyle w:val="ab"/>
            <w:bCs/>
            <w:sz w:val="24"/>
            <w:szCs w:val="24"/>
            <w:lang w:val="en-US"/>
          </w:rPr>
          <w:t>razobratsya</w:t>
        </w:r>
        <w:proofErr w:type="spellEnd"/>
        <w:r w:rsidRPr="00622004">
          <w:rPr>
            <w:rStyle w:val="ab"/>
            <w:bCs/>
            <w:sz w:val="24"/>
            <w:szCs w:val="24"/>
          </w:rPr>
          <w:t>/</w:t>
        </w:r>
      </w:hyperlink>
    </w:p>
    <w:p w14:paraId="67C33352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  <w:hyperlink r:id="rId32" w:history="1">
        <w:r w:rsidRPr="00622004">
          <w:rPr>
            <w:rStyle w:val="ab"/>
            <w:bCs/>
            <w:sz w:val="24"/>
            <w:szCs w:val="24"/>
            <w:lang w:val="en-US"/>
          </w:rPr>
          <w:t>https</w:t>
        </w:r>
        <w:r w:rsidRPr="00622004">
          <w:rPr>
            <w:rStyle w:val="ab"/>
            <w:bCs/>
            <w:sz w:val="24"/>
            <w:szCs w:val="24"/>
          </w:rPr>
          <w:t>://</w:t>
        </w:r>
        <w:r w:rsidRPr="00622004">
          <w:rPr>
            <w:rStyle w:val="ab"/>
            <w:bCs/>
            <w:sz w:val="24"/>
            <w:szCs w:val="24"/>
            <w:lang w:val="en-US"/>
          </w:rPr>
          <w:t>www</w:t>
        </w:r>
        <w:r w:rsidRPr="00622004">
          <w:rPr>
            <w:rStyle w:val="ab"/>
            <w:bCs/>
            <w:sz w:val="24"/>
            <w:szCs w:val="24"/>
          </w:rPr>
          <w:t>.</w:t>
        </w:r>
        <w:proofErr w:type="spellStart"/>
        <w:r w:rsidRPr="00622004">
          <w:rPr>
            <w:rStyle w:val="ab"/>
            <w:bCs/>
            <w:sz w:val="24"/>
            <w:szCs w:val="24"/>
            <w:lang w:val="en-US"/>
          </w:rPr>
          <w:t>seonews</w:t>
        </w:r>
        <w:proofErr w:type="spellEnd"/>
        <w:r w:rsidRPr="00622004">
          <w:rPr>
            <w:rStyle w:val="ab"/>
            <w:bCs/>
            <w:sz w:val="24"/>
            <w:szCs w:val="24"/>
          </w:rPr>
          <w:t>.</w:t>
        </w:r>
        <w:proofErr w:type="spellStart"/>
        <w:r w:rsidRPr="00622004">
          <w:rPr>
            <w:rStyle w:val="ab"/>
            <w:bCs/>
            <w:sz w:val="24"/>
            <w:szCs w:val="24"/>
            <w:lang w:val="en-US"/>
          </w:rPr>
          <w:t>ru</w:t>
        </w:r>
        <w:proofErr w:type="spellEnd"/>
        <w:r w:rsidRPr="00622004">
          <w:rPr>
            <w:rStyle w:val="ab"/>
            <w:bCs/>
            <w:sz w:val="24"/>
            <w:szCs w:val="24"/>
          </w:rPr>
          <w:t>/</w:t>
        </w:r>
        <w:r w:rsidRPr="00622004">
          <w:rPr>
            <w:rStyle w:val="ab"/>
            <w:bCs/>
            <w:sz w:val="24"/>
            <w:szCs w:val="24"/>
            <w:lang w:val="en-US"/>
          </w:rPr>
          <w:t>analytics</w:t>
        </w:r>
        <w:r w:rsidRPr="00622004">
          <w:rPr>
            <w:rStyle w:val="ab"/>
            <w:bCs/>
            <w:sz w:val="24"/>
            <w:szCs w:val="24"/>
          </w:rPr>
          <w:t>/</w:t>
        </w:r>
        <w:proofErr w:type="spellStart"/>
        <w:r w:rsidRPr="00622004">
          <w:rPr>
            <w:rStyle w:val="ab"/>
            <w:bCs/>
            <w:sz w:val="24"/>
            <w:szCs w:val="24"/>
            <w:lang w:val="en-US"/>
          </w:rPr>
          <w:t>vazhneishie</w:t>
        </w:r>
        <w:proofErr w:type="spellEnd"/>
        <w:r w:rsidRPr="00622004">
          <w:rPr>
            <w:rStyle w:val="ab"/>
            <w:bCs/>
            <w:sz w:val="24"/>
            <w:szCs w:val="24"/>
          </w:rPr>
          <w:t>-</w:t>
        </w:r>
        <w:proofErr w:type="spellStart"/>
        <w:r w:rsidRPr="00622004">
          <w:rPr>
            <w:rStyle w:val="ab"/>
            <w:bCs/>
            <w:sz w:val="24"/>
            <w:szCs w:val="24"/>
            <w:lang w:val="en-US"/>
          </w:rPr>
          <w:t>metriki</w:t>
        </w:r>
        <w:proofErr w:type="spellEnd"/>
        <w:r w:rsidRPr="00622004">
          <w:rPr>
            <w:rStyle w:val="ab"/>
            <w:bCs/>
            <w:sz w:val="24"/>
            <w:szCs w:val="24"/>
          </w:rPr>
          <w:t>-</w:t>
        </w:r>
        <w:r w:rsidRPr="00622004">
          <w:rPr>
            <w:rStyle w:val="ab"/>
            <w:bCs/>
            <w:sz w:val="24"/>
            <w:szCs w:val="24"/>
            <w:lang w:val="en-US"/>
          </w:rPr>
          <w:t>digital</w:t>
        </w:r>
        <w:r w:rsidRPr="00622004">
          <w:rPr>
            <w:rStyle w:val="ab"/>
            <w:bCs/>
            <w:sz w:val="24"/>
            <w:szCs w:val="24"/>
          </w:rPr>
          <w:t>-</w:t>
        </w:r>
        <w:proofErr w:type="spellStart"/>
        <w:r w:rsidRPr="00622004">
          <w:rPr>
            <w:rStyle w:val="ab"/>
            <w:bCs/>
            <w:sz w:val="24"/>
            <w:szCs w:val="24"/>
            <w:lang w:val="en-US"/>
          </w:rPr>
          <w:t>marketinga</w:t>
        </w:r>
        <w:proofErr w:type="spellEnd"/>
        <w:r w:rsidRPr="00622004">
          <w:rPr>
            <w:rStyle w:val="ab"/>
            <w:bCs/>
            <w:sz w:val="24"/>
            <w:szCs w:val="24"/>
          </w:rPr>
          <w:t>/</w:t>
        </w:r>
      </w:hyperlink>
    </w:p>
    <w:p w14:paraId="4694C501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</w:p>
    <w:p w14:paraId="545686A3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  <w:lang w:eastAsia="ar-SA"/>
        </w:rPr>
      </w:pPr>
      <w:hyperlink r:id="rId33" w:history="1">
        <w:r w:rsidRPr="00622004">
          <w:rPr>
            <w:rStyle w:val="ab"/>
            <w:bCs/>
            <w:sz w:val="24"/>
            <w:szCs w:val="24"/>
            <w:lang w:eastAsia="ar-SA"/>
          </w:rPr>
          <w:t>https://studme.org/129904/marketing/osobennosti_provedeniya_marketingovyh_issledovaniy_seti_internet</w:t>
        </w:r>
      </w:hyperlink>
    </w:p>
    <w:p w14:paraId="1677FBCD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  <w:lang w:eastAsia="ar-SA"/>
        </w:rPr>
      </w:pPr>
      <w:hyperlink r:id="rId34" w:history="1">
        <w:r w:rsidRPr="00622004">
          <w:rPr>
            <w:rStyle w:val="ab"/>
            <w:bCs/>
            <w:sz w:val="24"/>
            <w:szCs w:val="24"/>
            <w:lang w:eastAsia="ar-SA"/>
          </w:rPr>
          <w:t>https://ma123.ru/wp-content/uploads/2019/03/docx.pdf</w:t>
        </w:r>
      </w:hyperlink>
    </w:p>
    <w:p w14:paraId="1403A01F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  <w:lang w:eastAsia="ar-SA"/>
        </w:rPr>
      </w:pPr>
      <w:hyperlink r:id="rId35" w:history="1">
        <w:r w:rsidRPr="00622004">
          <w:rPr>
            <w:rStyle w:val="ab"/>
            <w:bCs/>
            <w:sz w:val="24"/>
            <w:szCs w:val="24"/>
            <w:lang w:eastAsia="ar-SA"/>
          </w:rPr>
          <w:t>https://pirogov.marketing/vidy-onlajn-marketingovyh-issledovanij-v-internete/</w:t>
        </w:r>
      </w:hyperlink>
    </w:p>
    <w:p w14:paraId="6A228506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  <w:lang w:eastAsia="ar-SA"/>
        </w:rPr>
      </w:pPr>
    </w:p>
    <w:p w14:paraId="4956271F" w14:textId="77777777" w:rsidR="00A0018F" w:rsidRPr="00622004" w:rsidRDefault="00A0018F" w:rsidP="00A0018F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  <w:lang w:eastAsia="ar-SA"/>
        </w:rPr>
      </w:pPr>
      <w:r w:rsidRPr="00622004">
        <w:rPr>
          <w:bCs/>
          <w:sz w:val="24"/>
          <w:szCs w:val="24"/>
          <w:lang w:eastAsia="ar-SA"/>
        </w:rPr>
        <w:t>https://iprodvinem.com/udalenka/obuchenie/knigi-po-internet-marketingu.html</w:t>
      </w:r>
    </w:p>
    <w:p w14:paraId="7F451460" w14:textId="77777777" w:rsidR="00A0018F" w:rsidRPr="00AF7F21" w:rsidRDefault="00A0018F" w:rsidP="007D2BD9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14:paraId="032D5F54" w14:textId="77777777" w:rsidR="007D2BD9" w:rsidRPr="00AF7F21" w:rsidRDefault="007D2BD9" w:rsidP="007D2BD9">
      <w:pPr>
        <w:widowControl/>
        <w:autoSpaceDE/>
        <w:autoSpaceDN/>
        <w:adjustRightInd/>
        <w:jc w:val="both"/>
        <w:rPr>
          <w:sz w:val="24"/>
          <w:szCs w:val="24"/>
          <w:shd w:val="clear" w:color="auto" w:fill="FFFFFF"/>
        </w:rPr>
      </w:pPr>
    </w:p>
    <w:p w14:paraId="7EAEC4BF" w14:textId="77777777" w:rsidR="007D2BD9" w:rsidRPr="00AF7F21" w:rsidRDefault="007D2BD9" w:rsidP="007D2BD9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>8.5. Описание материально-технической базы</w:t>
      </w:r>
    </w:p>
    <w:p w14:paraId="11BECC2D" w14:textId="77777777" w:rsidR="007D2BD9" w:rsidRPr="00AF7F21" w:rsidRDefault="007D2BD9" w:rsidP="007D2BD9">
      <w:pPr>
        <w:widowControl/>
        <w:numPr>
          <w:ilvl w:val="0"/>
          <w:numId w:val="23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F7F21">
        <w:rPr>
          <w:rFonts w:eastAsia="Calibri"/>
          <w:sz w:val="24"/>
          <w:szCs w:val="24"/>
          <w:lang w:eastAsia="en-US"/>
        </w:rPr>
        <w:t>мультимедийная аудитория с проектором и компьютером для проведения занятий;</w:t>
      </w:r>
    </w:p>
    <w:p w14:paraId="5FAB9D68" w14:textId="77777777" w:rsidR="007D2BD9" w:rsidRPr="00AF7F21" w:rsidRDefault="007D2BD9" w:rsidP="007D2BD9">
      <w:pPr>
        <w:widowControl/>
        <w:numPr>
          <w:ilvl w:val="0"/>
          <w:numId w:val="23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F7F21">
        <w:rPr>
          <w:rFonts w:eastAsia="Calibri"/>
          <w:sz w:val="24"/>
          <w:szCs w:val="24"/>
          <w:lang w:eastAsia="en-US"/>
        </w:rPr>
        <w:t>портал экономического факультета МГУ(</w:t>
      </w:r>
      <w:hyperlink r:id="rId36" w:history="1">
        <w:r w:rsidRPr="00AF7F21">
          <w:rPr>
            <w:rFonts w:eastAsia="Calibri"/>
            <w:sz w:val="24"/>
            <w:szCs w:val="24"/>
            <w:lang w:eastAsia="en-US"/>
          </w:rPr>
          <w:t>www.on.econ.msu.ru</w:t>
        </w:r>
      </w:hyperlink>
      <w:r w:rsidRPr="00AF7F21">
        <w:rPr>
          <w:rFonts w:eastAsia="Calibri"/>
          <w:sz w:val="24"/>
          <w:szCs w:val="24"/>
          <w:lang w:eastAsia="en-US"/>
        </w:rPr>
        <w:t>);</w:t>
      </w:r>
    </w:p>
    <w:p w14:paraId="55C28E6C" w14:textId="77777777" w:rsidR="007D2BD9" w:rsidRPr="00AF7F21" w:rsidRDefault="007D2BD9" w:rsidP="007D2BD9">
      <w:pPr>
        <w:widowControl/>
        <w:numPr>
          <w:ilvl w:val="0"/>
          <w:numId w:val="23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F7F21">
        <w:rPr>
          <w:rFonts w:eastAsia="Calibri"/>
          <w:sz w:val="24"/>
          <w:szCs w:val="24"/>
          <w:lang w:eastAsia="en-US"/>
        </w:rPr>
        <w:t>доступ студента в институциональную подписку факультета;</w:t>
      </w:r>
    </w:p>
    <w:p w14:paraId="23DEB7CD" w14:textId="77777777" w:rsidR="007D2BD9" w:rsidRPr="00AF7F21" w:rsidRDefault="007D2BD9" w:rsidP="007D2BD9">
      <w:pPr>
        <w:widowControl/>
        <w:numPr>
          <w:ilvl w:val="0"/>
          <w:numId w:val="23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F7F21">
        <w:rPr>
          <w:rFonts w:eastAsia="Calibri"/>
          <w:sz w:val="24"/>
          <w:szCs w:val="24"/>
          <w:lang w:eastAsia="en-US"/>
        </w:rPr>
        <w:t>наличие доски для письма маркером.</w:t>
      </w:r>
    </w:p>
    <w:p w14:paraId="323E02E6" w14:textId="77777777" w:rsidR="00CB1161" w:rsidRPr="00AF7F21" w:rsidRDefault="00CB1161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1001F9B7" w14:textId="27ED68A5" w:rsidR="00683F90" w:rsidRPr="00AF7F21" w:rsidRDefault="00683F9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lastRenderedPageBreak/>
        <w:t xml:space="preserve">Язык преподавания: </w:t>
      </w:r>
      <w:r w:rsidR="00AF7F21" w:rsidRPr="00AF7F21">
        <w:rPr>
          <w:bCs/>
          <w:i/>
          <w:iCs/>
          <w:sz w:val="24"/>
          <w:szCs w:val="24"/>
          <w:lang w:eastAsia="ar-SA"/>
        </w:rPr>
        <w:t>русский</w:t>
      </w:r>
    </w:p>
    <w:p w14:paraId="55036CB8" w14:textId="77777777" w:rsidR="00683F90" w:rsidRPr="00AF7F21" w:rsidRDefault="00683F9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 xml:space="preserve">Преподаватель (преподаватели): </w:t>
      </w:r>
    </w:p>
    <w:p w14:paraId="7BA5F7B3" w14:textId="1CB3681D" w:rsidR="004F1C5B" w:rsidRDefault="00A0018F" w:rsidP="004F1C5B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 w:rsidRPr="00A0018F">
        <w:rPr>
          <w:bCs/>
          <w:sz w:val="24"/>
        </w:rPr>
        <w:t>Москалева Наталья Александровна</w:t>
      </w:r>
    </w:p>
    <w:p w14:paraId="54FEFF96" w14:textId="647BC79E" w:rsidR="00667579" w:rsidRPr="00AF7F21" w:rsidRDefault="00CB1161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>Разработчики</w:t>
      </w:r>
      <w:r w:rsidR="00683F90" w:rsidRPr="00AF7F21">
        <w:rPr>
          <w:b/>
          <w:sz w:val="24"/>
          <w:szCs w:val="24"/>
          <w:lang w:eastAsia="ar-SA"/>
        </w:rPr>
        <w:t xml:space="preserve"> программы: </w:t>
      </w:r>
    </w:p>
    <w:p w14:paraId="55A010CE" w14:textId="45447EA5" w:rsidR="002E78D8" w:rsidRPr="004F1C5B" w:rsidRDefault="00A0018F" w:rsidP="00A0018F">
      <w:pPr>
        <w:widowControl/>
        <w:suppressAutoHyphens/>
        <w:autoSpaceDE/>
        <w:autoSpaceDN/>
        <w:adjustRightInd/>
        <w:spacing w:before="100" w:after="240" w:line="276" w:lineRule="auto"/>
        <w:ind w:left="360"/>
        <w:jc w:val="both"/>
        <w:rPr>
          <w:bCs/>
          <w:sz w:val="24"/>
        </w:rPr>
      </w:pPr>
      <w:r w:rsidRPr="00A0018F">
        <w:rPr>
          <w:bCs/>
          <w:sz w:val="24"/>
        </w:rPr>
        <w:t>Москалева Наталья Александровна</w:t>
      </w:r>
    </w:p>
    <w:sectPr w:rsidR="002E78D8" w:rsidRPr="004F1C5B" w:rsidSect="00AF41C9">
      <w:headerReference w:type="default" r:id="rId37"/>
      <w:footerReference w:type="default" r:id="rId38"/>
      <w:pgSz w:w="16838" w:h="11904" w:orient="landscape"/>
      <w:pgMar w:top="1418" w:right="1134" w:bottom="851" w:left="1134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DCB77" w14:textId="77777777" w:rsidR="008E441B" w:rsidRDefault="008E441B" w:rsidP="00552B7C">
      <w:r>
        <w:separator/>
      </w:r>
    </w:p>
  </w:endnote>
  <w:endnote w:type="continuationSeparator" w:id="0">
    <w:p w14:paraId="5B753ADF" w14:textId="77777777" w:rsidR="008E441B" w:rsidRDefault="008E441B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BE2FA" w14:textId="77777777" w:rsidR="00AF41C9" w:rsidRPr="00AF41C9" w:rsidRDefault="00AF41C9">
    <w:pPr>
      <w:pStyle w:val="a5"/>
      <w:jc w:val="right"/>
      <w:rPr>
        <w:sz w:val="22"/>
        <w:szCs w:val="22"/>
      </w:rPr>
    </w:pPr>
    <w:r w:rsidRPr="00AF41C9">
      <w:rPr>
        <w:sz w:val="22"/>
        <w:szCs w:val="22"/>
      </w:rPr>
      <w:fldChar w:fldCharType="begin"/>
    </w:r>
    <w:r w:rsidRPr="00AF41C9">
      <w:rPr>
        <w:sz w:val="22"/>
        <w:szCs w:val="22"/>
      </w:rPr>
      <w:instrText>PAGE   \* MERGEFORMAT</w:instrText>
    </w:r>
    <w:r w:rsidRPr="00AF41C9">
      <w:rPr>
        <w:sz w:val="22"/>
        <w:szCs w:val="22"/>
      </w:rPr>
      <w:fldChar w:fldCharType="separate"/>
    </w:r>
    <w:r w:rsidRPr="00AF41C9">
      <w:rPr>
        <w:sz w:val="22"/>
        <w:szCs w:val="22"/>
      </w:rPr>
      <w:t>2</w:t>
    </w:r>
    <w:r w:rsidRPr="00AF41C9">
      <w:rPr>
        <w:sz w:val="22"/>
        <w:szCs w:val="22"/>
      </w:rPr>
      <w:fldChar w:fldCharType="end"/>
    </w:r>
  </w:p>
  <w:p w14:paraId="4BBF4EB6" w14:textId="77777777" w:rsidR="00701D12" w:rsidRDefault="00701D12" w:rsidP="008C30B7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A9509" w14:textId="77777777" w:rsidR="00AF41C9" w:rsidRDefault="00AF41C9" w:rsidP="008C30B7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6500D" w14:textId="77777777" w:rsidR="00AF41C9" w:rsidRPr="00AF41C9" w:rsidRDefault="00AF41C9">
    <w:pPr>
      <w:pStyle w:val="a5"/>
      <w:jc w:val="right"/>
      <w:rPr>
        <w:sz w:val="22"/>
        <w:szCs w:val="22"/>
      </w:rPr>
    </w:pPr>
    <w:r w:rsidRPr="00AF41C9">
      <w:rPr>
        <w:sz w:val="22"/>
        <w:szCs w:val="22"/>
      </w:rPr>
      <w:fldChar w:fldCharType="begin"/>
    </w:r>
    <w:r w:rsidRPr="00AF41C9">
      <w:rPr>
        <w:sz w:val="22"/>
        <w:szCs w:val="22"/>
      </w:rPr>
      <w:instrText>PAGE   \* MERGEFORMAT</w:instrText>
    </w:r>
    <w:r w:rsidRPr="00AF41C9">
      <w:rPr>
        <w:sz w:val="22"/>
        <w:szCs w:val="22"/>
      </w:rPr>
      <w:fldChar w:fldCharType="separate"/>
    </w:r>
    <w:r w:rsidRPr="00AF41C9">
      <w:rPr>
        <w:sz w:val="22"/>
        <w:szCs w:val="22"/>
      </w:rPr>
      <w:t>2</w:t>
    </w:r>
    <w:r w:rsidRPr="00AF41C9">
      <w:rPr>
        <w:sz w:val="22"/>
        <w:szCs w:val="22"/>
      </w:rPr>
      <w:fldChar w:fldCharType="end"/>
    </w:r>
  </w:p>
  <w:p w14:paraId="398A0998" w14:textId="77777777" w:rsidR="00AF41C9" w:rsidRDefault="00AF41C9" w:rsidP="008C30B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75B11" w14:textId="77777777" w:rsidR="008E441B" w:rsidRDefault="008E441B" w:rsidP="00552B7C">
      <w:r>
        <w:separator/>
      </w:r>
    </w:p>
  </w:footnote>
  <w:footnote w:type="continuationSeparator" w:id="0">
    <w:p w14:paraId="511E2507" w14:textId="77777777" w:rsidR="008E441B" w:rsidRDefault="008E441B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CC759" w14:textId="77777777" w:rsidR="005C041D" w:rsidRPr="001C793F" w:rsidRDefault="005C041D" w:rsidP="002D3040">
    <w:pPr>
      <w:pStyle w:val="a3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9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56"/>
      <w:gridCol w:w="13636"/>
    </w:tblGrid>
    <w:tr w:rsidR="00AF41C9" w:rsidRPr="001C793F" w14:paraId="25EBC5DD" w14:textId="77777777" w:rsidTr="00AF41C9">
      <w:trPr>
        <w:trHeight w:val="614"/>
      </w:trPr>
      <w:tc>
        <w:tcPr>
          <w:tcW w:w="1349" w:type="dxa"/>
          <w:shd w:val="clear" w:color="auto" w:fill="auto"/>
          <w:vAlign w:val="center"/>
        </w:tcPr>
        <w:p w14:paraId="58BEC923" w14:textId="2D8EB45F" w:rsidR="00AF41C9" w:rsidRDefault="00AF7F21" w:rsidP="002D3040">
          <w:pPr>
            <w:pStyle w:val="a3"/>
            <w:jc w:val="center"/>
          </w:pPr>
          <w:r w:rsidRPr="001E1082">
            <w:rPr>
              <w:noProof/>
            </w:rPr>
            <w:drawing>
              <wp:inline distT="0" distB="0" distL="0" distR="0" wp14:anchorId="7307546C" wp14:editId="157B12D8">
                <wp:extent cx="723900" cy="317500"/>
                <wp:effectExtent l="0" t="0" r="0" b="0"/>
                <wp:docPr id="5" name="Рисунок 13" descr="D:\ЛОГОТИПЫ\ЛОГОТИП МАГИСТРАТУРА\mef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D:\ЛОГОТИПЫ\ЛОГОТИП МАГИСТРАТУРА\mef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43" w:type="dxa"/>
          <w:shd w:val="clear" w:color="auto" w:fill="auto"/>
          <w:vAlign w:val="bottom"/>
        </w:tcPr>
        <w:p w14:paraId="2A371FF4" w14:textId="77777777" w:rsidR="00AF41C9" w:rsidRPr="002D3040" w:rsidRDefault="00AF41C9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1FD19E1F" w14:textId="0DEA3A7A" w:rsidR="00AF41C9" w:rsidRPr="00AF7F21" w:rsidRDefault="00855954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  <w:r w:rsidRPr="00855954">
            <w:rPr>
              <w:i/>
            </w:rPr>
            <w:t>Цифровой маркетинг</w:t>
          </w:r>
          <w:r w:rsidRPr="00855954">
            <w:rPr>
              <w:i/>
            </w:rPr>
            <w:t xml:space="preserve"> </w:t>
          </w:r>
        </w:p>
        <w:p w14:paraId="47ABD3DE" w14:textId="77777777" w:rsidR="00AF41C9" w:rsidRPr="002D3040" w:rsidRDefault="00AF41C9" w:rsidP="002D3040">
          <w:pPr>
            <w:pStyle w:val="a3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14:paraId="61127D6F" w14:textId="77777777" w:rsidR="00AF41C9" w:rsidRPr="001C793F" w:rsidRDefault="00AF41C9" w:rsidP="002D3040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14B7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27E82"/>
    <w:multiLevelType w:val="hybridMultilevel"/>
    <w:tmpl w:val="0C44096E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12E0C"/>
    <w:multiLevelType w:val="multilevel"/>
    <w:tmpl w:val="9AF2CC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443FF"/>
    <w:multiLevelType w:val="hybridMultilevel"/>
    <w:tmpl w:val="BF68B30E"/>
    <w:lvl w:ilvl="0" w:tplc="6A62C3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07C06ED4"/>
    <w:multiLevelType w:val="hybridMultilevel"/>
    <w:tmpl w:val="23E0C358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C05C67"/>
    <w:multiLevelType w:val="multilevel"/>
    <w:tmpl w:val="4190B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BC24DA8"/>
    <w:multiLevelType w:val="hybridMultilevel"/>
    <w:tmpl w:val="E9CCF6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27A33"/>
    <w:multiLevelType w:val="multilevel"/>
    <w:tmpl w:val="9F2C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CFB2A4C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C09CC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23E1C"/>
    <w:multiLevelType w:val="hybridMultilevel"/>
    <w:tmpl w:val="A1641B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0D97DE4"/>
    <w:multiLevelType w:val="hybridMultilevel"/>
    <w:tmpl w:val="DD4069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C006A0F"/>
    <w:multiLevelType w:val="hybridMultilevel"/>
    <w:tmpl w:val="A1641BF8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C3004DE"/>
    <w:multiLevelType w:val="hybridMultilevel"/>
    <w:tmpl w:val="A586A256"/>
    <w:lvl w:ilvl="0" w:tplc="59104BC0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B6E5F"/>
    <w:multiLevelType w:val="hybridMultilevel"/>
    <w:tmpl w:val="DD4069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5A14AAE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720185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96E1B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A4DF8"/>
    <w:multiLevelType w:val="hybridMultilevel"/>
    <w:tmpl w:val="DB6A25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02042"/>
    <w:multiLevelType w:val="multilevel"/>
    <w:tmpl w:val="DAEE779E"/>
    <w:lvl w:ilvl="0">
      <w:start w:val="1"/>
      <w:numFmt w:val="decimal"/>
      <w:lvlText w:val="%1."/>
      <w:lvlJc w:val="left"/>
      <w:pPr>
        <w:tabs>
          <w:tab w:val="num" w:pos="-60"/>
        </w:tabs>
        <w:ind w:left="-6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00"/>
        </w:tabs>
        <w:ind w:left="6000" w:hanging="1800"/>
      </w:pPr>
      <w:rPr>
        <w:rFonts w:hint="default"/>
      </w:rPr>
    </w:lvl>
  </w:abstractNum>
  <w:abstractNum w:abstractNumId="20" w15:restartNumberingAfterBreak="0">
    <w:nsid w:val="391D51CC"/>
    <w:multiLevelType w:val="hybridMultilevel"/>
    <w:tmpl w:val="629EDB6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B7E1C82"/>
    <w:multiLevelType w:val="hybridMultilevel"/>
    <w:tmpl w:val="FB023464"/>
    <w:lvl w:ilvl="0" w:tplc="60C00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F4F3E"/>
    <w:multiLevelType w:val="hybridMultilevel"/>
    <w:tmpl w:val="ABC8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309B0"/>
    <w:multiLevelType w:val="hybridMultilevel"/>
    <w:tmpl w:val="8E1E8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72FB5"/>
    <w:multiLevelType w:val="hybridMultilevel"/>
    <w:tmpl w:val="A1641B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DAB5378"/>
    <w:multiLevelType w:val="hybridMultilevel"/>
    <w:tmpl w:val="28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E545F1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46C3E"/>
    <w:multiLevelType w:val="multilevel"/>
    <w:tmpl w:val="A0BE1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2F2161"/>
    <w:multiLevelType w:val="hybridMultilevel"/>
    <w:tmpl w:val="5DBC57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E82B65"/>
    <w:multiLevelType w:val="hybridMultilevel"/>
    <w:tmpl w:val="E106406A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EC6372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7C6087"/>
    <w:multiLevelType w:val="hybridMultilevel"/>
    <w:tmpl w:val="ABC8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742343"/>
    <w:multiLevelType w:val="multilevel"/>
    <w:tmpl w:val="EF1E18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5A0E77"/>
    <w:multiLevelType w:val="hybridMultilevel"/>
    <w:tmpl w:val="BF68B30E"/>
    <w:lvl w:ilvl="0" w:tplc="D9E6F1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4" w15:restartNumberingAfterBreak="0">
    <w:nsid w:val="6AB324DC"/>
    <w:multiLevelType w:val="hybridMultilevel"/>
    <w:tmpl w:val="94D06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782457"/>
    <w:multiLevelType w:val="hybridMultilevel"/>
    <w:tmpl w:val="CAA2428A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9AC0D99"/>
    <w:multiLevelType w:val="multilevel"/>
    <w:tmpl w:val="C554B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0C64F7"/>
    <w:multiLevelType w:val="multilevel"/>
    <w:tmpl w:val="4AA284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A55ADD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49627B"/>
    <w:multiLevelType w:val="hybridMultilevel"/>
    <w:tmpl w:val="9C364D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868272">
    <w:abstractNumId w:val="5"/>
  </w:num>
  <w:num w:numId="2" w16cid:durableId="672875894">
    <w:abstractNumId w:val="26"/>
  </w:num>
  <w:num w:numId="3" w16cid:durableId="267008926">
    <w:abstractNumId w:val="34"/>
  </w:num>
  <w:num w:numId="4" w16cid:durableId="1573464540">
    <w:abstractNumId w:val="30"/>
  </w:num>
  <w:num w:numId="5" w16cid:durableId="476455414">
    <w:abstractNumId w:val="38"/>
  </w:num>
  <w:num w:numId="6" w16cid:durableId="242835429">
    <w:abstractNumId w:val="31"/>
  </w:num>
  <w:num w:numId="7" w16cid:durableId="361788672">
    <w:abstractNumId w:val="22"/>
  </w:num>
  <w:num w:numId="8" w16cid:durableId="1243105247">
    <w:abstractNumId w:val="17"/>
  </w:num>
  <w:num w:numId="9" w16cid:durableId="2037078376">
    <w:abstractNumId w:val="0"/>
  </w:num>
  <w:num w:numId="10" w16cid:durableId="1113943484">
    <w:abstractNumId w:val="8"/>
  </w:num>
  <w:num w:numId="11" w16cid:durableId="178351116">
    <w:abstractNumId w:val="15"/>
  </w:num>
  <w:num w:numId="12" w16cid:durableId="1422334319">
    <w:abstractNumId w:val="16"/>
  </w:num>
  <w:num w:numId="13" w16cid:durableId="1578831329">
    <w:abstractNumId w:val="9"/>
  </w:num>
  <w:num w:numId="14" w16cid:durableId="615212114">
    <w:abstractNumId w:val="29"/>
  </w:num>
  <w:num w:numId="15" w16cid:durableId="2029672310">
    <w:abstractNumId w:val="4"/>
  </w:num>
  <w:num w:numId="16" w16cid:durableId="233973837">
    <w:abstractNumId w:val="1"/>
  </w:num>
  <w:num w:numId="17" w16cid:durableId="1398278913">
    <w:abstractNumId w:val="25"/>
  </w:num>
  <w:num w:numId="18" w16cid:durableId="1386175834">
    <w:abstractNumId w:val="19"/>
  </w:num>
  <w:num w:numId="19" w16cid:durableId="25718439">
    <w:abstractNumId w:val="33"/>
  </w:num>
  <w:num w:numId="20" w16cid:durableId="964581105">
    <w:abstractNumId w:val="3"/>
  </w:num>
  <w:num w:numId="21" w16cid:durableId="6678261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58867532">
    <w:abstractNumId w:val="20"/>
  </w:num>
  <w:num w:numId="23" w16cid:durableId="1724521209">
    <w:abstractNumId w:val="35"/>
  </w:num>
  <w:num w:numId="24" w16cid:durableId="1545557857">
    <w:abstractNumId w:val="10"/>
  </w:num>
  <w:num w:numId="25" w16cid:durableId="1811284671">
    <w:abstractNumId w:val="14"/>
  </w:num>
  <w:num w:numId="26" w16cid:durableId="405151090">
    <w:abstractNumId w:val="24"/>
  </w:num>
  <w:num w:numId="27" w16cid:durableId="1993941642">
    <w:abstractNumId w:val="11"/>
  </w:num>
  <w:num w:numId="28" w16cid:durableId="15274143">
    <w:abstractNumId w:val="36"/>
  </w:num>
  <w:num w:numId="29" w16cid:durableId="1661543635">
    <w:abstractNumId w:val="32"/>
  </w:num>
  <w:num w:numId="30" w16cid:durableId="2053994692">
    <w:abstractNumId w:val="2"/>
  </w:num>
  <w:num w:numId="31" w16cid:durableId="1517768539">
    <w:abstractNumId w:val="37"/>
  </w:num>
  <w:num w:numId="32" w16cid:durableId="2129466219">
    <w:abstractNumId w:val="27"/>
  </w:num>
  <w:num w:numId="33" w16cid:durableId="555166236">
    <w:abstractNumId w:val="7"/>
  </w:num>
  <w:num w:numId="34" w16cid:durableId="12540249">
    <w:abstractNumId w:val="21"/>
  </w:num>
  <w:num w:numId="35" w16cid:durableId="375550714">
    <w:abstractNumId w:val="12"/>
  </w:num>
  <w:num w:numId="36" w16cid:durableId="1238981509">
    <w:abstractNumId w:val="23"/>
  </w:num>
  <w:num w:numId="37" w16cid:durableId="284429463">
    <w:abstractNumId w:val="18"/>
  </w:num>
  <w:num w:numId="38" w16cid:durableId="878735942">
    <w:abstractNumId w:val="28"/>
  </w:num>
  <w:num w:numId="39" w16cid:durableId="812868546">
    <w:abstractNumId w:val="39"/>
  </w:num>
  <w:num w:numId="40" w16cid:durableId="735515355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3F"/>
    <w:rsid w:val="00002398"/>
    <w:rsid w:val="00022784"/>
    <w:rsid w:val="00024F80"/>
    <w:rsid w:val="0007274A"/>
    <w:rsid w:val="00072EE5"/>
    <w:rsid w:val="0008100B"/>
    <w:rsid w:val="00082100"/>
    <w:rsid w:val="00097BFE"/>
    <w:rsid w:val="000A5A48"/>
    <w:rsid w:val="000B30CC"/>
    <w:rsid w:val="000B5B80"/>
    <w:rsid w:val="000C00E8"/>
    <w:rsid w:val="000C3431"/>
    <w:rsid w:val="000C6CB6"/>
    <w:rsid w:val="000E17A4"/>
    <w:rsid w:val="000F17D2"/>
    <w:rsid w:val="00105371"/>
    <w:rsid w:val="001103CE"/>
    <w:rsid w:val="0011065B"/>
    <w:rsid w:val="001144CF"/>
    <w:rsid w:val="00135B5C"/>
    <w:rsid w:val="00152A3F"/>
    <w:rsid w:val="00155B62"/>
    <w:rsid w:val="0016486C"/>
    <w:rsid w:val="001660C0"/>
    <w:rsid w:val="00166FF5"/>
    <w:rsid w:val="00167D36"/>
    <w:rsid w:val="00170610"/>
    <w:rsid w:val="00172209"/>
    <w:rsid w:val="001734AF"/>
    <w:rsid w:val="00175653"/>
    <w:rsid w:val="00183C7B"/>
    <w:rsid w:val="001A7D9D"/>
    <w:rsid w:val="001B093D"/>
    <w:rsid w:val="001B1D97"/>
    <w:rsid w:val="001D0DA0"/>
    <w:rsid w:val="001E3C1A"/>
    <w:rsid w:val="001E582D"/>
    <w:rsid w:val="001F38F1"/>
    <w:rsid w:val="001F660C"/>
    <w:rsid w:val="001F6EAC"/>
    <w:rsid w:val="001F7311"/>
    <w:rsid w:val="00207980"/>
    <w:rsid w:val="0021345F"/>
    <w:rsid w:val="0023678A"/>
    <w:rsid w:val="00240D8B"/>
    <w:rsid w:val="00245BA9"/>
    <w:rsid w:val="002550CA"/>
    <w:rsid w:val="00272146"/>
    <w:rsid w:val="002742B5"/>
    <w:rsid w:val="0028266F"/>
    <w:rsid w:val="00287807"/>
    <w:rsid w:val="0029456A"/>
    <w:rsid w:val="002D1BFC"/>
    <w:rsid w:val="002D3040"/>
    <w:rsid w:val="002D6C44"/>
    <w:rsid w:val="002E6045"/>
    <w:rsid w:val="002E6BEA"/>
    <w:rsid w:val="002E78D8"/>
    <w:rsid w:val="002F1A6A"/>
    <w:rsid w:val="002F779E"/>
    <w:rsid w:val="003112BF"/>
    <w:rsid w:val="00333F71"/>
    <w:rsid w:val="00346C66"/>
    <w:rsid w:val="0035296C"/>
    <w:rsid w:val="00352B6C"/>
    <w:rsid w:val="00356631"/>
    <w:rsid w:val="003729EB"/>
    <w:rsid w:val="00380603"/>
    <w:rsid w:val="003835C6"/>
    <w:rsid w:val="00392C97"/>
    <w:rsid w:val="003B5A47"/>
    <w:rsid w:val="003C11EE"/>
    <w:rsid w:val="003E0295"/>
    <w:rsid w:val="003E0348"/>
    <w:rsid w:val="003E68DE"/>
    <w:rsid w:val="003E6F73"/>
    <w:rsid w:val="003E7695"/>
    <w:rsid w:val="00405814"/>
    <w:rsid w:val="00405E86"/>
    <w:rsid w:val="00411932"/>
    <w:rsid w:val="00443796"/>
    <w:rsid w:val="00455AFF"/>
    <w:rsid w:val="00462505"/>
    <w:rsid w:val="00483921"/>
    <w:rsid w:val="004A319E"/>
    <w:rsid w:val="004A7E3E"/>
    <w:rsid w:val="004B113F"/>
    <w:rsid w:val="004B6C3A"/>
    <w:rsid w:val="004D6DFC"/>
    <w:rsid w:val="004E4144"/>
    <w:rsid w:val="004F1C5B"/>
    <w:rsid w:val="0050670A"/>
    <w:rsid w:val="00520529"/>
    <w:rsid w:val="00521845"/>
    <w:rsid w:val="00522348"/>
    <w:rsid w:val="0053062E"/>
    <w:rsid w:val="00534F6C"/>
    <w:rsid w:val="00536410"/>
    <w:rsid w:val="00537AF1"/>
    <w:rsid w:val="00547088"/>
    <w:rsid w:val="00551FF8"/>
    <w:rsid w:val="00552435"/>
    <w:rsid w:val="00552B7C"/>
    <w:rsid w:val="0056555A"/>
    <w:rsid w:val="00565782"/>
    <w:rsid w:val="005678D2"/>
    <w:rsid w:val="00571FF4"/>
    <w:rsid w:val="00581B5B"/>
    <w:rsid w:val="005841E2"/>
    <w:rsid w:val="0058739A"/>
    <w:rsid w:val="00590ED3"/>
    <w:rsid w:val="0059247A"/>
    <w:rsid w:val="00592809"/>
    <w:rsid w:val="005934F5"/>
    <w:rsid w:val="005B1CC0"/>
    <w:rsid w:val="005B3B24"/>
    <w:rsid w:val="005B7D58"/>
    <w:rsid w:val="005C041D"/>
    <w:rsid w:val="005C0D3D"/>
    <w:rsid w:val="005D1AE6"/>
    <w:rsid w:val="005D6100"/>
    <w:rsid w:val="005E5EA3"/>
    <w:rsid w:val="00600685"/>
    <w:rsid w:val="00606FD8"/>
    <w:rsid w:val="00617918"/>
    <w:rsid w:val="0062185A"/>
    <w:rsid w:val="00652B02"/>
    <w:rsid w:val="00652BD9"/>
    <w:rsid w:val="00667579"/>
    <w:rsid w:val="006679B4"/>
    <w:rsid w:val="00683114"/>
    <w:rsid w:val="00683F90"/>
    <w:rsid w:val="0069124A"/>
    <w:rsid w:val="006916C0"/>
    <w:rsid w:val="00693019"/>
    <w:rsid w:val="00694329"/>
    <w:rsid w:val="006961DD"/>
    <w:rsid w:val="006A44B7"/>
    <w:rsid w:val="006A49D9"/>
    <w:rsid w:val="006C23CF"/>
    <w:rsid w:val="006C7F3D"/>
    <w:rsid w:val="006D25B5"/>
    <w:rsid w:val="006D25C6"/>
    <w:rsid w:val="006E4B52"/>
    <w:rsid w:val="006E6D02"/>
    <w:rsid w:val="006F3E74"/>
    <w:rsid w:val="00701D12"/>
    <w:rsid w:val="00705C1E"/>
    <w:rsid w:val="00710E85"/>
    <w:rsid w:val="00720C20"/>
    <w:rsid w:val="00741A05"/>
    <w:rsid w:val="00753FA5"/>
    <w:rsid w:val="00762CA0"/>
    <w:rsid w:val="00772040"/>
    <w:rsid w:val="007854FD"/>
    <w:rsid w:val="007954A6"/>
    <w:rsid w:val="007A4B59"/>
    <w:rsid w:val="007A4FC8"/>
    <w:rsid w:val="007A537E"/>
    <w:rsid w:val="007B6871"/>
    <w:rsid w:val="007B7086"/>
    <w:rsid w:val="007D1917"/>
    <w:rsid w:val="007D2BD9"/>
    <w:rsid w:val="007E7168"/>
    <w:rsid w:val="00800CF2"/>
    <w:rsid w:val="008134BA"/>
    <w:rsid w:val="008146DC"/>
    <w:rsid w:val="00855954"/>
    <w:rsid w:val="0086016C"/>
    <w:rsid w:val="0086280E"/>
    <w:rsid w:val="008668D8"/>
    <w:rsid w:val="00871AAC"/>
    <w:rsid w:val="00883F32"/>
    <w:rsid w:val="00891AD4"/>
    <w:rsid w:val="008966F2"/>
    <w:rsid w:val="008B2A95"/>
    <w:rsid w:val="008B579C"/>
    <w:rsid w:val="008B5C24"/>
    <w:rsid w:val="008B7BA5"/>
    <w:rsid w:val="008C0F18"/>
    <w:rsid w:val="008C30B7"/>
    <w:rsid w:val="008C50C0"/>
    <w:rsid w:val="008D0FAA"/>
    <w:rsid w:val="008D7659"/>
    <w:rsid w:val="008E441B"/>
    <w:rsid w:val="009006E1"/>
    <w:rsid w:val="00905543"/>
    <w:rsid w:val="00914507"/>
    <w:rsid w:val="00920F9F"/>
    <w:rsid w:val="00926340"/>
    <w:rsid w:val="00936DC8"/>
    <w:rsid w:val="0093722C"/>
    <w:rsid w:val="00940F5C"/>
    <w:rsid w:val="00946C81"/>
    <w:rsid w:val="009522F8"/>
    <w:rsid w:val="00960C39"/>
    <w:rsid w:val="00963FFD"/>
    <w:rsid w:val="00974F31"/>
    <w:rsid w:val="009855EA"/>
    <w:rsid w:val="009907B3"/>
    <w:rsid w:val="009A0679"/>
    <w:rsid w:val="009A42D3"/>
    <w:rsid w:val="009A5362"/>
    <w:rsid w:val="009C31DD"/>
    <w:rsid w:val="009D4B41"/>
    <w:rsid w:val="009D5356"/>
    <w:rsid w:val="009F50CD"/>
    <w:rsid w:val="00A0018F"/>
    <w:rsid w:val="00A05AEE"/>
    <w:rsid w:val="00A079B7"/>
    <w:rsid w:val="00A21A83"/>
    <w:rsid w:val="00A34A2D"/>
    <w:rsid w:val="00A5066D"/>
    <w:rsid w:val="00A61257"/>
    <w:rsid w:val="00A61503"/>
    <w:rsid w:val="00A65931"/>
    <w:rsid w:val="00A710F9"/>
    <w:rsid w:val="00A732CF"/>
    <w:rsid w:val="00A851E5"/>
    <w:rsid w:val="00A91EF4"/>
    <w:rsid w:val="00A9533A"/>
    <w:rsid w:val="00A95969"/>
    <w:rsid w:val="00AA351F"/>
    <w:rsid w:val="00AA65FA"/>
    <w:rsid w:val="00AB38E7"/>
    <w:rsid w:val="00AC2A48"/>
    <w:rsid w:val="00AC6476"/>
    <w:rsid w:val="00AF11C5"/>
    <w:rsid w:val="00AF41C9"/>
    <w:rsid w:val="00AF47D6"/>
    <w:rsid w:val="00AF7F21"/>
    <w:rsid w:val="00B007B3"/>
    <w:rsid w:val="00B22D23"/>
    <w:rsid w:val="00B253F7"/>
    <w:rsid w:val="00B27D2E"/>
    <w:rsid w:val="00B3434A"/>
    <w:rsid w:val="00B657CC"/>
    <w:rsid w:val="00B8566E"/>
    <w:rsid w:val="00B870B1"/>
    <w:rsid w:val="00B9428B"/>
    <w:rsid w:val="00B94FA3"/>
    <w:rsid w:val="00BA0CE0"/>
    <w:rsid w:val="00BB18A1"/>
    <w:rsid w:val="00BB31C9"/>
    <w:rsid w:val="00BC2930"/>
    <w:rsid w:val="00BD3EFB"/>
    <w:rsid w:val="00BD6165"/>
    <w:rsid w:val="00BD6A02"/>
    <w:rsid w:val="00BE036B"/>
    <w:rsid w:val="00BE6C30"/>
    <w:rsid w:val="00BE7DB4"/>
    <w:rsid w:val="00BF4626"/>
    <w:rsid w:val="00BF53DA"/>
    <w:rsid w:val="00C00112"/>
    <w:rsid w:val="00C01D4E"/>
    <w:rsid w:val="00C200AE"/>
    <w:rsid w:val="00C57E4D"/>
    <w:rsid w:val="00C652F2"/>
    <w:rsid w:val="00C71301"/>
    <w:rsid w:val="00C77E60"/>
    <w:rsid w:val="00C83A6C"/>
    <w:rsid w:val="00C94A0B"/>
    <w:rsid w:val="00C961D9"/>
    <w:rsid w:val="00C96917"/>
    <w:rsid w:val="00C97412"/>
    <w:rsid w:val="00C97DFA"/>
    <w:rsid w:val="00CA54E1"/>
    <w:rsid w:val="00CB1161"/>
    <w:rsid w:val="00CB19F5"/>
    <w:rsid w:val="00CB1B77"/>
    <w:rsid w:val="00CC6E0F"/>
    <w:rsid w:val="00CC7CB5"/>
    <w:rsid w:val="00CD1F3F"/>
    <w:rsid w:val="00CE164B"/>
    <w:rsid w:val="00CE4C2D"/>
    <w:rsid w:val="00CF6E01"/>
    <w:rsid w:val="00D14529"/>
    <w:rsid w:val="00D23019"/>
    <w:rsid w:val="00D24F8B"/>
    <w:rsid w:val="00D2614B"/>
    <w:rsid w:val="00D3390F"/>
    <w:rsid w:val="00D45BEA"/>
    <w:rsid w:val="00D47F61"/>
    <w:rsid w:val="00D60D2F"/>
    <w:rsid w:val="00D6144E"/>
    <w:rsid w:val="00D61F46"/>
    <w:rsid w:val="00D71774"/>
    <w:rsid w:val="00D74A4A"/>
    <w:rsid w:val="00D77F3C"/>
    <w:rsid w:val="00D85030"/>
    <w:rsid w:val="00D8759C"/>
    <w:rsid w:val="00DA7B28"/>
    <w:rsid w:val="00DB2240"/>
    <w:rsid w:val="00DC02F1"/>
    <w:rsid w:val="00DC44B8"/>
    <w:rsid w:val="00DD0C88"/>
    <w:rsid w:val="00DD3A9F"/>
    <w:rsid w:val="00DE32C4"/>
    <w:rsid w:val="00DE3AC8"/>
    <w:rsid w:val="00E005C5"/>
    <w:rsid w:val="00E02C43"/>
    <w:rsid w:val="00E05365"/>
    <w:rsid w:val="00E139D4"/>
    <w:rsid w:val="00E17CE6"/>
    <w:rsid w:val="00E24167"/>
    <w:rsid w:val="00E27761"/>
    <w:rsid w:val="00E35528"/>
    <w:rsid w:val="00E522FF"/>
    <w:rsid w:val="00E620C0"/>
    <w:rsid w:val="00E70046"/>
    <w:rsid w:val="00E742A3"/>
    <w:rsid w:val="00E821C0"/>
    <w:rsid w:val="00E82974"/>
    <w:rsid w:val="00E84AF3"/>
    <w:rsid w:val="00E92505"/>
    <w:rsid w:val="00EA333B"/>
    <w:rsid w:val="00EA379B"/>
    <w:rsid w:val="00EA71B6"/>
    <w:rsid w:val="00EC1655"/>
    <w:rsid w:val="00EC5509"/>
    <w:rsid w:val="00F035A6"/>
    <w:rsid w:val="00F04CB0"/>
    <w:rsid w:val="00F11DEB"/>
    <w:rsid w:val="00F13C0B"/>
    <w:rsid w:val="00F30B09"/>
    <w:rsid w:val="00F30FF5"/>
    <w:rsid w:val="00F52506"/>
    <w:rsid w:val="00F5476B"/>
    <w:rsid w:val="00F55B5B"/>
    <w:rsid w:val="00F62E1D"/>
    <w:rsid w:val="00F64AF8"/>
    <w:rsid w:val="00F80B32"/>
    <w:rsid w:val="00F954A8"/>
    <w:rsid w:val="00F96522"/>
    <w:rsid w:val="00F96EB0"/>
    <w:rsid w:val="00FA28AE"/>
    <w:rsid w:val="00FA64FC"/>
    <w:rsid w:val="00FB317C"/>
    <w:rsid w:val="00FB6427"/>
    <w:rsid w:val="00FC0932"/>
    <w:rsid w:val="00FC669E"/>
    <w:rsid w:val="00FE5361"/>
    <w:rsid w:val="00FE70BA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76CD05"/>
  <w15:chartTrackingRefBased/>
  <w15:docId w15:val="{2B01994A-933B-44EE-A152-1BD30593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a8">
    <w:name w:val="Название"/>
    <w:basedOn w:val="a"/>
    <w:link w:val="a9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9">
    <w:name w:val="Название Знак"/>
    <w:link w:val="a8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a">
    <w:name w:val="Table Grid"/>
    <w:basedOn w:val="a1"/>
    <w:uiPriority w:val="59"/>
    <w:rsid w:val="0028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A05AEE"/>
    <w:rPr>
      <w:color w:val="0563C1"/>
      <w:u w:val="single"/>
    </w:rPr>
  </w:style>
  <w:style w:type="paragraph" w:styleId="ac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d">
    <w:name w:val="Emphasis"/>
    <w:qFormat/>
    <w:rsid w:val="00EC5509"/>
    <w:rPr>
      <w:i/>
      <w:iCs/>
    </w:rPr>
  </w:style>
  <w:style w:type="character" w:styleId="ae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f">
    <w:name w:val="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5B3B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5B3B24"/>
  </w:style>
  <w:style w:type="character" w:customStyle="1" w:styleId="eop">
    <w:name w:val="eop"/>
    <w:rsid w:val="005B3B24"/>
  </w:style>
  <w:style w:type="character" w:customStyle="1" w:styleId="spellingerror">
    <w:name w:val="spellingerror"/>
    <w:rsid w:val="005D1AE6"/>
  </w:style>
  <w:style w:type="paragraph" w:styleId="af0">
    <w:name w:val="Normal (Web)"/>
    <w:basedOn w:val="a"/>
    <w:uiPriority w:val="99"/>
    <w:unhideWhenUsed/>
    <w:rsid w:val="00AA351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1">
    <w:name w:val="Body Text"/>
    <w:basedOn w:val="a"/>
    <w:link w:val="af2"/>
    <w:uiPriority w:val="99"/>
    <w:rsid w:val="00207980"/>
    <w:pPr>
      <w:autoSpaceDE/>
      <w:autoSpaceDN/>
      <w:adjustRightInd/>
      <w:spacing w:after="120"/>
      <w:ind w:firstLine="400"/>
      <w:jc w:val="both"/>
    </w:pPr>
    <w:rPr>
      <w:sz w:val="24"/>
      <w:szCs w:val="24"/>
    </w:rPr>
  </w:style>
  <w:style w:type="character" w:customStyle="1" w:styleId="af2">
    <w:name w:val="Основной текст Знак"/>
    <w:link w:val="af1"/>
    <w:uiPriority w:val="99"/>
    <w:rsid w:val="00207980"/>
    <w:rPr>
      <w:rFonts w:ascii="Times New Roman" w:hAnsi="Times New Roman"/>
      <w:sz w:val="24"/>
      <w:szCs w:val="24"/>
    </w:rPr>
  </w:style>
  <w:style w:type="paragraph" w:styleId="af3">
    <w:name w:val="Block Text"/>
    <w:basedOn w:val="a"/>
    <w:rsid w:val="008B5C24"/>
    <w:pPr>
      <w:widowControl/>
      <w:autoSpaceDE/>
      <w:autoSpaceDN/>
      <w:adjustRightInd/>
      <w:ind w:left="284" w:right="284" w:firstLine="709"/>
      <w:jc w:val="both"/>
    </w:pPr>
    <w:rPr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871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3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96702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1026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329914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54953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299395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9266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568592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41447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80592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842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461967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101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899815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7897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073049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9036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8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226894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39122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6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402157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7744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559603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2701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535779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20425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484354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73022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551650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19068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6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3994">
                      <w:blockQuote w:val="1"/>
                      <w:marLeft w:val="480"/>
                      <w:marRight w:val="480"/>
                      <w:marTop w:val="240"/>
                      <w:marBottom w:val="240"/>
                      <w:divBdr>
                        <w:top w:val="none" w:sz="0" w:space="0" w:color="auto"/>
                        <w:left w:val="single" w:sz="36" w:space="14" w:color="EEEEEE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389558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49469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708021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2209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13847">
                      <w:blockQuote w:val="1"/>
                      <w:marLeft w:val="480"/>
                      <w:marRight w:val="480"/>
                      <w:marTop w:val="240"/>
                      <w:marBottom w:val="240"/>
                      <w:divBdr>
                        <w:top w:val="none" w:sz="0" w:space="0" w:color="auto"/>
                        <w:left w:val="single" w:sz="36" w:space="14" w:color="EEEEEE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49137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4397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4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321274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94824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8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7368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937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1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887589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9724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210697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88876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671350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79682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0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039417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0136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356710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813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243829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52274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6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306801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902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507481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4631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968736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5683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39">
                      <w:blockQuote w:val="1"/>
                      <w:marLeft w:val="480"/>
                      <w:marRight w:val="480"/>
                      <w:marTop w:val="240"/>
                      <w:marBottom w:val="240"/>
                      <w:divBdr>
                        <w:top w:val="none" w:sz="0" w:space="0" w:color="auto"/>
                        <w:left w:val="single" w:sz="36" w:space="14" w:color="EEEEEE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531091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9247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522604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69030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06319">
                      <w:blockQuote w:val="1"/>
                      <w:marLeft w:val="480"/>
                      <w:marRight w:val="480"/>
                      <w:marTop w:val="240"/>
                      <w:marBottom w:val="240"/>
                      <w:divBdr>
                        <w:top w:val="none" w:sz="0" w:space="0" w:color="auto"/>
                        <w:left w:val="single" w:sz="36" w:space="14" w:color="EEEEEE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483475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7811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1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313527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718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5590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92210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767306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8029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4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767568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72059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3877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0150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1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moluch.ru/archive/364/81775/" TargetMode="External"/><Relationship Id="rId26" Type="http://schemas.openxmlformats.org/officeDocument/2006/relationships/hyperlink" Target="http://www.on.econ.msu.ru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seonews.ru/analytics/vazhneishie-metriki-digital-marketinga/" TargetMode="External"/><Relationship Id="rId34" Type="http://schemas.openxmlformats.org/officeDocument/2006/relationships/hyperlink" Target="https://ma123.ru/wp-content/uploads/2019/03/docx.pdf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iprodvinem.com/udalenka/obuchenie/knigi-po-internet-marketingu.html" TargetMode="External"/><Relationship Id="rId25" Type="http://schemas.openxmlformats.org/officeDocument/2006/relationships/hyperlink" Target="https://skillbox.ru/media/marketing/internetmarketing-bolshoy-obzor-kanalov-i-strategiy-aktualnykh-v-2022-godu/" TargetMode="External"/><Relationship Id="rId33" Type="http://schemas.openxmlformats.org/officeDocument/2006/relationships/hyperlink" Target="https://studme.org/129904/marketing/osobennosti_provedeniya_marketingovyh_issledovaniy_seti_internet" TargetMode="Externa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skillbox.ru/media/marketing/kto_est_kto_v_internet_marketinge/" TargetMode="External"/><Relationship Id="rId20" Type="http://schemas.openxmlformats.org/officeDocument/2006/relationships/hyperlink" Target="https://exiterra.com/blog/marketing-blog/metriki-dlya-marketologa-kak-razobratsya/" TargetMode="External"/><Relationship Id="rId29" Type="http://schemas.openxmlformats.org/officeDocument/2006/relationships/hyperlink" Target="https://skillbox.ru/media/marketing/kto_est_kto_v_internet_marketing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hyperlink" Target="https://pirogov.marketing/vidy-onlajn-marketingovyh-issledovanij-v-internete/" TargetMode="External"/><Relationship Id="rId32" Type="http://schemas.openxmlformats.org/officeDocument/2006/relationships/hyperlink" Target="https://www.seonews.ru/analytics/vazhneishie-metriki-digital-marketinga/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yagla.ru/blog/marketing/100-terminov-internetmarketinga-slovar-marketologa/" TargetMode="External"/><Relationship Id="rId23" Type="http://schemas.openxmlformats.org/officeDocument/2006/relationships/hyperlink" Target="https://ma123.ru/wp-content/uploads/2019/03/docx.pdf" TargetMode="External"/><Relationship Id="rId28" Type="http://schemas.openxmlformats.org/officeDocument/2006/relationships/hyperlink" Target="https://yagla.ru/blog/marketing/100-terminov-internetmarketinga-slovar-marketologa/" TargetMode="External"/><Relationship Id="rId36" Type="http://schemas.openxmlformats.org/officeDocument/2006/relationships/hyperlink" Target="http://www.on.econ.msu.r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texterra.ru/blog/razbor-pokazateley-dlya-otslezhivaniya-effektivnosti-internet-marketinga.html" TargetMode="External"/><Relationship Id="rId31" Type="http://schemas.openxmlformats.org/officeDocument/2006/relationships/hyperlink" Target="https://exiterra.com/blog/marketing-blog/metriki-dlya-marketologa-kak-razobratsya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kospr.ru/wp-content/uploads/2021/09/Glossarii-Digital-industrii.pdf" TargetMode="External"/><Relationship Id="rId22" Type="http://schemas.openxmlformats.org/officeDocument/2006/relationships/hyperlink" Target="https://studme.org/129904/marketing/osobennosti_provedeniya_marketingovyh_issledovaniy_seti_internet" TargetMode="External"/><Relationship Id="rId27" Type="http://schemas.openxmlformats.org/officeDocument/2006/relationships/hyperlink" Target="https://www.akospr.ru/wp-content/uploads/2021/09/Glossarii-Digital-industrii.pdf" TargetMode="External"/><Relationship Id="rId30" Type="http://schemas.openxmlformats.org/officeDocument/2006/relationships/hyperlink" Target="https://texterra.ru/blog/razbor-pokazateley-dlya-otslezhivaniya-effektivnosti-internet-marketinga.html" TargetMode="External"/><Relationship Id="rId35" Type="http://schemas.openxmlformats.org/officeDocument/2006/relationships/hyperlink" Target="https://pirogov.marketing/vidy-onlajn-marketingovyh-issledovanij-v-internete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018DFFE789644BBEC190D671B424DE" ma:contentTypeVersion="0" ma:contentTypeDescription="Создание документа." ma:contentTypeScope="" ma:versionID="0dc32063a03102f8f423252a666d28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b7c848e913c87e3341358f20727a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E20A73-4676-4018-A25C-59E8778924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C50B3C-0F56-4C57-9787-302EDB42F8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A131FD-FD1E-4FA9-8A65-F2CF81D5E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5BAE05-BEC9-4EA8-B0B0-E778FF7DAD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3904</Words>
  <Characters>22255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26107</CharactersWithSpaces>
  <SharedDoc>false</SharedDoc>
  <HLinks>
    <vt:vector size="12" baseType="variant">
      <vt:variant>
        <vt:i4>2228274</vt:i4>
      </vt:variant>
      <vt:variant>
        <vt:i4>3</vt:i4>
      </vt:variant>
      <vt:variant>
        <vt:i4>0</vt:i4>
      </vt:variant>
      <vt:variant>
        <vt:i4>5</vt:i4>
      </vt:variant>
      <vt:variant>
        <vt:lpwstr>http://www.on.econ.msu.ru/</vt:lpwstr>
      </vt:variant>
      <vt:variant>
        <vt:lpwstr/>
      </vt:variant>
      <vt:variant>
        <vt:i4>2228274</vt:i4>
      </vt:variant>
      <vt:variant>
        <vt:i4>0</vt:i4>
      </vt:variant>
      <vt:variant>
        <vt:i4>0</vt:i4>
      </vt:variant>
      <vt:variant>
        <vt:i4>5</vt:i4>
      </vt:variant>
      <vt:variant>
        <vt:lpwstr>http://www.on.econ.msu.ru/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</dc:creator>
  <cp:keywords/>
  <dc:description/>
  <cp:lastModifiedBy>Говорова Ангелина Валерьевна</cp:lastModifiedBy>
  <cp:revision>2</cp:revision>
  <cp:lastPrinted>2011-09-10T06:38:00Z</cp:lastPrinted>
  <dcterms:created xsi:type="dcterms:W3CDTF">2023-06-21T20:02:00Z</dcterms:created>
  <dcterms:modified xsi:type="dcterms:W3CDTF">2023-06-21T20:02:00Z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0x010100D1018DFFE789644BBEC190D671B424DE</vt:lpwstr>
  </property>
</Properties>
</file>