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49072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14:paraId="37664FF7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УЧРЕЖДЕНИЕ ВЫСШЕГО ОБРАЗОВАНИЯ</w:t>
      </w:r>
    </w:p>
    <w:p w14:paraId="6B167571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14:paraId="57A47187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5AA41D16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64FCB50C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4DBA8851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080C680A" w14:textId="77777777" w:rsidR="002E6045" w:rsidRDefault="002E6045" w:rsidP="002E604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ЭКОНОМИЧЕСКИЙ ФАКУЛЬТЕТ</w:t>
      </w:r>
    </w:p>
    <w:p w14:paraId="5F000E97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203C9139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4E9BED6E" w14:textId="77777777" w:rsidR="002E6045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954" w:type="dxa"/>
        <w:tblInd w:w="3794" w:type="dxa"/>
        <w:tblLook w:val="01E0" w:firstRow="1" w:lastRow="1" w:firstColumn="1" w:lastColumn="1" w:noHBand="0" w:noVBand="0"/>
      </w:tblPr>
      <w:tblGrid>
        <w:gridCol w:w="5954"/>
      </w:tblGrid>
      <w:tr w:rsidR="00135B5C" w:rsidRPr="005C0D3D" w14:paraId="6FC0CC4C" w14:textId="77777777" w:rsidTr="00C515B6">
        <w:trPr>
          <w:cantSplit/>
          <w:trHeight w:val="1211"/>
        </w:trPr>
        <w:tc>
          <w:tcPr>
            <w:tcW w:w="5954" w:type="dxa"/>
          </w:tcPr>
          <w:p w14:paraId="4EF077DE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>«УТВЕРЖД</w:t>
            </w:r>
            <w:r>
              <w:rPr>
                <w:sz w:val="24"/>
                <w:szCs w:val="24"/>
              </w:rPr>
              <w:t>ЕНО</w:t>
            </w:r>
            <w:r w:rsidRPr="005C0D3D">
              <w:rPr>
                <w:sz w:val="24"/>
                <w:szCs w:val="24"/>
              </w:rPr>
              <w:t>»</w:t>
            </w:r>
          </w:p>
          <w:p w14:paraId="7A33507E" w14:textId="77777777"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Ученым советом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14:paraId="1DA3F19B" w14:textId="77777777"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______ от ____________</w:t>
            </w:r>
          </w:p>
          <w:p w14:paraId="35787624" w14:textId="77777777"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69590AB5" w14:textId="77777777"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14:paraId="17FCB479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47698">
              <w:rPr>
                <w:sz w:val="24"/>
                <w:szCs w:val="24"/>
              </w:rPr>
              <w:t>рофессор</w:t>
            </w:r>
            <w:r w:rsidRPr="005C0D3D">
              <w:rPr>
                <w:sz w:val="24"/>
                <w:szCs w:val="24"/>
              </w:rPr>
              <w:t xml:space="preserve"> _____________ А.А.Аузан</w:t>
            </w:r>
          </w:p>
          <w:p w14:paraId="54A43CF4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3BC342EB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 xml:space="preserve">«» </w:t>
            </w:r>
            <w:r>
              <w:rPr>
                <w:sz w:val="24"/>
                <w:szCs w:val="24"/>
              </w:rPr>
              <w:t>………..</w:t>
            </w:r>
            <w:r w:rsidRPr="005C0D3D">
              <w:rPr>
                <w:sz w:val="24"/>
                <w:szCs w:val="24"/>
              </w:rPr>
              <w:t xml:space="preserve"> 20</w:t>
            </w:r>
            <w:r w:rsidR="005F0DDF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 год</w:t>
            </w:r>
          </w:p>
          <w:p w14:paraId="4CEB08E3" w14:textId="77777777"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35B5C" w:rsidRPr="005C0D3D" w14:paraId="56CAED5E" w14:textId="77777777" w:rsidTr="00C515B6">
        <w:trPr>
          <w:trHeight w:val="713"/>
        </w:trPr>
        <w:tc>
          <w:tcPr>
            <w:tcW w:w="5954" w:type="dxa"/>
          </w:tcPr>
          <w:p w14:paraId="526A65A9" w14:textId="77777777"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42011B58" w14:textId="77777777" w:rsidR="002E6045" w:rsidRDefault="002E6045" w:rsidP="00135B5C">
      <w:pPr>
        <w:widowControl/>
        <w:rPr>
          <w:sz w:val="24"/>
          <w:szCs w:val="24"/>
        </w:rPr>
      </w:pPr>
    </w:p>
    <w:p w14:paraId="3F82E3E6" w14:textId="77777777" w:rsidR="002E6045" w:rsidRDefault="002E6045" w:rsidP="002E6045">
      <w:pPr>
        <w:widowControl/>
        <w:jc w:val="center"/>
        <w:rPr>
          <w:sz w:val="24"/>
          <w:szCs w:val="24"/>
        </w:rPr>
      </w:pPr>
    </w:p>
    <w:p w14:paraId="1B6DBBBC" w14:textId="77777777" w:rsidR="002E6045" w:rsidRPr="002E6045" w:rsidRDefault="002E6045" w:rsidP="002E6045">
      <w:pPr>
        <w:widowControl/>
        <w:jc w:val="center"/>
        <w:rPr>
          <w:b/>
          <w:bCs/>
          <w:sz w:val="28"/>
          <w:szCs w:val="28"/>
        </w:rPr>
      </w:pPr>
      <w:r w:rsidRPr="002E6045">
        <w:rPr>
          <w:b/>
          <w:bCs/>
          <w:sz w:val="28"/>
          <w:szCs w:val="28"/>
        </w:rPr>
        <w:t>О</w:t>
      </w:r>
      <w:r w:rsidR="00135B5C">
        <w:rPr>
          <w:b/>
          <w:bCs/>
          <w:sz w:val="28"/>
          <w:szCs w:val="28"/>
        </w:rPr>
        <w:t xml:space="preserve">БЩАЯ ХАРАКТЕРИСТИКА ОСНОВНОЙ </w:t>
      </w:r>
      <w:r w:rsidRPr="002E6045">
        <w:rPr>
          <w:b/>
          <w:bCs/>
          <w:sz w:val="28"/>
          <w:szCs w:val="28"/>
        </w:rPr>
        <w:t>ПРОФЕССИОНАЛЬН</w:t>
      </w:r>
      <w:r w:rsidR="00135B5C">
        <w:rPr>
          <w:b/>
          <w:bCs/>
          <w:sz w:val="28"/>
          <w:szCs w:val="28"/>
        </w:rPr>
        <w:t>ОЙ</w:t>
      </w:r>
      <w:r w:rsidRPr="002E6045">
        <w:rPr>
          <w:b/>
          <w:bCs/>
          <w:sz w:val="28"/>
          <w:szCs w:val="28"/>
        </w:rPr>
        <w:t xml:space="preserve"> ОБРАЗОВАТЕЛЬН</w:t>
      </w:r>
      <w:r w:rsidR="00135B5C">
        <w:rPr>
          <w:b/>
          <w:bCs/>
          <w:sz w:val="28"/>
          <w:szCs w:val="28"/>
        </w:rPr>
        <w:t>ОЙ</w:t>
      </w:r>
      <w:r w:rsidRPr="002E6045">
        <w:rPr>
          <w:b/>
          <w:bCs/>
          <w:sz w:val="28"/>
          <w:szCs w:val="28"/>
        </w:rPr>
        <w:t xml:space="preserve"> ПРОГРАММ</w:t>
      </w:r>
      <w:r w:rsidR="00135B5C">
        <w:rPr>
          <w:b/>
          <w:bCs/>
          <w:sz w:val="28"/>
          <w:szCs w:val="28"/>
        </w:rPr>
        <w:t>Ы</w:t>
      </w:r>
      <w:r>
        <w:rPr>
          <w:b/>
          <w:bCs/>
          <w:sz w:val="28"/>
          <w:szCs w:val="28"/>
        </w:rPr>
        <w:t xml:space="preserve"> </w:t>
      </w:r>
      <w:r w:rsidRPr="002E6045">
        <w:rPr>
          <w:b/>
          <w:bCs/>
          <w:sz w:val="28"/>
          <w:szCs w:val="28"/>
        </w:rPr>
        <w:t>ВЫСШЕГО ОБРАЗОВАНИЯ</w:t>
      </w:r>
      <w:r w:rsidR="00135B5C">
        <w:rPr>
          <w:b/>
          <w:bCs/>
          <w:sz w:val="28"/>
          <w:szCs w:val="28"/>
        </w:rPr>
        <w:t xml:space="preserve"> (ОПОП</w:t>
      </w:r>
      <w:r w:rsidR="003B56E1">
        <w:rPr>
          <w:b/>
          <w:bCs/>
          <w:sz w:val="28"/>
          <w:szCs w:val="28"/>
        </w:rPr>
        <w:t xml:space="preserve"> ВО</w:t>
      </w:r>
      <w:r w:rsidR="00135B5C">
        <w:rPr>
          <w:b/>
          <w:bCs/>
          <w:sz w:val="28"/>
          <w:szCs w:val="28"/>
        </w:rPr>
        <w:t>)</w:t>
      </w:r>
    </w:p>
    <w:p w14:paraId="5BC7D238" w14:textId="77777777" w:rsidR="002E6045" w:rsidRDefault="002E6045" w:rsidP="002E6045">
      <w:pPr>
        <w:widowControl/>
        <w:jc w:val="center"/>
        <w:rPr>
          <w:sz w:val="28"/>
          <w:szCs w:val="28"/>
        </w:rPr>
      </w:pPr>
    </w:p>
    <w:p w14:paraId="1BD88DA8" w14:textId="77777777" w:rsidR="002E6045" w:rsidRPr="002E6045" w:rsidRDefault="002E6045" w:rsidP="002E6045">
      <w:pPr>
        <w:widowControl/>
        <w:jc w:val="center"/>
        <w:rPr>
          <w:sz w:val="28"/>
          <w:szCs w:val="28"/>
        </w:rPr>
      </w:pPr>
      <w:r w:rsidRPr="002E6045">
        <w:rPr>
          <w:sz w:val="28"/>
          <w:szCs w:val="28"/>
        </w:rPr>
        <w:t>Направление подготовки высшего образования</w:t>
      </w:r>
    </w:p>
    <w:p w14:paraId="5DBF1B4E" w14:textId="246083E6" w:rsidR="002E6045" w:rsidRPr="00A06213" w:rsidRDefault="00706E71" w:rsidP="002E6045">
      <w:pPr>
        <w:widowControl/>
        <w:jc w:val="center"/>
        <w:rPr>
          <w:b/>
          <w:bCs/>
          <w:color w:val="000000" w:themeColor="text1"/>
          <w:sz w:val="28"/>
          <w:szCs w:val="28"/>
        </w:rPr>
      </w:pPr>
      <w:r w:rsidRPr="00A06213">
        <w:rPr>
          <w:b/>
          <w:bCs/>
          <w:color w:val="000000" w:themeColor="text1"/>
          <w:sz w:val="28"/>
          <w:szCs w:val="28"/>
        </w:rPr>
        <w:t>38.04.0</w:t>
      </w:r>
      <w:r w:rsidR="00A06213" w:rsidRPr="00A06213">
        <w:rPr>
          <w:b/>
          <w:bCs/>
          <w:color w:val="000000" w:themeColor="text1"/>
          <w:sz w:val="28"/>
          <w:szCs w:val="28"/>
        </w:rPr>
        <w:t>8</w:t>
      </w:r>
      <w:r w:rsidRPr="00A06213">
        <w:rPr>
          <w:b/>
          <w:bCs/>
          <w:color w:val="000000" w:themeColor="text1"/>
          <w:sz w:val="28"/>
          <w:szCs w:val="28"/>
        </w:rPr>
        <w:t xml:space="preserve"> </w:t>
      </w:r>
      <w:r w:rsidR="00A06213" w:rsidRPr="00A06213">
        <w:rPr>
          <w:b/>
          <w:bCs/>
          <w:color w:val="000000" w:themeColor="text1"/>
          <w:sz w:val="28"/>
          <w:szCs w:val="28"/>
        </w:rPr>
        <w:t>Финансы и кредит</w:t>
      </w:r>
    </w:p>
    <w:p w14:paraId="07875ECC" w14:textId="77777777" w:rsidR="00706E71" w:rsidRPr="00706E71" w:rsidRDefault="00706E71" w:rsidP="002E6045">
      <w:pPr>
        <w:widowControl/>
        <w:jc w:val="center"/>
        <w:rPr>
          <w:b/>
          <w:bCs/>
          <w:sz w:val="28"/>
          <w:szCs w:val="28"/>
        </w:rPr>
      </w:pPr>
    </w:p>
    <w:p w14:paraId="6F4C7B51" w14:textId="77777777" w:rsidR="002E6045" w:rsidRPr="002E6045" w:rsidRDefault="002E6045" w:rsidP="002E6045">
      <w:pPr>
        <w:widowControl/>
        <w:jc w:val="center"/>
        <w:rPr>
          <w:sz w:val="28"/>
          <w:szCs w:val="28"/>
        </w:rPr>
      </w:pPr>
      <w:r w:rsidRPr="002E6045">
        <w:rPr>
          <w:sz w:val="28"/>
          <w:szCs w:val="28"/>
        </w:rPr>
        <w:t>Направленность (профиль) программы</w:t>
      </w:r>
    </w:p>
    <w:p w14:paraId="6423D001" w14:textId="5E7B8F58" w:rsidR="002E6045" w:rsidRPr="00C07E1A" w:rsidRDefault="00C07E1A" w:rsidP="002E6045">
      <w:pPr>
        <w:widowControl/>
        <w:jc w:val="center"/>
        <w:rPr>
          <w:b/>
          <w:bCs/>
          <w:color w:val="000000" w:themeColor="text1"/>
          <w:sz w:val="28"/>
          <w:szCs w:val="28"/>
        </w:rPr>
      </w:pPr>
      <w:r w:rsidRPr="00C07E1A">
        <w:rPr>
          <w:b/>
          <w:bCs/>
          <w:color w:val="000000" w:themeColor="text1"/>
          <w:sz w:val="28"/>
          <w:szCs w:val="28"/>
        </w:rPr>
        <w:t>Международная корпоративная отчетность и аудит</w:t>
      </w:r>
    </w:p>
    <w:p w14:paraId="4CEFA0B0" w14:textId="77777777" w:rsidR="002E6045" w:rsidRDefault="002E6045" w:rsidP="002E6045">
      <w:pPr>
        <w:widowControl/>
        <w:jc w:val="center"/>
        <w:rPr>
          <w:sz w:val="28"/>
          <w:szCs w:val="28"/>
        </w:rPr>
      </w:pPr>
    </w:p>
    <w:p w14:paraId="1FF4501D" w14:textId="77777777" w:rsidR="002E6045" w:rsidRPr="002E6045" w:rsidRDefault="002E6045" w:rsidP="002E6045">
      <w:pPr>
        <w:widowControl/>
        <w:jc w:val="center"/>
        <w:rPr>
          <w:sz w:val="28"/>
          <w:szCs w:val="28"/>
        </w:rPr>
      </w:pPr>
      <w:r w:rsidRPr="002E6045">
        <w:rPr>
          <w:sz w:val="28"/>
          <w:szCs w:val="28"/>
        </w:rPr>
        <w:t>Уровень высшего образования</w:t>
      </w:r>
    </w:p>
    <w:p w14:paraId="7AB229A5" w14:textId="77777777" w:rsidR="002E6045" w:rsidRPr="00706E71" w:rsidRDefault="002E6045" w:rsidP="002E6045">
      <w:pPr>
        <w:widowControl/>
        <w:jc w:val="center"/>
        <w:rPr>
          <w:b/>
          <w:bCs/>
          <w:iCs/>
          <w:sz w:val="28"/>
          <w:szCs w:val="28"/>
        </w:rPr>
      </w:pPr>
      <w:r w:rsidRPr="00706E71">
        <w:rPr>
          <w:b/>
          <w:bCs/>
          <w:iCs/>
          <w:sz w:val="28"/>
          <w:szCs w:val="28"/>
        </w:rPr>
        <w:t>Магистратура</w:t>
      </w:r>
    </w:p>
    <w:p w14:paraId="1FF4993A" w14:textId="77777777" w:rsidR="002E6045" w:rsidRDefault="002E6045" w:rsidP="002E6045">
      <w:pPr>
        <w:widowControl/>
        <w:jc w:val="center"/>
        <w:rPr>
          <w:b/>
          <w:bCs/>
          <w:sz w:val="28"/>
          <w:szCs w:val="28"/>
        </w:rPr>
      </w:pPr>
    </w:p>
    <w:p w14:paraId="05A70A55" w14:textId="77777777" w:rsidR="002E6045" w:rsidRDefault="002E6045" w:rsidP="002E6045">
      <w:pPr>
        <w:widowControl/>
        <w:jc w:val="center"/>
        <w:rPr>
          <w:b/>
          <w:bCs/>
          <w:sz w:val="28"/>
          <w:szCs w:val="28"/>
        </w:rPr>
      </w:pPr>
    </w:p>
    <w:p w14:paraId="7444248F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753B7F4D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068FA8D5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504CB098" w14:textId="77777777" w:rsidR="002E6045" w:rsidRDefault="002E6045" w:rsidP="002E6045">
      <w:pPr>
        <w:widowControl/>
        <w:jc w:val="center"/>
        <w:rPr>
          <w:b/>
          <w:bCs/>
          <w:sz w:val="28"/>
          <w:szCs w:val="28"/>
        </w:rPr>
      </w:pPr>
    </w:p>
    <w:p w14:paraId="291FA06B" w14:textId="77777777" w:rsidR="00135B5C" w:rsidRDefault="00135B5C" w:rsidP="00135B5C">
      <w:pPr>
        <w:widowControl/>
        <w:jc w:val="center"/>
        <w:rPr>
          <w:bCs/>
          <w:sz w:val="28"/>
          <w:szCs w:val="28"/>
        </w:rPr>
      </w:pPr>
    </w:p>
    <w:p w14:paraId="3D5A039C" w14:textId="77777777" w:rsidR="00135B5C" w:rsidRPr="00135B5C" w:rsidRDefault="00135B5C" w:rsidP="00135B5C">
      <w:pPr>
        <w:widowControl/>
        <w:jc w:val="center"/>
        <w:rPr>
          <w:bCs/>
          <w:sz w:val="28"/>
          <w:szCs w:val="28"/>
        </w:rPr>
      </w:pPr>
    </w:p>
    <w:p w14:paraId="4149503D" w14:textId="77777777" w:rsidR="002E6045" w:rsidRDefault="002E6045" w:rsidP="002E6045">
      <w:pPr>
        <w:widowControl/>
        <w:jc w:val="center"/>
        <w:rPr>
          <w:sz w:val="28"/>
          <w:szCs w:val="28"/>
        </w:rPr>
      </w:pPr>
      <w:r w:rsidRPr="002E6045">
        <w:rPr>
          <w:sz w:val="28"/>
          <w:szCs w:val="28"/>
        </w:rPr>
        <w:t>Москва</w:t>
      </w:r>
      <w:r w:rsidR="00A60273">
        <w:rPr>
          <w:sz w:val="28"/>
          <w:szCs w:val="28"/>
        </w:rPr>
        <w:t xml:space="preserve"> 2021</w:t>
      </w:r>
    </w:p>
    <w:p w14:paraId="34980276" w14:textId="77777777" w:rsidR="00A60273" w:rsidRPr="002E6045" w:rsidRDefault="00A60273" w:rsidP="002E6045">
      <w:pPr>
        <w:widowControl/>
        <w:jc w:val="center"/>
        <w:rPr>
          <w:sz w:val="28"/>
          <w:szCs w:val="28"/>
        </w:rPr>
      </w:pPr>
    </w:p>
    <w:p w14:paraId="46A33B97" w14:textId="77777777" w:rsidR="00135B5C" w:rsidRDefault="00135B5C" w:rsidP="002E6045">
      <w:pPr>
        <w:widowControl/>
        <w:rPr>
          <w:sz w:val="28"/>
          <w:szCs w:val="28"/>
        </w:rPr>
      </w:pPr>
    </w:p>
    <w:p w14:paraId="7F31D7B5" w14:textId="77777777" w:rsidR="002E6045" w:rsidRDefault="002E6045" w:rsidP="002E6045">
      <w:pPr>
        <w:widowControl/>
        <w:rPr>
          <w:i/>
          <w:iCs/>
          <w:sz w:val="24"/>
          <w:szCs w:val="24"/>
        </w:rPr>
      </w:pPr>
      <w:r w:rsidRPr="002E6045">
        <w:rPr>
          <w:i/>
          <w:iCs/>
          <w:sz w:val="24"/>
          <w:szCs w:val="24"/>
        </w:rPr>
        <w:lastRenderedPageBreak/>
        <w:t>На оборотной стороне титульного листа указывается:</w:t>
      </w:r>
    </w:p>
    <w:p w14:paraId="362D4260" w14:textId="77777777" w:rsidR="002E6045" w:rsidRPr="002E6045" w:rsidRDefault="002E6045" w:rsidP="002E6045">
      <w:pPr>
        <w:widowControl/>
        <w:rPr>
          <w:i/>
          <w:iCs/>
          <w:sz w:val="24"/>
          <w:szCs w:val="24"/>
        </w:rPr>
      </w:pPr>
    </w:p>
    <w:p w14:paraId="01582DE0" w14:textId="77777777" w:rsidR="00A60273" w:rsidRDefault="002E6045" w:rsidP="00F47698">
      <w:pPr>
        <w:widowControl/>
        <w:jc w:val="both"/>
        <w:rPr>
          <w:sz w:val="24"/>
          <w:szCs w:val="24"/>
        </w:rPr>
      </w:pPr>
      <w:r w:rsidRPr="002E6045">
        <w:rPr>
          <w:sz w:val="24"/>
          <w:szCs w:val="24"/>
        </w:rPr>
        <w:t>Основная профессиональная образовательная программ разработана в соответствии с</w:t>
      </w:r>
      <w:r>
        <w:rPr>
          <w:sz w:val="24"/>
          <w:szCs w:val="24"/>
        </w:rPr>
        <w:t xml:space="preserve"> </w:t>
      </w:r>
      <w:r w:rsidRPr="002E6045">
        <w:rPr>
          <w:sz w:val="24"/>
          <w:szCs w:val="24"/>
        </w:rPr>
        <w:t>самостоятельно установленным МГУ образова</w:t>
      </w:r>
      <w:r>
        <w:rPr>
          <w:sz w:val="24"/>
          <w:szCs w:val="24"/>
        </w:rPr>
        <w:t xml:space="preserve">тельным стандартом для </w:t>
      </w:r>
      <w:r w:rsidRPr="002E6045">
        <w:rPr>
          <w:sz w:val="24"/>
          <w:szCs w:val="24"/>
        </w:rPr>
        <w:t>реализуемых основных профессиональных образователь</w:t>
      </w:r>
      <w:r>
        <w:rPr>
          <w:sz w:val="24"/>
          <w:szCs w:val="24"/>
        </w:rPr>
        <w:t xml:space="preserve">ных программ высшего </w:t>
      </w:r>
      <w:r w:rsidRPr="002E6045">
        <w:rPr>
          <w:sz w:val="24"/>
          <w:szCs w:val="24"/>
        </w:rPr>
        <w:t>образования по направлению подготовки «</w:t>
      </w:r>
      <w:r w:rsidR="00EF7049">
        <w:rPr>
          <w:sz w:val="24"/>
          <w:szCs w:val="24"/>
        </w:rPr>
        <w:t>Экономика</w:t>
      </w:r>
      <w:r w:rsidR="00F47698">
        <w:rPr>
          <w:sz w:val="24"/>
          <w:szCs w:val="24"/>
        </w:rPr>
        <w:t>»</w:t>
      </w:r>
      <w:r w:rsidR="00A60273">
        <w:rPr>
          <w:sz w:val="24"/>
          <w:szCs w:val="24"/>
        </w:rPr>
        <w:t>.</w:t>
      </w:r>
    </w:p>
    <w:p w14:paraId="2EE4AB6A" w14:textId="77777777" w:rsidR="00A60273" w:rsidRPr="00A61503" w:rsidRDefault="00A60273" w:rsidP="00A6027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B27D2E">
        <w:rPr>
          <w:rStyle w:val="normaltextrun"/>
        </w:rPr>
        <w:t xml:space="preserve">ОС МГУ утвержден решением Ученого совета МГУ имени М.В.Ломоносова </w:t>
      </w:r>
      <w:r w:rsidRPr="00A61503">
        <w:rPr>
          <w:rStyle w:val="normaltextrun"/>
        </w:rPr>
        <w:t>от 28 декабря 2020 года, протокол №7</w:t>
      </w:r>
      <w:r>
        <w:rPr>
          <w:rStyle w:val="normaltextrun"/>
        </w:rPr>
        <w:t>, в редакции утвержденной приказом МГУ от 21 декабря 2021 года №1404</w:t>
      </w:r>
      <w:r w:rsidR="00A171B2">
        <w:rPr>
          <w:rStyle w:val="normaltextrun"/>
        </w:rPr>
        <w:t xml:space="preserve">, с изменениями утвержденными приказом ректора МГУ </w:t>
      </w:r>
      <w:r w:rsidR="00A171B2" w:rsidRPr="00B27D2E">
        <w:rPr>
          <w:rStyle w:val="normaltextrun"/>
        </w:rPr>
        <w:t>имени М.В.Ломоносова</w:t>
      </w:r>
      <w:r w:rsidR="00A171B2">
        <w:rPr>
          <w:rStyle w:val="normaltextrun"/>
        </w:rPr>
        <w:t xml:space="preserve"> от 29 мая 2023 года № 702</w:t>
      </w:r>
      <w:r>
        <w:rPr>
          <w:rStyle w:val="normaltextrun"/>
        </w:rPr>
        <w:t>.</w:t>
      </w:r>
    </w:p>
    <w:p w14:paraId="1590CE77" w14:textId="77777777" w:rsidR="00A60273" w:rsidRPr="00A61503" w:rsidRDefault="00A60273" w:rsidP="00A6027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6F4D58BF" w14:textId="77777777" w:rsidR="00A60273" w:rsidRPr="00B27D2E" w:rsidRDefault="00A60273" w:rsidP="00A6027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27D2E">
        <w:rPr>
          <w:rStyle w:val="normaltextrun"/>
        </w:rPr>
        <w:t>Год (годы) приема на обучение: 2021 и последующие</w:t>
      </w:r>
      <w:r w:rsidRPr="00B27D2E">
        <w:rPr>
          <w:rStyle w:val="eop"/>
        </w:rPr>
        <w:t> </w:t>
      </w:r>
    </w:p>
    <w:p w14:paraId="055291B6" w14:textId="77777777" w:rsidR="00135B5C" w:rsidRPr="00135B5C" w:rsidRDefault="00135B5C" w:rsidP="00135B5C">
      <w:pPr>
        <w:widowControl/>
        <w:jc w:val="both"/>
        <w:rPr>
          <w:sz w:val="24"/>
          <w:szCs w:val="24"/>
        </w:rPr>
      </w:pPr>
    </w:p>
    <w:p w14:paraId="4BACA7A4" w14:textId="77777777" w:rsidR="002E6045" w:rsidRPr="00F47698" w:rsidRDefault="002E6045" w:rsidP="00135B5C">
      <w:pPr>
        <w:pStyle w:val="ac"/>
        <w:spacing w:line="276" w:lineRule="auto"/>
        <w:rPr>
          <w:rFonts w:ascii="Times New Roman" w:hAnsi="Times New Roman"/>
          <w:sz w:val="44"/>
        </w:rPr>
      </w:pPr>
    </w:p>
    <w:p w14:paraId="39A82515" w14:textId="77777777" w:rsidR="00135B5C" w:rsidRPr="00F47698" w:rsidRDefault="00135B5C">
      <w:pPr>
        <w:pStyle w:val="ac"/>
        <w:rPr>
          <w:rFonts w:ascii="Times New Roman" w:hAnsi="Times New Roman"/>
          <w:sz w:val="44"/>
        </w:rPr>
        <w:sectPr w:rsidR="00135B5C" w:rsidRPr="00F47698" w:rsidSect="008C30B7">
          <w:headerReference w:type="default" r:id="rId8"/>
          <w:footerReference w:type="default" r:id="rId9"/>
          <w:pgSz w:w="11904" w:h="16838"/>
          <w:pgMar w:top="1134" w:right="851" w:bottom="1134" w:left="1701" w:header="624" w:footer="624" w:gutter="0"/>
          <w:pgNumType w:start="1"/>
          <w:cols w:space="720"/>
          <w:noEndnote/>
          <w:titlePg/>
          <w:docGrid w:linePitch="272"/>
        </w:sectPr>
      </w:pPr>
    </w:p>
    <w:p w14:paraId="02A35CB1" w14:textId="77777777" w:rsidR="00F47698" w:rsidRPr="00F47698" w:rsidRDefault="003112BF" w:rsidP="00F47698">
      <w:pPr>
        <w:pStyle w:val="ac"/>
        <w:rPr>
          <w:rFonts w:ascii="Times New Roman" w:hAnsi="Times New Roman"/>
          <w:b/>
          <w:color w:val="auto"/>
          <w:sz w:val="24"/>
          <w:szCs w:val="24"/>
        </w:rPr>
      </w:pPr>
      <w:r w:rsidRPr="003112BF">
        <w:rPr>
          <w:rFonts w:ascii="Times New Roman" w:hAnsi="Times New Roman"/>
          <w:b/>
          <w:color w:val="auto"/>
          <w:sz w:val="24"/>
          <w:szCs w:val="24"/>
        </w:rPr>
        <w:lastRenderedPageBreak/>
        <w:t>ОГЛАВЛЕНИЕ</w:t>
      </w:r>
    </w:p>
    <w:p w14:paraId="50279F68" w14:textId="77777777" w:rsidR="00F47698" w:rsidRDefault="00F47698" w:rsidP="00466815">
      <w:pPr>
        <w:pStyle w:val="11"/>
      </w:pPr>
    </w:p>
    <w:p w14:paraId="1B1B3FF6" w14:textId="77777777" w:rsidR="005F0DDF" w:rsidRPr="00AD5450" w:rsidRDefault="00C00112">
      <w:pPr>
        <w:pStyle w:val="11"/>
        <w:rPr>
          <w:rFonts w:ascii="Calibri" w:hAnsi="Calibri"/>
          <w:kern w:val="2"/>
          <w:sz w:val="22"/>
          <w:szCs w:val="22"/>
          <w:lang w:val="en-US" w:eastAsia="en-US"/>
        </w:rPr>
      </w:pPr>
      <w:r w:rsidRPr="00E77764">
        <w:fldChar w:fldCharType="begin"/>
      </w:r>
      <w:r w:rsidRPr="00E77764">
        <w:instrText xml:space="preserve"> TOC \o "1-3" \h \z \u </w:instrText>
      </w:r>
      <w:r w:rsidRPr="00E77764">
        <w:fldChar w:fldCharType="separate"/>
      </w:r>
      <w:hyperlink w:anchor="_Toc147710855" w:history="1">
        <w:r w:rsidR="005F0DDF" w:rsidRPr="005854B8">
          <w:rPr>
            <w:rStyle w:val="ab"/>
          </w:rPr>
          <w:t>1.</w:t>
        </w:r>
        <w:r w:rsidR="005F0DDF" w:rsidRPr="00AD5450">
          <w:rPr>
            <w:rFonts w:ascii="Calibri" w:hAnsi="Calibri"/>
            <w:kern w:val="2"/>
            <w:sz w:val="22"/>
            <w:szCs w:val="22"/>
            <w:lang w:val="en-US" w:eastAsia="en-US"/>
          </w:rPr>
          <w:tab/>
        </w:r>
        <w:r w:rsidR="005F0DDF" w:rsidRPr="005854B8">
          <w:rPr>
            <w:rStyle w:val="ab"/>
          </w:rPr>
          <w:t>Определения и сокращения</w:t>
        </w:r>
        <w:r w:rsidR="005F0DDF">
          <w:rPr>
            <w:webHidden/>
          </w:rPr>
          <w:tab/>
        </w:r>
        <w:r w:rsidR="005F0DDF">
          <w:rPr>
            <w:webHidden/>
          </w:rPr>
          <w:fldChar w:fldCharType="begin"/>
        </w:r>
        <w:r w:rsidR="005F0DDF">
          <w:rPr>
            <w:webHidden/>
          </w:rPr>
          <w:instrText xml:space="preserve"> PAGEREF _Toc147710855 \h </w:instrText>
        </w:r>
        <w:r w:rsidR="005F0DDF">
          <w:rPr>
            <w:webHidden/>
          </w:rPr>
        </w:r>
        <w:r w:rsidR="005F0DDF">
          <w:rPr>
            <w:webHidden/>
          </w:rPr>
          <w:fldChar w:fldCharType="separate"/>
        </w:r>
        <w:r w:rsidR="005F0DDF">
          <w:rPr>
            <w:webHidden/>
          </w:rPr>
          <w:t>2</w:t>
        </w:r>
        <w:r w:rsidR="005F0DDF">
          <w:rPr>
            <w:webHidden/>
          </w:rPr>
          <w:fldChar w:fldCharType="end"/>
        </w:r>
      </w:hyperlink>
    </w:p>
    <w:p w14:paraId="7F718F6A" w14:textId="77777777" w:rsidR="005F0DDF" w:rsidRPr="00AD5450" w:rsidRDefault="00000000">
      <w:pPr>
        <w:pStyle w:val="11"/>
        <w:rPr>
          <w:rFonts w:ascii="Calibri" w:hAnsi="Calibri"/>
          <w:kern w:val="2"/>
          <w:sz w:val="22"/>
          <w:szCs w:val="22"/>
          <w:lang w:val="en-US" w:eastAsia="en-US"/>
        </w:rPr>
      </w:pPr>
      <w:hyperlink w:anchor="_Toc147710856" w:history="1">
        <w:r w:rsidR="005F0DDF" w:rsidRPr="005854B8">
          <w:rPr>
            <w:rStyle w:val="ab"/>
          </w:rPr>
          <w:t>2.</w:t>
        </w:r>
        <w:r w:rsidR="005F0DDF" w:rsidRPr="00AD5450">
          <w:rPr>
            <w:rFonts w:ascii="Calibri" w:hAnsi="Calibri"/>
            <w:kern w:val="2"/>
            <w:sz w:val="22"/>
            <w:szCs w:val="22"/>
            <w:lang w:val="en-US" w:eastAsia="en-US"/>
          </w:rPr>
          <w:tab/>
        </w:r>
        <w:r w:rsidR="005F0DDF" w:rsidRPr="005854B8">
          <w:rPr>
            <w:rStyle w:val="ab"/>
          </w:rPr>
          <w:t>Нормативные правовые документы</w:t>
        </w:r>
        <w:r w:rsidR="005F0DDF">
          <w:rPr>
            <w:webHidden/>
          </w:rPr>
          <w:tab/>
        </w:r>
        <w:r w:rsidR="005F0DDF">
          <w:rPr>
            <w:webHidden/>
          </w:rPr>
          <w:fldChar w:fldCharType="begin"/>
        </w:r>
        <w:r w:rsidR="005F0DDF">
          <w:rPr>
            <w:webHidden/>
          </w:rPr>
          <w:instrText xml:space="preserve"> PAGEREF _Toc147710856 \h </w:instrText>
        </w:r>
        <w:r w:rsidR="005F0DDF">
          <w:rPr>
            <w:webHidden/>
          </w:rPr>
        </w:r>
        <w:r w:rsidR="005F0DDF">
          <w:rPr>
            <w:webHidden/>
          </w:rPr>
          <w:fldChar w:fldCharType="separate"/>
        </w:r>
        <w:r w:rsidR="005F0DDF">
          <w:rPr>
            <w:webHidden/>
          </w:rPr>
          <w:t>2</w:t>
        </w:r>
        <w:r w:rsidR="005F0DDF">
          <w:rPr>
            <w:webHidden/>
          </w:rPr>
          <w:fldChar w:fldCharType="end"/>
        </w:r>
      </w:hyperlink>
    </w:p>
    <w:p w14:paraId="4297C78D" w14:textId="77777777" w:rsidR="005F0DDF" w:rsidRPr="00AD5450" w:rsidRDefault="00000000">
      <w:pPr>
        <w:pStyle w:val="11"/>
        <w:rPr>
          <w:rFonts w:ascii="Calibri" w:hAnsi="Calibri"/>
          <w:kern w:val="2"/>
          <w:sz w:val="22"/>
          <w:szCs w:val="22"/>
          <w:lang w:val="en-US" w:eastAsia="en-US"/>
        </w:rPr>
      </w:pPr>
      <w:hyperlink w:anchor="_Toc147710857" w:history="1">
        <w:r w:rsidR="005F0DDF" w:rsidRPr="005854B8">
          <w:rPr>
            <w:rStyle w:val="ab"/>
          </w:rPr>
          <w:t>3.</w:t>
        </w:r>
        <w:r w:rsidR="005F0DDF" w:rsidRPr="00AD5450">
          <w:rPr>
            <w:rFonts w:ascii="Calibri" w:hAnsi="Calibri"/>
            <w:kern w:val="2"/>
            <w:sz w:val="22"/>
            <w:szCs w:val="22"/>
            <w:lang w:val="en-US" w:eastAsia="en-US"/>
          </w:rPr>
          <w:tab/>
        </w:r>
        <w:r w:rsidR="005F0DDF" w:rsidRPr="005854B8">
          <w:rPr>
            <w:rStyle w:val="ab"/>
          </w:rPr>
          <w:t>Общие сведения об образовательной программе «Экономическая политика»</w:t>
        </w:r>
        <w:r w:rsidR="005F0DDF">
          <w:rPr>
            <w:webHidden/>
          </w:rPr>
          <w:tab/>
        </w:r>
        <w:r w:rsidR="005F0DDF">
          <w:rPr>
            <w:webHidden/>
          </w:rPr>
          <w:fldChar w:fldCharType="begin"/>
        </w:r>
        <w:r w:rsidR="005F0DDF">
          <w:rPr>
            <w:webHidden/>
          </w:rPr>
          <w:instrText xml:space="preserve"> PAGEREF _Toc147710857 \h </w:instrText>
        </w:r>
        <w:r w:rsidR="005F0DDF">
          <w:rPr>
            <w:webHidden/>
          </w:rPr>
        </w:r>
        <w:r w:rsidR="005F0DDF">
          <w:rPr>
            <w:webHidden/>
          </w:rPr>
          <w:fldChar w:fldCharType="separate"/>
        </w:r>
        <w:r w:rsidR="005F0DDF">
          <w:rPr>
            <w:webHidden/>
          </w:rPr>
          <w:t>3</w:t>
        </w:r>
        <w:r w:rsidR="005F0DDF">
          <w:rPr>
            <w:webHidden/>
          </w:rPr>
          <w:fldChar w:fldCharType="end"/>
        </w:r>
      </w:hyperlink>
    </w:p>
    <w:p w14:paraId="53CF313B" w14:textId="77777777" w:rsidR="005F0DDF" w:rsidRPr="00AD5450" w:rsidRDefault="00000000">
      <w:pPr>
        <w:pStyle w:val="11"/>
        <w:rPr>
          <w:rFonts w:ascii="Calibri" w:hAnsi="Calibri"/>
          <w:kern w:val="2"/>
          <w:sz w:val="22"/>
          <w:szCs w:val="22"/>
          <w:lang w:val="en-US" w:eastAsia="en-US"/>
        </w:rPr>
      </w:pPr>
      <w:hyperlink w:anchor="_Toc147710858" w:history="1">
        <w:r w:rsidR="005F0DDF" w:rsidRPr="005854B8">
          <w:rPr>
            <w:rStyle w:val="ab"/>
          </w:rPr>
          <w:t>4.</w:t>
        </w:r>
        <w:r w:rsidR="005F0DDF" w:rsidRPr="00AD5450">
          <w:rPr>
            <w:rFonts w:ascii="Calibri" w:hAnsi="Calibri"/>
            <w:kern w:val="2"/>
            <w:sz w:val="22"/>
            <w:szCs w:val="22"/>
            <w:lang w:val="en-US" w:eastAsia="en-US"/>
          </w:rPr>
          <w:tab/>
        </w:r>
        <w:r w:rsidR="005F0DDF" w:rsidRPr="005854B8">
          <w:rPr>
            <w:rStyle w:val="ab"/>
          </w:rPr>
          <w:t>Характеристика профессиональной деятельности выпускника ОПОП ВО</w:t>
        </w:r>
        <w:r w:rsidR="005F0DDF">
          <w:rPr>
            <w:webHidden/>
          </w:rPr>
          <w:tab/>
        </w:r>
        <w:r w:rsidR="005F0DDF">
          <w:rPr>
            <w:webHidden/>
          </w:rPr>
          <w:fldChar w:fldCharType="begin"/>
        </w:r>
        <w:r w:rsidR="005F0DDF">
          <w:rPr>
            <w:webHidden/>
          </w:rPr>
          <w:instrText xml:space="preserve"> PAGEREF _Toc147710858 \h </w:instrText>
        </w:r>
        <w:r w:rsidR="005F0DDF">
          <w:rPr>
            <w:webHidden/>
          </w:rPr>
        </w:r>
        <w:r w:rsidR="005F0DDF">
          <w:rPr>
            <w:webHidden/>
          </w:rPr>
          <w:fldChar w:fldCharType="separate"/>
        </w:r>
        <w:r w:rsidR="005F0DDF">
          <w:rPr>
            <w:webHidden/>
          </w:rPr>
          <w:t>4</w:t>
        </w:r>
        <w:r w:rsidR="005F0DDF">
          <w:rPr>
            <w:webHidden/>
          </w:rPr>
          <w:fldChar w:fldCharType="end"/>
        </w:r>
      </w:hyperlink>
    </w:p>
    <w:p w14:paraId="4EA08970" w14:textId="77777777" w:rsidR="005F0DDF" w:rsidRPr="00AD5450" w:rsidRDefault="00000000">
      <w:pPr>
        <w:pStyle w:val="11"/>
        <w:rPr>
          <w:rFonts w:ascii="Calibri" w:hAnsi="Calibri"/>
          <w:kern w:val="2"/>
          <w:sz w:val="22"/>
          <w:szCs w:val="22"/>
          <w:lang w:val="en-US" w:eastAsia="en-US"/>
        </w:rPr>
      </w:pPr>
      <w:hyperlink w:anchor="_Toc147710859" w:history="1">
        <w:r w:rsidR="005F0DDF" w:rsidRPr="005854B8">
          <w:rPr>
            <w:rStyle w:val="ab"/>
          </w:rPr>
          <w:t>5.</w:t>
        </w:r>
        <w:r w:rsidR="005F0DDF" w:rsidRPr="00AD5450">
          <w:rPr>
            <w:rFonts w:ascii="Calibri" w:hAnsi="Calibri"/>
            <w:kern w:val="2"/>
            <w:sz w:val="22"/>
            <w:szCs w:val="22"/>
            <w:lang w:val="en-US" w:eastAsia="en-US"/>
          </w:rPr>
          <w:tab/>
        </w:r>
        <w:r w:rsidR="005F0DDF" w:rsidRPr="005854B8">
          <w:rPr>
            <w:rStyle w:val="ab"/>
          </w:rPr>
          <w:t>Планируемые результаты освоения ОПОП</w:t>
        </w:r>
        <w:r w:rsidR="005F0DDF">
          <w:rPr>
            <w:webHidden/>
          </w:rPr>
          <w:tab/>
        </w:r>
        <w:r w:rsidR="005F0DDF">
          <w:rPr>
            <w:webHidden/>
          </w:rPr>
          <w:fldChar w:fldCharType="begin"/>
        </w:r>
        <w:r w:rsidR="005F0DDF">
          <w:rPr>
            <w:webHidden/>
          </w:rPr>
          <w:instrText xml:space="preserve"> PAGEREF _Toc147710859 \h </w:instrText>
        </w:r>
        <w:r w:rsidR="005F0DDF">
          <w:rPr>
            <w:webHidden/>
          </w:rPr>
        </w:r>
        <w:r w:rsidR="005F0DDF">
          <w:rPr>
            <w:webHidden/>
          </w:rPr>
          <w:fldChar w:fldCharType="separate"/>
        </w:r>
        <w:r w:rsidR="005F0DDF">
          <w:rPr>
            <w:webHidden/>
          </w:rPr>
          <w:t>5</w:t>
        </w:r>
        <w:r w:rsidR="005F0DDF">
          <w:rPr>
            <w:webHidden/>
          </w:rPr>
          <w:fldChar w:fldCharType="end"/>
        </w:r>
      </w:hyperlink>
    </w:p>
    <w:p w14:paraId="7FC561D4" w14:textId="77777777" w:rsidR="005F0DDF" w:rsidRPr="00AD5450" w:rsidRDefault="00000000">
      <w:pPr>
        <w:pStyle w:val="11"/>
        <w:rPr>
          <w:rFonts w:ascii="Calibri" w:hAnsi="Calibri"/>
          <w:kern w:val="2"/>
          <w:sz w:val="22"/>
          <w:szCs w:val="22"/>
          <w:lang w:val="en-US" w:eastAsia="en-US"/>
        </w:rPr>
      </w:pPr>
      <w:hyperlink w:anchor="_Toc147710860" w:history="1">
        <w:r w:rsidR="005F0DDF" w:rsidRPr="005854B8">
          <w:rPr>
            <w:rStyle w:val="ab"/>
          </w:rPr>
          <w:t>6.</w:t>
        </w:r>
        <w:r w:rsidR="005F0DDF" w:rsidRPr="00AD5450">
          <w:rPr>
            <w:rFonts w:ascii="Calibri" w:hAnsi="Calibri"/>
            <w:kern w:val="2"/>
            <w:sz w:val="22"/>
            <w:szCs w:val="22"/>
            <w:lang w:val="en-US" w:eastAsia="en-US"/>
          </w:rPr>
          <w:tab/>
        </w:r>
        <w:r w:rsidR="005F0DDF" w:rsidRPr="005854B8">
          <w:rPr>
            <w:rStyle w:val="ab"/>
          </w:rPr>
          <w:t>Характеристика структуры и содержания ОПОП</w:t>
        </w:r>
        <w:r w:rsidR="005F0DDF">
          <w:rPr>
            <w:webHidden/>
          </w:rPr>
          <w:tab/>
        </w:r>
        <w:r w:rsidR="005F0DDF">
          <w:rPr>
            <w:webHidden/>
          </w:rPr>
          <w:fldChar w:fldCharType="begin"/>
        </w:r>
        <w:r w:rsidR="005F0DDF">
          <w:rPr>
            <w:webHidden/>
          </w:rPr>
          <w:instrText xml:space="preserve"> PAGEREF _Toc147710860 \h </w:instrText>
        </w:r>
        <w:r w:rsidR="005F0DDF">
          <w:rPr>
            <w:webHidden/>
          </w:rPr>
        </w:r>
        <w:r w:rsidR="005F0DDF">
          <w:rPr>
            <w:webHidden/>
          </w:rPr>
          <w:fldChar w:fldCharType="separate"/>
        </w:r>
        <w:r w:rsidR="005F0DDF">
          <w:rPr>
            <w:webHidden/>
          </w:rPr>
          <w:t>9</w:t>
        </w:r>
        <w:r w:rsidR="005F0DDF">
          <w:rPr>
            <w:webHidden/>
          </w:rPr>
          <w:fldChar w:fldCharType="end"/>
        </w:r>
      </w:hyperlink>
    </w:p>
    <w:p w14:paraId="5247018B" w14:textId="77777777" w:rsidR="005F0DDF" w:rsidRPr="00AD5450" w:rsidRDefault="00000000">
      <w:pPr>
        <w:pStyle w:val="11"/>
        <w:rPr>
          <w:rFonts w:ascii="Calibri" w:hAnsi="Calibri"/>
          <w:kern w:val="2"/>
          <w:sz w:val="22"/>
          <w:szCs w:val="22"/>
          <w:lang w:val="en-US" w:eastAsia="en-US"/>
        </w:rPr>
      </w:pPr>
      <w:hyperlink w:anchor="_Toc147710861" w:history="1">
        <w:r w:rsidR="005F0DDF" w:rsidRPr="005854B8">
          <w:rPr>
            <w:rStyle w:val="ab"/>
          </w:rPr>
          <w:t>7.</w:t>
        </w:r>
        <w:r w:rsidR="005F0DDF" w:rsidRPr="00AD5450">
          <w:rPr>
            <w:rFonts w:ascii="Calibri" w:hAnsi="Calibri"/>
            <w:kern w:val="2"/>
            <w:sz w:val="22"/>
            <w:szCs w:val="22"/>
            <w:lang w:val="en-US" w:eastAsia="en-US"/>
          </w:rPr>
          <w:tab/>
        </w:r>
        <w:r w:rsidR="005F0DDF" w:rsidRPr="005854B8">
          <w:rPr>
            <w:rStyle w:val="ab"/>
          </w:rPr>
          <w:t>Условия реализации ОПОП ВО</w:t>
        </w:r>
        <w:r w:rsidR="005F0DDF">
          <w:rPr>
            <w:webHidden/>
          </w:rPr>
          <w:tab/>
        </w:r>
        <w:r w:rsidR="005F0DDF">
          <w:rPr>
            <w:webHidden/>
          </w:rPr>
          <w:fldChar w:fldCharType="begin"/>
        </w:r>
        <w:r w:rsidR="005F0DDF">
          <w:rPr>
            <w:webHidden/>
          </w:rPr>
          <w:instrText xml:space="preserve"> PAGEREF _Toc147710861 \h </w:instrText>
        </w:r>
        <w:r w:rsidR="005F0DDF">
          <w:rPr>
            <w:webHidden/>
          </w:rPr>
        </w:r>
        <w:r w:rsidR="005F0DDF">
          <w:rPr>
            <w:webHidden/>
          </w:rPr>
          <w:fldChar w:fldCharType="separate"/>
        </w:r>
        <w:r w:rsidR="005F0DDF">
          <w:rPr>
            <w:webHidden/>
          </w:rPr>
          <w:t>12</w:t>
        </w:r>
        <w:r w:rsidR="005F0DDF">
          <w:rPr>
            <w:webHidden/>
          </w:rPr>
          <w:fldChar w:fldCharType="end"/>
        </w:r>
      </w:hyperlink>
    </w:p>
    <w:p w14:paraId="0913112F" w14:textId="77777777" w:rsidR="003112BF" w:rsidRDefault="00C00112" w:rsidP="00C00112">
      <w:pPr>
        <w:spacing w:before="120" w:after="120"/>
        <w:rPr>
          <w:b/>
          <w:bCs/>
          <w:sz w:val="24"/>
          <w:szCs w:val="24"/>
        </w:rPr>
        <w:sectPr w:rsidR="003112BF" w:rsidSect="008C30B7">
          <w:pgSz w:w="11904" w:h="16838"/>
          <w:pgMar w:top="1134" w:right="851" w:bottom="1134" w:left="1701" w:header="624" w:footer="624" w:gutter="0"/>
          <w:pgNumType w:start="1"/>
          <w:cols w:space="720"/>
          <w:noEndnote/>
          <w:titlePg/>
          <w:docGrid w:linePitch="272"/>
        </w:sectPr>
      </w:pPr>
      <w:r w:rsidRPr="00E77764">
        <w:rPr>
          <w:b/>
          <w:bCs/>
          <w:sz w:val="26"/>
          <w:szCs w:val="26"/>
        </w:rPr>
        <w:fldChar w:fldCharType="end"/>
      </w:r>
    </w:p>
    <w:p w14:paraId="3B86E9D4" w14:textId="77777777" w:rsidR="00F47698" w:rsidRPr="001D0217" w:rsidRDefault="00F47698" w:rsidP="00FC2141">
      <w:pPr>
        <w:pStyle w:val="1"/>
        <w:numPr>
          <w:ilvl w:val="0"/>
          <w:numId w:val="1"/>
        </w:numPr>
        <w:jc w:val="both"/>
        <w:rPr>
          <w:sz w:val="26"/>
          <w:szCs w:val="26"/>
        </w:rPr>
      </w:pPr>
      <w:bookmarkStart w:id="0" w:name="_Toc147710855"/>
      <w:bookmarkStart w:id="1" w:name="_Toc447027308"/>
      <w:r w:rsidRPr="001D0217">
        <w:rPr>
          <w:sz w:val="26"/>
          <w:szCs w:val="26"/>
        </w:rPr>
        <w:lastRenderedPageBreak/>
        <w:t>Определения и сокращения</w:t>
      </w:r>
      <w:bookmarkEnd w:id="0"/>
    </w:p>
    <w:p w14:paraId="41C534DF" w14:textId="77777777" w:rsidR="00F47698" w:rsidRDefault="00F47698" w:rsidP="00F47698">
      <w:pPr>
        <w:widowControl/>
        <w:autoSpaceDE/>
        <w:autoSpaceDN/>
        <w:adjustRightInd/>
        <w:spacing w:line="312" w:lineRule="auto"/>
        <w:ind w:firstLine="709"/>
        <w:jc w:val="both"/>
        <w:rPr>
          <w:sz w:val="24"/>
          <w:szCs w:val="24"/>
        </w:rPr>
      </w:pPr>
      <w:r w:rsidRPr="00F47698">
        <w:rPr>
          <w:i/>
          <w:iCs/>
          <w:sz w:val="24"/>
          <w:szCs w:val="24"/>
        </w:rPr>
        <w:t>Образовательный стандарт МГУ (ОС МГУ)</w:t>
      </w:r>
      <w:r w:rsidRPr="00F47698">
        <w:rPr>
          <w:sz w:val="24"/>
          <w:szCs w:val="24"/>
        </w:rPr>
        <w:t xml:space="preserve"> – образовательный стандарт, самостоятельно устанавливаемый МГУ имени М.В.Ломоносова для реализуемых основных профессиональных образовательных программ высшего образования;</w:t>
      </w:r>
    </w:p>
    <w:p w14:paraId="458A1418" w14:textId="77777777" w:rsidR="00A60273" w:rsidRPr="00F47698" w:rsidRDefault="00A60273" w:rsidP="00F47698">
      <w:pPr>
        <w:widowControl/>
        <w:autoSpaceDE/>
        <w:autoSpaceDN/>
        <w:adjustRightInd/>
        <w:spacing w:line="312" w:lineRule="auto"/>
        <w:ind w:firstLine="709"/>
        <w:jc w:val="both"/>
        <w:rPr>
          <w:sz w:val="24"/>
          <w:szCs w:val="24"/>
        </w:rPr>
      </w:pPr>
      <w:r w:rsidRPr="00F47698">
        <w:rPr>
          <w:i/>
          <w:iCs/>
          <w:sz w:val="24"/>
          <w:szCs w:val="24"/>
        </w:rPr>
        <w:t xml:space="preserve">ФГОС ВО </w:t>
      </w:r>
      <w:r w:rsidRPr="00F47698">
        <w:rPr>
          <w:sz w:val="24"/>
          <w:szCs w:val="24"/>
        </w:rPr>
        <w:t>– федеральный государственный образовательный стандарт высшего образования</w:t>
      </w:r>
      <w:r>
        <w:rPr>
          <w:sz w:val="24"/>
          <w:szCs w:val="24"/>
        </w:rPr>
        <w:t>;</w:t>
      </w:r>
    </w:p>
    <w:p w14:paraId="5D31C8B0" w14:textId="77777777" w:rsidR="00F47698" w:rsidRPr="00F47698" w:rsidRDefault="00F47698" w:rsidP="00F47698">
      <w:pPr>
        <w:widowControl/>
        <w:autoSpaceDE/>
        <w:autoSpaceDN/>
        <w:adjustRightInd/>
        <w:spacing w:line="312" w:lineRule="auto"/>
        <w:ind w:firstLine="709"/>
        <w:jc w:val="both"/>
        <w:rPr>
          <w:sz w:val="24"/>
          <w:szCs w:val="24"/>
        </w:rPr>
      </w:pPr>
      <w:r w:rsidRPr="00F47698">
        <w:rPr>
          <w:i/>
          <w:iCs/>
          <w:sz w:val="24"/>
          <w:szCs w:val="24"/>
          <w:lang w:eastAsia="en-US"/>
        </w:rPr>
        <w:t>ОПОП ВО</w:t>
      </w:r>
      <w:r w:rsidRPr="00F47698">
        <w:rPr>
          <w:sz w:val="24"/>
          <w:szCs w:val="24"/>
          <w:lang w:eastAsia="en-US"/>
        </w:rPr>
        <w:t xml:space="preserve"> </w:t>
      </w:r>
      <w:r w:rsidRPr="00F47698">
        <w:rPr>
          <w:sz w:val="24"/>
          <w:szCs w:val="24"/>
        </w:rPr>
        <w:t>–</w:t>
      </w:r>
      <w:r w:rsidRPr="00F47698">
        <w:rPr>
          <w:sz w:val="24"/>
          <w:szCs w:val="24"/>
          <w:lang w:eastAsia="en-US"/>
        </w:rPr>
        <w:t xml:space="preserve"> основная профессиональная образовательная программа высшего образования </w:t>
      </w:r>
      <w:r w:rsidRPr="00F47698">
        <w:rPr>
          <w:sz w:val="24"/>
          <w:szCs w:val="24"/>
        </w:rPr>
        <w:t xml:space="preserve">– </w:t>
      </w:r>
      <w:r w:rsidRPr="00F47698">
        <w:rPr>
          <w:sz w:val="24"/>
          <w:szCs w:val="24"/>
          <w:lang w:eastAsia="en-US"/>
        </w:rPr>
        <w:t>программа бакалавриата, программа магистратуры, программа специалитета</w:t>
      </w:r>
      <w:r w:rsidRPr="00F47698">
        <w:rPr>
          <w:sz w:val="24"/>
          <w:szCs w:val="24"/>
        </w:rPr>
        <w:t>;</w:t>
      </w:r>
    </w:p>
    <w:p w14:paraId="59ECFE53" w14:textId="77777777" w:rsidR="00F47698" w:rsidRPr="00F47698" w:rsidRDefault="00F47698" w:rsidP="00F47698">
      <w:pPr>
        <w:widowControl/>
        <w:autoSpaceDE/>
        <w:autoSpaceDN/>
        <w:adjustRightInd/>
        <w:spacing w:line="312" w:lineRule="auto"/>
        <w:ind w:firstLine="709"/>
        <w:jc w:val="both"/>
        <w:rPr>
          <w:color w:val="000000"/>
          <w:sz w:val="24"/>
          <w:szCs w:val="24"/>
        </w:rPr>
      </w:pPr>
      <w:r w:rsidRPr="00F47698">
        <w:rPr>
          <w:i/>
          <w:iCs/>
          <w:color w:val="000000"/>
          <w:spacing w:val="-1"/>
          <w:sz w:val="24"/>
          <w:szCs w:val="24"/>
        </w:rPr>
        <w:t xml:space="preserve">Зачетная единица (з.е.) – </w:t>
      </w:r>
      <w:r w:rsidRPr="00F47698">
        <w:rPr>
          <w:color w:val="000000"/>
          <w:spacing w:val="-1"/>
          <w:sz w:val="24"/>
          <w:szCs w:val="24"/>
        </w:rPr>
        <w:t xml:space="preserve">унифицированная единица измерения трудоемкости учебной нагрузки обучающегося при освоении </w:t>
      </w:r>
      <w:r w:rsidRPr="00F47698">
        <w:rPr>
          <w:color w:val="000000"/>
          <w:spacing w:val="5"/>
          <w:sz w:val="24"/>
          <w:szCs w:val="24"/>
        </w:rPr>
        <w:t xml:space="preserve">ОПОП ВО (отдельных элементов ОПОП ВО), включающая в себя все виды учебной деятельности обучающегося, предусмотренные учебным планом для достижения планируемых результатов обучения. </w:t>
      </w:r>
      <w:r w:rsidRPr="00F47698">
        <w:rPr>
          <w:color w:val="000000"/>
          <w:sz w:val="24"/>
          <w:szCs w:val="24"/>
        </w:rPr>
        <w:t>Одна зачетная единица соответствует 36 академическим часам. Объем структурных элементов ОПОП ВО выражается целым числом зачетных единиц. При реализации совместных образовательных программ величина зачетной единицы может составлять не менее 25 и не более 30 астрономических часов (установленная величина зачетной единицы должна быть единой в рамках ОПОП ВО);</w:t>
      </w:r>
    </w:p>
    <w:p w14:paraId="73E58FB0" w14:textId="77777777" w:rsidR="00F47698" w:rsidRPr="00F47698" w:rsidRDefault="00F47698" w:rsidP="00F47698">
      <w:pPr>
        <w:widowControl/>
        <w:autoSpaceDE/>
        <w:autoSpaceDN/>
        <w:adjustRightInd/>
        <w:spacing w:line="312" w:lineRule="auto"/>
        <w:ind w:firstLine="709"/>
        <w:jc w:val="both"/>
        <w:rPr>
          <w:sz w:val="24"/>
          <w:szCs w:val="24"/>
        </w:rPr>
      </w:pPr>
      <w:r w:rsidRPr="00F47698">
        <w:rPr>
          <w:i/>
          <w:iCs/>
          <w:color w:val="000000"/>
          <w:sz w:val="24"/>
          <w:szCs w:val="24"/>
        </w:rPr>
        <w:t xml:space="preserve">ФОС </w:t>
      </w:r>
      <w:r w:rsidRPr="00F47698">
        <w:rPr>
          <w:i/>
          <w:iCs/>
          <w:color w:val="000000"/>
          <w:spacing w:val="-1"/>
          <w:sz w:val="24"/>
          <w:szCs w:val="24"/>
        </w:rPr>
        <w:t>–</w:t>
      </w:r>
      <w:r w:rsidRPr="00F47698">
        <w:rPr>
          <w:sz w:val="24"/>
          <w:szCs w:val="24"/>
        </w:rPr>
        <w:t xml:space="preserve"> система методических и контрольно-измерительных материалов, предназначенных для оценивания уровня знаний, умений, навыков и (или) опыта деятельности, компетенций обучающихся по программам бакалавриата, программам магистратуры, программы специалитета;</w:t>
      </w:r>
    </w:p>
    <w:p w14:paraId="48C65576" w14:textId="77777777" w:rsidR="00F47698" w:rsidRPr="00F47698" w:rsidRDefault="00F47698" w:rsidP="00F47698">
      <w:pPr>
        <w:widowControl/>
        <w:autoSpaceDE/>
        <w:autoSpaceDN/>
        <w:adjustRightInd/>
        <w:spacing w:line="312" w:lineRule="auto"/>
        <w:ind w:firstLine="709"/>
        <w:jc w:val="both"/>
        <w:rPr>
          <w:sz w:val="24"/>
          <w:szCs w:val="24"/>
        </w:rPr>
      </w:pPr>
      <w:r w:rsidRPr="00F47698">
        <w:rPr>
          <w:i/>
          <w:iCs/>
          <w:sz w:val="24"/>
          <w:szCs w:val="24"/>
        </w:rPr>
        <w:t>УК</w:t>
      </w:r>
      <w:r w:rsidRPr="00F47698">
        <w:rPr>
          <w:sz w:val="24"/>
          <w:szCs w:val="24"/>
        </w:rPr>
        <w:t xml:space="preserve"> – универсальные компетенции выпускников ОПОП ВО;</w:t>
      </w:r>
    </w:p>
    <w:p w14:paraId="7BC979BD" w14:textId="77777777" w:rsidR="00F47698" w:rsidRPr="00F47698" w:rsidRDefault="00F47698" w:rsidP="00F47698">
      <w:pPr>
        <w:widowControl/>
        <w:autoSpaceDE/>
        <w:autoSpaceDN/>
        <w:adjustRightInd/>
        <w:spacing w:line="312" w:lineRule="auto"/>
        <w:ind w:firstLine="709"/>
        <w:jc w:val="both"/>
        <w:rPr>
          <w:sz w:val="24"/>
          <w:szCs w:val="24"/>
        </w:rPr>
      </w:pPr>
      <w:r w:rsidRPr="00F47698">
        <w:rPr>
          <w:i/>
          <w:iCs/>
          <w:sz w:val="24"/>
          <w:szCs w:val="24"/>
        </w:rPr>
        <w:t>ОПК</w:t>
      </w:r>
      <w:r w:rsidRPr="00F47698">
        <w:rPr>
          <w:sz w:val="24"/>
          <w:szCs w:val="24"/>
        </w:rPr>
        <w:t xml:space="preserve"> – общепрофессиональные компетенции выпускников ОПОП ВО;</w:t>
      </w:r>
    </w:p>
    <w:p w14:paraId="7B503ABF" w14:textId="77777777" w:rsidR="00F47698" w:rsidRPr="00F47698" w:rsidRDefault="00F47698" w:rsidP="00F47698">
      <w:pPr>
        <w:widowControl/>
        <w:autoSpaceDE/>
        <w:autoSpaceDN/>
        <w:adjustRightInd/>
        <w:spacing w:line="312" w:lineRule="auto"/>
        <w:ind w:firstLine="709"/>
        <w:jc w:val="both"/>
        <w:rPr>
          <w:sz w:val="24"/>
          <w:szCs w:val="24"/>
        </w:rPr>
      </w:pPr>
      <w:r w:rsidRPr="00F47698">
        <w:rPr>
          <w:i/>
          <w:iCs/>
          <w:sz w:val="24"/>
          <w:szCs w:val="24"/>
        </w:rPr>
        <w:t>ПК</w:t>
      </w:r>
      <w:r w:rsidRPr="00F47698">
        <w:rPr>
          <w:sz w:val="24"/>
          <w:szCs w:val="24"/>
        </w:rPr>
        <w:t xml:space="preserve"> – профессиональные компетенции выпускников ОПОП ВО;</w:t>
      </w:r>
    </w:p>
    <w:p w14:paraId="4FEAB197" w14:textId="2BC61721" w:rsidR="00F47698" w:rsidRPr="00F47698" w:rsidRDefault="00BD3B19" w:rsidP="00F47698">
      <w:pPr>
        <w:widowControl/>
        <w:autoSpaceDE/>
        <w:autoSpaceDN/>
        <w:adjustRightInd/>
        <w:spacing w:line="312" w:lineRule="auto"/>
        <w:ind w:firstLine="709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М</w:t>
      </w:r>
      <w:r w:rsidR="00F47698" w:rsidRPr="00F47698">
        <w:rPr>
          <w:i/>
          <w:iCs/>
          <w:sz w:val="24"/>
          <w:szCs w:val="24"/>
        </w:rPr>
        <w:t>ПК</w:t>
      </w:r>
      <w:r w:rsidR="00F47698" w:rsidRPr="00F47698">
        <w:rPr>
          <w:sz w:val="24"/>
          <w:szCs w:val="24"/>
        </w:rPr>
        <w:t xml:space="preserve"> – специализированные компетенции выпускников ОПОП ВО</w:t>
      </w:r>
      <w:r>
        <w:rPr>
          <w:sz w:val="24"/>
          <w:szCs w:val="24"/>
        </w:rPr>
        <w:t xml:space="preserve"> магистратуры</w:t>
      </w:r>
      <w:r w:rsidR="00F47698" w:rsidRPr="00F47698">
        <w:rPr>
          <w:sz w:val="24"/>
          <w:szCs w:val="24"/>
        </w:rPr>
        <w:t>;</w:t>
      </w:r>
    </w:p>
    <w:p w14:paraId="79ABBF99" w14:textId="77777777" w:rsidR="00F47698" w:rsidRPr="00F47698" w:rsidRDefault="00F47698" w:rsidP="00F47698">
      <w:pPr>
        <w:widowControl/>
        <w:autoSpaceDE/>
        <w:autoSpaceDN/>
        <w:adjustRightInd/>
        <w:spacing w:line="312" w:lineRule="auto"/>
        <w:ind w:firstLine="709"/>
        <w:jc w:val="both"/>
        <w:rPr>
          <w:sz w:val="24"/>
          <w:szCs w:val="24"/>
        </w:rPr>
      </w:pPr>
      <w:r w:rsidRPr="00F47698">
        <w:rPr>
          <w:i/>
          <w:iCs/>
          <w:sz w:val="24"/>
          <w:szCs w:val="24"/>
        </w:rPr>
        <w:t>Сетевая форма</w:t>
      </w:r>
      <w:r w:rsidRPr="00F47698">
        <w:rPr>
          <w:sz w:val="24"/>
          <w:szCs w:val="24"/>
        </w:rPr>
        <w:t xml:space="preserve"> – сетевая форма реализации ОПОП ВО.</w:t>
      </w:r>
    </w:p>
    <w:p w14:paraId="4CE2574D" w14:textId="77777777" w:rsidR="000B7FE2" w:rsidRPr="003D2204" w:rsidRDefault="000B7FE2" w:rsidP="00FC2141">
      <w:pPr>
        <w:pStyle w:val="1"/>
        <w:numPr>
          <w:ilvl w:val="0"/>
          <w:numId w:val="1"/>
        </w:numPr>
        <w:jc w:val="both"/>
        <w:rPr>
          <w:sz w:val="26"/>
          <w:szCs w:val="26"/>
        </w:rPr>
      </w:pPr>
      <w:bookmarkStart w:id="2" w:name="_Toc147710856"/>
      <w:r w:rsidRPr="003D2204">
        <w:rPr>
          <w:sz w:val="26"/>
          <w:szCs w:val="26"/>
        </w:rPr>
        <w:t>Нормативные правовые документы</w:t>
      </w:r>
      <w:bookmarkEnd w:id="2"/>
    </w:p>
    <w:p w14:paraId="223C1571" w14:textId="77777777" w:rsidR="00A60273" w:rsidRPr="00923C0E" w:rsidRDefault="00A60273" w:rsidP="00A60273">
      <w:pPr>
        <w:widowControl/>
        <w:autoSpaceDE/>
        <w:autoSpaceDN/>
        <w:adjustRightInd/>
        <w:spacing w:line="312" w:lineRule="auto"/>
        <w:ind w:firstLine="709"/>
        <w:jc w:val="both"/>
        <w:rPr>
          <w:color w:val="000000"/>
          <w:sz w:val="24"/>
          <w:szCs w:val="24"/>
        </w:rPr>
      </w:pPr>
      <w:r w:rsidRPr="00923C0E">
        <w:rPr>
          <w:color w:val="000000"/>
          <w:sz w:val="24"/>
          <w:szCs w:val="24"/>
        </w:rPr>
        <w:t>Федеральный закон Российской Федерации «Об образовании в Российской Федерации» от 29 декабря 2012 г. № 273-ФЗ.</w:t>
      </w:r>
    </w:p>
    <w:p w14:paraId="760F5C2D" w14:textId="77777777" w:rsidR="00A60273" w:rsidRPr="00E5497A" w:rsidRDefault="00A60273" w:rsidP="00A60273">
      <w:pPr>
        <w:widowControl/>
        <w:autoSpaceDE/>
        <w:autoSpaceDN/>
        <w:adjustRightInd/>
        <w:spacing w:line="312" w:lineRule="auto"/>
        <w:ind w:firstLine="709"/>
        <w:jc w:val="both"/>
        <w:rPr>
          <w:color w:val="000000"/>
          <w:sz w:val="24"/>
          <w:szCs w:val="24"/>
        </w:rPr>
      </w:pPr>
      <w:r w:rsidRPr="00A60273">
        <w:rPr>
          <w:color w:val="000000"/>
          <w:sz w:val="24"/>
          <w:szCs w:val="24"/>
        </w:rPr>
        <w:t>Образовательный стандарт, самостоятельно устанавливаемый МГУ по направлению подготовки 38.04.0</w:t>
      </w:r>
      <w:r>
        <w:rPr>
          <w:color w:val="000000"/>
          <w:sz w:val="24"/>
          <w:szCs w:val="24"/>
        </w:rPr>
        <w:t>1</w:t>
      </w:r>
      <w:r w:rsidRPr="00A60273">
        <w:rPr>
          <w:color w:val="000000"/>
          <w:sz w:val="24"/>
          <w:szCs w:val="24"/>
        </w:rPr>
        <w:t xml:space="preserve"> «</w:t>
      </w:r>
      <w:r>
        <w:rPr>
          <w:color w:val="000000"/>
          <w:sz w:val="24"/>
          <w:szCs w:val="24"/>
        </w:rPr>
        <w:t>Экономика</w:t>
      </w:r>
      <w:r w:rsidRPr="00A60273">
        <w:rPr>
          <w:color w:val="000000"/>
          <w:sz w:val="24"/>
          <w:szCs w:val="24"/>
        </w:rPr>
        <w:t>» (для основных профессиональных образовательных программ – программ магистратуры), утвержден решением Ученого совета МГУ от 28 декабря 2020 года (протокол №7)</w:t>
      </w:r>
      <w:r>
        <w:rPr>
          <w:color w:val="000000"/>
          <w:sz w:val="24"/>
          <w:szCs w:val="24"/>
        </w:rPr>
        <w:t xml:space="preserve">. (далее ОС МГУ </w:t>
      </w:r>
      <w:r w:rsidRPr="00A60273">
        <w:rPr>
          <w:color w:val="000000"/>
          <w:sz w:val="24"/>
          <w:szCs w:val="24"/>
        </w:rPr>
        <w:t>по направлению подготовки 38.04.0</w:t>
      </w:r>
      <w:r>
        <w:rPr>
          <w:color w:val="000000"/>
          <w:sz w:val="24"/>
          <w:szCs w:val="24"/>
        </w:rPr>
        <w:t>1</w:t>
      </w:r>
      <w:r w:rsidRPr="00A60273">
        <w:rPr>
          <w:color w:val="000000"/>
          <w:sz w:val="24"/>
          <w:szCs w:val="24"/>
        </w:rPr>
        <w:t xml:space="preserve"> «</w:t>
      </w:r>
      <w:r>
        <w:rPr>
          <w:color w:val="000000"/>
          <w:sz w:val="24"/>
          <w:szCs w:val="24"/>
        </w:rPr>
        <w:t>Экономика</w:t>
      </w:r>
      <w:r w:rsidRPr="00A60273">
        <w:rPr>
          <w:color w:val="000000"/>
          <w:sz w:val="24"/>
          <w:szCs w:val="24"/>
        </w:rPr>
        <w:t>»)</w:t>
      </w:r>
    </w:p>
    <w:p w14:paraId="4650192B" w14:textId="77777777" w:rsidR="00A60273" w:rsidRPr="00923C0E" w:rsidRDefault="00A60273" w:rsidP="00A60273">
      <w:pPr>
        <w:widowControl/>
        <w:autoSpaceDE/>
        <w:autoSpaceDN/>
        <w:adjustRightInd/>
        <w:spacing w:line="312" w:lineRule="auto"/>
        <w:ind w:firstLine="709"/>
        <w:jc w:val="both"/>
        <w:rPr>
          <w:color w:val="000000"/>
          <w:sz w:val="24"/>
          <w:szCs w:val="24"/>
        </w:rPr>
      </w:pPr>
      <w:r w:rsidRPr="00923C0E">
        <w:rPr>
          <w:color w:val="000000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</w:r>
      <w:r>
        <w:rPr>
          <w:color w:val="000000"/>
          <w:sz w:val="24"/>
          <w:szCs w:val="24"/>
        </w:rPr>
        <w:t>магистратуры</w:t>
      </w:r>
      <w:r w:rsidRPr="00923C0E">
        <w:rPr>
          <w:color w:val="000000"/>
          <w:sz w:val="24"/>
          <w:szCs w:val="24"/>
        </w:rPr>
        <w:t xml:space="preserve">, </w:t>
      </w:r>
      <w:r w:rsidRPr="00923C0E">
        <w:rPr>
          <w:color w:val="000000"/>
          <w:sz w:val="24"/>
          <w:szCs w:val="24"/>
        </w:rPr>
        <w:lastRenderedPageBreak/>
        <w:t xml:space="preserve">программам специалитета, программам </w:t>
      </w:r>
      <w:r>
        <w:rPr>
          <w:color w:val="000000"/>
          <w:sz w:val="24"/>
          <w:szCs w:val="24"/>
        </w:rPr>
        <w:t>магистратуры</w:t>
      </w:r>
      <w:r w:rsidRPr="00923C0E">
        <w:rPr>
          <w:color w:val="000000"/>
          <w:sz w:val="24"/>
          <w:szCs w:val="24"/>
        </w:rPr>
        <w:t>, утвержденный приказом Министерства образования и науки Российской Федерации от 0</w:t>
      </w:r>
      <w:r>
        <w:rPr>
          <w:color w:val="000000"/>
          <w:sz w:val="24"/>
          <w:szCs w:val="24"/>
        </w:rPr>
        <w:t>6</w:t>
      </w:r>
      <w:r w:rsidRPr="00923C0E">
        <w:rPr>
          <w:color w:val="000000"/>
          <w:sz w:val="24"/>
          <w:szCs w:val="24"/>
        </w:rPr>
        <w:t xml:space="preserve"> апреля 20</w:t>
      </w:r>
      <w:r>
        <w:rPr>
          <w:color w:val="000000"/>
          <w:sz w:val="24"/>
          <w:szCs w:val="24"/>
        </w:rPr>
        <w:t>21</w:t>
      </w:r>
      <w:r w:rsidRPr="00923C0E">
        <w:rPr>
          <w:color w:val="000000"/>
          <w:sz w:val="24"/>
          <w:szCs w:val="24"/>
        </w:rPr>
        <w:t xml:space="preserve"> г. № </w:t>
      </w:r>
      <w:r>
        <w:rPr>
          <w:color w:val="000000"/>
          <w:sz w:val="24"/>
          <w:szCs w:val="24"/>
        </w:rPr>
        <w:t>245</w:t>
      </w:r>
      <w:r w:rsidRPr="00923C0E">
        <w:rPr>
          <w:color w:val="000000"/>
          <w:sz w:val="24"/>
          <w:szCs w:val="24"/>
        </w:rPr>
        <w:t>.</w:t>
      </w:r>
    </w:p>
    <w:p w14:paraId="09E252FA" w14:textId="77777777" w:rsidR="00A60273" w:rsidRPr="00A60273" w:rsidRDefault="00A60273" w:rsidP="00A60273">
      <w:pPr>
        <w:widowControl/>
        <w:autoSpaceDE/>
        <w:autoSpaceDN/>
        <w:adjustRightInd/>
        <w:spacing w:line="312" w:lineRule="auto"/>
        <w:ind w:firstLine="709"/>
        <w:jc w:val="both"/>
        <w:rPr>
          <w:color w:val="000000"/>
          <w:sz w:val="24"/>
          <w:szCs w:val="24"/>
        </w:rPr>
      </w:pPr>
      <w:r w:rsidRPr="00A60273">
        <w:rPr>
          <w:color w:val="000000"/>
          <w:sz w:val="24"/>
          <w:szCs w:val="24"/>
        </w:rPr>
        <w:t xml:space="preserve">Порядок проведения государственной итоговой аттестации по образовательным программам высшего образования – программам магистратуры, программам специалитета и программам магистратуры, утвержденный приказом </w:t>
      </w:r>
      <w:r w:rsidRPr="00923C0E">
        <w:rPr>
          <w:color w:val="000000"/>
          <w:sz w:val="24"/>
          <w:szCs w:val="24"/>
        </w:rPr>
        <w:t>Министерства образования и науки Российской Федерации</w:t>
      </w:r>
      <w:r w:rsidRPr="00A60273">
        <w:rPr>
          <w:color w:val="000000"/>
          <w:sz w:val="24"/>
          <w:szCs w:val="24"/>
        </w:rPr>
        <w:t xml:space="preserve"> от 29 июня 2015 г. № 636.</w:t>
      </w:r>
    </w:p>
    <w:p w14:paraId="4A95F7D1" w14:textId="77777777" w:rsidR="00A60273" w:rsidRDefault="00A60273" w:rsidP="00A60273">
      <w:pPr>
        <w:widowControl/>
        <w:autoSpaceDE/>
        <w:autoSpaceDN/>
        <w:adjustRightInd/>
        <w:spacing w:line="312" w:lineRule="auto"/>
        <w:ind w:firstLine="709"/>
        <w:jc w:val="both"/>
        <w:rPr>
          <w:color w:val="000000"/>
          <w:sz w:val="24"/>
          <w:szCs w:val="24"/>
        </w:rPr>
      </w:pPr>
      <w:r w:rsidRPr="00A60273">
        <w:rPr>
          <w:color w:val="000000"/>
          <w:sz w:val="24"/>
          <w:szCs w:val="24"/>
        </w:rPr>
        <w:t>Приказ Минобрнауки России, Минпросвещения России от 05.08.2020 № 885/390 «О практической подготовке обучающихся» (Зарегистрирован 11.09.2020 № 59778) (официально опубликован 11.09.2020).</w:t>
      </w:r>
    </w:p>
    <w:p w14:paraId="7650F333" w14:textId="77777777" w:rsidR="00A60273" w:rsidRPr="000B7FE2" w:rsidRDefault="00A60273" w:rsidP="00A60273">
      <w:pPr>
        <w:widowControl/>
        <w:autoSpaceDE/>
        <w:autoSpaceDN/>
        <w:adjustRightInd/>
        <w:spacing w:line="312" w:lineRule="auto"/>
        <w:ind w:firstLine="596"/>
        <w:jc w:val="both"/>
        <w:rPr>
          <w:color w:val="000000"/>
          <w:sz w:val="24"/>
          <w:szCs w:val="24"/>
        </w:rPr>
      </w:pPr>
      <w:r w:rsidRPr="000B7FE2">
        <w:rPr>
          <w:color w:val="000000"/>
          <w:sz w:val="24"/>
          <w:szCs w:val="24"/>
        </w:rPr>
        <w:t>Федеральный закон Российской Федерации «О Московском государственном университете имени М.В.Ломоносова и Санкт-Петербургском государственном университете» от 10 ноября 2009 г. № 259-ФЗ.</w:t>
      </w:r>
    </w:p>
    <w:p w14:paraId="1A8EE969" w14:textId="77777777" w:rsidR="00A60273" w:rsidRDefault="00A60273" w:rsidP="00A60273">
      <w:pPr>
        <w:widowControl/>
        <w:autoSpaceDE/>
        <w:autoSpaceDN/>
        <w:adjustRightInd/>
        <w:spacing w:line="312" w:lineRule="auto"/>
        <w:ind w:firstLine="709"/>
        <w:jc w:val="both"/>
        <w:rPr>
          <w:color w:val="000000"/>
          <w:sz w:val="24"/>
          <w:szCs w:val="24"/>
        </w:rPr>
      </w:pPr>
      <w:r w:rsidRPr="00A60273">
        <w:rPr>
          <w:color w:val="000000"/>
          <w:sz w:val="24"/>
          <w:szCs w:val="24"/>
        </w:rPr>
        <w:t>Устав МГУ</w:t>
      </w:r>
      <w:r w:rsidRPr="00923C0E">
        <w:rPr>
          <w:color w:val="000000"/>
          <w:sz w:val="24"/>
          <w:szCs w:val="24"/>
        </w:rPr>
        <w:t xml:space="preserve"> имени М.В.Ломоносова.</w:t>
      </w:r>
    </w:p>
    <w:p w14:paraId="5E23105F" w14:textId="4ECA26AD" w:rsidR="00432CA5" w:rsidRPr="00432CA5" w:rsidRDefault="00432CA5" w:rsidP="00A60273">
      <w:pPr>
        <w:widowControl/>
        <w:autoSpaceDE/>
        <w:autoSpaceDN/>
        <w:adjustRightInd/>
        <w:spacing w:line="312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Положение о магистратуре экономического факультета МГУ (принято в новой редакции на заседании Ученого совета экономического факультета МГУ 23.12.2022). Положение о порядке проведения государственной итоговой аттестации по программам магистратуры экономического факультета МГУ (принято в новой редакции на заседании Ученого совета экономического факультета МГУ 25.12.2020).</w:t>
      </w:r>
      <w:r w:rsidR="003D2204">
        <w:rPr>
          <w:color w:val="000000"/>
          <w:sz w:val="24"/>
          <w:szCs w:val="24"/>
        </w:rPr>
        <w:t xml:space="preserve"> Положение о подготовке и защите магистерской диссертации на экономическом факультете МГУ (принято в новой редакции на заседании Ученого совета экономического факультета МГУ 25.12.2020).</w:t>
      </w:r>
    </w:p>
    <w:p w14:paraId="779D1A9D" w14:textId="77777777" w:rsidR="008D0FAA" w:rsidRPr="001D0217" w:rsidRDefault="00ED5B7E" w:rsidP="00FC2141">
      <w:pPr>
        <w:pStyle w:val="1"/>
        <w:numPr>
          <w:ilvl w:val="0"/>
          <w:numId w:val="1"/>
        </w:numPr>
        <w:jc w:val="both"/>
        <w:rPr>
          <w:sz w:val="26"/>
          <w:szCs w:val="26"/>
        </w:rPr>
      </w:pPr>
      <w:bookmarkStart w:id="3" w:name="_Toc147710857"/>
      <w:r w:rsidRPr="001D0217">
        <w:rPr>
          <w:sz w:val="26"/>
          <w:szCs w:val="26"/>
        </w:rPr>
        <w:t>Общие сведения об образовательной</w:t>
      </w:r>
      <w:r w:rsidR="003112BF" w:rsidRPr="001D0217">
        <w:rPr>
          <w:sz w:val="26"/>
          <w:szCs w:val="26"/>
        </w:rPr>
        <w:t xml:space="preserve"> </w:t>
      </w:r>
      <w:r w:rsidRPr="001D0217">
        <w:rPr>
          <w:sz w:val="26"/>
          <w:szCs w:val="26"/>
        </w:rPr>
        <w:t>программе</w:t>
      </w:r>
      <w:r w:rsidR="003112BF" w:rsidRPr="001D0217">
        <w:rPr>
          <w:sz w:val="26"/>
          <w:szCs w:val="26"/>
        </w:rPr>
        <w:t xml:space="preserve"> </w:t>
      </w:r>
      <w:r w:rsidR="00600685" w:rsidRPr="001D0217">
        <w:rPr>
          <w:sz w:val="26"/>
          <w:szCs w:val="26"/>
        </w:rPr>
        <w:fldChar w:fldCharType="begin"/>
      </w:r>
      <w:r w:rsidR="00600685" w:rsidRPr="001D0217">
        <w:rPr>
          <w:sz w:val="26"/>
          <w:szCs w:val="26"/>
        </w:rPr>
        <w:instrText xml:space="preserve"> REF название_программы  \* MERGEFORMAT </w:instrText>
      </w:r>
      <w:r w:rsidR="00600685" w:rsidRPr="001D0217">
        <w:rPr>
          <w:sz w:val="26"/>
          <w:szCs w:val="26"/>
        </w:rPr>
        <w:fldChar w:fldCharType="separate"/>
      </w:r>
      <w:r w:rsidR="003112BF" w:rsidRPr="001D0217">
        <w:rPr>
          <w:sz w:val="26"/>
          <w:szCs w:val="26"/>
        </w:rPr>
        <w:t>«</w:t>
      </w:r>
      <w:r w:rsidR="00EF7049">
        <w:rPr>
          <w:sz w:val="26"/>
          <w:szCs w:val="26"/>
        </w:rPr>
        <w:t>Экономическая политика</w:t>
      </w:r>
      <w:r w:rsidR="003112BF" w:rsidRPr="001D0217">
        <w:rPr>
          <w:sz w:val="26"/>
          <w:szCs w:val="26"/>
        </w:rPr>
        <w:t>»</w:t>
      </w:r>
      <w:bookmarkEnd w:id="1"/>
      <w:bookmarkEnd w:id="3"/>
      <w:r w:rsidR="00600685" w:rsidRPr="001D0217">
        <w:rPr>
          <w:sz w:val="26"/>
          <w:szCs w:val="26"/>
        </w:rPr>
        <w:fldChar w:fldCharType="end"/>
      </w:r>
    </w:p>
    <w:p w14:paraId="6112DF16" w14:textId="539C9098" w:rsidR="003112BF" w:rsidRPr="00EF55D6" w:rsidRDefault="00BD3B19" w:rsidP="00EF55D6">
      <w:pPr>
        <w:widowControl/>
        <w:autoSpaceDE/>
        <w:autoSpaceDN/>
        <w:adjustRightInd/>
        <w:spacing w:line="312" w:lineRule="auto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</w:t>
      </w:r>
      <w:r w:rsidR="00EF55D6">
        <w:rPr>
          <w:sz w:val="24"/>
          <w:szCs w:val="24"/>
          <w:lang w:eastAsia="en-US"/>
        </w:rPr>
        <w:t xml:space="preserve">.1. </w:t>
      </w:r>
      <w:r w:rsidR="003112BF" w:rsidRPr="000B7FE2">
        <w:rPr>
          <w:sz w:val="24"/>
          <w:szCs w:val="24"/>
          <w:lang w:eastAsia="en-US"/>
        </w:rPr>
        <w:t>Основная профессиональная образовательная программа высшего образования –</w:t>
      </w:r>
      <w:r w:rsidR="003112BF" w:rsidRPr="003112BF">
        <w:rPr>
          <w:sz w:val="24"/>
          <w:szCs w:val="24"/>
          <w:lang w:eastAsia="en-US"/>
        </w:rPr>
        <w:t xml:space="preserve"> программа </w:t>
      </w:r>
      <w:r w:rsidR="003112BF">
        <w:rPr>
          <w:sz w:val="24"/>
          <w:szCs w:val="24"/>
          <w:lang w:eastAsia="en-US"/>
        </w:rPr>
        <w:t>магистратуры (далее – ОПОП</w:t>
      </w:r>
      <w:r>
        <w:rPr>
          <w:sz w:val="24"/>
          <w:szCs w:val="24"/>
          <w:lang w:eastAsia="en-US"/>
        </w:rPr>
        <w:t xml:space="preserve"> ВО</w:t>
      </w:r>
      <w:r w:rsidR="003112BF">
        <w:rPr>
          <w:sz w:val="24"/>
          <w:szCs w:val="24"/>
          <w:lang w:eastAsia="en-US"/>
        </w:rPr>
        <w:t xml:space="preserve">), </w:t>
      </w:r>
      <w:r w:rsidR="003112BF" w:rsidRPr="003112BF">
        <w:rPr>
          <w:sz w:val="24"/>
          <w:szCs w:val="24"/>
          <w:lang w:eastAsia="en-US"/>
        </w:rPr>
        <w:t xml:space="preserve">реализуемая на </w:t>
      </w:r>
      <w:r w:rsidR="003112BF">
        <w:rPr>
          <w:sz w:val="24"/>
          <w:szCs w:val="24"/>
          <w:lang w:eastAsia="en-US"/>
        </w:rPr>
        <w:t>экономическом</w:t>
      </w:r>
      <w:r w:rsidR="003112BF" w:rsidRPr="003112BF">
        <w:rPr>
          <w:sz w:val="24"/>
          <w:szCs w:val="24"/>
          <w:lang w:eastAsia="en-US"/>
        </w:rPr>
        <w:t xml:space="preserve"> факультете МГУ</w:t>
      </w:r>
      <w:r w:rsidR="003112BF">
        <w:rPr>
          <w:sz w:val="24"/>
          <w:szCs w:val="24"/>
          <w:lang w:eastAsia="en-US"/>
        </w:rPr>
        <w:t xml:space="preserve"> </w:t>
      </w:r>
      <w:r w:rsidR="003112BF" w:rsidRPr="00EF55D6">
        <w:rPr>
          <w:sz w:val="24"/>
          <w:szCs w:val="24"/>
          <w:lang w:eastAsia="en-US"/>
        </w:rPr>
        <w:t xml:space="preserve">по направлению подготовки </w:t>
      </w:r>
      <w:r w:rsidR="00EF55D6" w:rsidRPr="00C07E1A">
        <w:rPr>
          <w:color w:val="000000" w:themeColor="text1"/>
          <w:sz w:val="24"/>
          <w:szCs w:val="24"/>
          <w:lang w:eastAsia="en-US"/>
        </w:rPr>
        <w:t>38.04.0</w:t>
      </w:r>
      <w:r w:rsidR="00C07E1A" w:rsidRPr="00C07E1A">
        <w:rPr>
          <w:color w:val="000000" w:themeColor="text1"/>
          <w:sz w:val="24"/>
          <w:szCs w:val="24"/>
          <w:lang w:eastAsia="en-US"/>
        </w:rPr>
        <w:t>8</w:t>
      </w:r>
      <w:r w:rsidR="00EF55D6" w:rsidRPr="00C07E1A">
        <w:rPr>
          <w:color w:val="000000" w:themeColor="text1"/>
          <w:sz w:val="24"/>
          <w:szCs w:val="24"/>
          <w:lang w:eastAsia="en-US"/>
        </w:rPr>
        <w:t xml:space="preserve"> «</w:t>
      </w:r>
      <w:r w:rsidR="00C07E1A" w:rsidRPr="00C07E1A">
        <w:rPr>
          <w:color w:val="000000" w:themeColor="text1"/>
          <w:sz w:val="24"/>
          <w:szCs w:val="24"/>
          <w:lang w:eastAsia="en-US"/>
        </w:rPr>
        <w:t>Финансы и кредит</w:t>
      </w:r>
      <w:r w:rsidR="00EF55D6" w:rsidRPr="00C07E1A">
        <w:rPr>
          <w:color w:val="000000" w:themeColor="text1"/>
          <w:sz w:val="24"/>
          <w:szCs w:val="24"/>
          <w:lang w:eastAsia="en-US"/>
        </w:rPr>
        <w:t>»</w:t>
      </w:r>
      <w:r w:rsidR="003112BF" w:rsidRPr="00C07E1A">
        <w:rPr>
          <w:color w:val="000000" w:themeColor="text1"/>
          <w:sz w:val="24"/>
          <w:szCs w:val="24"/>
          <w:lang w:eastAsia="en-US"/>
        </w:rPr>
        <w:t>, направленность (профиль) «</w:t>
      </w:r>
      <w:r w:rsidR="00C07E1A" w:rsidRPr="00C07E1A">
        <w:rPr>
          <w:color w:val="000000" w:themeColor="text1"/>
          <w:sz w:val="24"/>
          <w:szCs w:val="24"/>
          <w:lang w:eastAsia="en-US"/>
        </w:rPr>
        <w:t>Международная корпоративная отчетность и аудит</w:t>
      </w:r>
      <w:r w:rsidR="003112BF" w:rsidRPr="00C07E1A">
        <w:rPr>
          <w:color w:val="000000" w:themeColor="text1"/>
          <w:sz w:val="24"/>
          <w:szCs w:val="24"/>
          <w:lang w:eastAsia="en-US"/>
        </w:rPr>
        <w:t xml:space="preserve">», </w:t>
      </w:r>
      <w:r w:rsidR="003112BF" w:rsidRPr="003112BF">
        <w:rPr>
          <w:sz w:val="24"/>
          <w:szCs w:val="24"/>
          <w:lang w:eastAsia="en-US"/>
        </w:rPr>
        <w:t>представляет с</w:t>
      </w:r>
      <w:r w:rsidR="003112BF">
        <w:rPr>
          <w:sz w:val="24"/>
          <w:szCs w:val="24"/>
          <w:lang w:eastAsia="en-US"/>
        </w:rPr>
        <w:t xml:space="preserve">обой систему </w:t>
      </w:r>
      <w:r w:rsidR="003112BF" w:rsidRPr="003112BF">
        <w:rPr>
          <w:sz w:val="24"/>
          <w:szCs w:val="24"/>
          <w:lang w:eastAsia="en-US"/>
        </w:rPr>
        <w:t>документов, разработанную и утвержде</w:t>
      </w:r>
      <w:r w:rsidR="003112BF">
        <w:rPr>
          <w:sz w:val="24"/>
          <w:szCs w:val="24"/>
          <w:lang w:eastAsia="en-US"/>
        </w:rPr>
        <w:t xml:space="preserve">нную </w:t>
      </w:r>
      <w:r w:rsidR="003B56E1">
        <w:rPr>
          <w:sz w:val="24"/>
          <w:szCs w:val="24"/>
          <w:lang w:eastAsia="en-US"/>
        </w:rPr>
        <w:t xml:space="preserve">экономическим факультетом </w:t>
      </w:r>
      <w:r w:rsidR="003112BF">
        <w:rPr>
          <w:sz w:val="24"/>
          <w:szCs w:val="24"/>
          <w:lang w:eastAsia="en-US"/>
        </w:rPr>
        <w:t xml:space="preserve">МГУ имени М.В.Ломоносова в </w:t>
      </w:r>
      <w:r w:rsidR="003112BF" w:rsidRPr="003112BF">
        <w:rPr>
          <w:sz w:val="24"/>
          <w:szCs w:val="24"/>
          <w:lang w:eastAsia="en-US"/>
        </w:rPr>
        <w:t>соответствии с требованиями федер</w:t>
      </w:r>
      <w:r w:rsidR="003112BF">
        <w:rPr>
          <w:sz w:val="24"/>
          <w:szCs w:val="24"/>
          <w:lang w:eastAsia="en-US"/>
        </w:rPr>
        <w:t xml:space="preserve">альных нормативных документов и </w:t>
      </w:r>
      <w:r w:rsidR="003112BF" w:rsidRPr="003112BF">
        <w:rPr>
          <w:sz w:val="24"/>
          <w:szCs w:val="24"/>
          <w:lang w:eastAsia="en-US"/>
        </w:rPr>
        <w:t>самостоятельно установленного образовательно</w:t>
      </w:r>
      <w:r w:rsidR="003112BF">
        <w:rPr>
          <w:sz w:val="24"/>
          <w:szCs w:val="24"/>
          <w:lang w:eastAsia="en-US"/>
        </w:rPr>
        <w:t>го стан</w:t>
      </w:r>
      <w:r w:rsidR="003112BF" w:rsidRPr="00EF55D6">
        <w:rPr>
          <w:sz w:val="24"/>
          <w:szCs w:val="24"/>
          <w:lang w:eastAsia="en-US"/>
        </w:rPr>
        <w:t xml:space="preserve">дарта МГУ по направлению подготовки (специальности) </w:t>
      </w:r>
      <w:r w:rsidR="00EF55D6" w:rsidRPr="00EF55D6">
        <w:rPr>
          <w:sz w:val="24"/>
          <w:szCs w:val="24"/>
          <w:lang w:eastAsia="en-US"/>
        </w:rPr>
        <w:t>38.04.01 «Экономика</w:t>
      </w:r>
      <w:r w:rsidR="00EF55D6">
        <w:rPr>
          <w:sz w:val="24"/>
          <w:szCs w:val="24"/>
          <w:lang w:eastAsia="en-US"/>
        </w:rPr>
        <w:t>»</w:t>
      </w:r>
      <w:r w:rsidR="003112BF" w:rsidRPr="00EF55D6">
        <w:rPr>
          <w:sz w:val="24"/>
          <w:szCs w:val="24"/>
          <w:lang w:eastAsia="en-US"/>
        </w:rPr>
        <w:t xml:space="preserve"> (</w:t>
      </w:r>
      <w:r w:rsidR="00A171B2" w:rsidRPr="00A171B2">
        <w:rPr>
          <w:sz w:val="24"/>
          <w:szCs w:val="24"/>
          <w:lang w:eastAsia="en-US"/>
        </w:rPr>
        <w:t>утвержден решением Ученого совета МГУ имени М.В.Ломоносова от 28 декабря 2020 года, протокол №7, в редакции утвержденной приказом МГУ от 21 декабря 2021 года №1404, с изменениями утвержденными приказом ректора МГУ имени М.В.Ломоносова от 29 мая 2023 года № 702</w:t>
      </w:r>
      <w:r w:rsidR="003112BF" w:rsidRPr="003112BF">
        <w:rPr>
          <w:sz w:val="24"/>
          <w:szCs w:val="24"/>
          <w:lang w:eastAsia="en-US"/>
        </w:rPr>
        <w:t>).</w:t>
      </w:r>
    </w:p>
    <w:p w14:paraId="2C0537F8" w14:textId="77777777" w:rsidR="003112BF" w:rsidRPr="003112BF" w:rsidRDefault="003112BF" w:rsidP="00580327">
      <w:pPr>
        <w:widowControl/>
        <w:autoSpaceDE/>
        <w:autoSpaceDN/>
        <w:adjustRightInd/>
        <w:spacing w:line="312" w:lineRule="auto"/>
        <w:ind w:firstLine="708"/>
        <w:jc w:val="both"/>
        <w:rPr>
          <w:sz w:val="24"/>
          <w:szCs w:val="24"/>
          <w:lang w:eastAsia="en-US"/>
        </w:rPr>
      </w:pPr>
      <w:r w:rsidRPr="003112BF">
        <w:rPr>
          <w:sz w:val="24"/>
          <w:szCs w:val="24"/>
          <w:lang w:eastAsia="en-US"/>
        </w:rPr>
        <w:t xml:space="preserve">ОПОП включает в себя: </w:t>
      </w:r>
      <w:r w:rsidR="00580327">
        <w:rPr>
          <w:sz w:val="24"/>
          <w:szCs w:val="24"/>
          <w:lang w:eastAsia="en-US"/>
        </w:rPr>
        <w:t xml:space="preserve">общую характеристику, </w:t>
      </w:r>
      <w:r w:rsidR="00580327" w:rsidRPr="004823F9">
        <w:rPr>
          <w:sz w:val="24"/>
          <w:szCs w:val="24"/>
          <w:lang w:eastAsia="en-US"/>
        </w:rPr>
        <w:t>учебн</w:t>
      </w:r>
      <w:r w:rsidR="00580327">
        <w:rPr>
          <w:sz w:val="24"/>
          <w:szCs w:val="24"/>
          <w:lang w:eastAsia="en-US"/>
        </w:rPr>
        <w:t>ый</w:t>
      </w:r>
      <w:r w:rsidR="00580327" w:rsidRPr="004823F9">
        <w:rPr>
          <w:sz w:val="24"/>
          <w:szCs w:val="24"/>
          <w:lang w:eastAsia="en-US"/>
        </w:rPr>
        <w:t xml:space="preserve"> план, календарн</w:t>
      </w:r>
      <w:r w:rsidR="00580327">
        <w:rPr>
          <w:sz w:val="24"/>
          <w:szCs w:val="24"/>
          <w:lang w:eastAsia="en-US"/>
        </w:rPr>
        <w:t>ый</w:t>
      </w:r>
      <w:r w:rsidR="00580327" w:rsidRPr="004823F9">
        <w:rPr>
          <w:sz w:val="24"/>
          <w:szCs w:val="24"/>
          <w:lang w:eastAsia="en-US"/>
        </w:rPr>
        <w:t xml:space="preserve"> учебн</w:t>
      </w:r>
      <w:r w:rsidR="00580327">
        <w:rPr>
          <w:sz w:val="24"/>
          <w:szCs w:val="24"/>
          <w:lang w:eastAsia="en-US"/>
        </w:rPr>
        <w:t>ый</w:t>
      </w:r>
      <w:r w:rsidR="00580327" w:rsidRPr="004823F9">
        <w:rPr>
          <w:sz w:val="24"/>
          <w:szCs w:val="24"/>
          <w:lang w:eastAsia="en-US"/>
        </w:rPr>
        <w:t xml:space="preserve"> график, рабочи</w:t>
      </w:r>
      <w:r w:rsidR="00580327">
        <w:rPr>
          <w:sz w:val="24"/>
          <w:szCs w:val="24"/>
          <w:lang w:eastAsia="en-US"/>
        </w:rPr>
        <w:t>е</w:t>
      </w:r>
      <w:r w:rsidR="00580327" w:rsidRPr="004823F9">
        <w:rPr>
          <w:sz w:val="24"/>
          <w:szCs w:val="24"/>
          <w:lang w:eastAsia="en-US"/>
        </w:rPr>
        <w:t xml:space="preserve"> программ</w:t>
      </w:r>
      <w:r w:rsidR="00580327">
        <w:rPr>
          <w:sz w:val="24"/>
          <w:szCs w:val="24"/>
          <w:lang w:eastAsia="en-US"/>
        </w:rPr>
        <w:t>ы</w:t>
      </w:r>
      <w:r w:rsidR="00580327" w:rsidRPr="004823F9">
        <w:rPr>
          <w:sz w:val="24"/>
          <w:szCs w:val="24"/>
          <w:lang w:eastAsia="en-US"/>
        </w:rPr>
        <w:t xml:space="preserve"> дисциплин (модулей), рабочи</w:t>
      </w:r>
      <w:r w:rsidR="00580327">
        <w:rPr>
          <w:sz w:val="24"/>
          <w:szCs w:val="24"/>
          <w:lang w:eastAsia="en-US"/>
        </w:rPr>
        <w:t>е</w:t>
      </w:r>
      <w:r w:rsidR="00580327" w:rsidRPr="004823F9">
        <w:rPr>
          <w:sz w:val="24"/>
          <w:szCs w:val="24"/>
          <w:lang w:eastAsia="en-US"/>
        </w:rPr>
        <w:t xml:space="preserve"> программ</w:t>
      </w:r>
      <w:r w:rsidR="00580327">
        <w:rPr>
          <w:sz w:val="24"/>
          <w:szCs w:val="24"/>
          <w:lang w:eastAsia="en-US"/>
        </w:rPr>
        <w:t>ы</w:t>
      </w:r>
      <w:r w:rsidR="00580327" w:rsidRPr="004823F9">
        <w:rPr>
          <w:sz w:val="24"/>
          <w:szCs w:val="24"/>
          <w:lang w:eastAsia="en-US"/>
        </w:rPr>
        <w:t xml:space="preserve"> практик, программы </w:t>
      </w:r>
      <w:r w:rsidR="00580327" w:rsidRPr="004823F9">
        <w:rPr>
          <w:sz w:val="24"/>
          <w:szCs w:val="24"/>
          <w:lang w:eastAsia="en-US"/>
        </w:rPr>
        <w:lastRenderedPageBreak/>
        <w:t>государственной итоговой аттестации, оценочны</w:t>
      </w:r>
      <w:r w:rsidR="00580327">
        <w:rPr>
          <w:sz w:val="24"/>
          <w:szCs w:val="24"/>
          <w:lang w:eastAsia="en-US"/>
        </w:rPr>
        <w:t>е</w:t>
      </w:r>
      <w:r w:rsidR="00580327" w:rsidRPr="004823F9">
        <w:rPr>
          <w:sz w:val="24"/>
          <w:szCs w:val="24"/>
          <w:lang w:eastAsia="en-US"/>
        </w:rPr>
        <w:t xml:space="preserve"> и методически</w:t>
      </w:r>
      <w:r w:rsidR="00580327">
        <w:rPr>
          <w:sz w:val="24"/>
          <w:szCs w:val="24"/>
          <w:lang w:eastAsia="en-US"/>
        </w:rPr>
        <w:t>е</w:t>
      </w:r>
      <w:r w:rsidR="00580327" w:rsidRPr="004823F9">
        <w:rPr>
          <w:sz w:val="24"/>
          <w:szCs w:val="24"/>
          <w:lang w:eastAsia="en-US"/>
        </w:rPr>
        <w:t xml:space="preserve"> материал</w:t>
      </w:r>
      <w:r w:rsidR="00580327">
        <w:rPr>
          <w:sz w:val="24"/>
          <w:szCs w:val="24"/>
          <w:lang w:eastAsia="en-US"/>
        </w:rPr>
        <w:t>ы</w:t>
      </w:r>
      <w:r w:rsidR="00580327" w:rsidRPr="004823F9">
        <w:rPr>
          <w:sz w:val="24"/>
          <w:szCs w:val="24"/>
          <w:lang w:eastAsia="en-US"/>
        </w:rPr>
        <w:t xml:space="preserve">, </w:t>
      </w:r>
      <w:r w:rsidR="00580327" w:rsidRPr="00BE2617">
        <w:rPr>
          <w:sz w:val="24"/>
          <w:szCs w:val="24"/>
          <w:lang w:eastAsia="en-US"/>
        </w:rPr>
        <w:t>рабочую программу воспитания, календарный план воспитательной работы</w:t>
      </w:r>
      <w:r w:rsidRPr="00BE2617">
        <w:rPr>
          <w:sz w:val="24"/>
          <w:szCs w:val="24"/>
          <w:lang w:eastAsia="en-US"/>
        </w:rPr>
        <w:t>.</w:t>
      </w:r>
    </w:p>
    <w:p w14:paraId="5F40EAED" w14:textId="77777777" w:rsidR="003112BF" w:rsidRPr="000B7FE2" w:rsidRDefault="003112BF" w:rsidP="00ED5B7E">
      <w:pPr>
        <w:widowControl/>
        <w:spacing w:line="276" w:lineRule="auto"/>
        <w:ind w:firstLine="709"/>
        <w:jc w:val="both"/>
        <w:rPr>
          <w:sz w:val="24"/>
          <w:szCs w:val="24"/>
        </w:rPr>
      </w:pPr>
      <w:r w:rsidRPr="000B7FE2">
        <w:rPr>
          <w:sz w:val="24"/>
          <w:szCs w:val="24"/>
        </w:rPr>
        <w:t>1.2. Квалификация, присваиваемая выпускнику ОПОП «</w:t>
      </w:r>
      <w:r w:rsidR="00EF7049">
        <w:rPr>
          <w:sz w:val="24"/>
          <w:szCs w:val="24"/>
        </w:rPr>
        <w:t>магистр экономики</w:t>
      </w:r>
      <w:r w:rsidRPr="000B7FE2">
        <w:rPr>
          <w:sz w:val="24"/>
          <w:szCs w:val="24"/>
        </w:rPr>
        <w:t>».</w:t>
      </w:r>
    </w:p>
    <w:p w14:paraId="58816B06" w14:textId="77777777" w:rsidR="003112BF" w:rsidRPr="000B7FE2" w:rsidRDefault="003112BF" w:rsidP="00ED5B7E">
      <w:pPr>
        <w:widowControl/>
        <w:spacing w:line="276" w:lineRule="auto"/>
        <w:ind w:firstLine="709"/>
        <w:jc w:val="both"/>
        <w:rPr>
          <w:sz w:val="24"/>
          <w:szCs w:val="24"/>
        </w:rPr>
      </w:pPr>
      <w:r w:rsidRPr="000B7FE2">
        <w:rPr>
          <w:sz w:val="24"/>
          <w:szCs w:val="24"/>
        </w:rPr>
        <w:t>1.3. Объем образовательной программы: 120</w:t>
      </w:r>
      <w:r w:rsidR="0086016C" w:rsidRPr="000B7FE2">
        <w:rPr>
          <w:sz w:val="24"/>
          <w:szCs w:val="24"/>
        </w:rPr>
        <w:t xml:space="preserve"> </w:t>
      </w:r>
      <w:r w:rsidRPr="000B7FE2">
        <w:rPr>
          <w:sz w:val="24"/>
          <w:szCs w:val="24"/>
        </w:rPr>
        <w:t>зачетных единиц (далее – з.е.).</w:t>
      </w:r>
    </w:p>
    <w:p w14:paraId="77F3B8B7" w14:textId="77777777" w:rsidR="003112BF" w:rsidRPr="000B7FE2" w:rsidRDefault="003112BF" w:rsidP="00ED5B7E">
      <w:pPr>
        <w:widowControl/>
        <w:spacing w:line="276" w:lineRule="auto"/>
        <w:ind w:firstLine="709"/>
        <w:jc w:val="both"/>
        <w:rPr>
          <w:sz w:val="24"/>
          <w:szCs w:val="24"/>
        </w:rPr>
      </w:pPr>
      <w:r w:rsidRPr="000B7FE2">
        <w:rPr>
          <w:sz w:val="24"/>
          <w:szCs w:val="24"/>
        </w:rPr>
        <w:t>1.4. Форма (формы) обучения: очная.</w:t>
      </w:r>
    </w:p>
    <w:p w14:paraId="5C024821" w14:textId="77777777" w:rsidR="003112BF" w:rsidRPr="000B7FE2" w:rsidRDefault="003112BF" w:rsidP="00ED5B7E">
      <w:pPr>
        <w:widowControl/>
        <w:spacing w:line="276" w:lineRule="auto"/>
        <w:ind w:firstLine="709"/>
        <w:jc w:val="both"/>
        <w:rPr>
          <w:sz w:val="24"/>
          <w:szCs w:val="24"/>
        </w:rPr>
      </w:pPr>
      <w:r w:rsidRPr="000B7FE2">
        <w:rPr>
          <w:sz w:val="24"/>
          <w:szCs w:val="24"/>
        </w:rPr>
        <w:t>1.5. Срок получения образования:</w:t>
      </w:r>
      <w:r w:rsidR="0086016C" w:rsidRPr="000B7FE2">
        <w:rPr>
          <w:sz w:val="24"/>
          <w:szCs w:val="24"/>
        </w:rPr>
        <w:t xml:space="preserve"> 2 года.</w:t>
      </w:r>
    </w:p>
    <w:p w14:paraId="5E95F95F" w14:textId="77777777" w:rsidR="003112BF" w:rsidRPr="000B7FE2" w:rsidRDefault="003112BF" w:rsidP="00ED5B7E">
      <w:pPr>
        <w:widowControl/>
        <w:spacing w:line="276" w:lineRule="auto"/>
        <w:ind w:firstLine="709"/>
        <w:jc w:val="both"/>
        <w:rPr>
          <w:sz w:val="24"/>
          <w:szCs w:val="24"/>
        </w:rPr>
      </w:pPr>
      <w:r w:rsidRPr="000B7FE2">
        <w:rPr>
          <w:sz w:val="24"/>
          <w:szCs w:val="24"/>
        </w:rPr>
        <w:t>1.6. Язык (языки) образования</w:t>
      </w:r>
      <w:r w:rsidR="00735FE2" w:rsidRPr="000B7FE2">
        <w:rPr>
          <w:sz w:val="24"/>
          <w:szCs w:val="24"/>
        </w:rPr>
        <w:t>: русский.</w:t>
      </w:r>
    </w:p>
    <w:p w14:paraId="3A8C941E" w14:textId="10221C9D" w:rsidR="003112BF" w:rsidRPr="003112BF" w:rsidRDefault="003112BF" w:rsidP="00AF565A">
      <w:pPr>
        <w:widowControl/>
        <w:spacing w:line="276" w:lineRule="auto"/>
        <w:ind w:firstLine="709"/>
        <w:jc w:val="both"/>
        <w:rPr>
          <w:sz w:val="24"/>
          <w:szCs w:val="24"/>
        </w:rPr>
      </w:pPr>
      <w:r w:rsidRPr="003112BF">
        <w:rPr>
          <w:sz w:val="24"/>
          <w:szCs w:val="24"/>
        </w:rPr>
        <w:t>Образовательная деятельность по ОПОП ВО осущ</w:t>
      </w:r>
      <w:r w:rsidR="0086016C">
        <w:rPr>
          <w:sz w:val="24"/>
          <w:szCs w:val="24"/>
        </w:rPr>
        <w:t xml:space="preserve">ествляется на русском языке, за </w:t>
      </w:r>
      <w:r w:rsidRPr="003112BF">
        <w:rPr>
          <w:sz w:val="24"/>
          <w:szCs w:val="24"/>
        </w:rPr>
        <w:t>исключением элективных (избираемых в обязательн</w:t>
      </w:r>
      <w:r w:rsidR="0086016C">
        <w:rPr>
          <w:sz w:val="24"/>
          <w:szCs w:val="24"/>
        </w:rPr>
        <w:t xml:space="preserve">ом порядке) дисциплин (модулей) </w:t>
      </w:r>
      <w:r w:rsidRPr="003D2204">
        <w:rPr>
          <w:sz w:val="24"/>
          <w:szCs w:val="24"/>
        </w:rPr>
        <w:t xml:space="preserve">общим объемом </w:t>
      </w:r>
      <w:r w:rsidR="00BD3B19">
        <w:rPr>
          <w:sz w:val="24"/>
          <w:szCs w:val="24"/>
        </w:rPr>
        <w:t xml:space="preserve">не менее </w:t>
      </w:r>
      <w:r w:rsidR="00EF7049" w:rsidRPr="003D2204">
        <w:rPr>
          <w:sz w:val="24"/>
          <w:szCs w:val="24"/>
        </w:rPr>
        <w:t>4</w:t>
      </w:r>
      <w:r w:rsidRPr="003D2204">
        <w:rPr>
          <w:sz w:val="24"/>
          <w:szCs w:val="24"/>
        </w:rPr>
        <w:t xml:space="preserve"> з.е.</w:t>
      </w:r>
      <w:r w:rsidRPr="003112BF">
        <w:rPr>
          <w:sz w:val="24"/>
          <w:szCs w:val="24"/>
        </w:rPr>
        <w:t xml:space="preserve"> вариативной (базовой) ч</w:t>
      </w:r>
      <w:r w:rsidR="0086016C">
        <w:rPr>
          <w:sz w:val="24"/>
          <w:szCs w:val="24"/>
        </w:rPr>
        <w:t xml:space="preserve">асти образовательной программы, </w:t>
      </w:r>
      <w:r w:rsidRPr="003112BF">
        <w:rPr>
          <w:sz w:val="24"/>
          <w:szCs w:val="24"/>
        </w:rPr>
        <w:t xml:space="preserve">преподаваемых на </w:t>
      </w:r>
      <w:r w:rsidR="0086016C">
        <w:rPr>
          <w:sz w:val="24"/>
          <w:szCs w:val="24"/>
        </w:rPr>
        <w:t>английском</w:t>
      </w:r>
      <w:r w:rsidRPr="003112BF">
        <w:rPr>
          <w:sz w:val="24"/>
          <w:szCs w:val="24"/>
        </w:rPr>
        <w:t xml:space="preserve"> языке.</w:t>
      </w:r>
    </w:p>
    <w:p w14:paraId="3E1B1E3D" w14:textId="77777777" w:rsidR="00AF565A" w:rsidRPr="001D0217" w:rsidRDefault="00AF565A" w:rsidP="00FC2141">
      <w:pPr>
        <w:pStyle w:val="1"/>
        <w:numPr>
          <w:ilvl w:val="0"/>
          <w:numId w:val="1"/>
        </w:numPr>
        <w:jc w:val="both"/>
        <w:rPr>
          <w:sz w:val="26"/>
          <w:szCs w:val="26"/>
        </w:rPr>
      </w:pPr>
      <w:bookmarkStart w:id="4" w:name="_Toc447027309"/>
      <w:bookmarkStart w:id="5" w:name="_Toc147710858"/>
      <w:r w:rsidRPr="001D0217">
        <w:rPr>
          <w:sz w:val="26"/>
          <w:szCs w:val="26"/>
        </w:rPr>
        <w:t xml:space="preserve">Характеристика профессиональной деятельности выпускника </w:t>
      </w:r>
      <w:bookmarkEnd w:id="4"/>
      <w:r w:rsidRPr="001D0217">
        <w:rPr>
          <w:sz w:val="26"/>
          <w:szCs w:val="26"/>
        </w:rPr>
        <w:t>ОПОП ВО</w:t>
      </w:r>
      <w:bookmarkEnd w:id="5"/>
    </w:p>
    <w:p w14:paraId="5CD8EC15" w14:textId="061B5CA4" w:rsidR="007A1594" w:rsidRPr="00923C0E" w:rsidRDefault="008076DE" w:rsidP="007A1594">
      <w:pPr>
        <w:spacing w:line="312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A1594" w:rsidRPr="00923C0E">
        <w:rPr>
          <w:sz w:val="24"/>
          <w:szCs w:val="24"/>
        </w:rPr>
        <w:t>.1. Область профессиональной деятельности выпускника ОПОП</w:t>
      </w:r>
      <w:r w:rsidR="00BD3B19">
        <w:rPr>
          <w:sz w:val="24"/>
          <w:szCs w:val="24"/>
        </w:rPr>
        <w:t xml:space="preserve"> ВО</w:t>
      </w:r>
    </w:p>
    <w:p w14:paraId="08E5B75A" w14:textId="587AF2F4" w:rsidR="007A1594" w:rsidRPr="00B6443C" w:rsidRDefault="007A1594" w:rsidP="00E67854">
      <w:pPr>
        <w:spacing w:line="312" w:lineRule="auto"/>
        <w:ind w:firstLine="720"/>
        <w:jc w:val="both"/>
        <w:rPr>
          <w:color w:val="C00000"/>
          <w:sz w:val="24"/>
          <w:szCs w:val="24"/>
        </w:rPr>
      </w:pPr>
      <w:r w:rsidRPr="004F2DFD">
        <w:rPr>
          <w:color w:val="000000" w:themeColor="text1"/>
          <w:sz w:val="24"/>
          <w:szCs w:val="24"/>
        </w:rPr>
        <w:t xml:space="preserve">Профессиональная деятельность выпускников ОПОП </w:t>
      </w:r>
      <w:r w:rsidR="00BD3B19" w:rsidRPr="004F2DFD">
        <w:rPr>
          <w:color w:val="000000" w:themeColor="text1"/>
          <w:sz w:val="24"/>
          <w:szCs w:val="24"/>
        </w:rPr>
        <w:t xml:space="preserve">ВО </w:t>
      </w:r>
      <w:r w:rsidRPr="004F2DFD">
        <w:rPr>
          <w:color w:val="000000" w:themeColor="text1"/>
          <w:sz w:val="24"/>
          <w:szCs w:val="24"/>
        </w:rPr>
        <w:t>по направленности «</w:t>
      </w:r>
      <w:r w:rsidR="004F2DFD" w:rsidRPr="004F2DFD">
        <w:rPr>
          <w:color w:val="000000" w:themeColor="text1"/>
          <w:sz w:val="24"/>
          <w:szCs w:val="24"/>
        </w:rPr>
        <w:t xml:space="preserve">Международная </w:t>
      </w:r>
      <w:r w:rsidR="004F2DFD" w:rsidRPr="00E67854">
        <w:rPr>
          <w:color w:val="000000" w:themeColor="text1"/>
          <w:sz w:val="24"/>
          <w:szCs w:val="24"/>
        </w:rPr>
        <w:t>корпоративная отчетность</w:t>
      </w:r>
      <w:r w:rsidRPr="00E67854">
        <w:rPr>
          <w:color w:val="000000" w:themeColor="text1"/>
          <w:sz w:val="24"/>
          <w:szCs w:val="24"/>
        </w:rPr>
        <w:t xml:space="preserve">» (далее – </w:t>
      </w:r>
      <w:r w:rsidR="002B17A5" w:rsidRPr="00E67854">
        <w:rPr>
          <w:color w:val="000000" w:themeColor="text1"/>
          <w:sz w:val="24"/>
          <w:szCs w:val="24"/>
        </w:rPr>
        <w:t>в</w:t>
      </w:r>
      <w:r w:rsidRPr="00E67854">
        <w:rPr>
          <w:color w:val="000000" w:themeColor="text1"/>
          <w:sz w:val="24"/>
          <w:szCs w:val="24"/>
        </w:rPr>
        <w:t>ыпускники ОПОП ВО</w:t>
      </w:r>
      <w:r w:rsidR="002B17A5" w:rsidRPr="00E67854">
        <w:rPr>
          <w:color w:val="000000" w:themeColor="text1"/>
          <w:sz w:val="24"/>
          <w:szCs w:val="24"/>
        </w:rPr>
        <w:t>)</w:t>
      </w:r>
      <w:r w:rsidRPr="00E67854">
        <w:rPr>
          <w:color w:val="000000" w:themeColor="text1"/>
          <w:sz w:val="24"/>
          <w:szCs w:val="24"/>
        </w:rPr>
        <w:t xml:space="preserve"> направлена на подготовку </w:t>
      </w:r>
      <w:r w:rsidR="00E67854" w:rsidRPr="00E67854">
        <w:rPr>
          <w:color w:val="000000" w:themeColor="text1"/>
          <w:sz w:val="24"/>
          <w:szCs w:val="24"/>
        </w:rPr>
        <w:t xml:space="preserve">высококвалифицированных </w:t>
      </w:r>
      <w:r w:rsidRPr="00E67854">
        <w:rPr>
          <w:color w:val="000000" w:themeColor="text1"/>
          <w:sz w:val="24"/>
          <w:szCs w:val="24"/>
        </w:rPr>
        <w:t xml:space="preserve">специалистов, </w:t>
      </w:r>
      <w:r w:rsidR="00E67854" w:rsidRPr="00E67854">
        <w:rPr>
          <w:color w:val="000000" w:themeColor="text1"/>
          <w:sz w:val="24"/>
          <w:szCs w:val="24"/>
        </w:rPr>
        <w:t>владеющих современными методами формирования, представления, аудита финансовой и нефинансовой отчетности и принятия бизнес-решений на основе ее анализа. Программа носит </w:t>
      </w:r>
      <w:proofErr w:type="spellStart"/>
      <w:r w:rsidR="00E67854" w:rsidRPr="00E67854">
        <w:rPr>
          <w:color w:val="000000" w:themeColor="text1"/>
          <w:sz w:val="24"/>
          <w:szCs w:val="24"/>
        </w:rPr>
        <w:t>практикоориентированный</w:t>
      </w:r>
      <w:proofErr w:type="spellEnd"/>
      <w:r w:rsidR="00E67854" w:rsidRPr="00E67854">
        <w:rPr>
          <w:color w:val="000000" w:themeColor="text1"/>
          <w:sz w:val="24"/>
          <w:szCs w:val="24"/>
        </w:rPr>
        <w:t xml:space="preserve"> характер, создана в партнерстве с ведущими международными профессиональными организациями в области учета и финансов (АССА, ICAEW) и направлена на получение студентами знаний и навыков, необходимых для работы в международных и крупных российских компаниях.</w:t>
      </w:r>
    </w:p>
    <w:p w14:paraId="6FB7A360" w14:textId="77777777" w:rsidR="007A1594" w:rsidRPr="00DA2D19" w:rsidRDefault="007A1594" w:rsidP="007A1594">
      <w:pPr>
        <w:spacing w:line="312" w:lineRule="auto"/>
        <w:ind w:firstLine="720"/>
        <w:jc w:val="both"/>
        <w:rPr>
          <w:sz w:val="24"/>
          <w:szCs w:val="24"/>
        </w:rPr>
      </w:pPr>
      <w:r w:rsidRPr="00DA2D19">
        <w:rPr>
          <w:sz w:val="24"/>
          <w:szCs w:val="24"/>
        </w:rPr>
        <w:t>Области профессиональной деятельности и (или) сферы профессиональной деятельности, в которых выпускники могут осуществлять профессиональную деятельность:</w:t>
      </w:r>
    </w:p>
    <w:p w14:paraId="7303961A" w14:textId="77777777" w:rsidR="007A1594" w:rsidRPr="00DA29E5" w:rsidRDefault="007A1594" w:rsidP="007A1594">
      <w:pPr>
        <w:spacing w:line="312" w:lineRule="auto"/>
        <w:ind w:firstLine="720"/>
        <w:jc w:val="both"/>
        <w:rPr>
          <w:color w:val="000000" w:themeColor="text1"/>
          <w:sz w:val="24"/>
          <w:szCs w:val="24"/>
        </w:rPr>
      </w:pPr>
      <w:r w:rsidRPr="00DA29E5">
        <w:rPr>
          <w:color w:val="000000" w:themeColor="text1"/>
          <w:sz w:val="24"/>
          <w:szCs w:val="24"/>
        </w:rPr>
        <w:t>01 Образование и наука</w:t>
      </w:r>
    </w:p>
    <w:p w14:paraId="41C1E134" w14:textId="65678DE1" w:rsidR="00CF55F8" w:rsidRPr="00DA29E5" w:rsidRDefault="00CF55F8" w:rsidP="007A1594">
      <w:pPr>
        <w:spacing w:line="312" w:lineRule="auto"/>
        <w:ind w:firstLine="720"/>
        <w:jc w:val="both"/>
        <w:rPr>
          <w:color w:val="000000" w:themeColor="text1"/>
          <w:sz w:val="24"/>
          <w:szCs w:val="24"/>
        </w:rPr>
      </w:pPr>
      <w:r w:rsidRPr="00DA29E5">
        <w:rPr>
          <w:color w:val="000000" w:themeColor="text1"/>
          <w:sz w:val="24"/>
          <w:szCs w:val="24"/>
        </w:rPr>
        <w:t>03 Социальное обслуживание</w:t>
      </w:r>
    </w:p>
    <w:p w14:paraId="6BA269CA" w14:textId="77777777" w:rsidR="007A1594" w:rsidRPr="00DA29E5" w:rsidRDefault="007A1594" w:rsidP="007A1594">
      <w:pPr>
        <w:spacing w:line="312" w:lineRule="auto"/>
        <w:ind w:firstLine="720"/>
        <w:jc w:val="both"/>
        <w:rPr>
          <w:color w:val="000000" w:themeColor="text1"/>
          <w:sz w:val="24"/>
          <w:szCs w:val="24"/>
        </w:rPr>
      </w:pPr>
      <w:r w:rsidRPr="00DA29E5">
        <w:rPr>
          <w:color w:val="000000" w:themeColor="text1"/>
          <w:sz w:val="24"/>
          <w:szCs w:val="24"/>
        </w:rPr>
        <w:t xml:space="preserve">08 Финансы и экономика </w:t>
      </w:r>
    </w:p>
    <w:p w14:paraId="50C15E72" w14:textId="549EA2D4" w:rsidR="007A1594" w:rsidRPr="00C923DF" w:rsidRDefault="007A1594" w:rsidP="007A1594">
      <w:pPr>
        <w:spacing w:line="312" w:lineRule="auto"/>
        <w:ind w:firstLine="720"/>
        <w:jc w:val="both"/>
        <w:rPr>
          <w:i/>
          <w:iCs/>
          <w:color w:val="000000" w:themeColor="text1"/>
          <w:sz w:val="22"/>
          <w:szCs w:val="22"/>
        </w:rPr>
      </w:pPr>
      <w:r w:rsidRPr="00C923DF">
        <w:rPr>
          <w:color w:val="000000" w:themeColor="text1"/>
          <w:sz w:val="24"/>
          <w:szCs w:val="24"/>
        </w:rPr>
        <w:t>Выпускники ОПОП могут осуществлять профессиональную деятельность и в других областях и (или) сферах профессиональной деятельности в соответствии с ОС МГУ по направлению подготовки 38.04.0</w:t>
      </w:r>
      <w:r w:rsidR="00C923DF" w:rsidRPr="00C923DF">
        <w:rPr>
          <w:color w:val="000000" w:themeColor="text1"/>
          <w:sz w:val="24"/>
          <w:szCs w:val="24"/>
        </w:rPr>
        <w:t>8</w:t>
      </w:r>
      <w:r w:rsidRPr="00C923DF">
        <w:rPr>
          <w:color w:val="000000" w:themeColor="text1"/>
          <w:sz w:val="24"/>
          <w:szCs w:val="24"/>
        </w:rPr>
        <w:t xml:space="preserve"> «</w:t>
      </w:r>
      <w:r w:rsidR="00C923DF" w:rsidRPr="00C923DF">
        <w:rPr>
          <w:color w:val="000000" w:themeColor="text1"/>
          <w:sz w:val="24"/>
          <w:szCs w:val="24"/>
        </w:rPr>
        <w:t>Финансы и кредит</w:t>
      </w:r>
      <w:r w:rsidRPr="00C923DF">
        <w:rPr>
          <w:color w:val="000000" w:themeColor="text1"/>
          <w:sz w:val="24"/>
          <w:szCs w:val="24"/>
        </w:rPr>
        <w:t>» при условии соответствия уровня их образования и полученных компетенций требованиям к квалификации работника.</w:t>
      </w:r>
      <w:r w:rsidRPr="00C923DF">
        <w:rPr>
          <w:i/>
          <w:iCs/>
          <w:color w:val="000000" w:themeColor="text1"/>
          <w:sz w:val="22"/>
          <w:szCs w:val="22"/>
        </w:rPr>
        <w:t xml:space="preserve"> </w:t>
      </w:r>
    </w:p>
    <w:p w14:paraId="25512331" w14:textId="77777777" w:rsidR="007A1594" w:rsidRPr="00923C0E" w:rsidRDefault="008076DE" w:rsidP="007A1594">
      <w:pPr>
        <w:spacing w:line="312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A1594" w:rsidRPr="00923C0E">
        <w:rPr>
          <w:sz w:val="24"/>
          <w:szCs w:val="24"/>
        </w:rPr>
        <w:t>.2. Объекты профессиональной деятельности выпускника ОПОП</w:t>
      </w:r>
    </w:p>
    <w:p w14:paraId="34BFD83B" w14:textId="1C4115D3" w:rsidR="007A1594" w:rsidRPr="00B6443C" w:rsidRDefault="007A1594" w:rsidP="007A1594">
      <w:pPr>
        <w:spacing w:line="276" w:lineRule="auto"/>
        <w:ind w:firstLine="709"/>
        <w:jc w:val="both"/>
        <w:rPr>
          <w:color w:val="C00000"/>
          <w:sz w:val="22"/>
          <w:szCs w:val="24"/>
        </w:rPr>
      </w:pPr>
      <w:r w:rsidRPr="00DA29E5">
        <w:rPr>
          <w:color w:val="000000" w:themeColor="text1"/>
          <w:sz w:val="24"/>
          <w:szCs w:val="24"/>
        </w:rPr>
        <w:t>Объект</w:t>
      </w:r>
      <w:r w:rsidR="00DA29E5">
        <w:rPr>
          <w:color w:val="000000" w:themeColor="text1"/>
          <w:sz w:val="24"/>
          <w:szCs w:val="24"/>
        </w:rPr>
        <w:t xml:space="preserve">ом </w:t>
      </w:r>
      <w:r w:rsidRPr="00DA29E5">
        <w:rPr>
          <w:color w:val="000000" w:themeColor="text1"/>
          <w:sz w:val="24"/>
          <w:szCs w:val="24"/>
        </w:rPr>
        <w:t>профессиональной деятельности явля</w:t>
      </w:r>
      <w:r w:rsidR="00DA29E5">
        <w:rPr>
          <w:color w:val="000000" w:themeColor="text1"/>
          <w:sz w:val="24"/>
          <w:szCs w:val="24"/>
        </w:rPr>
        <w:t>е</w:t>
      </w:r>
      <w:r w:rsidRPr="00DA29E5">
        <w:rPr>
          <w:color w:val="000000" w:themeColor="text1"/>
          <w:sz w:val="24"/>
          <w:szCs w:val="24"/>
        </w:rPr>
        <w:t xml:space="preserve">тся </w:t>
      </w:r>
      <w:r w:rsidR="00DA29E5" w:rsidRPr="00DA29E5">
        <w:rPr>
          <w:color w:val="000000" w:themeColor="text1"/>
          <w:sz w:val="24"/>
          <w:szCs w:val="24"/>
        </w:rPr>
        <w:t>корпоративная отчетность.</w:t>
      </w:r>
    </w:p>
    <w:p w14:paraId="3ED72993" w14:textId="23F4147B" w:rsidR="007A1594" w:rsidRPr="00B6443C" w:rsidRDefault="008076DE" w:rsidP="00E7325A">
      <w:pPr>
        <w:spacing w:line="312" w:lineRule="auto"/>
        <w:ind w:firstLine="720"/>
        <w:jc w:val="both"/>
        <w:rPr>
          <w:color w:val="C00000"/>
          <w:sz w:val="24"/>
          <w:szCs w:val="24"/>
        </w:rPr>
      </w:pPr>
      <w:r>
        <w:rPr>
          <w:sz w:val="24"/>
          <w:szCs w:val="24"/>
        </w:rPr>
        <w:t>4</w:t>
      </w:r>
      <w:r w:rsidR="007A1594" w:rsidRPr="00923C0E">
        <w:rPr>
          <w:sz w:val="24"/>
          <w:szCs w:val="24"/>
        </w:rPr>
        <w:t>.3</w:t>
      </w:r>
      <w:r w:rsidR="007A1594">
        <w:rPr>
          <w:sz w:val="24"/>
          <w:szCs w:val="24"/>
        </w:rPr>
        <w:t>. Типы</w:t>
      </w:r>
      <w:r w:rsidR="007A1594" w:rsidRPr="00923C0E">
        <w:rPr>
          <w:sz w:val="24"/>
          <w:szCs w:val="24"/>
        </w:rPr>
        <w:t xml:space="preserve"> </w:t>
      </w:r>
      <w:r w:rsidR="007A1594">
        <w:rPr>
          <w:sz w:val="24"/>
          <w:szCs w:val="24"/>
        </w:rPr>
        <w:t xml:space="preserve">задач </w:t>
      </w:r>
      <w:r w:rsidR="007A1594" w:rsidRPr="00923C0E">
        <w:rPr>
          <w:sz w:val="24"/>
          <w:szCs w:val="24"/>
        </w:rPr>
        <w:t>профессиональной деятельности выпускника ОПОП</w:t>
      </w:r>
      <w:r w:rsidR="00E7325A">
        <w:rPr>
          <w:sz w:val="24"/>
          <w:szCs w:val="24"/>
        </w:rPr>
        <w:t xml:space="preserve">: </w:t>
      </w:r>
      <w:r w:rsidR="007A1594" w:rsidRPr="008A32B9">
        <w:rPr>
          <w:color w:val="000000" w:themeColor="text1"/>
          <w:sz w:val="24"/>
          <w:szCs w:val="24"/>
        </w:rPr>
        <w:t>научно-</w:t>
      </w:r>
      <w:r w:rsidR="007A1594" w:rsidRPr="008340C5">
        <w:rPr>
          <w:color w:val="000000" w:themeColor="text1"/>
          <w:sz w:val="24"/>
          <w:szCs w:val="24"/>
        </w:rPr>
        <w:t>исследовательский</w:t>
      </w:r>
      <w:r w:rsidR="00E7325A" w:rsidRPr="008340C5">
        <w:rPr>
          <w:color w:val="000000" w:themeColor="text1"/>
          <w:sz w:val="24"/>
          <w:szCs w:val="24"/>
        </w:rPr>
        <w:t xml:space="preserve">, </w:t>
      </w:r>
      <w:r w:rsidR="007A1594" w:rsidRPr="008340C5">
        <w:rPr>
          <w:color w:val="000000" w:themeColor="text1"/>
          <w:sz w:val="24"/>
          <w:szCs w:val="24"/>
        </w:rPr>
        <w:t>аналитический, организационно-управленческий</w:t>
      </w:r>
      <w:r w:rsidR="008340C5" w:rsidRPr="008340C5">
        <w:rPr>
          <w:color w:val="000000" w:themeColor="text1"/>
          <w:sz w:val="24"/>
          <w:szCs w:val="24"/>
        </w:rPr>
        <w:t>, педагогический</w:t>
      </w:r>
      <w:r w:rsidR="00E7325A" w:rsidRPr="008340C5">
        <w:rPr>
          <w:color w:val="000000" w:themeColor="text1"/>
          <w:sz w:val="24"/>
          <w:szCs w:val="24"/>
        </w:rPr>
        <w:t>.</w:t>
      </w:r>
      <w:r w:rsidR="00B6443C" w:rsidRPr="008A32B9">
        <w:rPr>
          <w:color w:val="000000" w:themeColor="text1"/>
          <w:sz w:val="24"/>
          <w:szCs w:val="24"/>
        </w:rPr>
        <w:t xml:space="preserve"> </w:t>
      </w:r>
      <w:r w:rsidR="00B6443C" w:rsidRPr="001C62F9">
        <w:rPr>
          <w:b/>
          <w:bCs/>
          <w:color w:val="000000" w:themeColor="text1"/>
          <w:sz w:val="24"/>
          <w:szCs w:val="24"/>
        </w:rPr>
        <w:t>В соответствии с ОС по направлению, которые выбрала программа. В РПД могут быть только ПК, которые соответвтуют эти задачам.</w:t>
      </w:r>
    </w:p>
    <w:p w14:paraId="5F62B395" w14:textId="1E0B6F21" w:rsidR="007A1594" w:rsidRPr="00923C0E" w:rsidRDefault="008076DE" w:rsidP="007A1594">
      <w:pPr>
        <w:shd w:val="clear" w:color="auto" w:fill="FFFFFF"/>
        <w:spacing w:line="312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A1594" w:rsidRPr="00923C0E">
        <w:rPr>
          <w:sz w:val="24"/>
          <w:szCs w:val="24"/>
        </w:rPr>
        <w:t>.4. Задачи профессиональной деятельности выпускника ОПОП</w:t>
      </w:r>
      <w:r w:rsidR="007A1594">
        <w:rPr>
          <w:sz w:val="24"/>
          <w:szCs w:val="24"/>
        </w:rPr>
        <w:t xml:space="preserve"> соответствуют </w:t>
      </w:r>
      <w:r w:rsidR="007A1594" w:rsidRPr="00606D43">
        <w:rPr>
          <w:sz w:val="24"/>
          <w:szCs w:val="24"/>
          <w:lang w:eastAsia="en-US"/>
        </w:rPr>
        <w:t xml:space="preserve">ОС </w:t>
      </w:r>
      <w:r w:rsidR="007A1594" w:rsidRPr="00606D43">
        <w:rPr>
          <w:sz w:val="24"/>
          <w:szCs w:val="24"/>
          <w:lang w:eastAsia="en-US"/>
        </w:rPr>
        <w:lastRenderedPageBreak/>
        <w:t xml:space="preserve">МГУ </w:t>
      </w:r>
      <w:r w:rsidR="007A1594">
        <w:rPr>
          <w:sz w:val="24"/>
          <w:szCs w:val="24"/>
          <w:lang w:eastAsia="en-US"/>
        </w:rPr>
        <w:t xml:space="preserve">по направлению подготовки </w:t>
      </w:r>
      <w:r w:rsidR="007A1594" w:rsidRPr="00B51450">
        <w:rPr>
          <w:color w:val="000000" w:themeColor="text1"/>
          <w:sz w:val="24"/>
          <w:szCs w:val="24"/>
          <w:lang w:eastAsia="en-US"/>
        </w:rPr>
        <w:t>38.04.0</w:t>
      </w:r>
      <w:r w:rsidR="00B51450" w:rsidRPr="00B51450">
        <w:rPr>
          <w:color w:val="000000" w:themeColor="text1"/>
          <w:sz w:val="24"/>
          <w:szCs w:val="24"/>
          <w:lang w:eastAsia="en-US"/>
        </w:rPr>
        <w:t>8</w:t>
      </w:r>
      <w:r w:rsidR="007A1594" w:rsidRPr="00B51450">
        <w:rPr>
          <w:color w:val="000000" w:themeColor="text1"/>
          <w:sz w:val="24"/>
          <w:szCs w:val="24"/>
          <w:lang w:eastAsia="en-US"/>
        </w:rPr>
        <w:t xml:space="preserve"> «</w:t>
      </w:r>
      <w:r w:rsidR="00B51450" w:rsidRPr="00B51450">
        <w:rPr>
          <w:color w:val="000000" w:themeColor="text1"/>
          <w:sz w:val="24"/>
          <w:szCs w:val="24"/>
          <w:lang w:eastAsia="en-US"/>
        </w:rPr>
        <w:t>Финансы и кредит</w:t>
      </w:r>
      <w:r w:rsidR="007A1594" w:rsidRPr="00B51450">
        <w:rPr>
          <w:color w:val="000000" w:themeColor="text1"/>
          <w:sz w:val="24"/>
          <w:szCs w:val="24"/>
          <w:lang w:eastAsia="en-US"/>
        </w:rPr>
        <w:t>»</w:t>
      </w:r>
    </w:p>
    <w:p w14:paraId="68904A65" w14:textId="77777777" w:rsidR="007A1594" w:rsidRDefault="008076DE" w:rsidP="007A1594">
      <w:pPr>
        <w:shd w:val="clear" w:color="auto" w:fill="FFFFFF"/>
        <w:spacing w:line="312" w:lineRule="auto"/>
        <w:ind w:firstLine="720"/>
        <w:jc w:val="both"/>
        <w:rPr>
          <w:sz w:val="24"/>
          <w:szCs w:val="24"/>
        </w:rPr>
      </w:pPr>
      <w:r w:rsidRPr="002D0DD1">
        <w:rPr>
          <w:sz w:val="24"/>
          <w:szCs w:val="24"/>
        </w:rPr>
        <w:t>4</w:t>
      </w:r>
      <w:r w:rsidR="007A1594" w:rsidRPr="002D0DD1">
        <w:rPr>
          <w:sz w:val="24"/>
          <w:szCs w:val="24"/>
        </w:rPr>
        <w:t>.5. Перечень применяемых профессиональных стандартов в области профессиональной деятельности выпускников (дополняемый) и (или) перечень обобщенных трудовых функций, трудовых функций, умений, навыков по мнению потенциальных работодателей.</w:t>
      </w:r>
    </w:p>
    <w:p w14:paraId="2BEE5F6D" w14:textId="5A525469" w:rsidR="00CF55F8" w:rsidRPr="00713866" w:rsidRDefault="00CF55F8" w:rsidP="007A1594">
      <w:pPr>
        <w:shd w:val="clear" w:color="auto" w:fill="FFFFFF"/>
        <w:spacing w:line="312" w:lineRule="auto"/>
        <w:ind w:firstLine="720"/>
        <w:jc w:val="both"/>
        <w:rPr>
          <w:color w:val="000000" w:themeColor="text1"/>
          <w:sz w:val="24"/>
          <w:szCs w:val="24"/>
        </w:rPr>
      </w:pPr>
      <w:r w:rsidRPr="00713866">
        <w:rPr>
          <w:color w:val="000000" w:themeColor="text1"/>
          <w:sz w:val="24"/>
          <w:szCs w:val="24"/>
        </w:rPr>
        <w:t>Примеры профессиональных стандартов, которые могут быть применены в области профессиональной деятельности выпускников:</w:t>
      </w:r>
    </w:p>
    <w:p w14:paraId="0282FAC8" w14:textId="4D89208C" w:rsidR="007A1594" w:rsidRPr="00713866" w:rsidRDefault="00CF55F8" w:rsidP="00CF55F8">
      <w:pPr>
        <w:numPr>
          <w:ilvl w:val="0"/>
          <w:numId w:val="9"/>
        </w:numPr>
        <w:spacing w:line="312" w:lineRule="auto"/>
        <w:jc w:val="both"/>
        <w:rPr>
          <w:color w:val="000000" w:themeColor="text1"/>
          <w:sz w:val="24"/>
          <w:szCs w:val="24"/>
        </w:rPr>
      </w:pPr>
      <w:r w:rsidRPr="00713866">
        <w:rPr>
          <w:color w:val="000000" w:themeColor="text1"/>
          <w:sz w:val="24"/>
          <w:szCs w:val="24"/>
        </w:rPr>
        <w:t>к</w:t>
      </w:r>
      <w:r w:rsidR="007A1594" w:rsidRPr="00713866">
        <w:rPr>
          <w:color w:val="000000" w:themeColor="text1"/>
          <w:sz w:val="24"/>
          <w:szCs w:val="24"/>
        </w:rPr>
        <w:t xml:space="preserve">од </w:t>
      </w:r>
      <w:r w:rsidR="006A0668" w:rsidRPr="00713866">
        <w:rPr>
          <w:color w:val="000000" w:themeColor="text1"/>
          <w:sz w:val="24"/>
          <w:szCs w:val="24"/>
        </w:rPr>
        <w:t>08.0</w:t>
      </w:r>
      <w:r w:rsidR="00B36FC7" w:rsidRPr="00713866">
        <w:rPr>
          <w:color w:val="000000" w:themeColor="text1"/>
          <w:sz w:val="24"/>
          <w:szCs w:val="24"/>
        </w:rPr>
        <w:t>23</w:t>
      </w:r>
      <w:r w:rsidR="006A0668" w:rsidRPr="00713866">
        <w:rPr>
          <w:color w:val="000000" w:themeColor="text1"/>
          <w:sz w:val="24"/>
          <w:szCs w:val="24"/>
        </w:rPr>
        <w:t xml:space="preserve"> Профессиональный стандарт «</w:t>
      </w:r>
      <w:r w:rsidR="00B36FC7" w:rsidRPr="00713866">
        <w:rPr>
          <w:color w:val="000000" w:themeColor="text1"/>
          <w:sz w:val="24"/>
          <w:szCs w:val="24"/>
        </w:rPr>
        <w:t>Аудитор</w:t>
      </w:r>
      <w:r w:rsidR="006A0668" w:rsidRPr="00713866">
        <w:rPr>
          <w:color w:val="000000" w:themeColor="text1"/>
          <w:sz w:val="24"/>
          <w:szCs w:val="24"/>
        </w:rPr>
        <w:t xml:space="preserve">», утвержденный приказом Министерства труда и социальной защиты Российской Федерации от </w:t>
      </w:r>
      <w:r w:rsidR="009F0ED5" w:rsidRPr="00713866">
        <w:rPr>
          <w:color w:val="000000" w:themeColor="text1"/>
          <w:sz w:val="24"/>
          <w:szCs w:val="24"/>
        </w:rPr>
        <w:t>19</w:t>
      </w:r>
      <w:r w:rsidR="006A0668" w:rsidRPr="00713866">
        <w:rPr>
          <w:color w:val="000000" w:themeColor="text1"/>
          <w:sz w:val="24"/>
          <w:szCs w:val="24"/>
        </w:rPr>
        <w:t xml:space="preserve"> </w:t>
      </w:r>
      <w:r w:rsidR="009F0ED5" w:rsidRPr="00713866">
        <w:rPr>
          <w:color w:val="000000" w:themeColor="text1"/>
          <w:sz w:val="24"/>
          <w:szCs w:val="24"/>
        </w:rPr>
        <w:t xml:space="preserve">октября </w:t>
      </w:r>
      <w:r w:rsidR="006A0668" w:rsidRPr="00713866">
        <w:rPr>
          <w:color w:val="000000" w:themeColor="text1"/>
          <w:sz w:val="24"/>
          <w:szCs w:val="24"/>
        </w:rPr>
        <w:t>20</w:t>
      </w:r>
      <w:r w:rsidR="009F0ED5" w:rsidRPr="00713866">
        <w:rPr>
          <w:color w:val="000000" w:themeColor="text1"/>
          <w:sz w:val="24"/>
          <w:szCs w:val="24"/>
        </w:rPr>
        <w:t>15</w:t>
      </w:r>
      <w:r w:rsidR="006A0668" w:rsidRPr="00713866">
        <w:rPr>
          <w:color w:val="000000" w:themeColor="text1"/>
          <w:sz w:val="24"/>
          <w:szCs w:val="24"/>
        </w:rPr>
        <w:t xml:space="preserve"> г. № </w:t>
      </w:r>
      <w:r w:rsidR="00B36FC7" w:rsidRPr="00713866">
        <w:rPr>
          <w:color w:val="000000" w:themeColor="text1"/>
          <w:sz w:val="24"/>
          <w:szCs w:val="24"/>
        </w:rPr>
        <w:t>728</w:t>
      </w:r>
      <w:r w:rsidR="006A0668" w:rsidRPr="00713866">
        <w:rPr>
          <w:color w:val="000000" w:themeColor="text1"/>
          <w:sz w:val="24"/>
          <w:szCs w:val="24"/>
        </w:rPr>
        <w:t xml:space="preserve">н (зарегистрирован Министерством юстиции Российской Федерации </w:t>
      </w:r>
      <w:r w:rsidR="002D0DD1" w:rsidRPr="00713866">
        <w:rPr>
          <w:color w:val="000000" w:themeColor="text1"/>
          <w:sz w:val="24"/>
          <w:szCs w:val="24"/>
        </w:rPr>
        <w:t>1</w:t>
      </w:r>
      <w:r w:rsidR="00B36FC7" w:rsidRPr="00713866">
        <w:rPr>
          <w:color w:val="000000" w:themeColor="text1"/>
          <w:sz w:val="24"/>
          <w:szCs w:val="24"/>
        </w:rPr>
        <w:t>9</w:t>
      </w:r>
      <w:r w:rsidR="006A0668" w:rsidRPr="00713866">
        <w:rPr>
          <w:color w:val="000000" w:themeColor="text1"/>
          <w:sz w:val="24"/>
          <w:szCs w:val="24"/>
        </w:rPr>
        <w:t xml:space="preserve"> </w:t>
      </w:r>
      <w:r w:rsidR="00B36FC7" w:rsidRPr="00713866">
        <w:rPr>
          <w:color w:val="000000" w:themeColor="text1"/>
          <w:sz w:val="24"/>
          <w:szCs w:val="24"/>
        </w:rPr>
        <w:t>октбяря</w:t>
      </w:r>
      <w:r w:rsidR="006A0668" w:rsidRPr="00713866">
        <w:rPr>
          <w:color w:val="000000" w:themeColor="text1"/>
          <w:sz w:val="24"/>
          <w:szCs w:val="24"/>
        </w:rPr>
        <w:t xml:space="preserve"> 20</w:t>
      </w:r>
      <w:r w:rsidR="00B36FC7" w:rsidRPr="00713866">
        <w:rPr>
          <w:color w:val="000000" w:themeColor="text1"/>
          <w:sz w:val="24"/>
          <w:szCs w:val="24"/>
        </w:rPr>
        <w:t>15</w:t>
      </w:r>
      <w:r w:rsidR="006A0668" w:rsidRPr="00713866">
        <w:rPr>
          <w:color w:val="000000" w:themeColor="text1"/>
          <w:sz w:val="24"/>
          <w:szCs w:val="24"/>
        </w:rPr>
        <w:t xml:space="preserve"> г., регистрационный № </w:t>
      </w:r>
      <w:r w:rsidR="002D0DD1" w:rsidRPr="00713866">
        <w:rPr>
          <w:color w:val="000000" w:themeColor="text1"/>
          <w:sz w:val="24"/>
          <w:szCs w:val="24"/>
        </w:rPr>
        <w:t>5</w:t>
      </w:r>
      <w:r w:rsidR="00B36FC7" w:rsidRPr="00713866">
        <w:rPr>
          <w:color w:val="000000" w:themeColor="text1"/>
          <w:sz w:val="24"/>
          <w:szCs w:val="24"/>
        </w:rPr>
        <w:t>31</w:t>
      </w:r>
      <w:r w:rsidR="006A0668" w:rsidRPr="00713866">
        <w:rPr>
          <w:color w:val="000000" w:themeColor="text1"/>
          <w:sz w:val="24"/>
          <w:szCs w:val="24"/>
        </w:rPr>
        <w:t>)</w:t>
      </w:r>
    </w:p>
    <w:p w14:paraId="5886E989" w14:textId="34A734C8" w:rsidR="00CF55F8" w:rsidRPr="00713866" w:rsidRDefault="00CF55F8" w:rsidP="00CF55F8">
      <w:pPr>
        <w:numPr>
          <w:ilvl w:val="0"/>
          <w:numId w:val="9"/>
        </w:numPr>
        <w:spacing w:line="312" w:lineRule="auto"/>
        <w:jc w:val="both"/>
        <w:rPr>
          <w:color w:val="000000" w:themeColor="text1"/>
          <w:sz w:val="24"/>
          <w:szCs w:val="24"/>
        </w:rPr>
      </w:pPr>
      <w:r w:rsidRPr="00713866">
        <w:rPr>
          <w:color w:val="000000" w:themeColor="text1"/>
          <w:sz w:val="24"/>
          <w:szCs w:val="24"/>
        </w:rPr>
        <w:t>код 0</w:t>
      </w:r>
      <w:r w:rsidR="00B36FC7" w:rsidRPr="00713866">
        <w:rPr>
          <w:color w:val="000000" w:themeColor="text1"/>
          <w:sz w:val="24"/>
          <w:szCs w:val="24"/>
        </w:rPr>
        <w:t>8</w:t>
      </w:r>
      <w:r w:rsidRPr="00713866">
        <w:rPr>
          <w:color w:val="000000" w:themeColor="text1"/>
          <w:sz w:val="24"/>
          <w:szCs w:val="24"/>
        </w:rPr>
        <w:t>.0</w:t>
      </w:r>
      <w:r w:rsidR="00B36FC7" w:rsidRPr="00713866">
        <w:rPr>
          <w:color w:val="000000" w:themeColor="text1"/>
          <w:sz w:val="24"/>
          <w:szCs w:val="24"/>
        </w:rPr>
        <w:t>02</w:t>
      </w:r>
      <w:r w:rsidRPr="00713866">
        <w:rPr>
          <w:color w:val="000000" w:themeColor="text1"/>
          <w:sz w:val="24"/>
          <w:szCs w:val="24"/>
        </w:rPr>
        <w:t xml:space="preserve"> Профессиональный стандарт «</w:t>
      </w:r>
      <w:r w:rsidR="009F0ED5" w:rsidRPr="00713866">
        <w:rPr>
          <w:color w:val="000000" w:themeColor="text1"/>
          <w:sz w:val="24"/>
          <w:szCs w:val="24"/>
        </w:rPr>
        <w:t>Начальник (руководитель, директор) управления (службы, департамента) консолидированной финансовой отчетности</w:t>
      </w:r>
      <w:r w:rsidRPr="00713866">
        <w:rPr>
          <w:color w:val="000000" w:themeColor="text1"/>
          <w:sz w:val="24"/>
          <w:szCs w:val="24"/>
        </w:rPr>
        <w:t xml:space="preserve">», утвержденный приказом Министерства труда и социальной защиты Российской Федерации от </w:t>
      </w:r>
      <w:r w:rsidR="009F0ED5" w:rsidRPr="00713866">
        <w:rPr>
          <w:color w:val="000000" w:themeColor="text1"/>
          <w:sz w:val="24"/>
          <w:szCs w:val="24"/>
        </w:rPr>
        <w:t>21</w:t>
      </w:r>
      <w:r w:rsidRPr="00713866">
        <w:rPr>
          <w:color w:val="000000" w:themeColor="text1"/>
          <w:sz w:val="24"/>
          <w:szCs w:val="24"/>
        </w:rPr>
        <w:t xml:space="preserve"> </w:t>
      </w:r>
      <w:r w:rsidR="009F0ED5" w:rsidRPr="00713866">
        <w:rPr>
          <w:color w:val="000000" w:themeColor="text1"/>
          <w:sz w:val="24"/>
          <w:szCs w:val="24"/>
        </w:rPr>
        <w:t>февраля</w:t>
      </w:r>
      <w:r w:rsidRPr="00713866">
        <w:rPr>
          <w:color w:val="000000" w:themeColor="text1"/>
          <w:sz w:val="24"/>
          <w:szCs w:val="24"/>
        </w:rPr>
        <w:t xml:space="preserve"> 20</w:t>
      </w:r>
      <w:r w:rsidR="009F0ED5" w:rsidRPr="00713866">
        <w:rPr>
          <w:color w:val="000000" w:themeColor="text1"/>
          <w:sz w:val="24"/>
          <w:szCs w:val="24"/>
        </w:rPr>
        <w:t>19</w:t>
      </w:r>
      <w:r w:rsidRPr="00713866">
        <w:rPr>
          <w:color w:val="000000" w:themeColor="text1"/>
          <w:sz w:val="24"/>
          <w:szCs w:val="24"/>
        </w:rPr>
        <w:t xml:space="preserve"> г. № 3</w:t>
      </w:r>
      <w:r w:rsidR="009F0ED5" w:rsidRPr="00713866">
        <w:rPr>
          <w:color w:val="000000" w:themeColor="text1"/>
          <w:sz w:val="24"/>
          <w:szCs w:val="24"/>
        </w:rPr>
        <w:t>09</w:t>
      </w:r>
      <w:r w:rsidRPr="00713866">
        <w:rPr>
          <w:color w:val="000000" w:themeColor="text1"/>
          <w:sz w:val="24"/>
          <w:szCs w:val="24"/>
        </w:rPr>
        <w:t xml:space="preserve">н (зарегистрирован Министерством юстиции Российской Федерации </w:t>
      </w:r>
      <w:r w:rsidR="009F0ED5" w:rsidRPr="00713866">
        <w:rPr>
          <w:color w:val="000000" w:themeColor="text1"/>
          <w:sz w:val="24"/>
          <w:szCs w:val="24"/>
        </w:rPr>
        <w:t>21</w:t>
      </w:r>
      <w:r w:rsidRPr="00713866">
        <w:rPr>
          <w:color w:val="000000" w:themeColor="text1"/>
          <w:sz w:val="24"/>
          <w:szCs w:val="24"/>
        </w:rPr>
        <w:t xml:space="preserve"> </w:t>
      </w:r>
      <w:r w:rsidR="009F0ED5" w:rsidRPr="00713866">
        <w:rPr>
          <w:color w:val="000000" w:themeColor="text1"/>
          <w:sz w:val="24"/>
          <w:szCs w:val="24"/>
        </w:rPr>
        <w:t>февраля</w:t>
      </w:r>
      <w:r w:rsidRPr="00713866">
        <w:rPr>
          <w:color w:val="000000" w:themeColor="text1"/>
          <w:sz w:val="24"/>
          <w:szCs w:val="24"/>
        </w:rPr>
        <w:t xml:space="preserve"> 20</w:t>
      </w:r>
      <w:r w:rsidR="009F0ED5" w:rsidRPr="00713866">
        <w:rPr>
          <w:color w:val="000000" w:themeColor="text1"/>
          <w:sz w:val="24"/>
          <w:szCs w:val="24"/>
        </w:rPr>
        <w:t>19</w:t>
      </w:r>
      <w:r w:rsidRPr="00713866">
        <w:rPr>
          <w:color w:val="000000" w:themeColor="text1"/>
          <w:sz w:val="24"/>
          <w:szCs w:val="24"/>
        </w:rPr>
        <w:t xml:space="preserve"> г., регистрационный № </w:t>
      </w:r>
      <w:r w:rsidR="009F0ED5" w:rsidRPr="00713866">
        <w:rPr>
          <w:color w:val="000000" w:themeColor="text1"/>
          <w:sz w:val="24"/>
          <w:szCs w:val="24"/>
        </w:rPr>
        <w:t>309</w:t>
      </w:r>
      <w:r w:rsidRPr="00713866">
        <w:rPr>
          <w:color w:val="000000" w:themeColor="text1"/>
          <w:sz w:val="24"/>
          <w:szCs w:val="24"/>
        </w:rPr>
        <w:t>)</w:t>
      </w:r>
    </w:p>
    <w:p w14:paraId="02BE45C3" w14:textId="77777777" w:rsidR="00CF55F8" w:rsidRPr="00CF55F8" w:rsidRDefault="00CF55F8" w:rsidP="007A1594">
      <w:pPr>
        <w:spacing w:line="312" w:lineRule="auto"/>
        <w:ind w:firstLine="709"/>
        <w:jc w:val="both"/>
        <w:rPr>
          <w:color w:val="000000"/>
          <w:sz w:val="24"/>
          <w:szCs w:val="24"/>
        </w:rPr>
      </w:pPr>
    </w:p>
    <w:p w14:paraId="70017644" w14:textId="77777777" w:rsidR="00D14529" w:rsidRPr="001D0217" w:rsidRDefault="008076DE" w:rsidP="00FC2141">
      <w:pPr>
        <w:pStyle w:val="1"/>
        <w:numPr>
          <w:ilvl w:val="0"/>
          <w:numId w:val="1"/>
        </w:numPr>
        <w:jc w:val="both"/>
        <w:rPr>
          <w:sz w:val="26"/>
          <w:szCs w:val="26"/>
        </w:rPr>
      </w:pPr>
      <w:bookmarkStart w:id="6" w:name="_Toc147710859"/>
      <w:r>
        <w:t>Планируемые результаты освоения</w:t>
      </w:r>
      <w:r w:rsidRPr="00923C0E">
        <w:t xml:space="preserve"> ОПОП</w:t>
      </w:r>
      <w:bookmarkEnd w:id="6"/>
    </w:p>
    <w:p w14:paraId="03230A30" w14:textId="623A5A97" w:rsidR="008076DE" w:rsidRPr="001F354B" w:rsidRDefault="008076DE" w:rsidP="001F354B">
      <w:pPr>
        <w:spacing w:line="312" w:lineRule="auto"/>
        <w:ind w:firstLine="709"/>
        <w:jc w:val="both"/>
        <w:rPr>
          <w:color w:val="000000"/>
          <w:sz w:val="24"/>
          <w:szCs w:val="24"/>
        </w:rPr>
      </w:pPr>
      <w:r w:rsidRPr="001F354B">
        <w:rPr>
          <w:color w:val="000000"/>
          <w:sz w:val="24"/>
          <w:szCs w:val="24"/>
        </w:rPr>
        <w:t xml:space="preserve">В результате </w:t>
      </w:r>
      <w:r w:rsidRPr="00923C0E">
        <w:rPr>
          <w:color w:val="000000"/>
          <w:sz w:val="24"/>
          <w:szCs w:val="24"/>
        </w:rPr>
        <w:t xml:space="preserve">освоения программы </w:t>
      </w:r>
      <w:r>
        <w:rPr>
          <w:color w:val="000000"/>
          <w:sz w:val="24"/>
          <w:szCs w:val="24"/>
        </w:rPr>
        <w:t>магистратуры</w:t>
      </w:r>
      <w:r w:rsidRPr="001F354B">
        <w:rPr>
          <w:color w:val="000000"/>
          <w:sz w:val="24"/>
          <w:szCs w:val="24"/>
        </w:rPr>
        <w:t xml:space="preserve"> у </w:t>
      </w:r>
      <w:r w:rsidR="001F354B">
        <w:rPr>
          <w:color w:val="000000"/>
          <w:sz w:val="24"/>
          <w:szCs w:val="24"/>
        </w:rPr>
        <w:t>в</w:t>
      </w:r>
      <w:r w:rsidRPr="001F354B">
        <w:rPr>
          <w:color w:val="000000"/>
          <w:sz w:val="24"/>
          <w:szCs w:val="24"/>
        </w:rPr>
        <w:t>ыпускника должны быть сформированы универсальные, общепрофессиональные и профессиональные компетенции.</w:t>
      </w:r>
    </w:p>
    <w:p w14:paraId="724A9419" w14:textId="4ED95EB9" w:rsidR="008076DE" w:rsidRPr="00B6443C" w:rsidRDefault="008076DE" w:rsidP="008076DE">
      <w:pPr>
        <w:spacing w:line="312" w:lineRule="auto"/>
        <w:ind w:left="720"/>
        <w:jc w:val="both"/>
        <w:rPr>
          <w:b/>
          <w:bCs/>
          <w:color w:val="C00000"/>
          <w:sz w:val="24"/>
          <w:szCs w:val="24"/>
        </w:rPr>
      </w:pPr>
      <w:r>
        <w:rPr>
          <w:sz w:val="24"/>
          <w:szCs w:val="24"/>
        </w:rPr>
        <w:t>5</w:t>
      </w:r>
      <w:r w:rsidRPr="00923C0E">
        <w:rPr>
          <w:sz w:val="24"/>
          <w:szCs w:val="24"/>
        </w:rPr>
        <w:t xml:space="preserve">.1. Выпускник, освоивший программу </w:t>
      </w:r>
      <w:r>
        <w:rPr>
          <w:sz w:val="24"/>
          <w:szCs w:val="24"/>
        </w:rPr>
        <w:t>магистратуры</w:t>
      </w:r>
      <w:r w:rsidR="001F354B">
        <w:rPr>
          <w:sz w:val="24"/>
          <w:szCs w:val="24"/>
        </w:rPr>
        <w:t>,</w:t>
      </w:r>
      <w:r w:rsidRPr="00923C0E">
        <w:rPr>
          <w:sz w:val="24"/>
          <w:szCs w:val="24"/>
        </w:rPr>
        <w:t xml:space="preserve"> должен обладать следующими </w:t>
      </w:r>
      <w:r w:rsidRPr="00923C0E">
        <w:rPr>
          <w:b/>
          <w:bCs/>
          <w:sz w:val="24"/>
          <w:szCs w:val="24"/>
        </w:rPr>
        <w:t>универсальными компетенциями:</w:t>
      </w:r>
      <w:r w:rsidR="00B6443C">
        <w:rPr>
          <w:b/>
          <w:bCs/>
          <w:sz w:val="24"/>
          <w:szCs w:val="24"/>
        </w:rPr>
        <w:t xml:space="preserve"> </w:t>
      </w:r>
    </w:p>
    <w:tbl>
      <w:tblPr>
        <w:tblOverlap w:val="never"/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1985"/>
        <w:gridCol w:w="4822"/>
      </w:tblGrid>
      <w:tr w:rsidR="008076DE" w:rsidRPr="000306B4" w14:paraId="3C009138" w14:textId="77777777" w:rsidTr="008076DE">
        <w:trPr>
          <w:cantSplit/>
          <w:trHeight w:val="20"/>
          <w:jc w:val="center"/>
        </w:trPr>
        <w:tc>
          <w:tcPr>
            <w:tcW w:w="2263" w:type="dxa"/>
            <w:shd w:val="clear" w:color="auto" w:fill="FFFFFF"/>
          </w:tcPr>
          <w:p w14:paraId="322079EC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Наименование категории (группы) универсальных</w:t>
            </w:r>
          </w:p>
          <w:p w14:paraId="22F2204A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компетенций</w:t>
            </w:r>
          </w:p>
        </w:tc>
        <w:tc>
          <w:tcPr>
            <w:tcW w:w="1985" w:type="dxa"/>
            <w:shd w:val="clear" w:color="auto" w:fill="FFFFFF"/>
          </w:tcPr>
          <w:p w14:paraId="3DCD6A49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Код и наименование универсальной компетенции выпускника</w:t>
            </w:r>
          </w:p>
        </w:tc>
        <w:tc>
          <w:tcPr>
            <w:tcW w:w="4822" w:type="dxa"/>
            <w:shd w:val="clear" w:color="auto" w:fill="FFFFFF"/>
          </w:tcPr>
          <w:p w14:paraId="0C733D3A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Код и наименование индикатора достижения универсальной компетенции</w:t>
            </w:r>
          </w:p>
        </w:tc>
      </w:tr>
      <w:tr w:rsidR="008076DE" w:rsidRPr="000306B4" w14:paraId="2397627D" w14:textId="77777777" w:rsidTr="008076DE">
        <w:trPr>
          <w:cantSplit/>
          <w:trHeight w:val="20"/>
          <w:jc w:val="center"/>
        </w:trPr>
        <w:tc>
          <w:tcPr>
            <w:tcW w:w="2263" w:type="dxa"/>
            <w:shd w:val="clear" w:color="auto" w:fill="FFFFFF"/>
          </w:tcPr>
          <w:p w14:paraId="7CCFDF31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lastRenderedPageBreak/>
              <w:t>НАУЧНОЕ МЫШЛЕНИЕ</w:t>
            </w:r>
          </w:p>
        </w:tc>
        <w:tc>
          <w:tcPr>
            <w:tcW w:w="1985" w:type="dxa"/>
            <w:shd w:val="clear" w:color="auto" w:fill="FFFFFF"/>
          </w:tcPr>
          <w:p w14:paraId="4DB25070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действий, формулировать научно обоснованные гипотезы, применять методологию научного познания в профессиональной деятельности</w:t>
            </w:r>
          </w:p>
        </w:tc>
        <w:tc>
          <w:tcPr>
            <w:tcW w:w="4822" w:type="dxa"/>
            <w:shd w:val="clear" w:color="auto" w:fill="FFFFFF"/>
          </w:tcPr>
          <w:p w14:paraId="4CC4B945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УК-1.И-1. Анализирует проблемную ситуацию как целостную систему, выявляя ее составляющие и связи между ними</w:t>
            </w:r>
          </w:p>
          <w:p w14:paraId="32046B14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УК-1.И-2. Разрабатывает варианты решения проблемной ситуации на основе критического анализа доступных источников информации</w:t>
            </w:r>
          </w:p>
          <w:p w14:paraId="6E8C9E07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УК-1.И-3. Вырабатывает стратегию действий для решения проблемной ситуации в виде последовательности шагов, предвидя результат каждого из них</w:t>
            </w:r>
          </w:p>
        </w:tc>
      </w:tr>
      <w:tr w:rsidR="0002794A" w:rsidRPr="000306B4" w14:paraId="731EDB45" w14:textId="77777777" w:rsidTr="008076DE">
        <w:trPr>
          <w:cantSplit/>
          <w:trHeight w:val="20"/>
          <w:jc w:val="center"/>
        </w:trPr>
        <w:tc>
          <w:tcPr>
            <w:tcW w:w="2263" w:type="dxa"/>
            <w:shd w:val="clear" w:color="auto" w:fill="FFFFFF"/>
          </w:tcPr>
          <w:p w14:paraId="4B0A58B8" w14:textId="77777777" w:rsidR="0002794A" w:rsidRPr="008076DE" w:rsidRDefault="0002794A" w:rsidP="00AD5450">
            <w:pPr>
              <w:rPr>
                <w:color w:val="000000"/>
              </w:rPr>
            </w:pPr>
          </w:p>
        </w:tc>
        <w:tc>
          <w:tcPr>
            <w:tcW w:w="1985" w:type="dxa"/>
            <w:shd w:val="clear" w:color="auto" w:fill="FFFFFF"/>
          </w:tcPr>
          <w:p w14:paraId="66FA5B17" w14:textId="4A066AE7" w:rsidR="0002794A" w:rsidRPr="008076DE" w:rsidRDefault="0002794A" w:rsidP="00AD5450">
            <w:pPr>
              <w:rPr>
                <w:color w:val="000000"/>
              </w:rPr>
            </w:pPr>
            <w:r w:rsidRPr="0002794A">
              <w:rPr>
                <w:color w:val="000000"/>
              </w:rPr>
              <w:t>УК-2. Способен использовать философские категории и концепции при решении социальных и профессиональных задач.</w:t>
            </w:r>
          </w:p>
        </w:tc>
        <w:tc>
          <w:tcPr>
            <w:tcW w:w="4822" w:type="dxa"/>
            <w:shd w:val="clear" w:color="auto" w:fill="FFFFFF"/>
          </w:tcPr>
          <w:p w14:paraId="2D856FCD" w14:textId="77493BA1" w:rsidR="0002794A" w:rsidRPr="008076DE" w:rsidRDefault="0002794A" w:rsidP="00AD5450">
            <w:pPr>
              <w:rPr>
                <w:color w:val="000000"/>
              </w:rPr>
            </w:pPr>
            <w:r w:rsidRPr="0002794A">
              <w:rPr>
                <w:color w:val="000000"/>
              </w:rPr>
              <w:t>УК-</w:t>
            </w:r>
            <w:proofErr w:type="gramStart"/>
            <w:r w:rsidRPr="0002794A">
              <w:rPr>
                <w:color w:val="000000"/>
              </w:rPr>
              <w:t>2.И</w:t>
            </w:r>
            <w:proofErr w:type="gramEnd"/>
            <w:r w:rsidRPr="0002794A">
              <w:rPr>
                <w:color w:val="000000"/>
              </w:rPr>
              <w:t>-1. Решает социальные и профессиональные задачи, используя философские категории и концепции как универсальные инструменты анализа</w:t>
            </w:r>
          </w:p>
        </w:tc>
      </w:tr>
      <w:tr w:rsidR="008076DE" w:rsidRPr="000306B4" w14:paraId="5F756D75" w14:textId="77777777" w:rsidTr="008076DE">
        <w:trPr>
          <w:cantSplit/>
          <w:trHeight w:val="20"/>
          <w:jc w:val="center"/>
        </w:trPr>
        <w:tc>
          <w:tcPr>
            <w:tcW w:w="2263" w:type="dxa"/>
            <w:shd w:val="clear" w:color="auto" w:fill="FFFFFF"/>
          </w:tcPr>
          <w:p w14:paraId="28B08959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РАЗРАБОТКА И РЕАЛИЗАЦИЯ ПРОЕКТОВ</w:t>
            </w:r>
          </w:p>
        </w:tc>
        <w:tc>
          <w:tcPr>
            <w:tcW w:w="1985" w:type="dxa"/>
            <w:shd w:val="clear" w:color="auto" w:fill="FFFFFF"/>
          </w:tcPr>
          <w:p w14:paraId="1791D4A8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УК-3. Способен разрабатывать, реализовывать и управлять проектом на всех этапах его жизненного цикла, предусматривать и учитывать проблемные ситуации и риски проекта.</w:t>
            </w:r>
          </w:p>
        </w:tc>
        <w:tc>
          <w:tcPr>
            <w:tcW w:w="4822" w:type="dxa"/>
            <w:shd w:val="clear" w:color="auto" w:fill="FFFFFF"/>
          </w:tcPr>
          <w:p w14:paraId="5097E2C8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 xml:space="preserve">УК-3.И-1. Понимает принципы проектного подхода к управлению </w:t>
            </w:r>
          </w:p>
          <w:p w14:paraId="6DE403DF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УК-3.И-2. Демонстрирует способность управления проектами</w:t>
            </w:r>
          </w:p>
        </w:tc>
      </w:tr>
      <w:tr w:rsidR="008076DE" w:rsidRPr="000306B4" w14:paraId="2A8460B6" w14:textId="77777777" w:rsidTr="008076DE">
        <w:trPr>
          <w:cantSplit/>
          <w:trHeight w:val="20"/>
          <w:jc w:val="center"/>
        </w:trPr>
        <w:tc>
          <w:tcPr>
            <w:tcW w:w="2263" w:type="dxa"/>
            <w:shd w:val="clear" w:color="auto" w:fill="FFFFFF"/>
          </w:tcPr>
          <w:p w14:paraId="36F50D7A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КОМАНДНАЯ РАБОТА И ЛИДЕРСТВО</w:t>
            </w:r>
          </w:p>
        </w:tc>
        <w:tc>
          <w:tcPr>
            <w:tcW w:w="1985" w:type="dxa"/>
            <w:shd w:val="clear" w:color="auto" w:fill="FFFFFF"/>
          </w:tcPr>
          <w:p w14:paraId="7212D157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УК-4. Способен организовывать и осуществлять руководство работой команды (группы), вырабатывая и реализуя командную стратегию для достижения поставленной цели.</w:t>
            </w:r>
          </w:p>
        </w:tc>
        <w:tc>
          <w:tcPr>
            <w:tcW w:w="4822" w:type="dxa"/>
            <w:shd w:val="clear" w:color="auto" w:fill="FFFFFF"/>
          </w:tcPr>
          <w:p w14:paraId="56F5F682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УК-4.И-1. Формирует эффективную команду</w:t>
            </w:r>
          </w:p>
          <w:p w14:paraId="34FEB577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УК-4.И-2. Координирует и направляет деятельность участников команды на достижение поставленной цели с учетом особенностей поведения ее участников, временных и прочих ограничений</w:t>
            </w:r>
          </w:p>
        </w:tc>
      </w:tr>
      <w:tr w:rsidR="008076DE" w:rsidRPr="000306B4" w14:paraId="6F8CBA56" w14:textId="77777777" w:rsidTr="008076DE">
        <w:trPr>
          <w:cantSplit/>
          <w:trHeight w:val="20"/>
          <w:jc w:val="center"/>
        </w:trPr>
        <w:tc>
          <w:tcPr>
            <w:tcW w:w="2263" w:type="dxa"/>
            <w:shd w:val="clear" w:color="auto" w:fill="FFFFFF"/>
          </w:tcPr>
          <w:p w14:paraId="337EEEB9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lastRenderedPageBreak/>
              <w:t>КОММУНИКАЦИЯ И МЕЖКУЛЬТУРНОЕ ВЗАИМОДЕЙСТВИЕ)</w:t>
            </w:r>
          </w:p>
        </w:tc>
        <w:tc>
          <w:tcPr>
            <w:tcW w:w="1985" w:type="dxa"/>
            <w:shd w:val="clear" w:color="auto" w:fill="FFFFFF"/>
          </w:tcPr>
          <w:p w14:paraId="2799096C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УК-5. Способен применять современные коммуникативные технологии, в том числе на иностранном языке (иностранных языках), для академического и профессионального взаимодействия.</w:t>
            </w:r>
          </w:p>
        </w:tc>
        <w:tc>
          <w:tcPr>
            <w:tcW w:w="4822" w:type="dxa"/>
            <w:shd w:val="clear" w:color="auto" w:fill="FFFFFF"/>
          </w:tcPr>
          <w:p w14:paraId="350B4263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УК-5.И-1. Составляет документы (письма, эссе, рефераты и др.) для академического и профессионального взаимодействия в соответствии с нормами русского и иностранного языков.</w:t>
            </w:r>
          </w:p>
          <w:p w14:paraId="0BFE94C1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УК-5.И-2. Представляет результаты академической и профессиональной деятельности на мероприятиях различного формата, включая международные.</w:t>
            </w:r>
          </w:p>
          <w:p w14:paraId="409D59D9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УК-5.И-3. Принимает участие в академических и профессиональных дискуссиях, в том числе на иностранном(ых) языке(ах)</w:t>
            </w:r>
          </w:p>
        </w:tc>
      </w:tr>
      <w:tr w:rsidR="008076DE" w:rsidRPr="000306B4" w14:paraId="0A8867EF" w14:textId="77777777" w:rsidTr="008076DE">
        <w:trPr>
          <w:cantSplit/>
          <w:trHeight w:val="20"/>
          <w:jc w:val="center"/>
        </w:trPr>
        <w:tc>
          <w:tcPr>
            <w:tcW w:w="2263" w:type="dxa"/>
            <w:shd w:val="clear" w:color="auto" w:fill="FFFFFF"/>
          </w:tcPr>
          <w:p w14:paraId="1BBFF929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САМООРГАНИЗАЦИЯ И САМОРАЗВИТИЕ</w:t>
            </w:r>
          </w:p>
        </w:tc>
        <w:tc>
          <w:tcPr>
            <w:tcW w:w="1985" w:type="dxa"/>
            <w:shd w:val="clear" w:color="auto" w:fill="FFFFFF"/>
          </w:tcPr>
          <w:p w14:paraId="2EC65FA7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УК-7 Способен определять и реализовывать приоритеты собственной деятельности и способы ее совершенствования на основе самооценки, формировать приоритеты личностного и профессионального развития.</w:t>
            </w:r>
          </w:p>
        </w:tc>
        <w:tc>
          <w:tcPr>
            <w:tcW w:w="4822" w:type="dxa"/>
            <w:shd w:val="clear" w:color="auto" w:fill="FFFFFF"/>
          </w:tcPr>
          <w:p w14:paraId="0B5067A2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УК-7.И-1. Определяет стимулы, мотивы и приоритеты собственной профессиональной деятельности и цели карьерного роста.</w:t>
            </w:r>
          </w:p>
          <w:p w14:paraId="26A45CCA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УК-7.И-2. Рефлексирует о своей деятельности и разрабатывает способы ее совершенствования.</w:t>
            </w:r>
          </w:p>
        </w:tc>
      </w:tr>
    </w:tbl>
    <w:p w14:paraId="2E07F84B" w14:textId="77777777" w:rsidR="008076DE" w:rsidRPr="00923C0E" w:rsidRDefault="008076DE" w:rsidP="008076DE">
      <w:pPr>
        <w:spacing w:line="312" w:lineRule="auto"/>
        <w:jc w:val="both"/>
        <w:rPr>
          <w:sz w:val="24"/>
          <w:szCs w:val="24"/>
        </w:rPr>
      </w:pPr>
    </w:p>
    <w:p w14:paraId="02CD1F21" w14:textId="68C32D35" w:rsidR="008076DE" w:rsidRDefault="005F0DDF" w:rsidP="008076DE">
      <w:pPr>
        <w:spacing w:line="312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5</w:t>
      </w:r>
      <w:r w:rsidR="008076DE" w:rsidRPr="00923C0E">
        <w:rPr>
          <w:sz w:val="24"/>
          <w:szCs w:val="24"/>
        </w:rPr>
        <w:t xml:space="preserve">.2. Выпускник, освоивший программу </w:t>
      </w:r>
      <w:r w:rsidR="008076DE">
        <w:rPr>
          <w:sz w:val="24"/>
          <w:szCs w:val="24"/>
        </w:rPr>
        <w:t>магистратуры</w:t>
      </w:r>
      <w:r w:rsidR="001F354B">
        <w:rPr>
          <w:sz w:val="24"/>
          <w:szCs w:val="24"/>
        </w:rPr>
        <w:t>,</w:t>
      </w:r>
      <w:r w:rsidR="008076DE" w:rsidRPr="00923C0E">
        <w:rPr>
          <w:sz w:val="24"/>
          <w:szCs w:val="24"/>
        </w:rPr>
        <w:t xml:space="preserve"> должен обладать следующими </w:t>
      </w:r>
      <w:r w:rsidR="008076DE" w:rsidRPr="00923C0E">
        <w:rPr>
          <w:b/>
          <w:bCs/>
          <w:sz w:val="24"/>
          <w:szCs w:val="24"/>
        </w:rPr>
        <w:t>общепрофессиональными компетенциями:</w:t>
      </w:r>
      <w:r w:rsidR="00B6443C">
        <w:rPr>
          <w:b/>
          <w:bCs/>
          <w:sz w:val="24"/>
          <w:szCs w:val="24"/>
        </w:rPr>
        <w:t xml:space="preserve"> </w:t>
      </w:r>
    </w:p>
    <w:p w14:paraId="122FEC37" w14:textId="77777777" w:rsidR="008076DE" w:rsidRDefault="008076DE" w:rsidP="005F0DDF">
      <w:pPr>
        <w:spacing w:line="312" w:lineRule="auto"/>
        <w:ind w:left="720"/>
        <w:jc w:val="both"/>
        <w:rPr>
          <w:b/>
          <w:bCs/>
          <w:sz w:val="24"/>
          <w:szCs w:val="24"/>
        </w:rPr>
      </w:pPr>
    </w:p>
    <w:tbl>
      <w:tblPr>
        <w:tblOverlap w:val="never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3"/>
        <w:gridCol w:w="5670"/>
      </w:tblGrid>
      <w:tr w:rsidR="008076DE" w:rsidRPr="000306B4" w14:paraId="7528E05B" w14:textId="77777777" w:rsidTr="008076DE">
        <w:trPr>
          <w:trHeight w:val="20"/>
          <w:jc w:val="center"/>
        </w:trPr>
        <w:tc>
          <w:tcPr>
            <w:tcW w:w="3823" w:type="dxa"/>
            <w:shd w:val="clear" w:color="auto" w:fill="FFFFFF"/>
          </w:tcPr>
          <w:p w14:paraId="5385A870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Код и наименование общепрофессиональной компетенции выпускника</w:t>
            </w:r>
          </w:p>
        </w:tc>
        <w:tc>
          <w:tcPr>
            <w:tcW w:w="5670" w:type="dxa"/>
            <w:shd w:val="clear" w:color="auto" w:fill="FFFFFF"/>
          </w:tcPr>
          <w:p w14:paraId="499BB2D8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Код и наименование индикатора достижения общепрофессиональной компетенции</w:t>
            </w:r>
          </w:p>
        </w:tc>
      </w:tr>
      <w:tr w:rsidR="008076DE" w:rsidRPr="000306B4" w14:paraId="60B6B0A6" w14:textId="77777777" w:rsidTr="008076DE">
        <w:trPr>
          <w:trHeight w:val="20"/>
          <w:jc w:val="center"/>
        </w:trPr>
        <w:tc>
          <w:tcPr>
            <w:tcW w:w="3823" w:type="dxa"/>
            <w:shd w:val="clear" w:color="auto" w:fill="FFFFFF"/>
          </w:tcPr>
          <w:p w14:paraId="3C3405BC" w14:textId="6063D90F" w:rsidR="008076DE" w:rsidRPr="00283838" w:rsidRDefault="00323198" w:rsidP="00AD5450">
            <w:pPr>
              <w:rPr>
                <w:color w:val="000000"/>
              </w:rPr>
            </w:pPr>
            <w:r w:rsidRPr="00283838">
              <w:rPr>
                <w:color w:val="000000"/>
              </w:rPr>
              <w:t xml:space="preserve">ОПК-1. </w:t>
            </w:r>
            <w:r w:rsidR="0002794A" w:rsidRPr="0002794A">
              <w:rPr>
                <w:color w:val="000000"/>
              </w:rPr>
              <w:t xml:space="preserve">Способен решать практические и (или) </w:t>
            </w:r>
            <w:proofErr w:type="gramStart"/>
            <w:r w:rsidR="0002794A" w:rsidRPr="0002794A">
              <w:rPr>
                <w:color w:val="000000"/>
              </w:rPr>
              <w:t>научно - исследовательские</w:t>
            </w:r>
            <w:proofErr w:type="gramEnd"/>
            <w:r w:rsidR="0002794A" w:rsidRPr="0002794A">
              <w:rPr>
                <w:color w:val="000000"/>
              </w:rPr>
              <w:t xml:space="preserve"> задачи в области финансовых отношений на основе применения знаний фундаментальной экономической науки</w:t>
            </w:r>
          </w:p>
        </w:tc>
        <w:tc>
          <w:tcPr>
            <w:tcW w:w="5670" w:type="dxa"/>
            <w:shd w:val="clear" w:color="auto" w:fill="FFFFFF"/>
          </w:tcPr>
          <w:p w14:paraId="32CCCEBF" w14:textId="1C4C9E15" w:rsidR="008076DE" w:rsidRPr="008076DE" w:rsidRDefault="00323198" w:rsidP="00AD5450">
            <w:pPr>
              <w:rPr>
                <w:color w:val="000000"/>
              </w:rPr>
            </w:pPr>
            <w:proofErr w:type="gramStart"/>
            <w:r w:rsidRPr="00283838">
              <w:rPr>
                <w:color w:val="000000"/>
              </w:rPr>
              <w:t>ОПК.-</w:t>
            </w:r>
            <w:proofErr w:type="gramEnd"/>
            <w:r w:rsidRPr="00283838">
              <w:rPr>
                <w:color w:val="000000"/>
              </w:rPr>
              <w:t xml:space="preserve">1.И-1. </w:t>
            </w:r>
            <w:r w:rsidR="0002794A" w:rsidRPr="0002794A">
              <w:rPr>
                <w:color w:val="000000"/>
              </w:rPr>
              <w:t>ОПК-1.И-1. Выявляет практические и научно-исследовательские проблемы в области финансовых отношений</w:t>
            </w:r>
          </w:p>
          <w:p w14:paraId="363BA79D" w14:textId="77777777" w:rsidR="00323198" w:rsidRPr="0002794A" w:rsidRDefault="0002794A" w:rsidP="00AD5450">
            <w:pPr>
              <w:rPr>
                <w:color w:val="000000"/>
              </w:rPr>
            </w:pPr>
            <w:r w:rsidRPr="0002794A">
              <w:rPr>
                <w:color w:val="000000"/>
              </w:rPr>
              <w:t>ОПК-1. И-2 Проводит критический анализ выявленных проблемных ситуаций</w:t>
            </w:r>
          </w:p>
          <w:p w14:paraId="7FCB64DE" w14:textId="77777777" w:rsidR="0002794A" w:rsidRPr="0002794A" w:rsidRDefault="0002794A" w:rsidP="00AD5450">
            <w:pPr>
              <w:rPr>
                <w:color w:val="000000"/>
              </w:rPr>
            </w:pPr>
            <w:r w:rsidRPr="0002794A">
              <w:rPr>
                <w:color w:val="000000"/>
              </w:rPr>
              <w:t xml:space="preserve">ОПК-1. И-3 Выдвигает самостоятельные гипотезы при решении </w:t>
            </w:r>
            <w:proofErr w:type="gramStart"/>
            <w:r w:rsidRPr="0002794A">
              <w:rPr>
                <w:color w:val="000000"/>
              </w:rPr>
              <w:t>научно - исследовательских</w:t>
            </w:r>
            <w:proofErr w:type="gramEnd"/>
            <w:r w:rsidRPr="0002794A">
              <w:rPr>
                <w:color w:val="000000"/>
              </w:rPr>
              <w:t xml:space="preserve"> задач в области финансовых отношений</w:t>
            </w:r>
          </w:p>
          <w:p w14:paraId="66CCFA99" w14:textId="666ED0B7" w:rsidR="0002794A" w:rsidRPr="008076DE" w:rsidRDefault="0002794A" w:rsidP="00AD5450">
            <w:pPr>
              <w:rPr>
                <w:color w:val="000000"/>
              </w:rPr>
            </w:pPr>
            <w:r w:rsidRPr="0002794A">
              <w:rPr>
                <w:color w:val="000000"/>
              </w:rPr>
              <w:t>ОПК-1. И-4 Разрабатывает эффективное решение проблем, предлагает новые оригинальные проекты, вырабатывает стратегию и планы действий</w:t>
            </w:r>
          </w:p>
        </w:tc>
      </w:tr>
      <w:tr w:rsidR="008076DE" w:rsidRPr="000306B4" w14:paraId="1766D043" w14:textId="77777777" w:rsidTr="008076DE">
        <w:trPr>
          <w:trHeight w:val="20"/>
          <w:jc w:val="center"/>
        </w:trPr>
        <w:tc>
          <w:tcPr>
            <w:tcW w:w="3823" w:type="dxa"/>
            <w:shd w:val="clear" w:color="auto" w:fill="FFFFFF"/>
          </w:tcPr>
          <w:p w14:paraId="5BA3ADD0" w14:textId="72B5A7ED" w:rsidR="008076DE" w:rsidRPr="00283838" w:rsidRDefault="00323198" w:rsidP="00AD5450">
            <w:pPr>
              <w:rPr>
                <w:color w:val="000000"/>
              </w:rPr>
            </w:pPr>
            <w:r w:rsidRPr="00283838">
              <w:rPr>
                <w:color w:val="000000"/>
              </w:rPr>
              <w:t xml:space="preserve">ОПК-2. </w:t>
            </w:r>
            <w:r w:rsidR="0002794A" w:rsidRPr="0002794A">
              <w:rPr>
                <w:color w:val="000000"/>
              </w:rPr>
              <w:t>Способен применять продвинутые инструментальные методы экономического и финансового анализа в прикладных и (или) фундаментальных исследованиях в области финансовых отношений, в том числе с использованием интеллектуальных информационно-аналитических систем</w:t>
            </w:r>
          </w:p>
        </w:tc>
        <w:tc>
          <w:tcPr>
            <w:tcW w:w="5670" w:type="dxa"/>
            <w:shd w:val="clear" w:color="auto" w:fill="FFFFFF"/>
          </w:tcPr>
          <w:p w14:paraId="62CF19D0" w14:textId="77777777" w:rsidR="008076DE" w:rsidRPr="0002794A" w:rsidRDefault="0002794A" w:rsidP="00AD5450">
            <w:pPr>
              <w:rPr>
                <w:color w:val="000000"/>
              </w:rPr>
            </w:pPr>
            <w:r w:rsidRPr="0002794A">
              <w:rPr>
                <w:color w:val="000000"/>
              </w:rPr>
              <w:t>ОПК-</w:t>
            </w:r>
            <w:proofErr w:type="gramStart"/>
            <w:r w:rsidRPr="0002794A">
              <w:rPr>
                <w:color w:val="000000"/>
              </w:rPr>
              <w:t>2.И</w:t>
            </w:r>
            <w:proofErr w:type="gramEnd"/>
            <w:r w:rsidRPr="0002794A">
              <w:rPr>
                <w:color w:val="000000"/>
              </w:rPr>
              <w:t>-1. Владеет современными инструментами и методами экономического и финансового анализа в области финансовых отношений</w:t>
            </w:r>
          </w:p>
          <w:p w14:paraId="3CBCE43E" w14:textId="77777777" w:rsidR="0002794A" w:rsidRPr="0002794A" w:rsidRDefault="0002794A" w:rsidP="00AD5450">
            <w:pPr>
              <w:rPr>
                <w:color w:val="000000"/>
              </w:rPr>
            </w:pPr>
            <w:r w:rsidRPr="0002794A">
              <w:rPr>
                <w:color w:val="000000"/>
              </w:rPr>
              <w:t>ОПК-</w:t>
            </w:r>
            <w:proofErr w:type="gramStart"/>
            <w:r w:rsidRPr="0002794A">
              <w:rPr>
                <w:color w:val="000000"/>
              </w:rPr>
              <w:t>2.И</w:t>
            </w:r>
            <w:proofErr w:type="gramEnd"/>
            <w:r w:rsidRPr="0002794A">
              <w:rPr>
                <w:color w:val="000000"/>
              </w:rPr>
              <w:t>-2. Применяет современные методы анализа, в том числе с использованием интеллектуальных информационно-аналитических систем, искусственного интеллекта и машинного обучения, технологии Big Data для прикладных и фундаментальных исследований</w:t>
            </w:r>
          </w:p>
          <w:p w14:paraId="6DBBD713" w14:textId="77777777" w:rsidR="0002794A" w:rsidRPr="0002794A" w:rsidRDefault="0002794A" w:rsidP="00AD5450">
            <w:pPr>
              <w:rPr>
                <w:color w:val="000000"/>
              </w:rPr>
            </w:pPr>
            <w:r w:rsidRPr="0002794A">
              <w:rPr>
                <w:color w:val="000000"/>
              </w:rPr>
              <w:t xml:space="preserve">ОПК-2. И-3. Демонстрирует освоение инструментов </w:t>
            </w:r>
            <w:proofErr w:type="spellStart"/>
            <w:r w:rsidRPr="0002794A">
              <w:rPr>
                <w:color w:val="000000"/>
              </w:rPr>
              <w:t>Финтеха</w:t>
            </w:r>
            <w:proofErr w:type="spellEnd"/>
            <w:r w:rsidRPr="0002794A">
              <w:rPr>
                <w:color w:val="000000"/>
              </w:rPr>
              <w:t xml:space="preserve">, </w:t>
            </w:r>
            <w:r w:rsidRPr="0002794A">
              <w:rPr>
                <w:color w:val="000000"/>
              </w:rPr>
              <w:lastRenderedPageBreak/>
              <w:t>методов и способов анализа финансовой и нефинансовой корпоративной отчетности</w:t>
            </w:r>
          </w:p>
          <w:p w14:paraId="6407B991" w14:textId="2BBD7E54" w:rsidR="0002794A" w:rsidRPr="008076DE" w:rsidRDefault="0002794A" w:rsidP="00AD5450">
            <w:pPr>
              <w:rPr>
                <w:color w:val="000000"/>
              </w:rPr>
            </w:pPr>
            <w:r w:rsidRPr="0002794A">
              <w:rPr>
                <w:color w:val="000000"/>
              </w:rPr>
              <w:t>ОПК-2. И-</w:t>
            </w:r>
            <w:proofErr w:type="gramStart"/>
            <w:r w:rsidRPr="0002794A">
              <w:rPr>
                <w:color w:val="000000"/>
              </w:rPr>
              <w:t>4.Владеет</w:t>
            </w:r>
            <w:proofErr w:type="gramEnd"/>
            <w:r w:rsidRPr="0002794A">
              <w:rPr>
                <w:color w:val="000000"/>
              </w:rPr>
              <w:t xml:space="preserve"> методами анализа Big Data, использует для решения профессиональных задач на микро-, мезо- и макроуровнях, в том числе на уровне финансового рынка</w:t>
            </w:r>
          </w:p>
        </w:tc>
      </w:tr>
      <w:tr w:rsidR="008076DE" w:rsidRPr="000306B4" w14:paraId="3D5EA6AC" w14:textId="77777777" w:rsidTr="008076DE">
        <w:trPr>
          <w:trHeight w:val="20"/>
          <w:jc w:val="center"/>
        </w:trPr>
        <w:tc>
          <w:tcPr>
            <w:tcW w:w="3823" w:type="dxa"/>
            <w:shd w:val="clear" w:color="auto" w:fill="FFFFFF"/>
          </w:tcPr>
          <w:p w14:paraId="5E5052FC" w14:textId="3553B007" w:rsidR="008076DE" w:rsidRPr="00283838" w:rsidRDefault="00283838" w:rsidP="00AD5450">
            <w:pPr>
              <w:rPr>
                <w:color w:val="000000"/>
              </w:rPr>
            </w:pPr>
            <w:r w:rsidRPr="00283838">
              <w:rPr>
                <w:color w:val="000000"/>
              </w:rPr>
              <w:lastRenderedPageBreak/>
              <w:t xml:space="preserve">ОПК-3. </w:t>
            </w:r>
            <w:r w:rsidR="0002794A" w:rsidRPr="0002794A">
              <w:rPr>
                <w:color w:val="000000"/>
              </w:rPr>
              <w:t>Способен обобщать и критически оценивать результаты научных исследований и самостоятельно выполнять исследовательские проекты в области финансов и смежных областях</w:t>
            </w:r>
          </w:p>
        </w:tc>
        <w:tc>
          <w:tcPr>
            <w:tcW w:w="5670" w:type="dxa"/>
            <w:shd w:val="clear" w:color="auto" w:fill="FFFFFF"/>
          </w:tcPr>
          <w:p w14:paraId="4A8C73AC" w14:textId="05E2C360" w:rsidR="008076DE" w:rsidRPr="00283838" w:rsidRDefault="00283838" w:rsidP="00AD5450">
            <w:pPr>
              <w:rPr>
                <w:color w:val="000000"/>
              </w:rPr>
            </w:pPr>
            <w:r w:rsidRPr="00283838">
              <w:rPr>
                <w:color w:val="000000"/>
              </w:rPr>
              <w:t>ОПК-</w:t>
            </w:r>
            <w:proofErr w:type="gramStart"/>
            <w:r w:rsidRPr="00283838">
              <w:rPr>
                <w:color w:val="000000"/>
              </w:rPr>
              <w:t>3.И</w:t>
            </w:r>
            <w:proofErr w:type="gramEnd"/>
            <w:r w:rsidRPr="00283838">
              <w:rPr>
                <w:color w:val="000000"/>
              </w:rPr>
              <w:t xml:space="preserve">-1. </w:t>
            </w:r>
            <w:r w:rsidR="0002794A" w:rsidRPr="0002794A">
              <w:rPr>
                <w:color w:val="000000"/>
              </w:rPr>
              <w:t>Владеет методами прикладных научных исследований в профессиональной сфере.</w:t>
            </w:r>
          </w:p>
          <w:p w14:paraId="37DCBC2D" w14:textId="27A110A4" w:rsidR="008076DE" w:rsidRDefault="00283838" w:rsidP="00AD5450">
            <w:pPr>
              <w:rPr>
                <w:color w:val="000000"/>
              </w:rPr>
            </w:pPr>
            <w:r w:rsidRPr="00283838">
              <w:rPr>
                <w:color w:val="000000"/>
              </w:rPr>
              <w:t>ОПК-</w:t>
            </w:r>
            <w:proofErr w:type="gramStart"/>
            <w:r w:rsidRPr="00283838">
              <w:rPr>
                <w:color w:val="000000"/>
              </w:rPr>
              <w:t>3.И</w:t>
            </w:r>
            <w:proofErr w:type="gramEnd"/>
            <w:r w:rsidRPr="00283838">
              <w:rPr>
                <w:color w:val="000000"/>
              </w:rPr>
              <w:t xml:space="preserve">-2. </w:t>
            </w:r>
            <w:r w:rsidR="0002794A" w:rsidRPr="0002794A">
              <w:rPr>
                <w:color w:val="000000"/>
              </w:rPr>
              <w:t>Применяет современные методы анализа и оценки рисков деятельности организаций (включая финансово-кредитные организации), бюджетных рисков и предлагает решения по их минимизации в контексте достижения финансовой стабильности и долгосрочной устойчивости</w:t>
            </w:r>
          </w:p>
          <w:p w14:paraId="093E7D6E" w14:textId="51E0172F" w:rsidR="00DB3B11" w:rsidRPr="008076DE" w:rsidRDefault="00DB3B11" w:rsidP="00AD5450">
            <w:pPr>
              <w:rPr>
                <w:color w:val="000000"/>
              </w:rPr>
            </w:pPr>
            <w:r w:rsidRPr="0002794A">
              <w:rPr>
                <w:color w:val="000000"/>
              </w:rPr>
              <w:t xml:space="preserve">ОПК-3 И-3 </w:t>
            </w:r>
            <w:r w:rsidR="0002794A" w:rsidRPr="0002794A">
              <w:rPr>
                <w:color w:val="000000"/>
              </w:rPr>
              <w:t>Разрабатывает направления инновационного развития как организаций (включая финансово-кредитные организации), отдельных продуктов и услуг, так и публично-правовых образований</w:t>
            </w:r>
          </w:p>
        </w:tc>
      </w:tr>
      <w:tr w:rsidR="008076DE" w:rsidRPr="000306B4" w14:paraId="7B468A1D" w14:textId="77777777" w:rsidTr="008076DE">
        <w:trPr>
          <w:trHeight w:val="20"/>
          <w:jc w:val="center"/>
        </w:trPr>
        <w:tc>
          <w:tcPr>
            <w:tcW w:w="3823" w:type="dxa"/>
            <w:shd w:val="clear" w:color="auto" w:fill="FFFFFF"/>
          </w:tcPr>
          <w:p w14:paraId="732CF9C9" w14:textId="31152B31" w:rsidR="008076DE" w:rsidRPr="00283838" w:rsidRDefault="00283838" w:rsidP="00AD5450">
            <w:pPr>
              <w:rPr>
                <w:color w:val="000000"/>
              </w:rPr>
            </w:pPr>
            <w:r w:rsidRPr="00283838">
              <w:rPr>
                <w:color w:val="000000"/>
              </w:rPr>
              <w:t xml:space="preserve">ОПК-4. </w:t>
            </w:r>
            <w:r w:rsidR="0002794A" w:rsidRPr="0002794A">
              <w:rPr>
                <w:color w:val="000000"/>
              </w:rPr>
              <w:t>Способен обосновывать и принимать финансово-экономические и организационно-управленческие решения в профессиональной деятельности</w:t>
            </w:r>
          </w:p>
        </w:tc>
        <w:tc>
          <w:tcPr>
            <w:tcW w:w="5670" w:type="dxa"/>
            <w:shd w:val="clear" w:color="auto" w:fill="FFFFFF"/>
          </w:tcPr>
          <w:p w14:paraId="1F77840A" w14:textId="51B615E4" w:rsidR="008076DE" w:rsidRDefault="00283838" w:rsidP="00AD5450">
            <w:pPr>
              <w:rPr>
                <w:color w:val="000000"/>
              </w:rPr>
            </w:pPr>
            <w:r w:rsidRPr="00283838">
              <w:rPr>
                <w:color w:val="000000"/>
              </w:rPr>
              <w:t>ОПК-</w:t>
            </w:r>
            <w:proofErr w:type="gramStart"/>
            <w:r w:rsidRPr="00283838">
              <w:rPr>
                <w:color w:val="000000"/>
              </w:rPr>
              <w:t>4.И</w:t>
            </w:r>
            <w:proofErr w:type="gramEnd"/>
            <w:r w:rsidRPr="00283838">
              <w:rPr>
                <w:color w:val="000000"/>
              </w:rPr>
              <w:t xml:space="preserve">-1. </w:t>
            </w:r>
            <w:r w:rsidR="0002794A" w:rsidRPr="0002794A">
              <w:rPr>
                <w:color w:val="000000"/>
              </w:rPr>
              <w:t>Выделяет, ранжирует и определяет очередность решения наиболее важных проблем, возникающих в профессиональной деятельности</w:t>
            </w:r>
          </w:p>
          <w:p w14:paraId="609126FF" w14:textId="77777777" w:rsidR="008076DE" w:rsidRPr="0002794A" w:rsidRDefault="00283838" w:rsidP="00AD5450">
            <w:pPr>
              <w:rPr>
                <w:color w:val="000000"/>
              </w:rPr>
            </w:pPr>
            <w:r w:rsidRPr="00283838">
              <w:rPr>
                <w:color w:val="000000"/>
              </w:rPr>
              <w:t>ОПК-</w:t>
            </w:r>
            <w:proofErr w:type="gramStart"/>
            <w:r w:rsidRPr="00283838">
              <w:rPr>
                <w:color w:val="000000"/>
              </w:rPr>
              <w:t>4.И</w:t>
            </w:r>
            <w:proofErr w:type="gramEnd"/>
            <w:r w:rsidRPr="00283838">
              <w:rPr>
                <w:color w:val="000000"/>
              </w:rPr>
              <w:t xml:space="preserve">-2. </w:t>
            </w:r>
            <w:r w:rsidR="0002794A" w:rsidRPr="0002794A">
              <w:rPr>
                <w:color w:val="000000"/>
              </w:rPr>
              <w:t>Вырабатывает варианты решений возникающих проблем, оценивает риски, необходимые ресурсы и последствия каждого варианта и предлагает на этой основе оптимальное решение</w:t>
            </w:r>
          </w:p>
          <w:p w14:paraId="47113C63" w14:textId="59235A6C" w:rsidR="0002794A" w:rsidRPr="008076DE" w:rsidRDefault="0002794A" w:rsidP="00AD5450">
            <w:pPr>
              <w:rPr>
                <w:color w:val="000000"/>
              </w:rPr>
            </w:pPr>
            <w:r w:rsidRPr="0002794A">
              <w:rPr>
                <w:color w:val="000000"/>
              </w:rPr>
              <w:t>ОПК-4 И-3</w:t>
            </w:r>
            <w:r w:rsidRPr="0002794A">
              <w:rPr>
                <w:color w:val="000000"/>
              </w:rPr>
              <w:t>О</w:t>
            </w:r>
            <w:r w:rsidRPr="0002794A">
              <w:rPr>
                <w:color w:val="000000"/>
              </w:rPr>
              <w:t xml:space="preserve"> </w:t>
            </w:r>
            <w:proofErr w:type="spellStart"/>
            <w:r w:rsidRPr="0002794A">
              <w:rPr>
                <w:color w:val="000000"/>
              </w:rPr>
              <w:t>пределяет</w:t>
            </w:r>
            <w:proofErr w:type="spellEnd"/>
            <w:r w:rsidRPr="0002794A">
              <w:rPr>
                <w:color w:val="000000"/>
              </w:rPr>
              <w:t xml:space="preserve"> и распределяет необходимые для выполнения решения ресурсы и добиваться его выполнения в результаты</w:t>
            </w:r>
          </w:p>
        </w:tc>
      </w:tr>
    </w:tbl>
    <w:p w14:paraId="3C241620" w14:textId="77777777" w:rsidR="008076DE" w:rsidRDefault="008076DE" w:rsidP="00283838">
      <w:pPr>
        <w:spacing w:line="312" w:lineRule="auto"/>
        <w:ind w:left="720"/>
        <w:jc w:val="both"/>
        <w:rPr>
          <w:sz w:val="24"/>
          <w:szCs w:val="24"/>
        </w:rPr>
      </w:pPr>
    </w:p>
    <w:p w14:paraId="4F71941A" w14:textId="03C9E233" w:rsidR="008076DE" w:rsidRDefault="005F0DDF" w:rsidP="00283838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076DE" w:rsidRPr="00923C0E">
        <w:rPr>
          <w:sz w:val="24"/>
          <w:szCs w:val="24"/>
        </w:rPr>
        <w:t xml:space="preserve">.3.  </w:t>
      </w:r>
      <w:r w:rsidR="008076DE" w:rsidRPr="00923C0E">
        <w:rPr>
          <w:b/>
          <w:bCs/>
          <w:sz w:val="24"/>
          <w:szCs w:val="24"/>
        </w:rPr>
        <w:t>Профессиональные компетенции</w:t>
      </w:r>
      <w:r w:rsidR="008076DE" w:rsidRPr="00923C0E">
        <w:rPr>
          <w:sz w:val="24"/>
          <w:szCs w:val="24"/>
        </w:rPr>
        <w:t xml:space="preserve"> выпускника, освоившего программу </w:t>
      </w:r>
      <w:r w:rsidR="008076DE">
        <w:rPr>
          <w:sz w:val="24"/>
          <w:szCs w:val="24"/>
        </w:rPr>
        <w:t>магистратуры</w:t>
      </w:r>
      <w:r w:rsidR="00B6443C">
        <w:rPr>
          <w:sz w:val="24"/>
          <w:szCs w:val="24"/>
        </w:rPr>
        <w:t xml:space="preserve"> </w:t>
      </w:r>
    </w:p>
    <w:p w14:paraId="534B986A" w14:textId="77777777" w:rsidR="008076DE" w:rsidRDefault="008076DE" w:rsidP="00283838"/>
    <w:tbl>
      <w:tblPr>
        <w:tblpPr w:leftFromText="180" w:rightFromText="180" w:bottomFromText="16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823"/>
        <w:gridCol w:w="6237"/>
      </w:tblGrid>
      <w:tr w:rsidR="008076DE" w:rsidRPr="00574DBD" w14:paraId="38732D35" w14:textId="77777777" w:rsidTr="008076DE">
        <w:trPr>
          <w:trHeight w:val="20"/>
        </w:trPr>
        <w:tc>
          <w:tcPr>
            <w:tcW w:w="1900" w:type="pct"/>
            <w:shd w:val="clear" w:color="auto" w:fill="FFFFFF"/>
          </w:tcPr>
          <w:p w14:paraId="1622F4B9" w14:textId="77777777" w:rsidR="008076DE" w:rsidRPr="008076DE" w:rsidRDefault="008076DE" w:rsidP="00AD5450">
            <w:pPr>
              <w:rPr>
                <w:rFonts w:eastAsia="Calibri"/>
                <w:color w:val="000000"/>
              </w:rPr>
            </w:pPr>
            <w:r w:rsidRPr="008076DE">
              <w:rPr>
                <w:color w:val="000000"/>
              </w:rPr>
              <w:t>Код и наименование профессиональной компетенции выпускника</w:t>
            </w:r>
          </w:p>
        </w:tc>
        <w:tc>
          <w:tcPr>
            <w:tcW w:w="3100" w:type="pct"/>
            <w:shd w:val="clear" w:color="auto" w:fill="FFFFFF"/>
          </w:tcPr>
          <w:p w14:paraId="56132B5B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Код и наименование индикатора достижения профессиональной компетенции</w:t>
            </w:r>
          </w:p>
        </w:tc>
      </w:tr>
      <w:tr w:rsidR="008076DE" w:rsidRPr="00574DBD" w14:paraId="73F1CF33" w14:textId="77777777" w:rsidTr="008076DE">
        <w:trPr>
          <w:trHeight w:val="20"/>
        </w:trPr>
        <w:tc>
          <w:tcPr>
            <w:tcW w:w="5000" w:type="pct"/>
            <w:gridSpan w:val="2"/>
            <w:shd w:val="clear" w:color="auto" w:fill="FFFFFF"/>
          </w:tcPr>
          <w:p w14:paraId="359A1A5A" w14:textId="77777777" w:rsidR="008076DE" w:rsidRPr="008076DE" w:rsidRDefault="008076DE" w:rsidP="00AD5450">
            <w:pPr>
              <w:rPr>
                <w:color w:val="000000"/>
              </w:rPr>
            </w:pPr>
            <w:r>
              <w:t>Научно-исследовательский тип задач профессиональной деятельности</w:t>
            </w:r>
          </w:p>
        </w:tc>
      </w:tr>
      <w:tr w:rsidR="008076DE" w:rsidRPr="00574DBD" w14:paraId="7A396F46" w14:textId="77777777" w:rsidTr="008076DE">
        <w:trPr>
          <w:trHeight w:val="778"/>
        </w:trPr>
        <w:tc>
          <w:tcPr>
            <w:tcW w:w="1900" w:type="pct"/>
            <w:shd w:val="clear" w:color="auto" w:fill="FFFFFF"/>
          </w:tcPr>
          <w:p w14:paraId="1EA6D5EF" w14:textId="77777777" w:rsidR="008076DE" w:rsidRPr="00265A03" w:rsidRDefault="00283838" w:rsidP="00AD5450">
            <w:r w:rsidRPr="00265A03">
              <w:t>ПК-1. Способен проводить научные исследования (эксперименты, наблюдения) и разработки в качестве ответственного исполнителя или совместно с научным руководителем</w:t>
            </w:r>
          </w:p>
        </w:tc>
        <w:tc>
          <w:tcPr>
            <w:tcW w:w="3100" w:type="pct"/>
            <w:shd w:val="clear" w:color="auto" w:fill="FFFFFF"/>
          </w:tcPr>
          <w:p w14:paraId="44EF2724" w14:textId="77777777" w:rsidR="008076DE" w:rsidRPr="00F8124E" w:rsidRDefault="00134F66" w:rsidP="00AD5450">
            <w:r w:rsidRPr="00F8124E">
              <w:t xml:space="preserve">ПК-1. И-1. Обосновывает актуальность выбранной темы исследования (необходимость исследования), формулировать цель и задачи исследования, научно-практическую значимость его результатов </w:t>
            </w:r>
          </w:p>
          <w:p w14:paraId="5906F031" w14:textId="1FD59748" w:rsidR="00134F66" w:rsidRPr="00265A03" w:rsidRDefault="00134F66" w:rsidP="00AD5450">
            <w:r w:rsidRPr="00F8124E">
              <w:t>ПК-1. И-2. Осуществляет подготовку плана работ и распределение ролей между исполнителями</w:t>
            </w:r>
          </w:p>
        </w:tc>
      </w:tr>
      <w:tr w:rsidR="008076DE" w:rsidRPr="00574DBD" w14:paraId="1BC8628B" w14:textId="77777777" w:rsidTr="00134F66">
        <w:trPr>
          <w:trHeight w:val="1259"/>
        </w:trPr>
        <w:tc>
          <w:tcPr>
            <w:tcW w:w="1900" w:type="pct"/>
            <w:shd w:val="clear" w:color="auto" w:fill="FFFFFF"/>
          </w:tcPr>
          <w:p w14:paraId="086ED62E" w14:textId="77777777" w:rsidR="008076DE" w:rsidRPr="00265A03" w:rsidRDefault="00283838" w:rsidP="00AD5450">
            <w:r w:rsidRPr="00265A03">
              <w:t>ПК-2. Способен проектировать/разрабатывать планы и методические программы исследования, самостоятельно разрабатывать инструментарий и определять теоретико-методологическую основу исследования</w:t>
            </w:r>
          </w:p>
        </w:tc>
        <w:tc>
          <w:tcPr>
            <w:tcW w:w="3100" w:type="pct"/>
            <w:shd w:val="clear" w:color="auto" w:fill="FFFFFF"/>
          </w:tcPr>
          <w:p w14:paraId="1F1B5F08" w14:textId="473AE2BC" w:rsidR="008076DE" w:rsidRPr="00265A03" w:rsidRDefault="00283838" w:rsidP="00AD5450">
            <w:r w:rsidRPr="00265A03">
              <w:t>ПК-</w:t>
            </w:r>
            <w:proofErr w:type="gramStart"/>
            <w:r w:rsidRPr="00265A03">
              <w:t>2.И</w:t>
            </w:r>
            <w:proofErr w:type="gramEnd"/>
            <w:r w:rsidRPr="00265A03">
              <w:t xml:space="preserve">-1. </w:t>
            </w:r>
            <w:r w:rsidR="00134F66" w:rsidRPr="00F8124E">
              <w:t>Осуществляет разработку рабочих планов и программ проведения научных исследований и разработок</w:t>
            </w:r>
          </w:p>
          <w:p w14:paraId="033177AA" w14:textId="04A46C3C" w:rsidR="00283838" w:rsidRPr="00265A03" w:rsidRDefault="00283838" w:rsidP="00AD5450">
            <w:r w:rsidRPr="00265A03">
              <w:t>ПК-</w:t>
            </w:r>
            <w:proofErr w:type="gramStart"/>
            <w:r w:rsidRPr="00265A03">
              <w:t>2.И</w:t>
            </w:r>
            <w:proofErr w:type="gramEnd"/>
            <w:r w:rsidRPr="00265A03">
              <w:t xml:space="preserve">-2. </w:t>
            </w:r>
            <w:r w:rsidR="00134F66" w:rsidRPr="00F8124E">
              <w:t>Осуществляет диагностику и структурирование проблем, рассматриваемых в исследовании, обоснование методов исследования, выбор и</w:t>
            </w:r>
            <w:r w:rsidR="001D14EA" w:rsidRPr="00F8124E">
              <w:t>н</w:t>
            </w:r>
            <w:r w:rsidR="00134F66" w:rsidRPr="00F8124E">
              <w:t>струментария</w:t>
            </w:r>
          </w:p>
        </w:tc>
      </w:tr>
      <w:tr w:rsidR="008076DE" w:rsidRPr="00574DBD" w14:paraId="7D129812" w14:textId="77777777" w:rsidTr="008076DE">
        <w:trPr>
          <w:trHeight w:val="690"/>
        </w:trPr>
        <w:tc>
          <w:tcPr>
            <w:tcW w:w="1900" w:type="pct"/>
            <w:shd w:val="clear" w:color="auto" w:fill="FFFFFF"/>
          </w:tcPr>
          <w:p w14:paraId="7179214C" w14:textId="77777777" w:rsidR="008076DE" w:rsidRPr="00283838" w:rsidRDefault="00283838" w:rsidP="00AD5450">
            <w:r w:rsidRPr="00283838">
              <w:t>ПК-3. Способен обобщать и представлять научные результаты в рамках отдельного исследования</w:t>
            </w:r>
          </w:p>
        </w:tc>
        <w:tc>
          <w:tcPr>
            <w:tcW w:w="3100" w:type="pct"/>
            <w:shd w:val="clear" w:color="auto" w:fill="FFFFFF"/>
          </w:tcPr>
          <w:p w14:paraId="34C4CDA9" w14:textId="469174D4" w:rsidR="008076DE" w:rsidRPr="00E77717" w:rsidRDefault="00283838" w:rsidP="00283838">
            <w:r w:rsidRPr="00265A03">
              <w:t>ПК-</w:t>
            </w:r>
            <w:proofErr w:type="gramStart"/>
            <w:r w:rsidRPr="00265A03">
              <w:t>3.И</w:t>
            </w:r>
            <w:proofErr w:type="gramEnd"/>
            <w:r w:rsidRPr="00265A03">
              <w:t xml:space="preserve">-1. </w:t>
            </w:r>
            <w:r w:rsidR="00F8124E" w:rsidRPr="00F8124E">
              <w:t>Обобщает и систематизирует исследования по рассматриваемой проблеме, выделяя тренды в методах, подходах, результатах</w:t>
            </w:r>
          </w:p>
        </w:tc>
      </w:tr>
      <w:tr w:rsidR="008076DE" w:rsidRPr="00574DBD" w14:paraId="16FB30BA" w14:textId="77777777" w:rsidTr="008076DE">
        <w:trPr>
          <w:trHeight w:val="227"/>
        </w:trPr>
        <w:tc>
          <w:tcPr>
            <w:tcW w:w="5000" w:type="pct"/>
            <w:gridSpan w:val="2"/>
            <w:shd w:val="clear" w:color="auto" w:fill="FFFFFF"/>
          </w:tcPr>
          <w:p w14:paraId="4D60D5E9" w14:textId="77777777" w:rsidR="008076DE" w:rsidRDefault="00283838" w:rsidP="00AD5450">
            <w:r w:rsidRPr="00265A03">
              <w:t>Аналитический тип задач профессиональной деятельности</w:t>
            </w:r>
          </w:p>
        </w:tc>
      </w:tr>
      <w:tr w:rsidR="008076DE" w:rsidRPr="00574DBD" w14:paraId="5F30FE48" w14:textId="77777777" w:rsidTr="008076DE">
        <w:trPr>
          <w:trHeight w:val="690"/>
        </w:trPr>
        <w:tc>
          <w:tcPr>
            <w:tcW w:w="1900" w:type="pct"/>
            <w:shd w:val="clear" w:color="auto" w:fill="FFFFFF"/>
          </w:tcPr>
          <w:p w14:paraId="3D890452" w14:textId="39C05631" w:rsidR="008076DE" w:rsidRPr="00265A03" w:rsidRDefault="00055DE6" w:rsidP="00AD5450">
            <w:r w:rsidRPr="00265A03">
              <w:t xml:space="preserve">ПК-7. </w:t>
            </w:r>
            <w:r w:rsidR="008462AE" w:rsidRPr="008462AE">
              <w:t>Способен анализировать проблемы и оценивать возможности совершенствования операционной, финансовой и инвестиционной деятельности в рамках конкретного подразделения, компании и финансового института в целом, учитывая динамичные изменения внешней среды</w:t>
            </w:r>
          </w:p>
        </w:tc>
        <w:tc>
          <w:tcPr>
            <w:tcW w:w="3100" w:type="pct"/>
            <w:shd w:val="clear" w:color="auto" w:fill="FFFFFF"/>
          </w:tcPr>
          <w:p w14:paraId="4C7792D5" w14:textId="24212581" w:rsidR="008076DE" w:rsidRDefault="00055DE6" w:rsidP="00AD5450">
            <w:r w:rsidRPr="00265A03">
              <w:t>ПК-</w:t>
            </w:r>
            <w:proofErr w:type="gramStart"/>
            <w:r w:rsidRPr="00265A03">
              <w:t>7.И</w:t>
            </w:r>
            <w:proofErr w:type="gramEnd"/>
            <w:r w:rsidRPr="00265A03">
              <w:t xml:space="preserve">-1. </w:t>
            </w:r>
            <w:r w:rsidR="008462AE" w:rsidRPr="008462AE">
              <w:t xml:space="preserve">Осуществляет разработку теоретических и новых экономико-математических или </w:t>
            </w:r>
            <w:proofErr w:type="spellStart"/>
            <w:r w:rsidR="008462AE" w:rsidRPr="008462AE">
              <w:t>статистистических моделей исследуемых</w:t>
            </w:r>
            <w:proofErr w:type="spellEnd"/>
            <w:r w:rsidR="008462AE" w:rsidRPr="008462AE">
              <w:t xml:space="preserve"> процессов, явлений и объектов, относящихся к сфере профессиональной финансовой деятельности, даёт оценку и интерпретирует полученные в ходе исследования результаты</w:t>
            </w:r>
          </w:p>
          <w:p w14:paraId="2248D570" w14:textId="2B0D228C" w:rsidR="008076DE" w:rsidRDefault="00055DE6" w:rsidP="00AD5450">
            <w:r w:rsidRPr="00265A03">
              <w:t>ПК-</w:t>
            </w:r>
            <w:proofErr w:type="gramStart"/>
            <w:r w:rsidRPr="00265A03">
              <w:t>7.И</w:t>
            </w:r>
            <w:proofErr w:type="gramEnd"/>
            <w:r w:rsidRPr="00265A03">
              <w:t xml:space="preserve">-2. </w:t>
            </w:r>
            <w:r w:rsidR="008462AE" w:rsidRPr="008462AE">
              <w:t xml:space="preserve">Выявляет и проводит исследования финансово-экономических рисков в деятельности участников финансовых </w:t>
            </w:r>
            <w:r w:rsidR="008462AE" w:rsidRPr="008462AE">
              <w:lastRenderedPageBreak/>
              <w:t>отношений для разработки системы управления рисками с учётом этики профессиональной деятельности</w:t>
            </w:r>
          </w:p>
        </w:tc>
      </w:tr>
      <w:tr w:rsidR="008076DE" w:rsidRPr="00574DBD" w14:paraId="1C2B7CF5" w14:textId="77777777" w:rsidTr="008076DE">
        <w:trPr>
          <w:trHeight w:val="690"/>
        </w:trPr>
        <w:tc>
          <w:tcPr>
            <w:tcW w:w="1900" w:type="pct"/>
            <w:shd w:val="clear" w:color="auto" w:fill="FFFFFF"/>
          </w:tcPr>
          <w:p w14:paraId="7597ECC4" w14:textId="7F804A9A" w:rsidR="008076DE" w:rsidRPr="00265A03" w:rsidRDefault="00055DE6" w:rsidP="00AD5450">
            <w:r w:rsidRPr="00265A03">
              <w:lastRenderedPageBreak/>
              <w:t xml:space="preserve">ПК-8. </w:t>
            </w:r>
            <w:r w:rsidR="008462AE" w:rsidRPr="008462AE">
              <w:t>Способен разрабатывать аналитические материалы на основе найденной и обработанной актуальной релевантной информации по текущему состоянию компаний и финансовых институтов, отдельных рынков и экономики в целом для принятия оперативных и стратегических решений</w:t>
            </w:r>
          </w:p>
        </w:tc>
        <w:tc>
          <w:tcPr>
            <w:tcW w:w="3100" w:type="pct"/>
            <w:shd w:val="clear" w:color="auto" w:fill="FFFFFF"/>
          </w:tcPr>
          <w:p w14:paraId="207C7AF6" w14:textId="77777777" w:rsidR="008462AE" w:rsidRPr="008462AE" w:rsidRDefault="008462AE" w:rsidP="00AD5450">
            <w:r w:rsidRPr="008462AE">
              <w:t>ПК-</w:t>
            </w:r>
            <w:proofErr w:type="gramStart"/>
            <w:r w:rsidRPr="008462AE">
              <w:t>8.И</w:t>
            </w:r>
            <w:proofErr w:type="gramEnd"/>
            <w:r w:rsidRPr="008462AE">
              <w:t>-1. Разрабатывает и обосновывает оперативные аналитические материалы по отдельным проблемам, стратегию и финансово-экономические показатели, характеризующие деятельность компаний разной отраслевой принадлежности и различных организационно-правовых форм, и методики их расчета с учётом этики профессиональной деятельности и принципов устойчивого развития</w:t>
            </w:r>
          </w:p>
          <w:p w14:paraId="524AD71E" w14:textId="4408CBBA" w:rsidR="008076DE" w:rsidRDefault="008462AE" w:rsidP="00AD5450">
            <w:r w:rsidRPr="008462AE">
              <w:t>ПК-</w:t>
            </w:r>
            <w:proofErr w:type="gramStart"/>
            <w:r w:rsidRPr="008462AE">
              <w:t>8.И</w:t>
            </w:r>
            <w:proofErr w:type="gramEnd"/>
            <w:r w:rsidRPr="008462AE">
              <w:t>-2. Проводит исследования проблем финансовой устойчивости участников финансовых отношений для разработки эффективных методов её обеспечения с учетом фактора неопределенности</w:t>
            </w:r>
          </w:p>
        </w:tc>
      </w:tr>
      <w:tr w:rsidR="008076DE" w:rsidRPr="00574DBD" w14:paraId="0F3CD5D3" w14:textId="77777777" w:rsidTr="008076DE">
        <w:trPr>
          <w:trHeight w:val="208"/>
        </w:trPr>
        <w:tc>
          <w:tcPr>
            <w:tcW w:w="5000" w:type="pct"/>
            <w:gridSpan w:val="2"/>
            <w:shd w:val="clear" w:color="auto" w:fill="FFFFFF"/>
          </w:tcPr>
          <w:p w14:paraId="4B657B6D" w14:textId="77777777" w:rsidR="008076DE" w:rsidRDefault="008076DE" w:rsidP="00AD5450">
            <w:r w:rsidRPr="00687C39">
              <w:t xml:space="preserve">Организационно-управленческий тип задач профессиональной деятельности  </w:t>
            </w:r>
          </w:p>
        </w:tc>
      </w:tr>
      <w:tr w:rsidR="008076DE" w:rsidRPr="00574DBD" w14:paraId="1A4438B4" w14:textId="77777777" w:rsidTr="008076DE">
        <w:trPr>
          <w:trHeight w:val="690"/>
        </w:trPr>
        <w:tc>
          <w:tcPr>
            <w:tcW w:w="1900" w:type="pct"/>
            <w:shd w:val="clear" w:color="auto" w:fill="FFFFFF"/>
          </w:tcPr>
          <w:p w14:paraId="42F16DB1" w14:textId="77777777" w:rsidR="008076DE" w:rsidRDefault="00055DE6" w:rsidP="00AD5450">
            <w:r w:rsidRPr="00265A03">
              <w:t>ПК-</w:t>
            </w:r>
            <w:r w:rsidR="00C06F26">
              <w:t>11</w:t>
            </w:r>
            <w:r w:rsidRPr="00265A03">
              <w:t xml:space="preserve">. </w:t>
            </w:r>
            <w:r w:rsidR="00C06F26" w:rsidRPr="00C06F26">
              <w:t>Способен планировать, координировать и контролировать деятельность коллектива, проектной группы, отдельных работников для проведения аналитической работы, аудиторской и консалтинговой деятельности, решении инвестиционных и финансовых задач, стоящих перед компанией, финансовым институтом, инвестором</w:t>
            </w:r>
          </w:p>
          <w:p w14:paraId="2BE3AF3C" w14:textId="0650FF93" w:rsidR="00C06F26" w:rsidRPr="00265A03" w:rsidRDefault="00C06F26" w:rsidP="00AD5450"/>
        </w:tc>
        <w:tc>
          <w:tcPr>
            <w:tcW w:w="3100" w:type="pct"/>
            <w:shd w:val="clear" w:color="auto" w:fill="FFFFFF"/>
          </w:tcPr>
          <w:p w14:paraId="30D15C50" w14:textId="77777777" w:rsidR="00C06F26" w:rsidRPr="00C06F26" w:rsidRDefault="00C06F26" w:rsidP="00AD5450">
            <w:r w:rsidRPr="00C06F26">
              <w:t>ПК-</w:t>
            </w:r>
            <w:proofErr w:type="gramStart"/>
            <w:r w:rsidRPr="00C06F26">
              <w:t>11.И</w:t>
            </w:r>
            <w:proofErr w:type="gramEnd"/>
            <w:r w:rsidRPr="00C06F26">
              <w:t>-1. Планирует работу коллектива, распределяет ответственность и нагрузку между его участниками при решении аналитических, аудиторских и консалтинговых задач в области финансовых отношений</w:t>
            </w:r>
          </w:p>
          <w:p w14:paraId="4B2D0C78" w14:textId="0A5791F5" w:rsidR="008076DE" w:rsidRDefault="00C06F26" w:rsidP="00AD5450">
            <w:r w:rsidRPr="00C06F26">
              <w:t>ПК-</w:t>
            </w:r>
            <w:proofErr w:type="gramStart"/>
            <w:r w:rsidRPr="00C06F26">
              <w:t>11.И</w:t>
            </w:r>
            <w:proofErr w:type="gramEnd"/>
            <w:r w:rsidRPr="00C06F26">
              <w:t>-2. Координирует работу коллектива, осуществляет проверку выполнения заданий и оценивает полученные результаты</w:t>
            </w:r>
          </w:p>
        </w:tc>
      </w:tr>
      <w:tr w:rsidR="00C06F26" w:rsidRPr="00574DBD" w14:paraId="49B741AB" w14:textId="77777777" w:rsidTr="00C06F26">
        <w:trPr>
          <w:trHeight w:val="231"/>
        </w:trPr>
        <w:tc>
          <w:tcPr>
            <w:tcW w:w="5000" w:type="pct"/>
            <w:gridSpan w:val="2"/>
            <w:shd w:val="clear" w:color="auto" w:fill="FFFFFF"/>
          </w:tcPr>
          <w:p w14:paraId="350631F5" w14:textId="2205061F" w:rsidR="00C06F26" w:rsidRPr="00C06F26" w:rsidRDefault="00C06F26" w:rsidP="00AD5450">
            <w:r>
              <w:t>Проектно-экономический тип задач профессиональной деятельности</w:t>
            </w:r>
          </w:p>
        </w:tc>
      </w:tr>
      <w:tr w:rsidR="00C06F26" w:rsidRPr="00574DBD" w14:paraId="0FA63128" w14:textId="77777777" w:rsidTr="008076DE">
        <w:trPr>
          <w:trHeight w:val="690"/>
        </w:trPr>
        <w:tc>
          <w:tcPr>
            <w:tcW w:w="1900" w:type="pct"/>
            <w:shd w:val="clear" w:color="auto" w:fill="FFFFFF"/>
          </w:tcPr>
          <w:p w14:paraId="29050495" w14:textId="03254A27" w:rsidR="00C06F26" w:rsidRPr="00265A03" w:rsidRDefault="00C06F26" w:rsidP="00AD5450">
            <w:r w:rsidRPr="00C06F26">
              <w:t>ПК-12. Способен подготавливать задания, разрабатывать финансовые аспекты проектных решений и оценивать финансовую эффективность разработанных проектов с учетом рисков и фактора неопределенности</w:t>
            </w:r>
          </w:p>
        </w:tc>
        <w:tc>
          <w:tcPr>
            <w:tcW w:w="3100" w:type="pct"/>
            <w:shd w:val="clear" w:color="auto" w:fill="FFFFFF"/>
          </w:tcPr>
          <w:p w14:paraId="0C77177A" w14:textId="77777777" w:rsidR="00C06F26" w:rsidRPr="00C06F26" w:rsidRDefault="00C06F26" w:rsidP="00AD5450">
            <w:r w:rsidRPr="00C06F26">
              <w:t>ПК-</w:t>
            </w:r>
            <w:proofErr w:type="gramStart"/>
            <w:r w:rsidRPr="00C06F26">
              <w:t>12.И</w:t>
            </w:r>
            <w:proofErr w:type="gramEnd"/>
            <w:r w:rsidRPr="00C06F26">
              <w:t>-1. Разрабатывает задания и проекты в области профессиональной деятельности, включая проведение расчетов необходимых финансовых ресурсов и затрат</w:t>
            </w:r>
          </w:p>
          <w:p w14:paraId="0E18BBBC" w14:textId="77777777" w:rsidR="00C06F26" w:rsidRDefault="00C06F26" w:rsidP="00C06F26">
            <w:pPr>
              <w:widowControl/>
              <w:autoSpaceDE/>
              <w:autoSpaceDN/>
              <w:adjustRightInd/>
            </w:pPr>
            <w:r w:rsidRPr="00C06F26">
              <w:t>ПК-</w:t>
            </w:r>
            <w:proofErr w:type="gramStart"/>
            <w:r w:rsidRPr="00C06F26">
              <w:t>12.И</w:t>
            </w:r>
            <w:proofErr w:type="gramEnd"/>
            <w:r w:rsidRPr="00C06F26">
              <w:t xml:space="preserve">-2. Оценивает эффективность работы по проекту и принимает меры по ее повышению с учетом рисков и фактора неопределенности </w:t>
            </w:r>
          </w:p>
          <w:p w14:paraId="408D814D" w14:textId="22D214D4" w:rsidR="00C06F26" w:rsidRPr="00C06F26" w:rsidRDefault="00C06F26" w:rsidP="00AD5450"/>
        </w:tc>
      </w:tr>
      <w:tr w:rsidR="00C06F26" w:rsidRPr="00574DBD" w14:paraId="58F033E8" w14:textId="77777777" w:rsidTr="008076DE">
        <w:trPr>
          <w:trHeight w:val="690"/>
        </w:trPr>
        <w:tc>
          <w:tcPr>
            <w:tcW w:w="1900" w:type="pct"/>
            <w:shd w:val="clear" w:color="auto" w:fill="FFFFFF"/>
          </w:tcPr>
          <w:p w14:paraId="0386C739" w14:textId="3D973609" w:rsidR="00C06F26" w:rsidRPr="00C06F26" w:rsidRDefault="00C06F26" w:rsidP="00AD5450">
            <w:r w:rsidRPr="00C06F26">
              <w:t>ПК-13. Способен обосновать на основе анализа рисков стратегию поведения экономических агентов на различных сегментах финансового рынка</w:t>
            </w:r>
          </w:p>
        </w:tc>
        <w:tc>
          <w:tcPr>
            <w:tcW w:w="3100" w:type="pct"/>
            <w:shd w:val="clear" w:color="auto" w:fill="FFFFFF"/>
          </w:tcPr>
          <w:p w14:paraId="3C8F0ED5" w14:textId="77777777" w:rsidR="00C06F26" w:rsidRPr="00C06F26" w:rsidRDefault="00C06F26" w:rsidP="00AD5450">
            <w:r w:rsidRPr="00C06F26">
              <w:t>ПК-</w:t>
            </w:r>
            <w:proofErr w:type="gramStart"/>
            <w:r w:rsidRPr="00C06F26">
              <w:t>13.И</w:t>
            </w:r>
            <w:proofErr w:type="gramEnd"/>
            <w:r w:rsidRPr="00C06F26">
              <w:t>-1. Применяет оценку и анализ рисков участников финансовых отношений на основе теории рисков к различным сегментам финансового рынка</w:t>
            </w:r>
          </w:p>
          <w:p w14:paraId="64959133" w14:textId="51D8A90B" w:rsidR="00C06F26" w:rsidRPr="00C06F26" w:rsidRDefault="00C06F26" w:rsidP="00AD5450">
            <w:r w:rsidRPr="00C06F26">
              <w:t>ПК-</w:t>
            </w:r>
            <w:proofErr w:type="gramStart"/>
            <w:r w:rsidRPr="00C06F26">
              <w:t>13.И</w:t>
            </w:r>
            <w:proofErr w:type="gramEnd"/>
            <w:r w:rsidRPr="00C06F26">
              <w:t>-2. Предлагает возможные стратегии и прогнозирует поведение участников финансовых отношений на различных сегментах финансового рынка</w:t>
            </w:r>
          </w:p>
        </w:tc>
      </w:tr>
      <w:tr w:rsidR="00C06F26" w:rsidRPr="00574DBD" w14:paraId="41A6C18B" w14:textId="77777777" w:rsidTr="00C06F26">
        <w:trPr>
          <w:trHeight w:val="233"/>
        </w:trPr>
        <w:tc>
          <w:tcPr>
            <w:tcW w:w="5000" w:type="pct"/>
            <w:gridSpan w:val="2"/>
            <w:shd w:val="clear" w:color="auto" w:fill="FFFFFF"/>
          </w:tcPr>
          <w:p w14:paraId="45AAB9CD" w14:textId="07B806E9" w:rsidR="00C06F26" w:rsidRPr="00C06F26" w:rsidRDefault="00C06F26" w:rsidP="00AD5450">
            <w:r>
              <w:t>Консалтинговый</w:t>
            </w:r>
            <w:r>
              <w:t xml:space="preserve"> тип задач профессиональной деятельности</w:t>
            </w:r>
          </w:p>
        </w:tc>
      </w:tr>
      <w:tr w:rsidR="00C06F26" w:rsidRPr="00574DBD" w14:paraId="564A352D" w14:textId="77777777" w:rsidTr="008076DE">
        <w:trPr>
          <w:trHeight w:val="690"/>
        </w:trPr>
        <w:tc>
          <w:tcPr>
            <w:tcW w:w="1900" w:type="pct"/>
            <w:shd w:val="clear" w:color="auto" w:fill="FFFFFF"/>
          </w:tcPr>
          <w:p w14:paraId="16F87F4F" w14:textId="43DC4143" w:rsidR="00C06F26" w:rsidRPr="00C06F26" w:rsidRDefault="00C06F26" w:rsidP="00AD5450">
            <w:r w:rsidRPr="00C06F26">
              <w:t>ПК-9. Способен оказывать консалтинговые услуги различным целевым группам с учётом их требований и поставленных задач в рамках бюджетных ограничений (кастомизация)</w:t>
            </w:r>
          </w:p>
        </w:tc>
        <w:tc>
          <w:tcPr>
            <w:tcW w:w="3100" w:type="pct"/>
            <w:shd w:val="clear" w:color="auto" w:fill="FFFFFF"/>
          </w:tcPr>
          <w:p w14:paraId="72F7AF82" w14:textId="77777777" w:rsidR="00C06F26" w:rsidRPr="00C06F26" w:rsidRDefault="00C06F26" w:rsidP="00AD5450">
            <w:r w:rsidRPr="00C06F26">
              <w:t>ПК-</w:t>
            </w:r>
            <w:proofErr w:type="gramStart"/>
            <w:r w:rsidRPr="00C06F26">
              <w:t>9.И</w:t>
            </w:r>
            <w:proofErr w:type="gramEnd"/>
            <w:r w:rsidRPr="00C06F26">
              <w:t>-1. Владеет навыками организации консалтинговых услуг в зависимости от целевой группы с учетом их требований в профессиональной сфере</w:t>
            </w:r>
          </w:p>
          <w:p w14:paraId="5638A621" w14:textId="1BEE4C4D" w:rsidR="00C06F26" w:rsidRPr="00C06F26" w:rsidRDefault="00C06F26" w:rsidP="00AD5450">
            <w:r w:rsidRPr="00C06F26">
              <w:t>ПК-</w:t>
            </w:r>
            <w:proofErr w:type="gramStart"/>
            <w:r w:rsidRPr="00C06F26">
              <w:t>9.И</w:t>
            </w:r>
            <w:proofErr w:type="gramEnd"/>
            <w:r w:rsidRPr="00C06F26">
              <w:t>-2. Представляет материалы в заданном формате различным целевым группам с учетом их требований и поставленных задач</w:t>
            </w:r>
          </w:p>
        </w:tc>
      </w:tr>
      <w:tr w:rsidR="00C06F26" w:rsidRPr="00574DBD" w14:paraId="20BF1A46" w14:textId="77777777" w:rsidTr="008076DE">
        <w:trPr>
          <w:trHeight w:val="690"/>
        </w:trPr>
        <w:tc>
          <w:tcPr>
            <w:tcW w:w="1900" w:type="pct"/>
            <w:shd w:val="clear" w:color="auto" w:fill="FFFFFF"/>
          </w:tcPr>
          <w:p w14:paraId="7321808C" w14:textId="32D9938F" w:rsidR="00C06F26" w:rsidRPr="00C06F26" w:rsidRDefault="00C06F26" w:rsidP="00AD5450">
            <w:r w:rsidRPr="00C06F26">
              <w:t>ПК-10. Способен проводить консалтинговые исследования по заказам компаний и финансовых институтов и разрабатывать предложения по совершенствованию их деятельности в области управления финансами</w:t>
            </w:r>
          </w:p>
        </w:tc>
        <w:tc>
          <w:tcPr>
            <w:tcW w:w="3100" w:type="pct"/>
            <w:shd w:val="clear" w:color="auto" w:fill="FFFFFF"/>
          </w:tcPr>
          <w:p w14:paraId="2695D43D" w14:textId="77777777" w:rsidR="00C06F26" w:rsidRPr="00C06F26" w:rsidRDefault="00C06F26" w:rsidP="00AD5450">
            <w:r w:rsidRPr="00C06F26">
              <w:t>ПК-</w:t>
            </w:r>
            <w:proofErr w:type="gramStart"/>
            <w:r w:rsidRPr="00C06F26">
              <w:t>10.И</w:t>
            </w:r>
            <w:proofErr w:type="gramEnd"/>
            <w:r w:rsidRPr="00C06F26">
              <w:t>-1. Владеет навыками проведения консалтинговых исследований в области финансовых отношений</w:t>
            </w:r>
          </w:p>
          <w:p w14:paraId="2CF3B09D" w14:textId="77777777" w:rsidR="00C06F26" w:rsidRPr="00C06F26" w:rsidRDefault="00C06F26" w:rsidP="00AD5450">
            <w:r w:rsidRPr="00C06F26">
              <w:t>ПК-</w:t>
            </w:r>
            <w:proofErr w:type="gramStart"/>
            <w:r w:rsidRPr="00C06F26">
              <w:t>10.И</w:t>
            </w:r>
            <w:proofErr w:type="gramEnd"/>
            <w:r w:rsidRPr="00C06F26">
              <w:t xml:space="preserve">-2. Разрабатывает предложения по </w:t>
            </w:r>
            <w:proofErr w:type="spellStart"/>
            <w:r w:rsidRPr="00C06F26">
              <w:t>совершестовованию</w:t>
            </w:r>
            <w:proofErr w:type="spellEnd"/>
            <w:r w:rsidRPr="00C06F26">
              <w:t xml:space="preserve"> финансовой деятельности участников финансовых отношений</w:t>
            </w:r>
          </w:p>
          <w:p w14:paraId="674D6F98" w14:textId="12C58632" w:rsidR="00C06F26" w:rsidRPr="00C06F26" w:rsidRDefault="00C06F26" w:rsidP="00AD5450">
            <w:r w:rsidRPr="00C06F26">
              <w:t>ПК-</w:t>
            </w:r>
            <w:proofErr w:type="gramStart"/>
            <w:r w:rsidRPr="00C06F26">
              <w:t>10.И</w:t>
            </w:r>
            <w:proofErr w:type="gramEnd"/>
            <w:r w:rsidRPr="00C06F26">
              <w:t>-3. Разрабатывает материалы по итогам исследования в заданном формате с применением различных техник визуализации информации</w:t>
            </w:r>
          </w:p>
        </w:tc>
      </w:tr>
      <w:tr w:rsidR="006A13C0" w:rsidRPr="00574DBD" w14:paraId="18D96454" w14:textId="77777777" w:rsidTr="006A13C0">
        <w:trPr>
          <w:trHeight w:val="221"/>
        </w:trPr>
        <w:tc>
          <w:tcPr>
            <w:tcW w:w="5000" w:type="pct"/>
            <w:gridSpan w:val="2"/>
            <w:shd w:val="clear" w:color="auto" w:fill="FFFFFF"/>
          </w:tcPr>
          <w:p w14:paraId="30647496" w14:textId="4C6FDD00" w:rsidR="006A13C0" w:rsidRPr="00C06F26" w:rsidRDefault="006A13C0" w:rsidP="00AD5450">
            <w:r>
              <w:t>Педагогический</w:t>
            </w:r>
            <w:r>
              <w:t xml:space="preserve"> тип задач профессиональной деятельности</w:t>
            </w:r>
          </w:p>
        </w:tc>
      </w:tr>
      <w:tr w:rsidR="006A13C0" w:rsidRPr="00574DBD" w14:paraId="42938B72" w14:textId="77777777" w:rsidTr="008076DE">
        <w:trPr>
          <w:trHeight w:val="690"/>
        </w:trPr>
        <w:tc>
          <w:tcPr>
            <w:tcW w:w="1900" w:type="pct"/>
            <w:shd w:val="clear" w:color="auto" w:fill="FFFFFF"/>
          </w:tcPr>
          <w:p w14:paraId="22017048" w14:textId="025EFBF1" w:rsidR="006A13C0" w:rsidRPr="00C06F26" w:rsidRDefault="006A13C0" w:rsidP="00AD5450">
            <w:r w:rsidRPr="006A13C0">
              <w:t xml:space="preserve">ПК-4. Способен осуществлять педагогическую деятельность по профильным </w:t>
            </w:r>
            <w:proofErr w:type="spellStart"/>
            <w:r w:rsidRPr="006A13C0">
              <w:t>дисци-плинам</w:t>
            </w:r>
            <w:proofErr w:type="spellEnd"/>
            <w:r w:rsidRPr="006A13C0">
              <w:t xml:space="preserve"> (модулям) в рамках программ среднего профессионального образования, </w:t>
            </w:r>
            <w:proofErr w:type="spellStart"/>
            <w:r w:rsidRPr="006A13C0">
              <w:lastRenderedPageBreak/>
              <w:t>бакалаври-ата</w:t>
            </w:r>
            <w:proofErr w:type="spellEnd"/>
            <w:r w:rsidRPr="006A13C0">
              <w:t xml:space="preserve"> и программ дополнительного профессионального образования соответствующего </w:t>
            </w:r>
            <w:proofErr w:type="spellStart"/>
            <w:r w:rsidRPr="006A13C0">
              <w:t>уров-ня</w:t>
            </w:r>
            <w:proofErr w:type="spellEnd"/>
            <w:r w:rsidRPr="006A13C0">
              <w:t>.</w:t>
            </w:r>
          </w:p>
        </w:tc>
        <w:tc>
          <w:tcPr>
            <w:tcW w:w="3100" w:type="pct"/>
            <w:shd w:val="clear" w:color="auto" w:fill="FFFFFF"/>
          </w:tcPr>
          <w:p w14:paraId="5D954232" w14:textId="77777777" w:rsidR="006A13C0" w:rsidRPr="006A13C0" w:rsidRDefault="006A13C0" w:rsidP="00AD5450">
            <w:r w:rsidRPr="006A13C0">
              <w:lastRenderedPageBreak/>
              <w:t>ПК-</w:t>
            </w:r>
            <w:proofErr w:type="gramStart"/>
            <w:r w:rsidRPr="006A13C0">
              <w:t>4.И</w:t>
            </w:r>
            <w:proofErr w:type="gramEnd"/>
            <w:r w:rsidRPr="006A13C0">
              <w:t>-1. Владеет способами планирования и организации материала для проведения учебных занятий по соответствующим темам профессиональной предметной области</w:t>
            </w:r>
          </w:p>
          <w:p w14:paraId="2C3D3128" w14:textId="644DC042" w:rsidR="006A13C0" w:rsidRPr="00C06F26" w:rsidRDefault="006A13C0" w:rsidP="00AD5450">
            <w:r w:rsidRPr="006A13C0">
              <w:t>ПК-</w:t>
            </w:r>
            <w:proofErr w:type="gramStart"/>
            <w:r w:rsidRPr="006A13C0">
              <w:t>4.И</w:t>
            </w:r>
            <w:proofErr w:type="gramEnd"/>
            <w:r w:rsidRPr="006A13C0">
              <w:t xml:space="preserve">-2. Демонстрирует способности презентации материала в процессе проведения учебных занятий по соответствующим темам </w:t>
            </w:r>
            <w:r w:rsidRPr="006A13C0">
              <w:lastRenderedPageBreak/>
              <w:t>профессиональной предметной области</w:t>
            </w:r>
          </w:p>
        </w:tc>
      </w:tr>
      <w:tr w:rsidR="006A13C0" w:rsidRPr="00574DBD" w14:paraId="6F2CFFAC" w14:textId="77777777" w:rsidTr="008076DE">
        <w:trPr>
          <w:trHeight w:val="690"/>
        </w:trPr>
        <w:tc>
          <w:tcPr>
            <w:tcW w:w="1900" w:type="pct"/>
            <w:shd w:val="clear" w:color="auto" w:fill="FFFFFF"/>
          </w:tcPr>
          <w:p w14:paraId="71E6571E" w14:textId="3A759CAB" w:rsidR="006A13C0" w:rsidRPr="00C06F26" w:rsidRDefault="006A13C0" w:rsidP="00AD5450">
            <w:r w:rsidRPr="006A13C0">
              <w:t xml:space="preserve">ПК-5. Способен разрабатывать учебно-методическое обеспечение программ среднего профессионального образования, программ бакалавриата и программ дополнительного </w:t>
            </w:r>
            <w:proofErr w:type="gramStart"/>
            <w:r w:rsidRPr="006A13C0">
              <w:t>про-</w:t>
            </w:r>
            <w:proofErr w:type="spellStart"/>
            <w:r w:rsidRPr="006A13C0">
              <w:t>фессионального</w:t>
            </w:r>
            <w:proofErr w:type="spellEnd"/>
            <w:proofErr w:type="gramEnd"/>
            <w:r w:rsidRPr="006A13C0">
              <w:t xml:space="preserve"> образования соответствующего уровня и осуществлять мониторинг и </w:t>
            </w:r>
            <w:proofErr w:type="spellStart"/>
            <w:r w:rsidRPr="006A13C0">
              <w:t>оцен</w:t>
            </w:r>
            <w:proofErr w:type="spellEnd"/>
            <w:r w:rsidRPr="006A13C0">
              <w:t>-ку качества учебно-методического обеспечения программ среднего профессионального образования, программ бакалавриата и программ дополнительного профессионального образования соответствующего уровня</w:t>
            </w:r>
          </w:p>
        </w:tc>
        <w:tc>
          <w:tcPr>
            <w:tcW w:w="3100" w:type="pct"/>
            <w:shd w:val="clear" w:color="auto" w:fill="FFFFFF"/>
          </w:tcPr>
          <w:p w14:paraId="2CA91F92" w14:textId="439655E9" w:rsidR="006A13C0" w:rsidRPr="00C06F26" w:rsidRDefault="006A13C0" w:rsidP="00AD5450">
            <w:r w:rsidRPr="006A13C0">
              <w:t>ПК-</w:t>
            </w:r>
            <w:proofErr w:type="gramStart"/>
            <w:r w:rsidRPr="006A13C0">
              <w:t>5.И</w:t>
            </w:r>
            <w:proofErr w:type="gramEnd"/>
            <w:r w:rsidRPr="006A13C0">
              <w:t>-1. Владеет методами разработки, оформления и, при необходимости, корректировки учебно-методических материалов для проведения учебных занятий по соответствующим темам профессиональной предметной области в рамках реализации учебных дисциплин</w:t>
            </w:r>
          </w:p>
        </w:tc>
      </w:tr>
      <w:tr w:rsidR="006A13C0" w:rsidRPr="00574DBD" w14:paraId="642F2890" w14:textId="77777777" w:rsidTr="008076DE">
        <w:trPr>
          <w:trHeight w:val="690"/>
        </w:trPr>
        <w:tc>
          <w:tcPr>
            <w:tcW w:w="1900" w:type="pct"/>
            <w:shd w:val="clear" w:color="auto" w:fill="FFFFFF"/>
          </w:tcPr>
          <w:p w14:paraId="654797B2" w14:textId="0A67DB0F" w:rsidR="006A13C0" w:rsidRPr="00C06F26" w:rsidRDefault="006A13C0" w:rsidP="00AD5450">
            <w:r w:rsidRPr="006A13C0">
              <w:t>ПК-6. Способен участвовать в организации научно-исследовательской, проектной и иной деятельности обучающихся по программам бакалавриата и программ дополнительного профессионального образования соответствующего уровня</w:t>
            </w:r>
          </w:p>
        </w:tc>
        <w:tc>
          <w:tcPr>
            <w:tcW w:w="3100" w:type="pct"/>
            <w:shd w:val="clear" w:color="auto" w:fill="FFFFFF"/>
          </w:tcPr>
          <w:p w14:paraId="069383AD" w14:textId="450F60AE" w:rsidR="006A13C0" w:rsidRPr="00C06F26" w:rsidRDefault="006A13C0" w:rsidP="00AD5450">
            <w:r w:rsidRPr="006A13C0">
              <w:t>ПК-</w:t>
            </w:r>
            <w:proofErr w:type="gramStart"/>
            <w:r w:rsidRPr="006A13C0">
              <w:t>6.И</w:t>
            </w:r>
            <w:proofErr w:type="gramEnd"/>
            <w:r w:rsidRPr="006A13C0">
              <w:t>-1. Владеет навыками организации и проведения научных исследований и проектов в профессиональной сфере</w:t>
            </w:r>
          </w:p>
        </w:tc>
      </w:tr>
    </w:tbl>
    <w:p w14:paraId="46401474" w14:textId="77777777" w:rsidR="008076DE" w:rsidRDefault="008076DE" w:rsidP="00265A03">
      <w:pPr>
        <w:spacing w:line="312" w:lineRule="auto"/>
        <w:jc w:val="both"/>
        <w:rPr>
          <w:i/>
          <w:sz w:val="24"/>
          <w:szCs w:val="24"/>
        </w:rPr>
      </w:pPr>
    </w:p>
    <w:p w14:paraId="235D6F6C" w14:textId="1E77988F" w:rsidR="008076DE" w:rsidRDefault="005F0DDF" w:rsidP="00265A03">
      <w:pPr>
        <w:spacing w:line="312" w:lineRule="auto"/>
        <w:jc w:val="both"/>
      </w:pPr>
      <w:r>
        <w:rPr>
          <w:sz w:val="24"/>
          <w:szCs w:val="24"/>
        </w:rPr>
        <w:t>5</w:t>
      </w:r>
      <w:r w:rsidR="008076DE">
        <w:rPr>
          <w:sz w:val="24"/>
          <w:szCs w:val="24"/>
        </w:rPr>
        <w:t>.4</w:t>
      </w:r>
      <w:r w:rsidR="008076DE" w:rsidRPr="00923C0E">
        <w:rPr>
          <w:sz w:val="24"/>
          <w:szCs w:val="24"/>
        </w:rPr>
        <w:t xml:space="preserve">.  </w:t>
      </w:r>
      <w:r w:rsidR="008076DE" w:rsidRPr="00C4307D">
        <w:rPr>
          <w:b/>
          <w:bCs/>
          <w:sz w:val="24"/>
          <w:szCs w:val="24"/>
        </w:rPr>
        <w:t>Специализированные профессиональные компетенции</w:t>
      </w:r>
      <w:r w:rsidR="008076DE">
        <w:rPr>
          <w:b/>
          <w:bCs/>
          <w:sz w:val="24"/>
          <w:szCs w:val="24"/>
        </w:rPr>
        <w:t xml:space="preserve"> </w:t>
      </w:r>
      <w:r w:rsidR="008076DE" w:rsidRPr="00923C0E">
        <w:rPr>
          <w:sz w:val="24"/>
          <w:szCs w:val="24"/>
        </w:rPr>
        <w:t xml:space="preserve">выпускника, освоившего программу </w:t>
      </w:r>
      <w:r w:rsidR="008076DE">
        <w:rPr>
          <w:sz w:val="24"/>
          <w:szCs w:val="24"/>
        </w:rPr>
        <w:t>магистратуры</w:t>
      </w:r>
      <w:r w:rsidR="00B6443C">
        <w:rPr>
          <w:sz w:val="24"/>
          <w:szCs w:val="24"/>
        </w:rPr>
        <w:t xml:space="preserve"> </w:t>
      </w:r>
    </w:p>
    <w:tbl>
      <w:tblPr>
        <w:tblpPr w:leftFromText="180" w:rightFromText="180" w:bottomFromText="16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390"/>
        <w:gridCol w:w="5670"/>
      </w:tblGrid>
      <w:tr w:rsidR="008076DE" w:rsidRPr="00574DBD" w14:paraId="79FC96B0" w14:textId="77777777" w:rsidTr="008076DE">
        <w:trPr>
          <w:trHeight w:val="20"/>
        </w:trPr>
        <w:tc>
          <w:tcPr>
            <w:tcW w:w="2182" w:type="pct"/>
            <w:shd w:val="clear" w:color="auto" w:fill="FFFFFF"/>
          </w:tcPr>
          <w:p w14:paraId="52884E70" w14:textId="77777777" w:rsidR="008076DE" w:rsidRPr="008076DE" w:rsidRDefault="008076DE" w:rsidP="00AD5450">
            <w:pPr>
              <w:rPr>
                <w:rFonts w:eastAsia="Calibri"/>
                <w:color w:val="000000"/>
              </w:rPr>
            </w:pPr>
            <w:r w:rsidRPr="008076DE">
              <w:rPr>
                <w:color w:val="000000"/>
              </w:rPr>
              <w:t>Код и наименование профессиональной компетенции выпускника</w:t>
            </w:r>
          </w:p>
        </w:tc>
        <w:tc>
          <w:tcPr>
            <w:tcW w:w="2818" w:type="pct"/>
            <w:shd w:val="clear" w:color="auto" w:fill="FFFFFF"/>
          </w:tcPr>
          <w:p w14:paraId="5235EE1C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Код и наименование индикатора достижения профессиональной компетенции</w:t>
            </w:r>
          </w:p>
        </w:tc>
      </w:tr>
      <w:tr w:rsidR="008076DE" w:rsidRPr="00574DBD" w14:paraId="586D959F" w14:textId="77777777" w:rsidTr="008076DE">
        <w:trPr>
          <w:trHeight w:val="778"/>
        </w:trPr>
        <w:tc>
          <w:tcPr>
            <w:tcW w:w="2182" w:type="pct"/>
            <w:shd w:val="clear" w:color="auto" w:fill="FFFFFF"/>
          </w:tcPr>
          <w:p w14:paraId="3F433C5D" w14:textId="7D7ED2D1" w:rsidR="00634405" w:rsidRPr="00634405" w:rsidRDefault="00265A03" w:rsidP="00634405">
            <w:pPr>
              <w:rPr>
                <w:color w:val="000000"/>
              </w:rPr>
            </w:pPr>
            <w:r w:rsidRPr="00143512">
              <w:rPr>
                <w:color w:val="000000"/>
              </w:rPr>
              <w:t xml:space="preserve">МПК-1. </w:t>
            </w:r>
            <w:r w:rsidR="00634405">
              <w:t xml:space="preserve"> </w:t>
            </w:r>
            <w:r w:rsidR="00634405" w:rsidRPr="00634405">
              <w:rPr>
                <w:color w:val="000000"/>
              </w:rPr>
              <w:t>Способен анализировать финансово-экономические, организационно-</w:t>
            </w:r>
          </w:p>
          <w:p w14:paraId="6A2DDB11" w14:textId="116F7F99" w:rsidR="008076DE" w:rsidRPr="00143512" w:rsidRDefault="00634405" w:rsidP="00634405">
            <w:pPr>
              <w:rPr>
                <w:color w:val="000000"/>
              </w:rPr>
            </w:pPr>
            <w:r w:rsidRPr="00634405">
              <w:rPr>
                <w:color w:val="000000"/>
              </w:rPr>
              <w:t>управленческие и правовые аспекты организаций</w:t>
            </w:r>
          </w:p>
        </w:tc>
        <w:tc>
          <w:tcPr>
            <w:tcW w:w="2818" w:type="pct"/>
            <w:shd w:val="clear" w:color="auto" w:fill="FFFFFF"/>
          </w:tcPr>
          <w:p w14:paraId="7C3A020D" w14:textId="65286003" w:rsidR="008076DE" w:rsidRPr="00143512" w:rsidRDefault="00E55CCD" w:rsidP="00AD5450">
            <w:pPr>
              <w:rPr>
                <w:color w:val="000000"/>
              </w:rPr>
            </w:pPr>
            <w:r w:rsidRPr="00E55CCD">
              <w:rPr>
                <w:color w:val="000000"/>
              </w:rPr>
              <w:t>МПК-1 И-1 Работает с информационной базой и проводит анализ. Владеет способами работы с различными информационными базами и подходами к анализу информации.</w:t>
            </w:r>
          </w:p>
        </w:tc>
      </w:tr>
      <w:tr w:rsidR="008076DE" w:rsidRPr="00574DBD" w14:paraId="610C552B" w14:textId="77777777" w:rsidTr="008076DE">
        <w:trPr>
          <w:trHeight w:val="778"/>
        </w:trPr>
        <w:tc>
          <w:tcPr>
            <w:tcW w:w="2182" w:type="pct"/>
            <w:shd w:val="clear" w:color="auto" w:fill="FFFFFF"/>
          </w:tcPr>
          <w:p w14:paraId="6EE247A9" w14:textId="3DCD3878" w:rsidR="00634405" w:rsidRPr="00634405" w:rsidRDefault="00265A03" w:rsidP="00634405">
            <w:pPr>
              <w:rPr>
                <w:color w:val="000000"/>
              </w:rPr>
            </w:pPr>
            <w:r w:rsidRPr="00143512">
              <w:rPr>
                <w:color w:val="000000"/>
              </w:rPr>
              <w:t xml:space="preserve">МПК-2. </w:t>
            </w:r>
            <w:r w:rsidR="00634405">
              <w:t xml:space="preserve"> </w:t>
            </w:r>
            <w:r w:rsidR="00634405" w:rsidRPr="00634405">
              <w:rPr>
                <w:color w:val="000000"/>
              </w:rPr>
              <w:t>Способен формировать информационную базу для принятия экономических</w:t>
            </w:r>
          </w:p>
          <w:p w14:paraId="7F11D9FC" w14:textId="79E41381" w:rsidR="008076DE" w:rsidRPr="00143512" w:rsidRDefault="00634405" w:rsidP="00634405">
            <w:pPr>
              <w:rPr>
                <w:color w:val="000000"/>
              </w:rPr>
            </w:pPr>
            <w:r w:rsidRPr="00634405">
              <w:rPr>
                <w:color w:val="000000"/>
              </w:rPr>
              <w:t>решений основываясь на международном опыте в области учета и отчетности</w:t>
            </w:r>
          </w:p>
        </w:tc>
        <w:tc>
          <w:tcPr>
            <w:tcW w:w="2818" w:type="pct"/>
            <w:shd w:val="clear" w:color="auto" w:fill="FFFFFF"/>
          </w:tcPr>
          <w:p w14:paraId="6AE4A7F5" w14:textId="28576438" w:rsidR="008076DE" w:rsidRPr="00143512" w:rsidRDefault="00E55CCD" w:rsidP="00AD5450">
            <w:pPr>
              <w:rPr>
                <w:color w:val="000000"/>
              </w:rPr>
            </w:pPr>
            <w:r w:rsidRPr="00E55CCD">
              <w:rPr>
                <w:color w:val="000000"/>
              </w:rPr>
              <w:t>МПК -2 И-1 Формирует финансовую отчетность и обосновывает экономические решения. Владеет методами формирования финансовой и нефинансовой корпоративной отчетности в соответствии с международными стандартами</w:t>
            </w:r>
          </w:p>
        </w:tc>
      </w:tr>
      <w:tr w:rsidR="008076DE" w:rsidRPr="00574DBD" w14:paraId="063B7540" w14:textId="77777777" w:rsidTr="008076DE">
        <w:trPr>
          <w:trHeight w:val="690"/>
        </w:trPr>
        <w:tc>
          <w:tcPr>
            <w:tcW w:w="2182" w:type="pct"/>
            <w:shd w:val="clear" w:color="auto" w:fill="FFFFFF"/>
          </w:tcPr>
          <w:p w14:paraId="647B589A" w14:textId="6CFF8E0E" w:rsidR="00634405" w:rsidRPr="00634405" w:rsidRDefault="00265A03" w:rsidP="00634405">
            <w:pPr>
              <w:rPr>
                <w:color w:val="000000"/>
              </w:rPr>
            </w:pPr>
            <w:r w:rsidRPr="00143512">
              <w:rPr>
                <w:color w:val="000000"/>
              </w:rPr>
              <w:t xml:space="preserve">МПК-3. </w:t>
            </w:r>
            <w:r w:rsidR="00634405">
              <w:t xml:space="preserve"> </w:t>
            </w:r>
            <w:r w:rsidR="00634405" w:rsidRPr="00634405">
              <w:rPr>
                <w:color w:val="000000"/>
              </w:rPr>
              <w:t>Способен принимать решения в сфере управления организацией на основе анализа</w:t>
            </w:r>
          </w:p>
          <w:p w14:paraId="312C3381" w14:textId="6B02FF0D" w:rsidR="008076DE" w:rsidRPr="00143512" w:rsidRDefault="00634405" w:rsidP="00634405">
            <w:pPr>
              <w:rPr>
                <w:color w:val="000000"/>
              </w:rPr>
            </w:pPr>
            <w:r w:rsidRPr="00634405">
              <w:rPr>
                <w:color w:val="000000"/>
              </w:rPr>
              <w:t>корпоративной отчетности и формировать сценарии развития экономической ситуации</w:t>
            </w:r>
          </w:p>
        </w:tc>
        <w:tc>
          <w:tcPr>
            <w:tcW w:w="2818" w:type="pct"/>
            <w:shd w:val="clear" w:color="auto" w:fill="FFFFFF"/>
          </w:tcPr>
          <w:p w14:paraId="07C0B063" w14:textId="185B572C" w:rsidR="008076DE" w:rsidRPr="00143512" w:rsidRDefault="00E55CCD" w:rsidP="00AD5450">
            <w:pPr>
              <w:rPr>
                <w:color w:val="000000"/>
              </w:rPr>
            </w:pPr>
            <w:r w:rsidRPr="00E55CCD">
              <w:rPr>
                <w:color w:val="000000"/>
              </w:rPr>
              <w:t xml:space="preserve">МПК -3 И-1 Применяет различные методы анализа и </w:t>
            </w:r>
            <w:proofErr w:type="spellStart"/>
            <w:r w:rsidRPr="00E55CCD">
              <w:rPr>
                <w:color w:val="000000"/>
              </w:rPr>
              <w:t>способонет</w:t>
            </w:r>
            <w:proofErr w:type="spellEnd"/>
            <w:r w:rsidRPr="00E55CCD">
              <w:rPr>
                <w:color w:val="000000"/>
              </w:rPr>
              <w:t xml:space="preserve"> проводить прогнозы. Владеет различными методами анализа корпоративной отчетности и подходами к формированию прогнозов</w:t>
            </w:r>
          </w:p>
        </w:tc>
      </w:tr>
      <w:tr w:rsidR="00634405" w:rsidRPr="00574DBD" w14:paraId="5D84AC84" w14:textId="77777777" w:rsidTr="008076DE">
        <w:trPr>
          <w:trHeight w:val="690"/>
        </w:trPr>
        <w:tc>
          <w:tcPr>
            <w:tcW w:w="2182" w:type="pct"/>
            <w:shd w:val="clear" w:color="auto" w:fill="FFFFFF"/>
          </w:tcPr>
          <w:p w14:paraId="69337E1B" w14:textId="0A68A1C6" w:rsidR="00634405" w:rsidRPr="00634405" w:rsidRDefault="00634405" w:rsidP="00634405">
            <w:pPr>
              <w:rPr>
                <w:color w:val="000000"/>
              </w:rPr>
            </w:pPr>
            <w:r>
              <w:rPr>
                <w:color w:val="000000"/>
              </w:rPr>
              <w:t>МПК-</w:t>
            </w:r>
            <w:proofErr w:type="gramStart"/>
            <w:r>
              <w:rPr>
                <w:color w:val="000000"/>
              </w:rPr>
              <w:t>4 .</w:t>
            </w:r>
            <w:r w:rsidRPr="00634405">
              <w:rPr>
                <w:color w:val="000000"/>
              </w:rPr>
              <w:t>Способен</w:t>
            </w:r>
            <w:proofErr w:type="gramEnd"/>
            <w:r w:rsidRPr="00634405">
              <w:rPr>
                <w:color w:val="000000"/>
              </w:rPr>
              <w:t xml:space="preserve"> выявлять, идентифицировать и квалифицировать основные риски бизнеса</w:t>
            </w:r>
          </w:p>
          <w:p w14:paraId="7779B04A" w14:textId="77777777" w:rsidR="00634405" w:rsidRPr="00634405" w:rsidRDefault="00634405" w:rsidP="00634405">
            <w:pPr>
              <w:rPr>
                <w:color w:val="000000"/>
              </w:rPr>
            </w:pPr>
            <w:r w:rsidRPr="00634405">
              <w:rPr>
                <w:color w:val="000000"/>
              </w:rPr>
              <w:t>аудируемой компании, оценивать их влияние на риски искажения финансовой информации и</w:t>
            </w:r>
          </w:p>
          <w:p w14:paraId="78594BCE" w14:textId="126D08F6" w:rsidR="00634405" w:rsidRPr="00143512" w:rsidRDefault="00634405" w:rsidP="00634405">
            <w:pPr>
              <w:rPr>
                <w:color w:val="000000"/>
              </w:rPr>
            </w:pPr>
            <w:r w:rsidRPr="00634405">
              <w:rPr>
                <w:color w:val="000000"/>
              </w:rPr>
              <w:t>внутренних финансовых отчетов</w:t>
            </w:r>
          </w:p>
        </w:tc>
        <w:tc>
          <w:tcPr>
            <w:tcW w:w="2818" w:type="pct"/>
            <w:shd w:val="clear" w:color="auto" w:fill="FFFFFF"/>
          </w:tcPr>
          <w:p w14:paraId="14BE2456" w14:textId="554B1BEA" w:rsidR="00634405" w:rsidRPr="00143512" w:rsidRDefault="00E55CCD" w:rsidP="00AD5450">
            <w:pPr>
              <w:rPr>
                <w:color w:val="000000"/>
              </w:rPr>
            </w:pPr>
            <w:r w:rsidRPr="00E55CCD">
              <w:rPr>
                <w:color w:val="000000"/>
              </w:rPr>
              <w:t>МПК - 4 И-1 Обосновывает подходы к информации о рисках и управляет рисками. Владеет подходами к выявлению рисков бизнеса, в том числе, рисков, связанных с искажением финансовой отчетности</w:t>
            </w:r>
          </w:p>
        </w:tc>
      </w:tr>
    </w:tbl>
    <w:p w14:paraId="320DBCF7" w14:textId="77777777" w:rsidR="00CC6E0F" w:rsidRDefault="00CC6E0F" w:rsidP="00CC6E0F">
      <w:pPr>
        <w:widowControl/>
        <w:jc w:val="both"/>
        <w:rPr>
          <w:i/>
          <w:sz w:val="24"/>
          <w:szCs w:val="24"/>
        </w:rPr>
      </w:pPr>
    </w:p>
    <w:p w14:paraId="541729B8" w14:textId="77777777" w:rsidR="005B1CC0" w:rsidRPr="001D0217" w:rsidRDefault="00BF396A" w:rsidP="00FC2141">
      <w:pPr>
        <w:pStyle w:val="1"/>
        <w:numPr>
          <w:ilvl w:val="0"/>
          <w:numId w:val="1"/>
        </w:numPr>
        <w:jc w:val="both"/>
        <w:rPr>
          <w:sz w:val="26"/>
          <w:szCs w:val="26"/>
        </w:rPr>
      </w:pPr>
      <w:bookmarkStart w:id="7" w:name="_Toc147710860"/>
      <w:r w:rsidRPr="00574DBD">
        <w:rPr>
          <w:sz w:val="24"/>
          <w:szCs w:val="24"/>
        </w:rPr>
        <w:t>Характеристика структуры и содержания ОПОП</w:t>
      </w:r>
      <w:bookmarkEnd w:id="7"/>
    </w:p>
    <w:p w14:paraId="17A85774" w14:textId="77777777" w:rsidR="00615785" w:rsidRPr="00615785" w:rsidRDefault="00615785" w:rsidP="00615785">
      <w:pPr>
        <w:widowControl/>
        <w:autoSpaceDE/>
        <w:autoSpaceDN/>
        <w:adjustRightInd/>
        <w:spacing w:line="312" w:lineRule="auto"/>
        <w:ind w:firstLine="709"/>
        <w:jc w:val="both"/>
        <w:rPr>
          <w:sz w:val="24"/>
          <w:szCs w:val="24"/>
        </w:rPr>
      </w:pPr>
      <w:r w:rsidRPr="00615785">
        <w:rPr>
          <w:sz w:val="24"/>
          <w:szCs w:val="24"/>
        </w:rPr>
        <w:t>Структура программ магистратуры включает обязательную часть (базовую) и часть, формируемую участниками образовательных отношений (вариативную).</w:t>
      </w:r>
    </w:p>
    <w:p w14:paraId="3509BBDC" w14:textId="73E2572C" w:rsidR="00615785" w:rsidRPr="001F354B" w:rsidRDefault="00615785" w:rsidP="001F354B">
      <w:pPr>
        <w:widowControl/>
        <w:autoSpaceDE/>
        <w:autoSpaceDN/>
        <w:adjustRightInd/>
        <w:spacing w:line="312" w:lineRule="auto"/>
        <w:ind w:firstLine="709"/>
        <w:jc w:val="both"/>
        <w:rPr>
          <w:b/>
          <w:bCs/>
          <w:spacing w:val="-1"/>
          <w:sz w:val="24"/>
          <w:szCs w:val="24"/>
        </w:rPr>
      </w:pPr>
      <w:r w:rsidRPr="00615785">
        <w:rPr>
          <w:b/>
          <w:bCs/>
          <w:color w:val="000000"/>
          <w:spacing w:val="-1"/>
          <w:sz w:val="24"/>
          <w:szCs w:val="24"/>
        </w:rPr>
        <w:lastRenderedPageBreak/>
        <w:t xml:space="preserve">В базовую часть ОПОП ВО </w:t>
      </w:r>
      <w:r w:rsidRPr="00615785">
        <w:rPr>
          <w:b/>
          <w:bCs/>
          <w:spacing w:val="-1"/>
          <w:sz w:val="24"/>
          <w:szCs w:val="24"/>
        </w:rPr>
        <w:t>входят</w:t>
      </w:r>
      <w:r w:rsidR="001F354B">
        <w:rPr>
          <w:b/>
          <w:bCs/>
          <w:spacing w:val="-1"/>
          <w:sz w:val="24"/>
          <w:szCs w:val="24"/>
        </w:rPr>
        <w:t xml:space="preserve"> </w:t>
      </w:r>
      <w:r w:rsidRPr="00615785">
        <w:rPr>
          <w:sz w:val="24"/>
          <w:szCs w:val="24"/>
        </w:rPr>
        <w:t>дисциплины (модули), которые являются обязательными для освоения обучающимся вне зависимости от направленности (профиля)</w:t>
      </w:r>
      <w:r w:rsidR="00C7416F">
        <w:rPr>
          <w:sz w:val="24"/>
          <w:szCs w:val="24"/>
        </w:rPr>
        <w:t>.</w:t>
      </w:r>
    </w:p>
    <w:p w14:paraId="1AE037D1" w14:textId="1E6798BA" w:rsidR="00615785" w:rsidRPr="001F354B" w:rsidRDefault="00615785" w:rsidP="001F354B">
      <w:pPr>
        <w:suppressLineNumbers/>
        <w:autoSpaceDE/>
        <w:autoSpaceDN/>
        <w:adjustRightInd/>
        <w:spacing w:line="312" w:lineRule="auto"/>
        <w:ind w:firstLine="709"/>
        <w:jc w:val="both"/>
        <w:rPr>
          <w:b/>
          <w:bCs/>
          <w:sz w:val="24"/>
          <w:szCs w:val="24"/>
        </w:rPr>
      </w:pPr>
      <w:r w:rsidRPr="00615785">
        <w:rPr>
          <w:b/>
          <w:bCs/>
          <w:sz w:val="24"/>
          <w:szCs w:val="24"/>
        </w:rPr>
        <w:t>В вариативную часть ОПОП ВО входят</w:t>
      </w:r>
      <w:r w:rsidR="001F354B">
        <w:rPr>
          <w:b/>
          <w:bCs/>
          <w:sz w:val="24"/>
          <w:szCs w:val="24"/>
        </w:rPr>
        <w:t xml:space="preserve"> </w:t>
      </w:r>
      <w:r w:rsidRPr="00615785">
        <w:rPr>
          <w:sz w:val="24"/>
          <w:szCs w:val="24"/>
        </w:rPr>
        <w:t>дисциплины (модули), определяющие направленность (профиль) ОПОП ВО;</w:t>
      </w:r>
      <w:r w:rsidR="001F354B">
        <w:rPr>
          <w:b/>
          <w:bCs/>
          <w:sz w:val="24"/>
          <w:szCs w:val="24"/>
        </w:rPr>
        <w:t xml:space="preserve"> </w:t>
      </w:r>
      <w:r w:rsidRPr="00615785">
        <w:rPr>
          <w:sz w:val="24"/>
          <w:szCs w:val="24"/>
        </w:rPr>
        <w:t>практики, в том числе научно-исследовательская работа.</w:t>
      </w:r>
    </w:p>
    <w:p w14:paraId="3E99E9EB" w14:textId="41C3E8C5" w:rsidR="00615785" w:rsidRPr="00615785" w:rsidRDefault="00615785" w:rsidP="001F354B">
      <w:pPr>
        <w:widowControl/>
        <w:autoSpaceDE/>
        <w:autoSpaceDN/>
        <w:adjustRightInd/>
        <w:spacing w:line="312" w:lineRule="auto"/>
        <w:ind w:firstLine="709"/>
        <w:jc w:val="both"/>
        <w:rPr>
          <w:sz w:val="24"/>
          <w:szCs w:val="24"/>
        </w:rPr>
      </w:pPr>
      <w:r w:rsidRPr="00615785">
        <w:rPr>
          <w:b/>
          <w:bCs/>
          <w:sz w:val="24"/>
          <w:szCs w:val="24"/>
        </w:rPr>
        <w:t>В Государственную итоговую аттестацию</w:t>
      </w:r>
      <w:r w:rsidRPr="00615785">
        <w:rPr>
          <w:sz w:val="24"/>
          <w:szCs w:val="24"/>
        </w:rPr>
        <w:t xml:space="preserve"> по результатам освоения ОПОП ВО входят:</w:t>
      </w:r>
      <w:r w:rsidR="001F354B">
        <w:rPr>
          <w:sz w:val="24"/>
          <w:szCs w:val="24"/>
        </w:rPr>
        <w:t xml:space="preserve"> </w:t>
      </w:r>
      <w:r w:rsidRPr="00615785">
        <w:rPr>
          <w:sz w:val="24"/>
          <w:szCs w:val="24"/>
        </w:rPr>
        <w:t>государственный экзамен;</w:t>
      </w:r>
      <w:r w:rsidR="001F354B">
        <w:rPr>
          <w:sz w:val="24"/>
          <w:szCs w:val="24"/>
        </w:rPr>
        <w:t xml:space="preserve"> </w:t>
      </w:r>
      <w:r w:rsidRPr="00615785">
        <w:rPr>
          <w:sz w:val="24"/>
          <w:szCs w:val="24"/>
        </w:rPr>
        <w:t>защита выпускной квалификационной работы.</w:t>
      </w:r>
    </w:p>
    <w:p w14:paraId="31AF9FBC" w14:textId="77777777" w:rsidR="00615785" w:rsidRPr="00615785" w:rsidRDefault="00615785" w:rsidP="00615785">
      <w:pPr>
        <w:jc w:val="right"/>
        <w:rPr>
          <w:lang w:eastAsia="en-US"/>
        </w:rPr>
      </w:pPr>
      <w:r w:rsidRPr="00615785">
        <w:rPr>
          <w:sz w:val="24"/>
          <w:szCs w:val="24"/>
        </w:rPr>
        <w:t>Таблица 4.1</w:t>
      </w:r>
    </w:p>
    <w:p w14:paraId="398FAE16" w14:textId="3F43A550" w:rsidR="00617918" w:rsidRPr="00B6443C" w:rsidRDefault="00617918" w:rsidP="00617918">
      <w:pPr>
        <w:rPr>
          <w:b/>
          <w:bCs/>
          <w:color w:val="C00000"/>
          <w:sz w:val="32"/>
          <w:szCs w:val="32"/>
          <w:lang w:eastAsia="en-U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126"/>
        <w:gridCol w:w="3969"/>
      </w:tblGrid>
      <w:tr w:rsidR="00617918" w:rsidRPr="008D16D1" w14:paraId="1DB4E524" w14:textId="77777777" w:rsidTr="008D16D1">
        <w:trPr>
          <w:trHeight w:val="567"/>
        </w:trPr>
        <w:tc>
          <w:tcPr>
            <w:tcW w:w="4219" w:type="dxa"/>
            <w:shd w:val="clear" w:color="auto" w:fill="F2F2F2"/>
            <w:vAlign w:val="center"/>
          </w:tcPr>
          <w:p w14:paraId="58166412" w14:textId="77777777" w:rsidR="00617918" w:rsidRPr="008D16D1" w:rsidRDefault="009E45FE" w:rsidP="00652B0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Компоненты</w:t>
            </w:r>
            <w:r w:rsidR="00466815" w:rsidRPr="008D16D1">
              <w:rPr>
                <w:b/>
                <w:sz w:val="24"/>
                <w:szCs w:val="24"/>
                <w:lang w:eastAsia="en-US"/>
              </w:rPr>
              <w:t xml:space="preserve"> ОПОП</w:t>
            </w:r>
            <w:r>
              <w:rPr>
                <w:b/>
                <w:sz w:val="24"/>
                <w:szCs w:val="24"/>
                <w:lang w:eastAsia="en-US"/>
              </w:rPr>
              <w:t xml:space="preserve"> ВО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6E09FDD3" w14:textId="77777777" w:rsidR="00617918" w:rsidRPr="008D16D1" w:rsidRDefault="00466815" w:rsidP="00083D4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16D1">
              <w:rPr>
                <w:b/>
                <w:sz w:val="24"/>
                <w:szCs w:val="24"/>
                <w:lang w:eastAsia="en-US"/>
              </w:rPr>
              <w:t xml:space="preserve">Объем </w:t>
            </w:r>
            <w:r w:rsidR="009E45FE">
              <w:rPr>
                <w:b/>
                <w:sz w:val="24"/>
                <w:szCs w:val="24"/>
                <w:lang w:eastAsia="en-US"/>
              </w:rPr>
              <w:t>компонентов</w:t>
            </w:r>
            <w:r w:rsidRPr="008D16D1">
              <w:rPr>
                <w:b/>
                <w:sz w:val="24"/>
                <w:szCs w:val="24"/>
                <w:lang w:eastAsia="en-US"/>
              </w:rPr>
              <w:t xml:space="preserve"> ОПОП </w:t>
            </w:r>
            <w:r w:rsidR="009E45FE">
              <w:rPr>
                <w:b/>
                <w:sz w:val="24"/>
                <w:szCs w:val="24"/>
                <w:lang w:eastAsia="en-US"/>
              </w:rPr>
              <w:t xml:space="preserve">ВО </w:t>
            </w:r>
            <w:r w:rsidRPr="008D16D1">
              <w:rPr>
                <w:b/>
                <w:sz w:val="24"/>
                <w:szCs w:val="24"/>
                <w:lang w:eastAsia="en-US"/>
              </w:rPr>
              <w:t>в зачетных единицах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105B6817" w14:textId="77777777" w:rsidR="00617918" w:rsidRPr="008D16D1" w:rsidRDefault="00466815" w:rsidP="00652B0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16D1">
              <w:rPr>
                <w:b/>
                <w:sz w:val="24"/>
                <w:szCs w:val="24"/>
                <w:lang w:eastAsia="en-US"/>
              </w:rPr>
              <w:t>Формируемые компетенции, коды</w:t>
            </w:r>
          </w:p>
        </w:tc>
      </w:tr>
      <w:tr w:rsidR="008044B5" w:rsidRPr="008D16D1" w14:paraId="48F995CA" w14:textId="77777777" w:rsidTr="008D16D1">
        <w:trPr>
          <w:trHeight w:val="397"/>
        </w:trPr>
        <w:tc>
          <w:tcPr>
            <w:tcW w:w="4219" w:type="dxa"/>
            <w:shd w:val="clear" w:color="auto" w:fill="auto"/>
            <w:vAlign w:val="center"/>
          </w:tcPr>
          <w:p w14:paraId="3FC7650E" w14:textId="77777777" w:rsidR="008044B5" w:rsidRPr="008D16D1" w:rsidRDefault="008044B5" w:rsidP="00652B0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БЛОКИ, ДИСЦИПЛИНЫ (МОДУЛИ)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7C8ECB" w14:textId="77777777" w:rsidR="008044B5" w:rsidRPr="008D16D1" w:rsidRDefault="008044B5" w:rsidP="00083D4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87EF13D" w14:textId="52237AC9" w:rsidR="008044B5" w:rsidRPr="00B6443C" w:rsidRDefault="008044B5" w:rsidP="00652B02">
            <w:pPr>
              <w:jc w:val="center"/>
              <w:rPr>
                <w:b/>
                <w:bCs/>
                <w:color w:val="C00000"/>
                <w:sz w:val="24"/>
                <w:szCs w:val="24"/>
                <w:lang w:eastAsia="en-US"/>
              </w:rPr>
            </w:pPr>
          </w:p>
        </w:tc>
      </w:tr>
      <w:tr w:rsidR="00617918" w:rsidRPr="008D16D1" w14:paraId="3574EED6" w14:textId="77777777" w:rsidTr="008D16D1">
        <w:trPr>
          <w:trHeight w:val="397"/>
        </w:trPr>
        <w:tc>
          <w:tcPr>
            <w:tcW w:w="4219" w:type="dxa"/>
            <w:shd w:val="clear" w:color="auto" w:fill="auto"/>
            <w:vAlign w:val="center"/>
          </w:tcPr>
          <w:p w14:paraId="29F43E0D" w14:textId="77777777" w:rsidR="00617918" w:rsidRPr="008D16D1" w:rsidRDefault="00617918" w:rsidP="00652B0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D16D1">
              <w:rPr>
                <w:b/>
                <w:sz w:val="24"/>
                <w:szCs w:val="24"/>
                <w:lang w:eastAsia="en-US"/>
              </w:rPr>
              <w:t>БАЗОВАЯ ЧАСТЬ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FD4022" w14:textId="77777777" w:rsidR="00617918" w:rsidRPr="004C6242" w:rsidRDefault="00C9062D" w:rsidP="00083D4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C6242">
              <w:rPr>
                <w:b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920FCD" w14:textId="77777777" w:rsidR="00617918" w:rsidRPr="008D16D1" w:rsidRDefault="00617918" w:rsidP="00652B0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06B3" w:rsidRPr="008D16D1" w14:paraId="6784724F" w14:textId="77777777" w:rsidTr="008D16D1">
        <w:trPr>
          <w:trHeight w:val="397"/>
        </w:trPr>
        <w:tc>
          <w:tcPr>
            <w:tcW w:w="4219" w:type="dxa"/>
            <w:shd w:val="clear" w:color="auto" w:fill="auto"/>
            <w:vAlign w:val="center"/>
          </w:tcPr>
          <w:p w14:paraId="4BC9B81A" w14:textId="77777777" w:rsidR="00684B23" w:rsidRPr="00684B23" w:rsidRDefault="00684B23" w:rsidP="00684B23">
            <w:pPr>
              <w:rPr>
                <w:sz w:val="24"/>
                <w:szCs w:val="24"/>
                <w:lang w:eastAsia="en-US"/>
              </w:rPr>
            </w:pPr>
            <w:r w:rsidRPr="00684B23">
              <w:rPr>
                <w:sz w:val="24"/>
                <w:szCs w:val="24"/>
                <w:lang w:eastAsia="en-US"/>
              </w:rPr>
              <w:t>Основы предпринимательства и ведения</w:t>
            </w:r>
          </w:p>
          <w:p w14:paraId="14A88F92" w14:textId="77777777" w:rsidR="00684B23" w:rsidRPr="00684B23" w:rsidRDefault="00684B23" w:rsidP="00684B23">
            <w:pPr>
              <w:rPr>
                <w:sz w:val="24"/>
                <w:szCs w:val="24"/>
                <w:lang w:eastAsia="en-US"/>
              </w:rPr>
            </w:pPr>
            <w:r w:rsidRPr="00684B23">
              <w:rPr>
                <w:sz w:val="24"/>
                <w:szCs w:val="24"/>
                <w:lang w:eastAsia="en-US"/>
              </w:rPr>
              <w:t xml:space="preserve">бизнеса (на англ. языке) / Business </w:t>
            </w:r>
            <w:proofErr w:type="spellStart"/>
            <w:r w:rsidRPr="00684B23">
              <w:rPr>
                <w:sz w:val="24"/>
                <w:szCs w:val="24"/>
                <w:lang w:eastAsia="en-US"/>
              </w:rPr>
              <w:t>and</w:t>
            </w:r>
            <w:proofErr w:type="spellEnd"/>
          </w:p>
          <w:p w14:paraId="61FB4688" w14:textId="21988A84" w:rsidR="001F06B3" w:rsidRPr="008D16D1" w:rsidRDefault="00684B23" w:rsidP="00684B23">
            <w:pPr>
              <w:rPr>
                <w:sz w:val="24"/>
                <w:szCs w:val="24"/>
                <w:lang w:eastAsia="en-US"/>
              </w:rPr>
            </w:pPr>
            <w:r w:rsidRPr="00684B23">
              <w:rPr>
                <w:sz w:val="24"/>
                <w:szCs w:val="24"/>
                <w:lang w:eastAsia="en-US"/>
              </w:rPr>
              <w:t>Finance (</w:t>
            </w:r>
            <w:proofErr w:type="spellStart"/>
            <w:r w:rsidRPr="00684B23">
              <w:rPr>
                <w:sz w:val="24"/>
                <w:szCs w:val="24"/>
                <w:lang w:eastAsia="en-US"/>
              </w:rPr>
              <w:t>in</w:t>
            </w:r>
            <w:proofErr w:type="spellEnd"/>
            <w:r w:rsidRPr="00684B23">
              <w:rPr>
                <w:sz w:val="24"/>
                <w:szCs w:val="24"/>
                <w:lang w:eastAsia="en-US"/>
              </w:rPr>
              <w:t xml:space="preserve"> English)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CDB17C" w14:textId="0CAB4AED" w:rsidR="001F06B3" w:rsidRPr="008D16D1" w:rsidRDefault="00957105" w:rsidP="00083D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1ED956" w14:textId="0AE6F638" w:rsidR="001F06B3" w:rsidRPr="008D16D1" w:rsidRDefault="001F06B3" w:rsidP="001F06B3">
            <w:pPr>
              <w:rPr>
                <w:sz w:val="24"/>
                <w:szCs w:val="24"/>
                <w:lang w:eastAsia="en-US"/>
              </w:rPr>
            </w:pPr>
            <w:r w:rsidRPr="008D16D1">
              <w:rPr>
                <w:sz w:val="24"/>
                <w:szCs w:val="24"/>
                <w:lang w:eastAsia="en-US"/>
              </w:rPr>
              <w:t>УК-</w:t>
            </w:r>
            <w:r w:rsidR="002B53D3">
              <w:rPr>
                <w:sz w:val="24"/>
                <w:szCs w:val="24"/>
                <w:lang w:eastAsia="en-US"/>
              </w:rPr>
              <w:t>3</w:t>
            </w:r>
            <w:r w:rsidR="00C9062D">
              <w:rPr>
                <w:sz w:val="24"/>
                <w:szCs w:val="24"/>
                <w:lang w:eastAsia="en-US"/>
              </w:rPr>
              <w:t>, ОПК-1, ОПК-</w:t>
            </w:r>
            <w:r w:rsidR="002B53D3">
              <w:rPr>
                <w:sz w:val="24"/>
                <w:szCs w:val="24"/>
                <w:lang w:eastAsia="en-US"/>
              </w:rPr>
              <w:t>4</w:t>
            </w:r>
            <w:r w:rsidR="00C9062D">
              <w:rPr>
                <w:sz w:val="24"/>
                <w:szCs w:val="24"/>
                <w:lang w:eastAsia="en-US"/>
              </w:rPr>
              <w:t>, ПК-</w:t>
            </w:r>
            <w:r w:rsidR="002B53D3">
              <w:rPr>
                <w:sz w:val="24"/>
                <w:szCs w:val="24"/>
                <w:lang w:eastAsia="en-US"/>
              </w:rPr>
              <w:t>1, ПК-3, СПК-1</w:t>
            </w:r>
          </w:p>
        </w:tc>
      </w:tr>
      <w:tr w:rsidR="001F06B3" w:rsidRPr="008D16D1" w14:paraId="45115063" w14:textId="77777777" w:rsidTr="008D16D1">
        <w:trPr>
          <w:trHeight w:val="397"/>
        </w:trPr>
        <w:tc>
          <w:tcPr>
            <w:tcW w:w="4219" w:type="dxa"/>
            <w:shd w:val="clear" w:color="auto" w:fill="auto"/>
            <w:vAlign w:val="center"/>
          </w:tcPr>
          <w:p w14:paraId="590F385B" w14:textId="5F2816AC" w:rsidR="00684B23" w:rsidRPr="00684B23" w:rsidRDefault="00684B23" w:rsidP="00684B23">
            <w:pPr>
              <w:rPr>
                <w:sz w:val="24"/>
                <w:szCs w:val="24"/>
                <w:lang w:eastAsia="en-US"/>
              </w:rPr>
            </w:pPr>
            <w:r w:rsidRPr="00684B23">
              <w:rPr>
                <w:sz w:val="24"/>
                <w:szCs w:val="24"/>
                <w:lang w:eastAsia="en-US"/>
              </w:rPr>
              <w:t>Корпоративное право (на англ. языке)/</w:t>
            </w:r>
          </w:p>
          <w:p w14:paraId="5F223822" w14:textId="37F1DA85" w:rsidR="001F06B3" w:rsidRPr="008D16D1" w:rsidRDefault="00684B23" w:rsidP="00684B23">
            <w:pPr>
              <w:rPr>
                <w:sz w:val="24"/>
                <w:szCs w:val="24"/>
                <w:lang w:eastAsia="en-US"/>
              </w:rPr>
            </w:pPr>
            <w:r w:rsidRPr="00684B23">
              <w:rPr>
                <w:sz w:val="24"/>
                <w:szCs w:val="24"/>
                <w:lang w:eastAsia="en-US"/>
              </w:rPr>
              <w:t xml:space="preserve">Corporate </w:t>
            </w:r>
            <w:proofErr w:type="spellStart"/>
            <w:r w:rsidRPr="00684B23">
              <w:rPr>
                <w:sz w:val="24"/>
                <w:szCs w:val="24"/>
                <w:lang w:eastAsia="en-US"/>
              </w:rPr>
              <w:t>Law</w:t>
            </w:r>
            <w:proofErr w:type="spellEnd"/>
            <w:r w:rsidRPr="00684B23"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684B23">
              <w:rPr>
                <w:sz w:val="24"/>
                <w:szCs w:val="24"/>
                <w:lang w:eastAsia="en-US"/>
              </w:rPr>
              <w:t>in</w:t>
            </w:r>
            <w:proofErr w:type="spellEnd"/>
            <w:r w:rsidRPr="00684B23">
              <w:rPr>
                <w:sz w:val="24"/>
                <w:szCs w:val="24"/>
                <w:lang w:eastAsia="en-US"/>
              </w:rPr>
              <w:t xml:space="preserve"> English)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D05EB9" w14:textId="43124103" w:rsidR="001F06B3" w:rsidRPr="008D16D1" w:rsidRDefault="00957105" w:rsidP="00083D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CEA809" w14:textId="3F2C277F" w:rsidR="001F06B3" w:rsidRPr="008D16D1" w:rsidRDefault="001F06B3" w:rsidP="001F06B3">
            <w:pPr>
              <w:rPr>
                <w:sz w:val="24"/>
                <w:szCs w:val="24"/>
                <w:lang w:eastAsia="en-US"/>
              </w:rPr>
            </w:pPr>
            <w:r w:rsidRPr="008D16D1">
              <w:rPr>
                <w:sz w:val="24"/>
                <w:szCs w:val="24"/>
                <w:lang w:eastAsia="en-US"/>
              </w:rPr>
              <w:t>УК</w:t>
            </w:r>
            <w:r w:rsidR="002427F8">
              <w:rPr>
                <w:sz w:val="24"/>
                <w:szCs w:val="24"/>
                <w:lang w:eastAsia="en-US"/>
              </w:rPr>
              <w:t>-5</w:t>
            </w:r>
            <w:r w:rsidR="00C9062D">
              <w:rPr>
                <w:sz w:val="24"/>
                <w:szCs w:val="24"/>
                <w:lang w:eastAsia="en-US"/>
              </w:rPr>
              <w:t xml:space="preserve">, ОПК-1, </w:t>
            </w:r>
            <w:r w:rsidR="002427F8">
              <w:rPr>
                <w:sz w:val="24"/>
                <w:szCs w:val="24"/>
                <w:lang w:eastAsia="en-US"/>
              </w:rPr>
              <w:t>М</w:t>
            </w:r>
            <w:r w:rsidR="00C9062D">
              <w:rPr>
                <w:sz w:val="24"/>
                <w:szCs w:val="24"/>
                <w:lang w:eastAsia="en-US"/>
              </w:rPr>
              <w:t>ПК-</w:t>
            </w:r>
            <w:r w:rsidR="002427F8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1F06B3" w:rsidRPr="008D16D1" w14:paraId="5E1CC15A" w14:textId="77777777" w:rsidTr="008D16D1">
        <w:trPr>
          <w:trHeight w:val="397"/>
        </w:trPr>
        <w:tc>
          <w:tcPr>
            <w:tcW w:w="4219" w:type="dxa"/>
            <w:shd w:val="clear" w:color="auto" w:fill="auto"/>
            <w:vAlign w:val="center"/>
          </w:tcPr>
          <w:p w14:paraId="00446830" w14:textId="77777777" w:rsidR="00684B23" w:rsidRPr="00684B23" w:rsidRDefault="00684B23" w:rsidP="00684B23">
            <w:pPr>
              <w:rPr>
                <w:sz w:val="24"/>
                <w:szCs w:val="24"/>
                <w:lang w:eastAsia="en-US"/>
              </w:rPr>
            </w:pPr>
            <w:r w:rsidRPr="00684B23">
              <w:rPr>
                <w:sz w:val="24"/>
                <w:szCs w:val="24"/>
                <w:lang w:eastAsia="en-US"/>
              </w:rPr>
              <w:t>Международный финансовый учет и</w:t>
            </w:r>
          </w:p>
          <w:p w14:paraId="5B5D97B5" w14:textId="77777777" w:rsidR="00684B23" w:rsidRPr="00684B23" w:rsidRDefault="00684B23" w:rsidP="00684B23">
            <w:pPr>
              <w:rPr>
                <w:sz w:val="24"/>
                <w:szCs w:val="24"/>
                <w:lang w:eastAsia="en-US"/>
              </w:rPr>
            </w:pPr>
            <w:r w:rsidRPr="00684B23">
              <w:rPr>
                <w:sz w:val="24"/>
                <w:szCs w:val="24"/>
                <w:lang w:eastAsia="en-US"/>
              </w:rPr>
              <w:t>отчетность (на англ. языке) / Financial</w:t>
            </w:r>
          </w:p>
          <w:p w14:paraId="4445CE1D" w14:textId="3091E348" w:rsidR="001F06B3" w:rsidRPr="00684B23" w:rsidRDefault="00684B23" w:rsidP="00684B23">
            <w:pPr>
              <w:rPr>
                <w:sz w:val="24"/>
                <w:szCs w:val="24"/>
                <w:lang w:val="en-US" w:eastAsia="en-US"/>
              </w:rPr>
            </w:pPr>
            <w:r w:rsidRPr="00684B23">
              <w:rPr>
                <w:sz w:val="24"/>
                <w:szCs w:val="24"/>
                <w:lang w:val="en-US" w:eastAsia="en-US"/>
              </w:rPr>
              <w:t>accounting and reporting (in English)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011ACE" w14:textId="77777777" w:rsidR="001F06B3" w:rsidRPr="008D16D1" w:rsidRDefault="00C9062D" w:rsidP="00083D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66E3CBB" w14:textId="767A59E1" w:rsidR="001F06B3" w:rsidRPr="008D16D1" w:rsidRDefault="00626876" w:rsidP="001F06B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МПК-2</w:t>
            </w:r>
          </w:p>
        </w:tc>
      </w:tr>
      <w:tr w:rsidR="001F06B3" w:rsidRPr="008D16D1" w14:paraId="5F8B7F9E" w14:textId="77777777" w:rsidTr="00AD5450">
        <w:trPr>
          <w:trHeight w:val="397"/>
        </w:trPr>
        <w:tc>
          <w:tcPr>
            <w:tcW w:w="4219" w:type="dxa"/>
            <w:shd w:val="clear" w:color="auto" w:fill="FFFFFF"/>
            <w:vAlign w:val="center"/>
          </w:tcPr>
          <w:p w14:paraId="6ABA263B" w14:textId="1FFA9EED" w:rsidR="00684B23" w:rsidRPr="00684B23" w:rsidRDefault="00684B23" w:rsidP="00684B23">
            <w:pPr>
              <w:rPr>
                <w:sz w:val="24"/>
                <w:szCs w:val="24"/>
                <w:lang w:eastAsia="en-US"/>
              </w:rPr>
            </w:pPr>
            <w:r w:rsidRPr="00684B23">
              <w:rPr>
                <w:sz w:val="24"/>
                <w:szCs w:val="24"/>
                <w:lang w:eastAsia="en-US"/>
              </w:rPr>
              <w:t>Управленческий учет (на англ. языке)/</w:t>
            </w:r>
          </w:p>
          <w:p w14:paraId="1032775C" w14:textId="02599767" w:rsidR="001F06B3" w:rsidRPr="00562BAF" w:rsidRDefault="00684B23" w:rsidP="00684B23">
            <w:pPr>
              <w:rPr>
                <w:sz w:val="24"/>
                <w:szCs w:val="24"/>
                <w:lang w:eastAsia="en-US"/>
              </w:rPr>
            </w:pPr>
            <w:r w:rsidRPr="00684B23">
              <w:rPr>
                <w:sz w:val="24"/>
                <w:szCs w:val="24"/>
                <w:lang w:eastAsia="en-US"/>
              </w:rPr>
              <w:t xml:space="preserve">Management </w:t>
            </w:r>
            <w:proofErr w:type="spellStart"/>
            <w:r w:rsidRPr="00684B23">
              <w:rPr>
                <w:sz w:val="24"/>
                <w:szCs w:val="24"/>
                <w:lang w:eastAsia="en-US"/>
              </w:rPr>
              <w:t>accounting</w:t>
            </w:r>
            <w:proofErr w:type="spellEnd"/>
            <w:r w:rsidRPr="00684B23"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684B23">
              <w:rPr>
                <w:sz w:val="24"/>
                <w:szCs w:val="24"/>
                <w:lang w:eastAsia="en-US"/>
              </w:rPr>
              <w:t>in</w:t>
            </w:r>
            <w:proofErr w:type="spellEnd"/>
            <w:r w:rsidRPr="00684B23">
              <w:rPr>
                <w:sz w:val="24"/>
                <w:szCs w:val="24"/>
                <w:lang w:eastAsia="en-US"/>
              </w:rPr>
              <w:t xml:space="preserve"> English)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B19B9D8" w14:textId="0B6B37F4" w:rsidR="001F06B3" w:rsidRPr="00562BAF" w:rsidRDefault="00957105" w:rsidP="00083D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69" w:type="dxa"/>
            <w:shd w:val="clear" w:color="auto" w:fill="FFFFFF"/>
            <w:vAlign w:val="center"/>
          </w:tcPr>
          <w:p w14:paraId="24FB80DE" w14:textId="2EEF5A47" w:rsidR="001F06B3" w:rsidRPr="008D16D1" w:rsidRDefault="00C9062D" w:rsidP="001F06B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</w:t>
            </w:r>
            <w:r w:rsidR="00562BAF" w:rsidRPr="00562BAF">
              <w:rPr>
                <w:sz w:val="24"/>
                <w:szCs w:val="24"/>
              </w:rPr>
              <w:t>К-</w:t>
            </w:r>
            <w:r w:rsidR="0062687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 УК-</w:t>
            </w:r>
            <w:r w:rsidR="00626876">
              <w:rPr>
                <w:sz w:val="24"/>
                <w:szCs w:val="24"/>
              </w:rPr>
              <w:t>3, УК-4, УК-5, МПК-1, МПК-2, МПК-3, МПК-4</w:t>
            </w:r>
          </w:p>
        </w:tc>
      </w:tr>
      <w:tr w:rsidR="001F06B3" w:rsidRPr="008D16D1" w14:paraId="695A61B8" w14:textId="77777777" w:rsidTr="008D16D1">
        <w:trPr>
          <w:trHeight w:val="213"/>
        </w:trPr>
        <w:tc>
          <w:tcPr>
            <w:tcW w:w="4219" w:type="dxa"/>
            <w:shd w:val="clear" w:color="auto" w:fill="auto"/>
            <w:vAlign w:val="center"/>
          </w:tcPr>
          <w:p w14:paraId="05ABA85E" w14:textId="6CAFA6CA" w:rsidR="001F06B3" w:rsidRPr="00957105" w:rsidRDefault="00684B23" w:rsidP="00684B23">
            <w:pPr>
              <w:rPr>
                <w:sz w:val="24"/>
                <w:szCs w:val="24"/>
                <w:lang w:val="en-US" w:eastAsia="en-US"/>
              </w:rPr>
            </w:pPr>
            <w:r w:rsidRPr="00684B23">
              <w:rPr>
                <w:sz w:val="24"/>
                <w:szCs w:val="24"/>
                <w:lang w:eastAsia="en-US"/>
              </w:rPr>
              <w:t>Международный</w:t>
            </w:r>
            <w:r w:rsidRPr="00957105">
              <w:rPr>
                <w:sz w:val="24"/>
                <w:szCs w:val="24"/>
                <w:lang w:val="en-US" w:eastAsia="en-US"/>
              </w:rPr>
              <w:t xml:space="preserve"> </w:t>
            </w:r>
            <w:r w:rsidRPr="00684B23">
              <w:rPr>
                <w:sz w:val="24"/>
                <w:szCs w:val="24"/>
                <w:lang w:eastAsia="en-US"/>
              </w:rPr>
              <w:t>аудит</w:t>
            </w:r>
            <w:r w:rsidRPr="00957105">
              <w:rPr>
                <w:sz w:val="24"/>
                <w:szCs w:val="24"/>
                <w:lang w:val="en-US" w:eastAsia="en-US"/>
              </w:rPr>
              <w:t xml:space="preserve"> (</w:t>
            </w:r>
            <w:r w:rsidRPr="00684B23">
              <w:rPr>
                <w:sz w:val="24"/>
                <w:szCs w:val="24"/>
                <w:lang w:eastAsia="en-US"/>
              </w:rPr>
              <w:t>на</w:t>
            </w:r>
            <w:r w:rsidRPr="00957105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84B23">
              <w:rPr>
                <w:sz w:val="24"/>
                <w:szCs w:val="24"/>
                <w:lang w:eastAsia="en-US"/>
              </w:rPr>
              <w:t>англ</w:t>
            </w:r>
            <w:proofErr w:type="spellEnd"/>
            <w:r w:rsidRPr="00957105">
              <w:rPr>
                <w:sz w:val="24"/>
                <w:szCs w:val="24"/>
                <w:lang w:val="en-US" w:eastAsia="en-US"/>
              </w:rPr>
              <w:t xml:space="preserve">. </w:t>
            </w:r>
            <w:r w:rsidRPr="00684B23">
              <w:rPr>
                <w:sz w:val="24"/>
                <w:szCs w:val="24"/>
                <w:lang w:eastAsia="en-US"/>
              </w:rPr>
              <w:t>языке</w:t>
            </w:r>
            <w:r w:rsidRPr="00957105">
              <w:rPr>
                <w:sz w:val="24"/>
                <w:szCs w:val="24"/>
                <w:lang w:val="en-US" w:eastAsia="en-US"/>
              </w:rPr>
              <w:t>) /International Audit (in English)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66DB11" w14:textId="75EBFBA4" w:rsidR="001F06B3" w:rsidRPr="008D16D1" w:rsidRDefault="00957105" w:rsidP="00083D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5EEE880" w14:textId="64B7372A" w:rsidR="001F06B3" w:rsidRPr="008D16D1" w:rsidRDefault="001F06B3" w:rsidP="001F06B3">
            <w:pPr>
              <w:rPr>
                <w:sz w:val="24"/>
                <w:szCs w:val="24"/>
                <w:lang w:eastAsia="en-US"/>
              </w:rPr>
            </w:pPr>
            <w:r w:rsidRPr="008D16D1">
              <w:rPr>
                <w:sz w:val="24"/>
                <w:szCs w:val="24"/>
                <w:lang w:eastAsia="en-US"/>
              </w:rPr>
              <w:t>УК-</w:t>
            </w:r>
            <w:r w:rsidR="00626876">
              <w:rPr>
                <w:sz w:val="24"/>
                <w:szCs w:val="24"/>
                <w:lang w:eastAsia="en-US"/>
              </w:rPr>
              <w:t>3</w:t>
            </w:r>
            <w:r w:rsidR="00C9062D">
              <w:rPr>
                <w:sz w:val="24"/>
                <w:szCs w:val="24"/>
                <w:lang w:eastAsia="en-US"/>
              </w:rPr>
              <w:t>,</w:t>
            </w:r>
            <w:r w:rsidR="00626876">
              <w:rPr>
                <w:sz w:val="24"/>
                <w:szCs w:val="24"/>
                <w:lang w:eastAsia="en-US"/>
              </w:rPr>
              <w:t xml:space="preserve"> ОПК-1, ОПК-4, МПК-1, МПК-4</w:t>
            </w:r>
          </w:p>
        </w:tc>
      </w:tr>
      <w:tr w:rsidR="001F06B3" w:rsidRPr="008D16D1" w14:paraId="3A1FA129" w14:textId="77777777" w:rsidTr="008D16D1">
        <w:trPr>
          <w:trHeight w:val="397"/>
        </w:trPr>
        <w:tc>
          <w:tcPr>
            <w:tcW w:w="4219" w:type="dxa"/>
            <w:shd w:val="clear" w:color="auto" w:fill="auto"/>
            <w:vAlign w:val="center"/>
          </w:tcPr>
          <w:p w14:paraId="0E67B337" w14:textId="77777777" w:rsidR="001F06B3" w:rsidRPr="008D16D1" w:rsidRDefault="001F06B3" w:rsidP="001F06B3">
            <w:pPr>
              <w:rPr>
                <w:sz w:val="24"/>
                <w:szCs w:val="24"/>
                <w:lang w:eastAsia="en-US"/>
              </w:rPr>
            </w:pPr>
            <w:r w:rsidRPr="008D16D1">
              <w:rPr>
                <w:sz w:val="24"/>
                <w:szCs w:val="24"/>
              </w:rPr>
              <w:t>Межфакультетские учебные курсы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52F77C" w14:textId="77777777" w:rsidR="001F06B3" w:rsidRPr="008D16D1" w:rsidRDefault="00C9062D" w:rsidP="00083D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ED13DB" w14:textId="77777777" w:rsidR="001F06B3" w:rsidRPr="008D16D1" w:rsidRDefault="001F06B3" w:rsidP="001F06B3">
            <w:pPr>
              <w:rPr>
                <w:sz w:val="24"/>
                <w:szCs w:val="24"/>
                <w:lang w:eastAsia="en-US"/>
              </w:rPr>
            </w:pPr>
          </w:p>
        </w:tc>
      </w:tr>
      <w:tr w:rsidR="00C9062D" w:rsidRPr="008D16D1" w14:paraId="718799A9" w14:textId="77777777" w:rsidTr="00AD5450">
        <w:trPr>
          <w:trHeight w:val="397"/>
        </w:trPr>
        <w:tc>
          <w:tcPr>
            <w:tcW w:w="4219" w:type="dxa"/>
            <w:shd w:val="clear" w:color="auto" w:fill="auto"/>
          </w:tcPr>
          <w:p w14:paraId="6A766B3F" w14:textId="0643C91C" w:rsidR="00C9062D" w:rsidRPr="008D16D1" w:rsidRDefault="00957105" w:rsidP="00C9062D">
            <w:pPr>
              <w:rPr>
                <w:sz w:val="24"/>
                <w:szCs w:val="24"/>
                <w:lang w:eastAsia="en-US"/>
              </w:rPr>
            </w:pPr>
            <w:r w:rsidRPr="00B1488C">
              <w:rPr>
                <w:b/>
                <w:bCs/>
                <w:sz w:val="24"/>
                <w:szCs w:val="24"/>
              </w:rPr>
              <w:t>Дисциплины по выбору студента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FD496B" w14:textId="2A8C2140" w:rsidR="00C9062D" w:rsidRPr="008D16D1" w:rsidRDefault="00957105" w:rsidP="00C906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F67F8A" w14:textId="77777777" w:rsidR="00C9062D" w:rsidRPr="008D16D1" w:rsidRDefault="00C9062D" w:rsidP="00C9062D">
            <w:pPr>
              <w:rPr>
                <w:sz w:val="24"/>
                <w:szCs w:val="24"/>
                <w:lang w:eastAsia="en-US"/>
              </w:rPr>
            </w:pPr>
          </w:p>
        </w:tc>
      </w:tr>
      <w:tr w:rsidR="00C9062D" w:rsidRPr="008D16D1" w14:paraId="0CA80683" w14:textId="77777777" w:rsidTr="00AD5450">
        <w:trPr>
          <w:trHeight w:val="397"/>
        </w:trPr>
        <w:tc>
          <w:tcPr>
            <w:tcW w:w="4219" w:type="dxa"/>
            <w:shd w:val="clear" w:color="auto" w:fill="auto"/>
          </w:tcPr>
          <w:p w14:paraId="7A1EE200" w14:textId="0F677AE6" w:rsidR="00C9062D" w:rsidRPr="008D16D1" w:rsidRDefault="00957105" w:rsidP="00C9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Консолидированная отчетность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D112B6" w14:textId="77777777" w:rsidR="00C9062D" w:rsidRPr="008D16D1" w:rsidRDefault="00C9062D" w:rsidP="00C9062D">
            <w:pPr>
              <w:jc w:val="center"/>
              <w:rPr>
                <w:sz w:val="24"/>
                <w:szCs w:val="24"/>
              </w:rPr>
            </w:pPr>
            <w:r w:rsidRPr="00C9062D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C79B92" w14:textId="57E21593" w:rsidR="00C9062D" w:rsidRPr="008D16D1" w:rsidRDefault="00074273" w:rsidP="00C9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ПК-15, ПК-16, СПК-2, СПК-3, СПК-4, СПК-5</w:t>
            </w:r>
          </w:p>
        </w:tc>
      </w:tr>
      <w:tr w:rsidR="00C9062D" w:rsidRPr="008D16D1" w14:paraId="2BD80AC9" w14:textId="77777777" w:rsidTr="00AD5450">
        <w:trPr>
          <w:trHeight w:val="397"/>
        </w:trPr>
        <w:tc>
          <w:tcPr>
            <w:tcW w:w="4219" w:type="dxa"/>
            <w:shd w:val="clear" w:color="auto" w:fill="auto"/>
          </w:tcPr>
          <w:p w14:paraId="250E743B" w14:textId="32CFBBBD" w:rsidR="00C9062D" w:rsidRPr="008D16D1" w:rsidRDefault="00957105" w:rsidP="00C9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Корпоративная отчетность</w:t>
            </w:r>
            <w:r w:rsidR="00C9062D" w:rsidRPr="00C906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8DCE74" w14:textId="77777777" w:rsidR="00C9062D" w:rsidRPr="008D16D1" w:rsidRDefault="00C9062D" w:rsidP="00C9062D">
            <w:pPr>
              <w:jc w:val="center"/>
              <w:rPr>
                <w:sz w:val="24"/>
                <w:szCs w:val="24"/>
              </w:rPr>
            </w:pPr>
            <w:r w:rsidRPr="00C9062D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9361BDE" w14:textId="27D31434" w:rsidR="00C9062D" w:rsidRPr="008D16D1" w:rsidRDefault="00C9062D" w:rsidP="00C9062D">
            <w:pPr>
              <w:rPr>
                <w:sz w:val="24"/>
                <w:szCs w:val="24"/>
              </w:rPr>
            </w:pPr>
            <w:r w:rsidRPr="008D16D1">
              <w:rPr>
                <w:sz w:val="24"/>
                <w:szCs w:val="24"/>
              </w:rPr>
              <w:t>УК-</w:t>
            </w:r>
            <w:r w:rsidR="00B3553D">
              <w:rPr>
                <w:sz w:val="24"/>
                <w:szCs w:val="24"/>
              </w:rPr>
              <w:t>4</w:t>
            </w:r>
            <w:r w:rsidR="00734AF7">
              <w:rPr>
                <w:sz w:val="24"/>
                <w:szCs w:val="24"/>
              </w:rPr>
              <w:t xml:space="preserve">, </w:t>
            </w:r>
            <w:r w:rsidR="00B3553D">
              <w:rPr>
                <w:sz w:val="24"/>
                <w:szCs w:val="24"/>
              </w:rPr>
              <w:t>ПК-15, ПК-16, СПК-2, СПК-3, СПК-4, СПК-5</w:t>
            </w:r>
          </w:p>
        </w:tc>
      </w:tr>
      <w:tr w:rsidR="00C9062D" w:rsidRPr="008D16D1" w14:paraId="11F36E07" w14:textId="77777777" w:rsidTr="00AD5450">
        <w:trPr>
          <w:trHeight w:val="397"/>
        </w:trPr>
        <w:tc>
          <w:tcPr>
            <w:tcW w:w="4219" w:type="dxa"/>
            <w:shd w:val="clear" w:color="auto" w:fill="auto"/>
          </w:tcPr>
          <w:p w14:paraId="1A229385" w14:textId="041EC8F2" w:rsidR="00C9062D" w:rsidRPr="008D16D1" w:rsidRDefault="00957105" w:rsidP="00957105">
            <w:pPr>
              <w:rPr>
                <w:sz w:val="24"/>
                <w:szCs w:val="24"/>
              </w:rPr>
            </w:pPr>
            <w:r w:rsidRPr="00957105">
              <w:rPr>
                <w:sz w:val="24"/>
                <w:szCs w:val="24"/>
              </w:rPr>
              <w:t xml:space="preserve">Корпоративная отчетность (на англ. языке) /Corporate </w:t>
            </w:r>
            <w:proofErr w:type="spellStart"/>
            <w:r w:rsidRPr="00957105">
              <w:rPr>
                <w:sz w:val="24"/>
                <w:szCs w:val="24"/>
              </w:rPr>
              <w:t>reporting</w:t>
            </w:r>
            <w:proofErr w:type="spellEnd"/>
            <w:r w:rsidRPr="00957105">
              <w:rPr>
                <w:sz w:val="24"/>
                <w:szCs w:val="24"/>
              </w:rPr>
              <w:t xml:space="preserve"> (</w:t>
            </w:r>
            <w:proofErr w:type="spellStart"/>
            <w:r w:rsidRPr="00957105">
              <w:rPr>
                <w:sz w:val="24"/>
                <w:szCs w:val="24"/>
              </w:rPr>
              <w:t>in</w:t>
            </w:r>
            <w:proofErr w:type="spellEnd"/>
            <w:r w:rsidRPr="00957105">
              <w:rPr>
                <w:sz w:val="24"/>
                <w:szCs w:val="24"/>
              </w:rPr>
              <w:t xml:space="preserve"> English)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820845" w14:textId="77777777" w:rsidR="00C9062D" w:rsidRPr="008D16D1" w:rsidRDefault="00C9062D" w:rsidP="00C9062D">
            <w:pPr>
              <w:jc w:val="center"/>
              <w:rPr>
                <w:sz w:val="24"/>
                <w:szCs w:val="24"/>
              </w:rPr>
            </w:pPr>
            <w:r w:rsidRPr="00C9062D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6840654" w14:textId="3C28CBCA" w:rsidR="00C9062D" w:rsidRPr="008D16D1" w:rsidRDefault="00B3553D" w:rsidP="00C9062D">
            <w:pPr>
              <w:rPr>
                <w:sz w:val="24"/>
                <w:szCs w:val="24"/>
                <w:lang w:eastAsia="en-US"/>
              </w:rPr>
            </w:pPr>
            <w:r w:rsidRPr="008D16D1">
              <w:rPr>
                <w:sz w:val="24"/>
                <w:szCs w:val="24"/>
              </w:rPr>
              <w:t>УК-</w:t>
            </w:r>
            <w:r>
              <w:rPr>
                <w:sz w:val="24"/>
                <w:szCs w:val="24"/>
              </w:rPr>
              <w:t>4, ПК-15, ПК-16, СПК-2, СПК-3, СПК-4, СПК-5</w:t>
            </w:r>
          </w:p>
        </w:tc>
      </w:tr>
      <w:tr w:rsidR="00C9062D" w:rsidRPr="008D16D1" w14:paraId="1A9092FE" w14:textId="77777777" w:rsidTr="00AD5450">
        <w:trPr>
          <w:trHeight w:val="397"/>
        </w:trPr>
        <w:tc>
          <w:tcPr>
            <w:tcW w:w="4219" w:type="dxa"/>
            <w:shd w:val="clear" w:color="auto" w:fill="auto"/>
          </w:tcPr>
          <w:p w14:paraId="01F58FFB" w14:textId="77777777" w:rsidR="00957105" w:rsidRPr="00957105" w:rsidRDefault="00957105" w:rsidP="00957105">
            <w:pPr>
              <w:rPr>
                <w:sz w:val="24"/>
                <w:szCs w:val="24"/>
              </w:rPr>
            </w:pPr>
            <w:r w:rsidRPr="00957105">
              <w:rPr>
                <w:sz w:val="24"/>
                <w:szCs w:val="24"/>
              </w:rPr>
              <w:t>Налоги и налогообложение (на англ. языке) /</w:t>
            </w:r>
          </w:p>
          <w:p w14:paraId="42D0CE25" w14:textId="44A15318" w:rsidR="00C9062D" w:rsidRPr="00957105" w:rsidRDefault="00957105" w:rsidP="00957105">
            <w:pPr>
              <w:rPr>
                <w:sz w:val="24"/>
                <w:szCs w:val="24"/>
                <w:lang w:val="en-US"/>
              </w:rPr>
            </w:pPr>
            <w:r w:rsidRPr="00957105">
              <w:rPr>
                <w:sz w:val="24"/>
                <w:szCs w:val="24"/>
                <w:lang w:val="en-US"/>
              </w:rPr>
              <w:t>Taxes and taxation (in English)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8145D8" w14:textId="77777777" w:rsidR="00C9062D" w:rsidRPr="008D16D1" w:rsidRDefault="00C9062D" w:rsidP="00C9062D">
            <w:pPr>
              <w:jc w:val="center"/>
              <w:rPr>
                <w:sz w:val="24"/>
                <w:szCs w:val="24"/>
              </w:rPr>
            </w:pPr>
            <w:r w:rsidRPr="00C9062D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615897" w14:textId="2EEA16B3" w:rsidR="00C9062D" w:rsidRPr="008D16D1" w:rsidRDefault="00734AF7" w:rsidP="00C9062D">
            <w:pPr>
              <w:rPr>
                <w:sz w:val="24"/>
                <w:szCs w:val="24"/>
                <w:lang w:eastAsia="en-US"/>
              </w:rPr>
            </w:pPr>
            <w:r w:rsidRPr="008D16D1">
              <w:rPr>
                <w:sz w:val="24"/>
                <w:szCs w:val="24"/>
              </w:rPr>
              <w:t>УК-</w:t>
            </w:r>
            <w:r w:rsidR="00B3553D">
              <w:rPr>
                <w:sz w:val="24"/>
                <w:szCs w:val="24"/>
              </w:rPr>
              <w:t>3, ОПК-1, ОПК-4, ПК-2, СПК-1, СПК-2</w:t>
            </w:r>
          </w:p>
        </w:tc>
      </w:tr>
      <w:tr w:rsidR="00C9062D" w:rsidRPr="008D16D1" w14:paraId="7672280D" w14:textId="77777777" w:rsidTr="00AD5450">
        <w:trPr>
          <w:trHeight w:val="397"/>
        </w:trPr>
        <w:tc>
          <w:tcPr>
            <w:tcW w:w="4219" w:type="dxa"/>
            <w:shd w:val="clear" w:color="auto" w:fill="auto"/>
          </w:tcPr>
          <w:p w14:paraId="3763D099" w14:textId="3FB3D51E" w:rsidR="00C9062D" w:rsidRPr="00B1488C" w:rsidRDefault="00957105" w:rsidP="00C9062D">
            <w:pPr>
              <w:rPr>
                <w:sz w:val="24"/>
                <w:szCs w:val="24"/>
              </w:rPr>
            </w:pPr>
            <w:r w:rsidRPr="00957105">
              <w:rPr>
                <w:sz w:val="24"/>
                <w:szCs w:val="24"/>
              </w:rPr>
              <w:t>Практика внешнего и внутреннего аудита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464B83" w14:textId="77777777" w:rsidR="00C9062D" w:rsidRPr="008D16D1" w:rsidRDefault="00C9062D" w:rsidP="00C9062D">
            <w:pPr>
              <w:jc w:val="center"/>
              <w:rPr>
                <w:sz w:val="24"/>
                <w:szCs w:val="24"/>
              </w:rPr>
            </w:pPr>
            <w:r w:rsidRPr="00C9062D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CB9079" w14:textId="719B694C" w:rsidR="00C9062D" w:rsidRPr="008D16D1" w:rsidRDefault="00734AF7" w:rsidP="00734AF7">
            <w:pPr>
              <w:rPr>
                <w:sz w:val="24"/>
                <w:szCs w:val="24"/>
                <w:lang w:eastAsia="en-US"/>
              </w:rPr>
            </w:pPr>
            <w:r w:rsidRPr="008D16D1">
              <w:rPr>
                <w:sz w:val="24"/>
                <w:szCs w:val="24"/>
              </w:rPr>
              <w:t>УК-</w:t>
            </w:r>
            <w:r w:rsidR="00B3553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 УК-</w:t>
            </w:r>
            <w:r w:rsidR="00B3553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, УК-5, </w:t>
            </w:r>
            <w:r w:rsidRPr="008D16D1">
              <w:rPr>
                <w:sz w:val="24"/>
                <w:szCs w:val="24"/>
              </w:rPr>
              <w:t>ОПК-</w:t>
            </w:r>
            <w:r w:rsidR="00B3553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 ОПК-</w:t>
            </w:r>
            <w:r w:rsidR="00B3553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, </w:t>
            </w:r>
            <w:r w:rsidRPr="008D16D1">
              <w:rPr>
                <w:sz w:val="24"/>
                <w:szCs w:val="24"/>
              </w:rPr>
              <w:t>ОПК-</w:t>
            </w:r>
            <w:r w:rsidR="00B3553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 П</w:t>
            </w:r>
            <w:r w:rsidRPr="008D16D1">
              <w:rPr>
                <w:sz w:val="24"/>
                <w:szCs w:val="24"/>
              </w:rPr>
              <w:t>К-1</w:t>
            </w:r>
            <w:r>
              <w:rPr>
                <w:sz w:val="24"/>
                <w:szCs w:val="24"/>
              </w:rPr>
              <w:t>, ПК-2, ПК-3, ПК-</w:t>
            </w:r>
            <w:r w:rsidR="00B3553D">
              <w:rPr>
                <w:sz w:val="24"/>
                <w:szCs w:val="24"/>
              </w:rPr>
              <w:t>4</w:t>
            </w:r>
          </w:p>
        </w:tc>
      </w:tr>
      <w:tr w:rsidR="00C9062D" w:rsidRPr="008D16D1" w14:paraId="6438631F" w14:textId="77777777" w:rsidTr="008D16D1">
        <w:trPr>
          <w:trHeight w:val="397"/>
        </w:trPr>
        <w:tc>
          <w:tcPr>
            <w:tcW w:w="4219" w:type="dxa"/>
            <w:shd w:val="clear" w:color="auto" w:fill="auto"/>
            <w:vAlign w:val="bottom"/>
          </w:tcPr>
          <w:p w14:paraId="3A5B7519" w14:textId="77777777" w:rsidR="00957105" w:rsidRPr="00957105" w:rsidRDefault="00957105" w:rsidP="00957105">
            <w:pPr>
              <w:rPr>
                <w:sz w:val="24"/>
                <w:szCs w:val="24"/>
              </w:rPr>
            </w:pPr>
            <w:r w:rsidRPr="00957105">
              <w:rPr>
                <w:sz w:val="24"/>
                <w:szCs w:val="24"/>
              </w:rPr>
              <w:lastRenderedPageBreak/>
              <w:t>Современные тенденции развития учета,</w:t>
            </w:r>
          </w:p>
          <w:p w14:paraId="14778079" w14:textId="61A80C0F" w:rsidR="00C9062D" w:rsidRPr="00C9062D" w:rsidRDefault="00957105" w:rsidP="00957105">
            <w:pPr>
              <w:rPr>
                <w:sz w:val="24"/>
                <w:szCs w:val="24"/>
              </w:rPr>
            </w:pPr>
            <w:r w:rsidRPr="00957105">
              <w:rPr>
                <w:sz w:val="24"/>
                <w:szCs w:val="24"/>
              </w:rPr>
              <w:t>отчетности и аудита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885E46" w14:textId="77777777" w:rsidR="00C9062D" w:rsidRPr="008D16D1" w:rsidRDefault="00C9062D" w:rsidP="00C9062D">
            <w:pPr>
              <w:jc w:val="center"/>
              <w:rPr>
                <w:sz w:val="24"/>
                <w:szCs w:val="24"/>
              </w:rPr>
            </w:pPr>
            <w:r w:rsidRPr="00C9062D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9585BC" w14:textId="01526F13" w:rsidR="00C9062D" w:rsidRPr="008D16D1" w:rsidRDefault="00734AF7" w:rsidP="00C9062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МПК-2</w:t>
            </w:r>
          </w:p>
        </w:tc>
      </w:tr>
      <w:tr w:rsidR="00957105" w:rsidRPr="008D16D1" w14:paraId="7F57718C" w14:textId="77777777" w:rsidTr="008D16D1">
        <w:trPr>
          <w:trHeight w:val="397"/>
        </w:trPr>
        <w:tc>
          <w:tcPr>
            <w:tcW w:w="4219" w:type="dxa"/>
            <w:shd w:val="clear" w:color="auto" w:fill="auto"/>
            <w:vAlign w:val="bottom"/>
          </w:tcPr>
          <w:p w14:paraId="7097C55D" w14:textId="77777777" w:rsidR="00957105" w:rsidRPr="00957105" w:rsidRDefault="00957105" w:rsidP="00957105">
            <w:pPr>
              <w:rPr>
                <w:sz w:val="24"/>
                <w:szCs w:val="24"/>
              </w:rPr>
            </w:pPr>
            <w:r w:rsidRPr="00957105">
              <w:rPr>
                <w:sz w:val="24"/>
                <w:szCs w:val="24"/>
              </w:rPr>
              <w:t>Управленческий учет: продвинутый уровень</w:t>
            </w:r>
          </w:p>
          <w:p w14:paraId="097B7620" w14:textId="77777777" w:rsidR="00957105" w:rsidRPr="00957105" w:rsidRDefault="00957105" w:rsidP="00957105">
            <w:pPr>
              <w:rPr>
                <w:sz w:val="24"/>
                <w:szCs w:val="24"/>
              </w:rPr>
            </w:pPr>
            <w:r w:rsidRPr="00957105">
              <w:rPr>
                <w:sz w:val="24"/>
                <w:szCs w:val="24"/>
              </w:rPr>
              <w:t xml:space="preserve">(на англ. языке) / Management </w:t>
            </w:r>
            <w:proofErr w:type="spellStart"/>
            <w:r w:rsidRPr="00957105">
              <w:rPr>
                <w:sz w:val="24"/>
                <w:szCs w:val="24"/>
              </w:rPr>
              <w:t>accounting</w:t>
            </w:r>
            <w:proofErr w:type="spellEnd"/>
            <w:r w:rsidRPr="00957105">
              <w:rPr>
                <w:sz w:val="24"/>
                <w:szCs w:val="24"/>
              </w:rPr>
              <w:t>:</w:t>
            </w:r>
          </w:p>
          <w:p w14:paraId="6A24455D" w14:textId="606F6E55" w:rsidR="00957105" w:rsidRPr="00957105" w:rsidRDefault="00957105" w:rsidP="00957105">
            <w:pPr>
              <w:rPr>
                <w:sz w:val="24"/>
                <w:szCs w:val="24"/>
              </w:rPr>
            </w:pPr>
            <w:proofErr w:type="spellStart"/>
            <w:r w:rsidRPr="00957105">
              <w:rPr>
                <w:sz w:val="24"/>
                <w:szCs w:val="24"/>
              </w:rPr>
              <w:t>advanced</w:t>
            </w:r>
            <w:proofErr w:type="spellEnd"/>
            <w:r w:rsidRPr="00957105">
              <w:rPr>
                <w:sz w:val="24"/>
                <w:szCs w:val="24"/>
              </w:rPr>
              <w:t xml:space="preserve"> </w:t>
            </w:r>
            <w:proofErr w:type="spellStart"/>
            <w:r w:rsidRPr="00957105">
              <w:rPr>
                <w:sz w:val="24"/>
                <w:szCs w:val="24"/>
              </w:rPr>
              <w:t>level</w:t>
            </w:r>
            <w:proofErr w:type="spellEnd"/>
            <w:r w:rsidRPr="00957105">
              <w:rPr>
                <w:sz w:val="24"/>
                <w:szCs w:val="24"/>
              </w:rPr>
              <w:t xml:space="preserve"> (</w:t>
            </w:r>
            <w:proofErr w:type="spellStart"/>
            <w:r w:rsidRPr="00957105">
              <w:rPr>
                <w:sz w:val="24"/>
                <w:szCs w:val="24"/>
              </w:rPr>
              <w:t>in</w:t>
            </w:r>
            <w:proofErr w:type="spellEnd"/>
            <w:r w:rsidRPr="00957105">
              <w:rPr>
                <w:sz w:val="24"/>
                <w:szCs w:val="24"/>
              </w:rPr>
              <w:t xml:space="preserve"> English)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57D649" w14:textId="77777777" w:rsidR="00957105" w:rsidRDefault="00E035D3" w:rsidP="00C906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0C85E63E" w14:textId="1548D28C" w:rsidR="00E035D3" w:rsidRPr="00C9062D" w:rsidRDefault="00E035D3" w:rsidP="00E035D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7DE89C1" w14:textId="27D5226E" w:rsidR="00957105" w:rsidRPr="008D16D1" w:rsidRDefault="00BF1502" w:rsidP="00C9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62BAF">
              <w:rPr>
                <w:sz w:val="24"/>
                <w:szCs w:val="24"/>
              </w:rPr>
              <w:t>К-</w:t>
            </w:r>
            <w:r>
              <w:rPr>
                <w:sz w:val="24"/>
                <w:szCs w:val="24"/>
              </w:rPr>
              <w:t>1, УК-3, УК-4, УК-5, МПК-1, МПК-2, МПК-3, МПК-4</w:t>
            </w:r>
          </w:p>
        </w:tc>
      </w:tr>
      <w:tr w:rsidR="00957105" w:rsidRPr="00BF1502" w14:paraId="40A42565" w14:textId="77777777" w:rsidTr="008D16D1">
        <w:trPr>
          <w:trHeight w:val="397"/>
        </w:trPr>
        <w:tc>
          <w:tcPr>
            <w:tcW w:w="4219" w:type="dxa"/>
            <w:shd w:val="clear" w:color="auto" w:fill="auto"/>
            <w:vAlign w:val="bottom"/>
          </w:tcPr>
          <w:p w14:paraId="5A605A8E" w14:textId="77777777" w:rsidR="00957105" w:rsidRPr="00957105" w:rsidRDefault="00957105" w:rsidP="00957105">
            <w:pPr>
              <w:rPr>
                <w:sz w:val="24"/>
                <w:szCs w:val="24"/>
              </w:rPr>
            </w:pPr>
            <w:r w:rsidRPr="00957105">
              <w:rPr>
                <w:sz w:val="24"/>
                <w:szCs w:val="24"/>
              </w:rPr>
              <w:t>МСФО: продвинутый курс (на англ. языке) /</w:t>
            </w:r>
          </w:p>
          <w:p w14:paraId="3D7EE34F" w14:textId="77777777" w:rsidR="00957105" w:rsidRPr="00957105" w:rsidRDefault="00957105" w:rsidP="00957105">
            <w:pPr>
              <w:rPr>
                <w:sz w:val="24"/>
                <w:szCs w:val="24"/>
                <w:lang w:val="en-US"/>
              </w:rPr>
            </w:pPr>
            <w:r w:rsidRPr="00957105">
              <w:rPr>
                <w:sz w:val="24"/>
                <w:szCs w:val="24"/>
                <w:lang w:val="en-US"/>
              </w:rPr>
              <w:t>International Financial Reporting Standards:</w:t>
            </w:r>
          </w:p>
          <w:p w14:paraId="2F7E23B4" w14:textId="47E332DA" w:rsidR="00957105" w:rsidRPr="00957105" w:rsidRDefault="00957105" w:rsidP="00957105">
            <w:pPr>
              <w:rPr>
                <w:sz w:val="24"/>
                <w:szCs w:val="24"/>
                <w:lang w:val="en-US"/>
              </w:rPr>
            </w:pPr>
            <w:r w:rsidRPr="00957105">
              <w:rPr>
                <w:sz w:val="24"/>
                <w:szCs w:val="24"/>
                <w:lang w:val="en-US"/>
              </w:rPr>
              <w:t>advanced level (in English)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2C7FD1" w14:textId="07C46944" w:rsidR="00957105" w:rsidRPr="00E035D3" w:rsidRDefault="00E035D3" w:rsidP="00C906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303D14" w14:textId="083E4F6A" w:rsidR="00957105" w:rsidRPr="00BF1502" w:rsidRDefault="00BF1502" w:rsidP="00C9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УК-3, ОПК-4, ПК-15, ПК-16, Ук-3, ОПК-4, ПК-15, ПК-16, СПК-2, СПК-3, СПК-4, СПК-5</w:t>
            </w:r>
          </w:p>
        </w:tc>
      </w:tr>
      <w:tr w:rsidR="00957105" w:rsidRPr="00BF1502" w14:paraId="48ABCCEF" w14:textId="77777777" w:rsidTr="008D16D1">
        <w:trPr>
          <w:trHeight w:val="397"/>
        </w:trPr>
        <w:tc>
          <w:tcPr>
            <w:tcW w:w="4219" w:type="dxa"/>
            <w:shd w:val="clear" w:color="auto" w:fill="auto"/>
            <w:vAlign w:val="bottom"/>
          </w:tcPr>
          <w:p w14:paraId="4B8A00DE" w14:textId="35421FEA" w:rsidR="00957105" w:rsidRPr="00957105" w:rsidRDefault="00957105" w:rsidP="00957105">
            <w:pPr>
              <w:rPr>
                <w:sz w:val="24"/>
                <w:szCs w:val="24"/>
                <w:lang w:val="en-US"/>
              </w:rPr>
            </w:pPr>
            <w:proofErr w:type="spellStart"/>
            <w:r w:rsidRPr="00957105">
              <w:rPr>
                <w:sz w:val="24"/>
                <w:szCs w:val="24"/>
                <w:lang w:val="en-US"/>
              </w:rPr>
              <w:t>Оценка</w:t>
            </w:r>
            <w:proofErr w:type="spellEnd"/>
            <w:r w:rsidRPr="009571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7105">
              <w:rPr>
                <w:sz w:val="24"/>
                <w:szCs w:val="24"/>
                <w:lang w:val="en-US"/>
              </w:rPr>
              <w:t>стоимости</w:t>
            </w:r>
            <w:proofErr w:type="spellEnd"/>
            <w:r w:rsidRPr="009571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7105">
              <w:rPr>
                <w:sz w:val="24"/>
                <w:szCs w:val="24"/>
                <w:lang w:val="en-US"/>
              </w:rPr>
              <w:t>бизнеса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0850326C" w14:textId="150718C4" w:rsidR="00957105" w:rsidRPr="00E035D3" w:rsidRDefault="00E035D3" w:rsidP="00C906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7AB10AF" w14:textId="545AF76D" w:rsidR="00957105" w:rsidRPr="00BF1502" w:rsidRDefault="00BF1502" w:rsidP="00C9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ОПК-4, ПК-1, ПК-2, ПК-3, СПК-3, СПК-4</w:t>
            </w:r>
          </w:p>
        </w:tc>
      </w:tr>
      <w:tr w:rsidR="00957105" w:rsidRPr="00D429A7" w14:paraId="085FF44B" w14:textId="77777777" w:rsidTr="008D16D1">
        <w:trPr>
          <w:trHeight w:val="397"/>
        </w:trPr>
        <w:tc>
          <w:tcPr>
            <w:tcW w:w="4219" w:type="dxa"/>
            <w:shd w:val="clear" w:color="auto" w:fill="auto"/>
            <w:vAlign w:val="bottom"/>
          </w:tcPr>
          <w:p w14:paraId="6AEC528A" w14:textId="19F4CF73" w:rsidR="00957105" w:rsidRPr="00D429A7" w:rsidRDefault="00957105" w:rsidP="00957105">
            <w:pPr>
              <w:rPr>
                <w:sz w:val="24"/>
                <w:szCs w:val="24"/>
                <w:lang w:val="en-US"/>
              </w:rPr>
            </w:pPr>
            <w:r w:rsidRPr="00957105">
              <w:rPr>
                <w:sz w:val="24"/>
                <w:szCs w:val="24"/>
              </w:rPr>
              <w:t>Финансовый</w:t>
            </w:r>
            <w:r w:rsidRPr="00D429A7">
              <w:rPr>
                <w:sz w:val="24"/>
                <w:szCs w:val="24"/>
                <w:lang w:val="en-US"/>
              </w:rPr>
              <w:t xml:space="preserve"> </w:t>
            </w:r>
            <w:r w:rsidRPr="00957105">
              <w:rPr>
                <w:sz w:val="24"/>
                <w:szCs w:val="24"/>
              </w:rPr>
              <w:t>менеджмент</w:t>
            </w:r>
            <w:r w:rsidRPr="00D429A7">
              <w:rPr>
                <w:sz w:val="24"/>
                <w:szCs w:val="24"/>
                <w:lang w:val="en-US"/>
              </w:rPr>
              <w:t xml:space="preserve"> (</w:t>
            </w:r>
            <w:r w:rsidRPr="00957105">
              <w:rPr>
                <w:sz w:val="24"/>
                <w:szCs w:val="24"/>
              </w:rPr>
              <w:t>на</w:t>
            </w:r>
            <w:r w:rsidRPr="00D429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7105">
              <w:rPr>
                <w:sz w:val="24"/>
                <w:szCs w:val="24"/>
              </w:rPr>
              <w:t>англ</w:t>
            </w:r>
            <w:proofErr w:type="spellEnd"/>
            <w:r w:rsidRPr="00D429A7">
              <w:rPr>
                <w:sz w:val="24"/>
                <w:szCs w:val="24"/>
                <w:lang w:val="en-US"/>
              </w:rPr>
              <w:t xml:space="preserve">. </w:t>
            </w:r>
            <w:r w:rsidRPr="00957105">
              <w:rPr>
                <w:sz w:val="24"/>
                <w:szCs w:val="24"/>
              </w:rPr>
              <w:t>языке</w:t>
            </w:r>
            <w:r w:rsidRPr="00D429A7">
              <w:rPr>
                <w:sz w:val="24"/>
                <w:szCs w:val="24"/>
                <w:lang w:val="en-US"/>
              </w:rPr>
              <w:t>) /</w:t>
            </w:r>
            <w:r w:rsidRPr="00957105">
              <w:rPr>
                <w:sz w:val="24"/>
                <w:szCs w:val="24"/>
                <w:lang w:val="en-US"/>
              </w:rPr>
              <w:t>Financial management (in English)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276682" w14:textId="256783AD" w:rsidR="00957105" w:rsidRPr="00E035D3" w:rsidRDefault="00E035D3" w:rsidP="00C906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D942BC6" w14:textId="7A308B69" w:rsidR="00957105" w:rsidRPr="00D429A7" w:rsidRDefault="00D429A7" w:rsidP="00C9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ОПК-3, ПК-1, ПК-4, СПК-1, СПК-3, СПК-4, СПК-5</w:t>
            </w:r>
          </w:p>
        </w:tc>
      </w:tr>
      <w:tr w:rsidR="00C9062D" w:rsidRPr="008D16D1" w14:paraId="7FC9224F" w14:textId="77777777" w:rsidTr="00AD5450">
        <w:trPr>
          <w:trHeight w:val="397"/>
        </w:trPr>
        <w:tc>
          <w:tcPr>
            <w:tcW w:w="4219" w:type="dxa"/>
            <w:shd w:val="clear" w:color="auto" w:fill="auto"/>
          </w:tcPr>
          <w:p w14:paraId="623F96B1" w14:textId="77777777" w:rsidR="00C9062D" w:rsidRPr="008D16D1" w:rsidRDefault="00C9062D" w:rsidP="00C9062D">
            <w:pPr>
              <w:rPr>
                <w:bCs/>
                <w:i/>
                <w:sz w:val="24"/>
                <w:szCs w:val="24"/>
              </w:rPr>
            </w:pPr>
            <w:r w:rsidRPr="00B1488C">
              <w:rPr>
                <w:b/>
                <w:bCs/>
                <w:sz w:val="24"/>
                <w:szCs w:val="24"/>
              </w:rPr>
              <w:t>Научн</w:t>
            </w:r>
            <w:r w:rsidR="00734AF7">
              <w:rPr>
                <w:b/>
                <w:bCs/>
                <w:sz w:val="24"/>
                <w:szCs w:val="24"/>
              </w:rPr>
              <w:t>ый семинар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84FCDC" w14:textId="77777777" w:rsidR="00C9062D" w:rsidRPr="008D16D1" w:rsidRDefault="00734AF7" w:rsidP="00C906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  <w:r w:rsidR="004C6242"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4E567BA" w14:textId="77777777" w:rsidR="00C9062D" w:rsidRPr="008D16D1" w:rsidRDefault="00E94BEF" w:rsidP="00C9062D">
            <w:pPr>
              <w:rPr>
                <w:sz w:val="24"/>
                <w:szCs w:val="24"/>
                <w:lang w:eastAsia="en-US"/>
              </w:rPr>
            </w:pPr>
            <w:r w:rsidRPr="008D16D1">
              <w:rPr>
                <w:sz w:val="24"/>
                <w:szCs w:val="24"/>
              </w:rPr>
              <w:t>УК-1</w:t>
            </w:r>
            <w:r>
              <w:rPr>
                <w:sz w:val="24"/>
                <w:szCs w:val="24"/>
              </w:rPr>
              <w:t xml:space="preserve">, УК-2, УК-3, УК-4, УК-5, УК-7, </w:t>
            </w:r>
            <w:r w:rsidRPr="008D16D1">
              <w:rPr>
                <w:sz w:val="24"/>
                <w:szCs w:val="24"/>
              </w:rPr>
              <w:t>ОПК-</w:t>
            </w:r>
            <w:r>
              <w:rPr>
                <w:sz w:val="24"/>
                <w:szCs w:val="24"/>
              </w:rPr>
              <w:t xml:space="preserve">1, ОПК-2, </w:t>
            </w:r>
            <w:r w:rsidRPr="008D16D1">
              <w:rPr>
                <w:sz w:val="24"/>
                <w:szCs w:val="24"/>
              </w:rPr>
              <w:t>ОПК-</w:t>
            </w:r>
            <w:r>
              <w:rPr>
                <w:sz w:val="24"/>
                <w:szCs w:val="24"/>
              </w:rPr>
              <w:t xml:space="preserve">3, </w:t>
            </w:r>
            <w:r w:rsidRPr="008D16D1">
              <w:rPr>
                <w:sz w:val="24"/>
                <w:szCs w:val="24"/>
              </w:rPr>
              <w:t>ОПК-5</w:t>
            </w:r>
            <w:r>
              <w:rPr>
                <w:sz w:val="24"/>
                <w:szCs w:val="24"/>
              </w:rPr>
              <w:t>, П</w:t>
            </w:r>
            <w:r w:rsidRPr="008D16D1">
              <w:rPr>
                <w:sz w:val="24"/>
                <w:szCs w:val="24"/>
              </w:rPr>
              <w:t>К-1</w:t>
            </w:r>
            <w:r>
              <w:rPr>
                <w:sz w:val="24"/>
                <w:szCs w:val="24"/>
              </w:rPr>
              <w:t xml:space="preserve">, ПК-2, ПК-3, ПК-7, ПК-8, ПК-9, </w:t>
            </w:r>
            <w:r w:rsidRPr="008D16D1">
              <w:rPr>
                <w:sz w:val="24"/>
                <w:szCs w:val="24"/>
              </w:rPr>
              <w:t>МПК-1</w:t>
            </w:r>
            <w:r>
              <w:rPr>
                <w:sz w:val="24"/>
                <w:szCs w:val="24"/>
              </w:rPr>
              <w:t>, МПК-2, МПК-3</w:t>
            </w:r>
          </w:p>
        </w:tc>
      </w:tr>
      <w:tr w:rsidR="00C9062D" w:rsidRPr="008D16D1" w14:paraId="379B201F" w14:textId="77777777" w:rsidTr="00AD5450">
        <w:trPr>
          <w:trHeight w:val="397"/>
        </w:trPr>
        <w:tc>
          <w:tcPr>
            <w:tcW w:w="4219" w:type="dxa"/>
            <w:shd w:val="clear" w:color="auto" w:fill="auto"/>
          </w:tcPr>
          <w:p w14:paraId="5E7E74D4" w14:textId="77777777" w:rsidR="00C9062D" w:rsidRPr="008D16D1" w:rsidRDefault="00734AF7" w:rsidP="00C9062D">
            <w:pPr>
              <w:rPr>
                <w:bCs/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ПРАКТИКА, В ТОМ ЧИСЛЕ НАУЧНО-ИССЛЕДОВАТЕЛЬСКАЯ РАБОТА (НИР)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54E22D" w14:textId="77777777" w:rsidR="00C9062D" w:rsidRPr="004C6242" w:rsidRDefault="004C6242" w:rsidP="00C9062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C6242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775A72C" w14:textId="77777777" w:rsidR="00C9062D" w:rsidRPr="008D16D1" w:rsidRDefault="00C9062D" w:rsidP="00C9062D">
            <w:pPr>
              <w:rPr>
                <w:sz w:val="24"/>
                <w:szCs w:val="24"/>
                <w:lang w:eastAsia="en-US"/>
              </w:rPr>
            </w:pPr>
            <w:r w:rsidRPr="008D16D1">
              <w:rPr>
                <w:sz w:val="24"/>
                <w:szCs w:val="24"/>
                <w:lang w:eastAsia="en-US"/>
              </w:rPr>
              <w:t>М.ПК-1; М.ПК-3; М.ПК-8; М.ПК-9; М.ПК-13</w:t>
            </w:r>
          </w:p>
        </w:tc>
      </w:tr>
      <w:tr w:rsidR="004C6242" w:rsidRPr="008D16D1" w14:paraId="5E14C032" w14:textId="77777777" w:rsidTr="00AD5450">
        <w:trPr>
          <w:trHeight w:val="397"/>
        </w:trPr>
        <w:tc>
          <w:tcPr>
            <w:tcW w:w="4219" w:type="dxa"/>
            <w:shd w:val="clear" w:color="auto" w:fill="auto"/>
            <w:vAlign w:val="bottom"/>
          </w:tcPr>
          <w:p w14:paraId="552C16A2" w14:textId="77777777" w:rsidR="004C6242" w:rsidRPr="008D16D1" w:rsidRDefault="004C6242" w:rsidP="004C6242">
            <w:pPr>
              <w:rPr>
                <w:bCs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Учебная.</w:t>
            </w:r>
            <w:r w:rsidRPr="001F60EE">
              <w:rPr>
                <w:sz w:val="24"/>
                <w:szCs w:val="24"/>
              </w:rPr>
              <w:t xml:space="preserve"> 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76D28BC" w14:textId="77777777" w:rsidR="004C6242" w:rsidRPr="008D16D1" w:rsidRDefault="004C6242" w:rsidP="004C624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14:paraId="51C06CA4" w14:textId="7CF51D37" w:rsidR="004C6242" w:rsidRPr="008D16D1" w:rsidRDefault="004C6242" w:rsidP="004C624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УК-1, </w:t>
            </w:r>
            <w:r w:rsidR="00E94BEF">
              <w:rPr>
                <w:sz w:val="24"/>
                <w:szCs w:val="24"/>
              </w:rPr>
              <w:t xml:space="preserve">УК-7, </w:t>
            </w:r>
            <w:r w:rsidR="00BE2617">
              <w:rPr>
                <w:sz w:val="24"/>
                <w:szCs w:val="24"/>
              </w:rPr>
              <w:t xml:space="preserve">ОПК-1, ОПК-3, </w:t>
            </w:r>
            <w:r w:rsidR="00E94BEF">
              <w:rPr>
                <w:sz w:val="24"/>
                <w:szCs w:val="24"/>
              </w:rPr>
              <w:t>ОПК-5</w:t>
            </w:r>
            <w:r>
              <w:rPr>
                <w:sz w:val="24"/>
                <w:szCs w:val="24"/>
              </w:rPr>
              <w:t>, ПК-1, ПК-2, ПК-3</w:t>
            </w:r>
          </w:p>
        </w:tc>
      </w:tr>
      <w:tr w:rsidR="004C6242" w:rsidRPr="008D16D1" w14:paraId="093C6C3B" w14:textId="77777777" w:rsidTr="00AD5450">
        <w:trPr>
          <w:trHeight w:val="397"/>
        </w:trPr>
        <w:tc>
          <w:tcPr>
            <w:tcW w:w="4219" w:type="dxa"/>
            <w:shd w:val="clear" w:color="auto" w:fill="auto"/>
            <w:vAlign w:val="bottom"/>
          </w:tcPr>
          <w:p w14:paraId="5D1E183A" w14:textId="77777777" w:rsidR="004C6242" w:rsidRPr="008D16D1" w:rsidRDefault="004C6242" w:rsidP="004C6242">
            <w:pPr>
              <w:rPr>
                <w:bCs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Производственная. Научно-исследовательская работа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6944FA5" w14:textId="77777777" w:rsidR="004C6242" w:rsidRPr="008D16D1" w:rsidRDefault="004C6242" w:rsidP="004C624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14:paraId="62C06054" w14:textId="77777777" w:rsidR="004C6242" w:rsidRPr="008D16D1" w:rsidRDefault="004C6242" w:rsidP="004C624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УК-1, </w:t>
            </w:r>
            <w:r w:rsidR="00E94BEF">
              <w:rPr>
                <w:sz w:val="24"/>
                <w:szCs w:val="24"/>
              </w:rPr>
              <w:t>УК-7, ОПК-5</w:t>
            </w:r>
            <w:r>
              <w:rPr>
                <w:sz w:val="24"/>
                <w:szCs w:val="24"/>
              </w:rPr>
              <w:t>, ПК-1, ПК-2, ПК-3</w:t>
            </w:r>
          </w:p>
        </w:tc>
      </w:tr>
      <w:tr w:rsidR="004C6242" w:rsidRPr="008D16D1" w14:paraId="51825B21" w14:textId="77777777" w:rsidTr="00AD5450">
        <w:trPr>
          <w:trHeight w:val="397"/>
        </w:trPr>
        <w:tc>
          <w:tcPr>
            <w:tcW w:w="4219" w:type="dxa"/>
            <w:shd w:val="clear" w:color="auto" w:fill="auto"/>
            <w:vAlign w:val="bottom"/>
          </w:tcPr>
          <w:p w14:paraId="6E10D49E" w14:textId="77777777" w:rsidR="004C6242" w:rsidRPr="008D16D1" w:rsidRDefault="004C6242" w:rsidP="004C6242">
            <w:pPr>
              <w:rPr>
                <w:bCs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Преддипломная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6B9B2A7" w14:textId="77777777" w:rsidR="004C6242" w:rsidRPr="008D16D1" w:rsidRDefault="004C6242" w:rsidP="004C624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6D0770E1" w14:textId="77777777" w:rsidR="004C6242" w:rsidRPr="008D16D1" w:rsidRDefault="004C6242" w:rsidP="004C624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УК-1, УК-5, УК-7, </w:t>
            </w:r>
            <w:r w:rsidR="00E94BEF">
              <w:rPr>
                <w:sz w:val="24"/>
                <w:szCs w:val="24"/>
              </w:rPr>
              <w:t>ОПК-1, ОПК-2, ОПК-3, ОПК-5</w:t>
            </w:r>
            <w:r>
              <w:rPr>
                <w:sz w:val="24"/>
                <w:szCs w:val="24"/>
              </w:rPr>
              <w:t>, ПК-1, ПК-2, ПК-3</w:t>
            </w:r>
          </w:p>
        </w:tc>
      </w:tr>
      <w:tr w:rsidR="004C6242" w:rsidRPr="008D16D1" w14:paraId="44CD455A" w14:textId="77777777" w:rsidTr="00AD5450">
        <w:trPr>
          <w:trHeight w:val="397"/>
        </w:trPr>
        <w:tc>
          <w:tcPr>
            <w:tcW w:w="4219" w:type="dxa"/>
            <w:shd w:val="clear" w:color="auto" w:fill="auto"/>
            <w:vAlign w:val="bottom"/>
          </w:tcPr>
          <w:p w14:paraId="10EED057" w14:textId="77777777" w:rsidR="004C6242" w:rsidRPr="008D16D1" w:rsidRDefault="004C6242" w:rsidP="004C6242">
            <w:pPr>
              <w:rPr>
                <w:bCs/>
                <w:i/>
                <w:sz w:val="24"/>
                <w:szCs w:val="24"/>
              </w:rPr>
            </w:pPr>
            <w:r w:rsidRPr="00BF03C5">
              <w:rPr>
                <w:b/>
                <w:bCs/>
                <w:sz w:val="24"/>
                <w:szCs w:val="24"/>
              </w:rPr>
              <w:t>ГОСУДАРСТВЕННАЯ ИТОГОВАЯ  АТТЕСТАЦИЯ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4BB5ACB" w14:textId="77777777" w:rsidR="004C6242" w:rsidRPr="008D16D1" w:rsidRDefault="004C6242" w:rsidP="004C6242">
            <w:pPr>
              <w:jc w:val="center"/>
              <w:rPr>
                <w:sz w:val="24"/>
                <w:szCs w:val="24"/>
                <w:lang w:eastAsia="en-US"/>
              </w:rPr>
            </w:pPr>
            <w:r w:rsidRPr="00BF03C5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96F8A3" w14:textId="77777777" w:rsidR="004C6242" w:rsidRPr="008D16D1" w:rsidRDefault="004C6242" w:rsidP="004C6242">
            <w:pPr>
              <w:rPr>
                <w:sz w:val="24"/>
                <w:szCs w:val="24"/>
                <w:lang w:eastAsia="en-US"/>
              </w:rPr>
            </w:pPr>
            <w:r w:rsidRPr="008D16D1">
              <w:rPr>
                <w:sz w:val="24"/>
                <w:szCs w:val="24"/>
                <w:lang w:eastAsia="en-US"/>
              </w:rPr>
              <w:t>М.ПК-3; М.ПК-1; М.ПК-8; М.ПК-13; М.ПК-9</w:t>
            </w:r>
          </w:p>
        </w:tc>
      </w:tr>
      <w:tr w:rsidR="004C6242" w:rsidRPr="008D16D1" w14:paraId="447CFBA3" w14:textId="77777777" w:rsidTr="00AD5450">
        <w:trPr>
          <w:trHeight w:val="397"/>
        </w:trPr>
        <w:tc>
          <w:tcPr>
            <w:tcW w:w="4219" w:type="dxa"/>
            <w:shd w:val="clear" w:color="auto" w:fill="auto"/>
            <w:vAlign w:val="bottom"/>
          </w:tcPr>
          <w:p w14:paraId="11EA7A1F" w14:textId="77777777" w:rsidR="004C6242" w:rsidRPr="008D16D1" w:rsidRDefault="004C6242" w:rsidP="004C6242">
            <w:pPr>
              <w:rPr>
                <w:bCs/>
                <w:i/>
                <w:sz w:val="24"/>
                <w:szCs w:val="24"/>
              </w:rPr>
            </w:pPr>
            <w:r w:rsidRPr="00BF03C5">
              <w:rPr>
                <w:sz w:val="24"/>
                <w:szCs w:val="24"/>
              </w:rPr>
              <w:t xml:space="preserve">Государственный экзамен 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B5BA45E" w14:textId="77777777" w:rsidR="004C6242" w:rsidRPr="008D16D1" w:rsidRDefault="004C6242" w:rsidP="004C6242">
            <w:pPr>
              <w:jc w:val="center"/>
              <w:rPr>
                <w:sz w:val="24"/>
                <w:szCs w:val="24"/>
                <w:lang w:eastAsia="en-US"/>
              </w:rPr>
            </w:pPr>
            <w:r w:rsidRPr="00BF03C5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5BD9153" w14:textId="58574B11" w:rsidR="004C6242" w:rsidRPr="008D16D1" w:rsidRDefault="009258FE" w:rsidP="004C624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УК-1, УК-2, </w:t>
            </w:r>
            <w:r w:rsidR="00E94BEF">
              <w:rPr>
                <w:sz w:val="24"/>
                <w:szCs w:val="24"/>
                <w:lang w:eastAsia="en-US"/>
              </w:rPr>
              <w:t>ОПК-1, ОПК-3, М</w:t>
            </w:r>
            <w:r>
              <w:rPr>
                <w:sz w:val="24"/>
                <w:szCs w:val="24"/>
                <w:lang w:eastAsia="en-US"/>
              </w:rPr>
              <w:t>.</w:t>
            </w:r>
            <w:r w:rsidR="00E94BEF">
              <w:rPr>
                <w:sz w:val="24"/>
                <w:szCs w:val="24"/>
                <w:lang w:eastAsia="en-US"/>
              </w:rPr>
              <w:t>ПК-1</w:t>
            </w:r>
            <w:r>
              <w:rPr>
                <w:sz w:val="24"/>
                <w:szCs w:val="24"/>
                <w:lang w:eastAsia="en-US"/>
              </w:rPr>
              <w:t>, М.ПК-2</w:t>
            </w:r>
          </w:p>
        </w:tc>
      </w:tr>
      <w:tr w:rsidR="00E94BEF" w:rsidRPr="008D16D1" w14:paraId="1B6E4EF2" w14:textId="77777777" w:rsidTr="00AD5450">
        <w:trPr>
          <w:trHeight w:val="397"/>
        </w:trPr>
        <w:tc>
          <w:tcPr>
            <w:tcW w:w="4219" w:type="dxa"/>
            <w:shd w:val="clear" w:color="auto" w:fill="auto"/>
            <w:vAlign w:val="bottom"/>
          </w:tcPr>
          <w:p w14:paraId="09CE77EE" w14:textId="77777777" w:rsidR="00E94BEF" w:rsidRPr="008D16D1" w:rsidRDefault="00E94BEF" w:rsidP="00E94BEF">
            <w:pPr>
              <w:rPr>
                <w:bCs/>
                <w:i/>
                <w:sz w:val="24"/>
                <w:szCs w:val="24"/>
              </w:rPr>
            </w:pPr>
            <w:r w:rsidRPr="00BF03C5">
              <w:rPr>
                <w:sz w:val="24"/>
                <w:szCs w:val="24"/>
              </w:rPr>
              <w:t>Защита выпускной квалификационной работы (магистерской диссертации)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0DBA586" w14:textId="77777777" w:rsidR="00E94BEF" w:rsidRPr="008D16D1" w:rsidRDefault="00E94BEF" w:rsidP="00E94BEF">
            <w:pPr>
              <w:jc w:val="center"/>
              <w:rPr>
                <w:sz w:val="24"/>
                <w:szCs w:val="24"/>
                <w:lang w:eastAsia="en-US"/>
              </w:rPr>
            </w:pPr>
            <w:r w:rsidRPr="00BF03C5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69EB23" w14:textId="417DE04D" w:rsidR="00E94BEF" w:rsidRPr="008D16D1" w:rsidRDefault="009258FE" w:rsidP="00E94B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УК-1, УК-2, УК-5, </w:t>
            </w:r>
            <w:r w:rsidR="00E94BEF">
              <w:rPr>
                <w:sz w:val="24"/>
                <w:szCs w:val="24"/>
              </w:rPr>
              <w:t>УК-7,</w:t>
            </w:r>
            <w:r>
              <w:rPr>
                <w:sz w:val="24"/>
                <w:szCs w:val="24"/>
              </w:rPr>
              <w:t xml:space="preserve"> ОПК-1, ОПК-2, ОПК-3, ПК-1, ПК-2,</w:t>
            </w:r>
            <w:r w:rsidR="00E94BEF">
              <w:rPr>
                <w:sz w:val="24"/>
                <w:szCs w:val="24"/>
              </w:rPr>
              <w:t xml:space="preserve"> ПК-3</w:t>
            </w:r>
            <w:r>
              <w:rPr>
                <w:sz w:val="24"/>
                <w:szCs w:val="24"/>
              </w:rPr>
              <w:t xml:space="preserve">, ПК-7, ПК-8, М.ПК-1, </w:t>
            </w:r>
            <w:r w:rsidR="00BE2617">
              <w:rPr>
                <w:sz w:val="24"/>
                <w:szCs w:val="24"/>
              </w:rPr>
              <w:t>М.ПК-2</w:t>
            </w:r>
          </w:p>
        </w:tc>
      </w:tr>
      <w:tr w:rsidR="00E94BEF" w:rsidRPr="008D16D1" w14:paraId="77D8F193" w14:textId="77777777" w:rsidTr="008D16D1">
        <w:trPr>
          <w:trHeight w:val="397"/>
        </w:trPr>
        <w:tc>
          <w:tcPr>
            <w:tcW w:w="4219" w:type="dxa"/>
            <w:shd w:val="clear" w:color="auto" w:fill="F2F2F2"/>
            <w:vAlign w:val="center"/>
          </w:tcPr>
          <w:p w14:paraId="71D75A5A" w14:textId="77777777" w:rsidR="00E94BEF" w:rsidRPr="008D16D1" w:rsidRDefault="00E94BEF" w:rsidP="00E94BE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D16D1">
              <w:rPr>
                <w:b/>
                <w:bCs/>
                <w:sz w:val="24"/>
                <w:szCs w:val="24"/>
              </w:rPr>
              <w:t>ОБЪЕМ ПРОГРАММЫ МАГИСТРАТУРЫ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6DB210A0" w14:textId="77777777" w:rsidR="00E94BEF" w:rsidRPr="008D16D1" w:rsidRDefault="00E94BEF" w:rsidP="00E94BE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D16D1">
              <w:rPr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6334B38C" w14:textId="77777777" w:rsidR="00E94BEF" w:rsidRPr="008D16D1" w:rsidRDefault="00E94BEF" w:rsidP="00E94BE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8B88DEF" w14:textId="77777777" w:rsidR="00617918" w:rsidRDefault="00617918" w:rsidP="00617918">
      <w:pPr>
        <w:widowControl/>
        <w:rPr>
          <w:rFonts w:ascii="Cambria-Bold" w:hAnsi="Cambria-Bold" w:cs="Cambria-Bold"/>
          <w:b/>
          <w:bCs/>
          <w:sz w:val="24"/>
          <w:szCs w:val="24"/>
        </w:rPr>
      </w:pPr>
    </w:p>
    <w:p w14:paraId="3B29FB7E" w14:textId="12826715" w:rsidR="00143512" w:rsidRDefault="00143512" w:rsidP="00143512">
      <w:pPr>
        <w:spacing w:line="276" w:lineRule="auto"/>
        <w:ind w:firstLine="709"/>
        <w:jc w:val="both"/>
        <w:rPr>
          <w:sz w:val="24"/>
          <w:szCs w:val="24"/>
        </w:rPr>
      </w:pPr>
      <w:r w:rsidRPr="00923C0E">
        <w:rPr>
          <w:b/>
          <w:bCs/>
          <w:sz w:val="24"/>
          <w:szCs w:val="24"/>
        </w:rPr>
        <w:t>Примерный перечень дисциплин по выбору студент</w:t>
      </w:r>
      <w:r w:rsidRPr="00923C0E">
        <w:rPr>
          <w:b/>
          <w:color w:val="000000"/>
          <w:sz w:val="24"/>
          <w:szCs w:val="24"/>
        </w:rPr>
        <w:t>а</w:t>
      </w:r>
      <w:r w:rsidRPr="00923C0E">
        <w:rPr>
          <w:b/>
          <w:bCs/>
          <w:sz w:val="24"/>
          <w:szCs w:val="24"/>
        </w:rPr>
        <w:t xml:space="preserve"> направленности (профиля) </w:t>
      </w:r>
      <w:r w:rsidRPr="003810A1">
        <w:rPr>
          <w:b/>
          <w:color w:val="000000" w:themeColor="text1"/>
          <w:sz w:val="24"/>
          <w:szCs w:val="24"/>
        </w:rPr>
        <w:t>«</w:t>
      </w:r>
      <w:r w:rsidR="00414E60" w:rsidRPr="003810A1">
        <w:rPr>
          <w:b/>
          <w:color w:val="000000" w:themeColor="text1"/>
          <w:sz w:val="24"/>
          <w:szCs w:val="24"/>
        </w:rPr>
        <w:t>Международная корпоративная отчетность</w:t>
      </w:r>
      <w:r w:rsidRPr="003810A1">
        <w:rPr>
          <w:b/>
          <w:color w:val="000000" w:themeColor="text1"/>
          <w:sz w:val="24"/>
          <w:szCs w:val="24"/>
        </w:rPr>
        <w:t xml:space="preserve">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8681"/>
      </w:tblGrid>
      <w:tr w:rsidR="00143512" w:rsidRPr="00895DFE" w14:paraId="6DC51E66" w14:textId="77777777" w:rsidTr="00162F2A">
        <w:tc>
          <w:tcPr>
            <w:tcW w:w="944" w:type="dxa"/>
            <w:shd w:val="clear" w:color="auto" w:fill="auto"/>
          </w:tcPr>
          <w:p w14:paraId="54A1D94E" w14:textId="77777777" w:rsidR="00143512" w:rsidRPr="00AD5450" w:rsidRDefault="00143512" w:rsidP="00AD5450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D5450">
              <w:rPr>
                <w:bCs/>
                <w:sz w:val="24"/>
                <w:szCs w:val="24"/>
              </w:rPr>
              <w:t>ЗЕ</w:t>
            </w:r>
          </w:p>
        </w:tc>
        <w:tc>
          <w:tcPr>
            <w:tcW w:w="8681" w:type="dxa"/>
            <w:shd w:val="clear" w:color="auto" w:fill="auto"/>
          </w:tcPr>
          <w:p w14:paraId="601A5894" w14:textId="77777777" w:rsidR="00143512" w:rsidRPr="00AD5450" w:rsidRDefault="00143512" w:rsidP="00AD5450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D5450">
              <w:rPr>
                <w:bCs/>
                <w:sz w:val="24"/>
                <w:szCs w:val="24"/>
              </w:rPr>
              <w:t>Название дисциплины</w:t>
            </w:r>
          </w:p>
        </w:tc>
      </w:tr>
      <w:tr w:rsidR="00143512" w14:paraId="1EFFF4D6" w14:textId="77777777" w:rsidTr="00162F2A">
        <w:tc>
          <w:tcPr>
            <w:tcW w:w="944" w:type="dxa"/>
            <w:shd w:val="clear" w:color="auto" w:fill="auto"/>
            <w:vAlign w:val="bottom"/>
          </w:tcPr>
          <w:p w14:paraId="3E2C19D4" w14:textId="77777777" w:rsidR="00143512" w:rsidRPr="00AD5450" w:rsidRDefault="00143512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681" w:type="dxa"/>
            <w:shd w:val="clear" w:color="auto" w:fill="auto"/>
            <w:vAlign w:val="center"/>
          </w:tcPr>
          <w:p w14:paraId="3CE7ADB6" w14:textId="58A91D8C" w:rsidR="00143512" w:rsidRPr="00AD5450" w:rsidRDefault="00BE783D" w:rsidP="00AD545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Корпоративная отчетность</w:t>
            </w:r>
          </w:p>
        </w:tc>
      </w:tr>
      <w:tr w:rsidR="00CC462D" w14:paraId="6436453B" w14:textId="77777777" w:rsidTr="00162F2A">
        <w:tc>
          <w:tcPr>
            <w:tcW w:w="944" w:type="dxa"/>
            <w:shd w:val="clear" w:color="auto" w:fill="auto"/>
            <w:vAlign w:val="bottom"/>
          </w:tcPr>
          <w:p w14:paraId="5C6087CA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1" w:type="dxa"/>
            <w:shd w:val="clear" w:color="auto" w:fill="auto"/>
            <w:vAlign w:val="center"/>
          </w:tcPr>
          <w:p w14:paraId="7E46263F" w14:textId="60AA9B1D" w:rsidR="00CC462D" w:rsidRPr="00AD5450" w:rsidRDefault="00BE783D" w:rsidP="00AD545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Консолидированная отчетность</w:t>
            </w:r>
          </w:p>
        </w:tc>
      </w:tr>
      <w:tr w:rsidR="00CC462D" w14:paraId="3D338991" w14:textId="77777777" w:rsidTr="00162F2A">
        <w:tc>
          <w:tcPr>
            <w:tcW w:w="944" w:type="dxa"/>
            <w:shd w:val="clear" w:color="auto" w:fill="auto"/>
            <w:vAlign w:val="bottom"/>
          </w:tcPr>
          <w:p w14:paraId="110ADC80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1" w:type="dxa"/>
            <w:shd w:val="clear" w:color="auto" w:fill="auto"/>
            <w:vAlign w:val="center"/>
          </w:tcPr>
          <w:p w14:paraId="68B9DBD6" w14:textId="71999E51" w:rsidR="00CC462D" w:rsidRPr="00AD5450" w:rsidRDefault="00BE783D" w:rsidP="00AD545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Практика внешнего и внутреннего аудита </w:t>
            </w:r>
          </w:p>
        </w:tc>
      </w:tr>
      <w:tr w:rsidR="00CC462D" w14:paraId="5860B123" w14:textId="77777777" w:rsidTr="00162F2A">
        <w:tc>
          <w:tcPr>
            <w:tcW w:w="944" w:type="dxa"/>
            <w:shd w:val="clear" w:color="auto" w:fill="auto"/>
            <w:vAlign w:val="bottom"/>
          </w:tcPr>
          <w:p w14:paraId="7D315DEF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1" w:type="dxa"/>
            <w:shd w:val="clear" w:color="auto" w:fill="auto"/>
            <w:vAlign w:val="bottom"/>
          </w:tcPr>
          <w:p w14:paraId="69ED86FE" w14:textId="76432ACC" w:rsidR="00CC462D" w:rsidRPr="00AD5450" w:rsidRDefault="00BE783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Корпоративная отчетность (на </w:t>
            </w:r>
            <w:proofErr w:type="spellStart"/>
            <w:r>
              <w:rPr>
                <w:sz w:val="24"/>
                <w:szCs w:val="24"/>
              </w:rPr>
              <w:t>англ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CC462D" w14:paraId="105E7FE5" w14:textId="77777777" w:rsidTr="00162F2A">
        <w:tc>
          <w:tcPr>
            <w:tcW w:w="944" w:type="dxa"/>
            <w:shd w:val="clear" w:color="auto" w:fill="auto"/>
            <w:vAlign w:val="bottom"/>
          </w:tcPr>
          <w:p w14:paraId="10787704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1" w:type="dxa"/>
            <w:shd w:val="clear" w:color="auto" w:fill="auto"/>
            <w:vAlign w:val="bottom"/>
          </w:tcPr>
          <w:p w14:paraId="787A8C1F" w14:textId="78907FE6" w:rsidR="00CC462D" w:rsidRPr="00AD5450" w:rsidRDefault="00BE783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МСФО: продвинутый курс (на </w:t>
            </w:r>
            <w:proofErr w:type="spellStart"/>
            <w:r>
              <w:rPr>
                <w:sz w:val="24"/>
                <w:szCs w:val="24"/>
              </w:rPr>
              <w:t>англ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CC462D" w14:paraId="00FD26AC" w14:textId="77777777" w:rsidTr="00162F2A">
        <w:tc>
          <w:tcPr>
            <w:tcW w:w="944" w:type="dxa"/>
            <w:shd w:val="clear" w:color="auto" w:fill="auto"/>
            <w:vAlign w:val="bottom"/>
          </w:tcPr>
          <w:p w14:paraId="145D269F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1" w:type="dxa"/>
            <w:shd w:val="clear" w:color="auto" w:fill="auto"/>
            <w:vAlign w:val="center"/>
          </w:tcPr>
          <w:p w14:paraId="549F5E9A" w14:textId="0C082BA8" w:rsidR="00CC462D" w:rsidRPr="00AD5450" w:rsidRDefault="00BE783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 и налогообложение</w:t>
            </w:r>
          </w:p>
        </w:tc>
      </w:tr>
      <w:tr w:rsidR="00CC462D" w14:paraId="0C5DA521" w14:textId="77777777" w:rsidTr="00162F2A">
        <w:tc>
          <w:tcPr>
            <w:tcW w:w="944" w:type="dxa"/>
            <w:shd w:val="clear" w:color="auto" w:fill="auto"/>
            <w:vAlign w:val="bottom"/>
          </w:tcPr>
          <w:p w14:paraId="0AC1371B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1" w:type="dxa"/>
            <w:shd w:val="clear" w:color="auto" w:fill="auto"/>
            <w:vAlign w:val="center"/>
          </w:tcPr>
          <w:p w14:paraId="316BB724" w14:textId="1B863BDE" w:rsidR="00CC462D" w:rsidRPr="00AD5450" w:rsidRDefault="00BE783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 финансового анализа</w:t>
            </w:r>
          </w:p>
        </w:tc>
      </w:tr>
      <w:tr w:rsidR="00CC462D" w14:paraId="3AB984F6" w14:textId="77777777" w:rsidTr="00162F2A">
        <w:tc>
          <w:tcPr>
            <w:tcW w:w="944" w:type="dxa"/>
            <w:shd w:val="clear" w:color="auto" w:fill="auto"/>
            <w:vAlign w:val="bottom"/>
          </w:tcPr>
          <w:p w14:paraId="7F9491ED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1" w:type="dxa"/>
            <w:shd w:val="clear" w:color="auto" w:fill="auto"/>
            <w:vAlign w:val="center"/>
          </w:tcPr>
          <w:p w14:paraId="01AF3CBB" w14:textId="7AAABA06" w:rsidR="00CC462D" w:rsidRPr="00AD5450" w:rsidRDefault="00BE783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стоимости бизнеса</w:t>
            </w:r>
          </w:p>
        </w:tc>
      </w:tr>
      <w:tr w:rsidR="00CC462D" w14:paraId="3D3A75BB" w14:textId="77777777" w:rsidTr="00162F2A">
        <w:tc>
          <w:tcPr>
            <w:tcW w:w="944" w:type="dxa"/>
            <w:shd w:val="clear" w:color="auto" w:fill="auto"/>
            <w:vAlign w:val="bottom"/>
          </w:tcPr>
          <w:p w14:paraId="7A2E9F97" w14:textId="21F0443B" w:rsidR="00CC462D" w:rsidRPr="00AD5450" w:rsidRDefault="001F354B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81" w:type="dxa"/>
            <w:shd w:val="clear" w:color="auto" w:fill="auto"/>
            <w:vAlign w:val="center"/>
          </w:tcPr>
          <w:p w14:paraId="69AD6CF9" w14:textId="2EB3F6B0" w:rsidR="00CC462D" w:rsidRPr="00AD5450" w:rsidRDefault="00BE783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Управленческий учет: продвинутый уровень (на </w:t>
            </w:r>
            <w:proofErr w:type="spellStart"/>
            <w:r>
              <w:rPr>
                <w:sz w:val="24"/>
                <w:szCs w:val="24"/>
              </w:rPr>
              <w:t>англ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CC462D" w14:paraId="304924DB" w14:textId="77777777" w:rsidTr="00162F2A">
        <w:tc>
          <w:tcPr>
            <w:tcW w:w="944" w:type="dxa"/>
            <w:shd w:val="clear" w:color="auto" w:fill="auto"/>
            <w:vAlign w:val="bottom"/>
          </w:tcPr>
          <w:p w14:paraId="06C368A5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1" w:type="dxa"/>
            <w:shd w:val="clear" w:color="auto" w:fill="auto"/>
            <w:vAlign w:val="center"/>
          </w:tcPr>
          <w:p w14:paraId="11923007" w14:textId="5F7AB08F" w:rsidR="00CC462D" w:rsidRPr="00AD5450" w:rsidRDefault="00BE783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Финансовый менеджмент (на </w:t>
            </w:r>
            <w:proofErr w:type="spellStart"/>
            <w:r>
              <w:rPr>
                <w:sz w:val="24"/>
                <w:szCs w:val="24"/>
              </w:rPr>
              <w:t>англ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CC462D" w14:paraId="59D3657C" w14:textId="77777777" w:rsidTr="00162F2A">
        <w:tc>
          <w:tcPr>
            <w:tcW w:w="944" w:type="dxa"/>
            <w:shd w:val="clear" w:color="auto" w:fill="auto"/>
            <w:vAlign w:val="bottom"/>
          </w:tcPr>
          <w:p w14:paraId="0117B4C3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1" w:type="dxa"/>
            <w:shd w:val="clear" w:color="auto" w:fill="auto"/>
            <w:vAlign w:val="center"/>
          </w:tcPr>
          <w:p w14:paraId="057E5018" w14:textId="62D8157E" w:rsidR="00CC462D" w:rsidRPr="00AD5450" w:rsidRDefault="00BE783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тенденции развития учета, отчетности и аудита</w:t>
            </w:r>
          </w:p>
        </w:tc>
      </w:tr>
    </w:tbl>
    <w:p w14:paraId="4FD3699D" w14:textId="77777777" w:rsidR="00617918" w:rsidRDefault="00617918" w:rsidP="00617918">
      <w:pPr>
        <w:widowControl/>
        <w:jc w:val="both"/>
        <w:rPr>
          <w:i/>
          <w:iCs/>
          <w:sz w:val="22"/>
          <w:szCs w:val="22"/>
        </w:rPr>
      </w:pPr>
    </w:p>
    <w:p w14:paraId="7C879DC6" w14:textId="77777777" w:rsidR="00534F6C" w:rsidRDefault="00534F6C" w:rsidP="004A319E">
      <w:pPr>
        <w:widowControl/>
        <w:tabs>
          <w:tab w:val="right" w:leader="dot" w:pos="9600"/>
        </w:tabs>
        <w:autoSpaceDE/>
        <w:autoSpaceDN/>
        <w:adjustRightInd/>
        <w:jc w:val="both"/>
        <w:rPr>
          <w:i/>
          <w:sz w:val="24"/>
          <w:szCs w:val="24"/>
          <w:lang w:eastAsia="en-US"/>
        </w:rPr>
      </w:pPr>
    </w:p>
    <w:p w14:paraId="79BCAACA" w14:textId="77777777" w:rsidR="00CC462D" w:rsidRPr="00CC462D" w:rsidRDefault="00CC462D" w:rsidP="00CC462D">
      <w:pPr>
        <w:pStyle w:val="1"/>
        <w:numPr>
          <w:ilvl w:val="0"/>
          <w:numId w:val="1"/>
        </w:numPr>
        <w:jc w:val="both"/>
        <w:rPr>
          <w:sz w:val="26"/>
          <w:szCs w:val="26"/>
        </w:rPr>
      </w:pPr>
      <w:bookmarkStart w:id="8" w:name="_Toc147710861"/>
      <w:r w:rsidRPr="00CC462D">
        <w:rPr>
          <w:sz w:val="26"/>
          <w:szCs w:val="26"/>
        </w:rPr>
        <w:t>Условия реализации ОПОП</w:t>
      </w:r>
      <w:r w:rsidR="003B0D6B">
        <w:rPr>
          <w:sz w:val="26"/>
          <w:szCs w:val="26"/>
        </w:rPr>
        <w:t xml:space="preserve"> ВО</w:t>
      </w:r>
      <w:bookmarkEnd w:id="8"/>
    </w:p>
    <w:p w14:paraId="55F0FCF2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МГУ</w:t>
      </w:r>
      <w:r w:rsidRPr="006D5DED">
        <w:rPr>
          <w:sz w:val="24"/>
          <w:szCs w:val="24"/>
        </w:rPr>
        <w:t xml:space="preserve"> располагает материально-техническим обеспечением образовательной деятельности (помещениями и оборудованием) для реализации программы </w:t>
      </w:r>
      <w:r>
        <w:rPr>
          <w:sz w:val="24"/>
          <w:szCs w:val="24"/>
        </w:rPr>
        <w:t>магистратуры</w:t>
      </w:r>
      <w:r w:rsidRPr="006D5DED">
        <w:rPr>
          <w:sz w:val="24"/>
          <w:szCs w:val="24"/>
        </w:rPr>
        <w:t xml:space="preserve"> по Блоку 1 «Дисциплины (модули)»</w:t>
      </w:r>
      <w:r>
        <w:rPr>
          <w:sz w:val="24"/>
          <w:szCs w:val="24"/>
        </w:rPr>
        <w:t>, Блоку 2 «Практики»</w:t>
      </w:r>
      <w:r w:rsidRPr="006D5DED">
        <w:rPr>
          <w:sz w:val="24"/>
          <w:szCs w:val="24"/>
        </w:rPr>
        <w:t xml:space="preserve"> и Блоку 3 «Государственная итоговая аттестация» в соответствии с учебным планом.</w:t>
      </w:r>
    </w:p>
    <w:p w14:paraId="1924A99B" w14:textId="6E177264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>При реализации</w:t>
      </w:r>
      <w:r>
        <w:rPr>
          <w:sz w:val="24"/>
          <w:szCs w:val="24"/>
        </w:rPr>
        <w:t xml:space="preserve"> ОПОП </w:t>
      </w:r>
      <w:r w:rsidR="003B0D6B">
        <w:rPr>
          <w:sz w:val="24"/>
          <w:szCs w:val="24"/>
        </w:rPr>
        <w:t>ВО</w:t>
      </w:r>
      <w:r w:rsidR="001F354B">
        <w:rPr>
          <w:sz w:val="24"/>
          <w:szCs w:val="24"/>
        </w:rPr>
        <w:t xml:space="preserve"> </w:t>
      </w:r>
      <w:r>
        <w:rPr>
          <w:sz w:val="24"/>
          <w:szCs w:val="24"/>
        </w:rPr>
        <w:t>по указанному направлению МГУ</w:t>
      </w:r>
      <w:r w:rsidRPr="006D5DED">
        <w:rPr>
          <w:sz w:val="24"/>
          <w:szCs w:val="24"/>
        </w:rPr>
        <w:t xml:space="preserve"> обеспечивает:</w:t>
      </w:r>
    </w:p>
    <w:p w14:paraId="2E8B630C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>●</w:t>
      </w:r>
      <w:r w:rsidRPr="006D5DED">
        <w:rPr>
          <w:sz w:val="24"/>
          <w:szCs w:val="24"/>
        </w:rPr>
        <w:tab/>
        <w:t>сбор и анализ образовательной траектории, скорости и глубины освоения материала, профессиональных и общественных интересов студентов;</w:t>
      </w:r>
    </w:p>
    <w:p w14:paraId="34637EA1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>●</w:t>
      </w:r>
      <w:r w:rsidRPr="006D5DED">
        <w:rPr>
          <w:sz w:val="24"/>
          <w:szCs w:val="24"/>
        </w:rPr>
        <w:tab/>
        <w:t>развитие творческого потенциала студентов через организацию площадок для коллективной работы студентов в формате дискуссий, открытых лекций, мастер-классов;</w:t>
      </w:r>
    </w:p>
    <w:p w14:paraId="0AEDDD88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>●</w:t>
      </w:r>
      <w:r w:rsidRPr="006D5DED">
        <w:rPr>
          <w:sz w:val="24"/>
          <w:szCs w:val="24"/>
        </w:rPr>
        <w:tab/>
        <w:t>интерактивность занятий с учетом современных цифровых технологий</w:t>
      </w:r>
      <w:r>
        <w:rPr>
          <w:sz w:val="24"/>
          <w:szCs w:val="24"/>
        </w:rPr>
        <w:t>;</w:t>
      </w:r>
      <w:r w:rsidRPr="006D5DED">
        <w:rPr>
          <w:sz w:val="24"/>
          <w:szCs w:val="24"/>
        </w:rPr>
        <w:t xml:space="preserve"> </w:t>
      </w:r>
    </w:p>
    <w:p w14:paraId="625852DE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>●</w:t>
      </w:r>
      <w:r w:rsidRPr="006D5DED">
        <w:rPr>
          <w:sz w:val="24"/>
          <w:szCs w:val="24"/>
        </w:rPr>
        <w:tab/>
        <w:t>управление учебным процессом посредством сбора данных обратной связи, базирующихся на основе цифровых технологий.</w:t>
      </w:r>
    </w:p>
    <w:p w14:paraId="716FEBC8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 образовательной среде </w:t>
      </w:r>
      <w:r>
        <w:rPr>
          <w:sz w:val="24"/>
          <w:szCs w:val="24"/>
        </w:rPr>
        <w:t>МГУ</w:t>
      </w:r>
      <w:r w:rsidRPr="006D5DED">
        <w:rPr>
          <w:sz w:val="24"/>
          <w:szCs w:val="24"/>
        </w:rPr>
        <w:t xml:space="preserve"> из любой точки, в которой имеется доступ к информационно-телекоммуникационной сети «Интернет» (далее - сеть «Интернет»), как на территории </w:t>
      </w:r>
      <w:r>
        <w:rPr>
          <w:sz w:val="24"/>
          <w:szCs w:val="24"/>
        </w:rPr>
        <w:t>МГУ</w:t>
      </w:r>
      <w:r w:rsidRPr="006D5DED">
        <w:rPr>
          <w:sz w:val="24"/>
          <w:szCs w:val="24"/>
        </w:rPr>
        <w:t>, так и вне ее.</w:t>
      </w:r>
    </w:p>
    <w:p w14:paraId="6DB54F64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 xml:space="preserve">Электронная информационно-образовательная среда </w:t>
      </w:r>
      <w:r>
        <w:rPr>
          <w:sz w:val="24"/>
          <w:szCs w:val="24"/>
        </w:rPr>
        <w:t>МГУ</w:t>
      </w:r>
      <w:r w:rsidRPr="006D5DED">
        <w:rPr>
          <w:sz w:val="24"/>
          <w:szCs w:val="24"/>
        </w:rPr>
        <w:t xml:space="preserve"> обеспечивает:</w:t>
      </w:r>
      <w:r>
        <w:rPr>
          <w:sz w:val="24"/>
          <w:szCs w:val="24"/>
        </w:rPr>
        <w:t xml:space="preserve"> </w:t>
      </w:r>
      <w:r w:rsidRPr="006D5DED">
        <w:rPr>
          <w:sz w:val="24"/>
          <w:szCs w:val="24"/>
        </w:rP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  <w:r>
        <w:rPr>
          <w:sz w:val="24"/>
          <w:szCs w:val="24"/>
        </w:rPr>
        <w:t xml:space="preserve"> </w:t>
      </w:r>
      <w:r w:rsidRPr="006D5DED">
        <w:rPr>
          <w:sz w:val="24"/>
          <w:szCs w:val="24"/>
        </w:rPr>
        <w:t>формирование электронного портфолио обучающегося, в том числе сохранение его работ и оценок за эти работы.</w:t>
      </w:r>
    </w:p>
    <w:p w14:paraId="5FB39335" w14:textId="77777777" w:rsidR="00CC462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  <w:r w:rsidRPr="006D5DED">
        <w:rPr>
          <w:sz w:val="24"/>
          <w:szCs w:val="24"/>
        </w:rPr>
        <w:lastRenderedPageBreak/>
        <w:t>Функционирование электронной информационно-образовательной среды соответствует законодательству Российской Федерации.</w:t>
      </w:r>
    </w:p>
    <w:p w14:paraId="0723370B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</w:p>
    <w:p w14:paraId="6D034BDA" w14:textId="26B971A0" w:rsidR="00CC462D" w:rsidRPr="005F0DDF" w:rsidRDefault="00CC462D" w:rsidP="00510490">
      <w:pPr>
        <w:numPr>
          <w:ilvl w:val="1"/>
          <w:numId w:val="1"/>
        </w:numPr>
        <w:spacing w:line="312" w:lineRule="auto"/>
        <w:jc w:val="both"/>
        <w:textDirection w:val="btLr"/>
        <w:rPr>
          <w:bCs/>
          <w:color w:val="000000"/>
          <w:sz w:val="24"/>
          <w:szCs w:val="24"/>
        </w:rPr>
      </w:pPr>
      <w:bookmarkStart w:id="9" w:name="_heading=h.upglbi" w:colFirst="0" w:colLast="0"/>
      <w:bookmarkEnd w:id="9"/>
      <w:r w:rsidRPr="005F0DDF">
        <w:rPr>
          <w:sz w:val="24"/>
          <w:szCs w:val="24"/>
        </w:rPr>
        <w:t>Материально</w:t>
      </w:r>
      <w:r w:rsidRPr="005F0DDF">
        <w:rPr>
          <w:bCs/>
          <w:color w:val="000000"/>
          <w:sz w:val="24"/>
          <w:szCs w:val="24"/>
        </w:rPr>
        <w:t>-технические условия реализации О</w:t>
      </w:r>
      <w:r w:rsidR="003B0D6B" w:rsidRPr="005F0DDF">
        <w:rPr>
          <w:bCs/>
          <w:color w:val="000000"/>
          <w:sz w:val="24"/>
          <w:szCs w:val="24"/>
        </w:rPr>
        <w:t>П</w:t>
      </w:r>
      <w:r w:rsidRPr="005F0DDF">
        <w:rPr>
          <w:bCs/>
          <w:color w:val="000000"/>
          <w:sz w:val="24"/>
          <w:szCs w:val="24"/>
        </w:rPr>
        <w:t>ОП</w:t>
      </w:r>
      <w:r w:rsidR="003B0D6B" w:rsidRPr="005F0DDF">
        <w:rPr>
          <w:bCs/>
          <w:color w:val="000000"/>
          <w:sz w:val="24"/>
          <w:szCs w:val="24"/>
        </w:rPr>
        <w:t xml:space="preserve"> ВО</w:t>
      </w:r>
    </w:p>
    <w:p w14:paraId="3281E681" w14:textId="77777777" w:rsidR="00CC462D" w:rsidRDefault="00CC462D" w:rsidP="00CC46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textDirection w:val="btLr"/>
        <w:textAlignment w:val="top"/>
        <w:outlineLvl w:val="0"/>
        <w:rPr>
          <w:color w:val="000000"/>
          <w:sz w:val="24"/>
          <w:szCs w:val="24"/>
        </w:rPr>
      </w:pPr>
    </w:p>
    <w:p w14:paraId="3C74A387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>Для реализации ОП</w:t>
      </w:r>
      <w:r w:rsidR="003B0D6B">
        <w:rPr>
          <w:sz w:val="24"/>
          <w:szCs w:val="24"/>
        </w:rPr>
        <w:t>ОП</w:t>
      </w:r>
      <w:r w:rsidRPr="006D5DED">
        <w:rPr>
          <w:sz w:val="24"/>
          <w:szCs w:val="24"/>
        </w:rPr>
        <w:t xml:space="preserve"> </w:t>
      </w:r>
      <w:r w:rsidR="003B0D6B">
        <w:rPr>
          <w:sz w:val="24"/>
          <w:szCs w:val="24"/>
        </w:rPr>
        <w:t xml:space="preserve">ВО </w:t>
      </w:r>
      <w:r w:rsidRPr="006D5DED">
        <w:rPr>
          <w:sz w:val="24"/>
          <w:szCs w:val="24"/>
        </w:rPr>
        <w:t xml:space="preserve">используются помещения, представляющие собой учебные аудитории для проведения учебных занятий, предусмотренных </w:t>
      </w:r>
      <w:r w:rsidR="003B0D6B">
        <w:rPr>
          <w:sz w:val="24"/>
          <w:szCs w:val="24"/>
        </w:rPr>
        <w:t>календарным учебным планом</w:t>
      </w:r>
      <w:r w:rsidRPr="006D5DED">
        <w:rPr>
          <w:sz w:val="24"/>
          <w:szCs w:val="24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14:paraId="61B24284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</w:t>
      </w:r>
      <w:r>
        <w:rPr>
          <w:sz w:val="24"/>
          <w:szCs w:val="24"/>
        </w:rPr>
        <w:t>МГУ</w:t>
      </w:r>
      <w:r w:rsidRPr="006D5DED">
        <w:rPr>
          <w:sz w:val="24"/>
          <w:szCs w:val="24"/>
        </w:rPr>
        <w:t>.</w:t>
      </w:r>
    </w:p>
    <w:p w14:paraId="0EAE9EF1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 xml:space="preserve">Реализация </w:t>
      </w:r>
      <w:r w:rsidR="003B0D6B">
        <w:rPr>
          <w:sz w:val="24"/>
          <w:szCs w:val="24"/>
        </w:rPr>
        <w:t>ОПОП ВО</w:t>
      </w:r>
      <w:r w:rsidRPr="006D5DED">
        <w:rPr>
          <w:sz w:val="24"/>
          <w:szCs w:val="24"/>
        </w:rPr>
        <w:t xml:space="preserve">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обновляется при необходимости).</w:t>
      </w:r>
    </w:p>
    <w:p w14:paraId="5C1446FC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>Обучающи</w:t>
      </w:r>
      <w:r>
        <w:rPr>
          <w:sz w:val="24"/>
          <w:szCs w:val="24"/>
        </w:rPr>
        <w:t xml:space="preserve">мся обеспечен доступ (удаленный </w:t>
      </w:r>
      <w:r w:rsidRPr="006D5DED">
        <w:rPr>
          <w:sz w:val="24"/>
          <w:szCs w:val="24"/>
        </w:rPr>
        <w:t>доступ),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</w:t>
      </w:r>
      <w:r>
        <w:rPr>
          <w:sz w:val="24"/>
          <w:szCs w:val="24"/>
        </w:rPr>
        <w:t xml:space="preserve"> обновляется при необходимости.</w:t>
      </w:r>
    </w:p>
    <w:p w14:paraId="10F41DAC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>При наличии обучающиеся из числа инвалидов и лиц с ОВЗ обеспечены печатными или электронными образовательными ресурсами в формах, адаптированных к ограничениям их здоровья.</w:t>
      </w:r>
    </w:p>
    <w:p w14:paraId="00230716" w14:textId="77777777" w:rsidR="00CC462D" w:rsidRDefault="00CC462D" w:rsidP="00CC46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hanging="2"/>
        <w:jc w:val="both"/>
        <w:rPr>
          <w:color w:val="000000"/>
          <w:sz w:val="24"/>
          <w:szCs w:val="24"/>
        </w:rPr>
      </w:pPr>
      <w:bookmarkStart w:id="10" w:name="_heading=h.3ep43zb" w:colFirst="0" w:colLast="0"/>
      <w:bookmarkEnd w:id="10"/>
    </w:p>
    <w:p w14:paraId="5AD381ED" w14:textId="7BD437C5" w:rsidR="00CC462D" w:rsidRPr="005F0DDF" w:rsidRDefault="00CC462D" w:rsidP="00510490">
      <w:pPr>
        <w:numPr>
          <w:ilvl w:val="1"/>
          <w:numId w:val="1"/>
        </w:numPr>
        <w:spacing w:line="312" w:lineRule="auto"/>
        <w:jc w:val="both"/>
        <w:textDirection w:val="btLr"/>
        <w:rPr>
          <w:bCs/>
          <w:color w:val="000000"/>
          <w:sz w:val="24"/>
          <w:szCs w:val="24"/>
        </w:rPr>
      </w:pPr>
      <w:r w:rsidRPr="005F0DDF">
        <w:rPr>
          <w:sz w:val="24"/>
          <w:szCs w:val="24"/>
        </w:rPr>
        <w:t>Учебно</w:t>
      </w:r>
      <w:r w:rsidRPr="005F0DDF">
        <w:rPr>
          <w:bCs/>
          <w:color w:val="000000"/>
          <w:sz w:val="24"/>
          <w:szCs w:val="24"/>
        </w:rPr>
        <w:t>-методическое обеспечение реализации О</w:t>
      </w:r>
      <w:r w:rsidR="003B0D6B" w:rsidRPr="005F0DDF">
        <w:rPr>
          <w:bCs/>
          <w:color w:val="000000"/>
          <w:sz w:val="24"/>
          <w:szCs w:val="24"/>
        </w:rPr>
        <w:t>П</w:t>
      </w:r>
      <w:r w:rsidRPr="005F0DDF">
        <w:rPr>
          <w:bCs/>
          <w:color w:val="000000"/>
          <w:sz w:val="24"/>
          <w:szCs w:val="24"/>
        </w:rPr>
        <w:t>ОП</w:t>
      </w:r>
      <w:r w:rsidR="003B0D6B" w:rsidRPr="005F0DDF">
        <w:rPr>
          <w:bCs/>
          <w:color w:val="000000"/>
          <w:sz w:val="24"/>
          <w:szCs w:val="24"/>
        </w:rPr>
        <w:t xml:space="preserve"> ВО</w:t>
      </w:r>
    </w:p>
    <w:p w14:paraId="7F2C3E02" w14:textId="77777777" w:rsidR="003B0D6B" w:rsidRDefault="003B0D6B" w:rsidP="003B0D6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autoSpaceDE/>
        <w:autoSpaceDN/>
        <w:adjustRightInd/>
        <w:textDirection w:val="btLr"/>
        <w:textAlignment w:val="top"/>
        <w:outlineLvl w:val="0"/>
        <w:rPr>
          <w:color w:val="000000"/>
          <w:sz w:val="24"/>
          <w:szCs w:val="24"/>
        </w:rPr>
      </w:pPr>
    </w:p>
    <w:p w14:paraId="5F53C3F1" w14:textId="77777777" w:rsidR="00CC462D" w:rsidRPr="006D5DED" w:rsidRDefault="003B0D6B" w:rsidP="00CC462D">
      <w:pPr>
        <w:spacing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ОПОП ВО</w:t>
      </w:r>
      <w:r w:rsidR="00CC462D" w:rsidRPr="006D5DED">
        <w:rPr>
          <w:sz w:val="24"/>
          <w:szCs w:val="24"/>
        </w:rPr>
        <w:t xml:space="preserve"> обеспечена учебно-методической документацией и материалами по всем учебным дисциплинам, практикам и ГИА.</w:t>
      </w:r>
    </w:p>
    <w:p w14:paraId="2B90E013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>В случае использования в образовательном процессе печатных изданий библиотечный фонд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14:paraId="6FF1057A" w14:textId="77777777" w:rsidR="00CC462D" w:rsidRDefault="00CC462D" w:rsidP="00CC462D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  <w:bookmarkStart w:id="11" w:name="_heading=h.1tuee74" w:colFirst="0" w:colLast="0"/>
      <w:bookmarkEnd w:id="11"/>
    </w:p>
    <w:p w14:paraId="0C6C0B97" w14:textId="359279F9" w:rsidR="00CC462D" w:rsidRPr="005F0DDF" w:rsidRDefault="00CC462D" w:rsidP="00510490">
      <w:pPr>
        <w:numPr>
          <w:ilvl w:val="1"/>
          <w:numId w:val="1"/>
        </w:numPr>
        <w:spacing w:line="312" w:lineRule="auto"/>
        <w:jc w:val="both"/>
        <w:textDirection w:val="btLr"/>
        <w:rPr>
          <w:sz w:val="24"/>
          <w:szCs w:val="24"/>
        </w:rPr>
      </w:pPr>
      <w:r w:rsidRPr="005F0DDF">
        <w:rPr>
          <w:sz w:val="24"/>
          <w:szCs w:val="24"/>
        </w:rPr>
        <w:t>Кадровые условия реализации О</w:t>
      </w:r>
      <w:r w:rsidR="003B0D6B" w:rsidRPr="005F0DDF">
        <w:rPr>
          <w:sz w:val="24"/>
          <w:szCs w:val="24"/>
        </w:rPr>
        <w:t>П</w:t>
      </w:r>
      <w:r w:rsidRPr="005F0DDF">
        <w:rPr>
          <w:sz w:val="24"/>
          <w:szCs w:val="24"/>
        </w:rPr>
        <w:t>ОП</w:t>
      </w:r>
      <w:r w:rsidR="003B0D6B" w:rsidRPr="005F0DDF">
        <w:rPr>
          <w:sz w:val="24"/>
          <w:szCs w:val="24"/>
        </w:rPr>
        <w:t xml:space="preserve"> ВО</w:t>
      </w:r>
    </w:p>
    <w:p w14:paraId="2805537C" w14:textId="77777777" w:rsidR="003B0D6B" w:rsidRPr="003B0D6B" w:rsidRDefault="003B0D6B" w:rsidP="003B0D6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autoSpaceDE/>
        <w:autoSpaceDN/>
        <w:adjustRightInd/>
        <w:ind w:left="900"/>
        <w:textDirection w:val="btLr"/>
        <w:textAlignment w:val="top"/>
        <w:outlineLvl w:val="0"/>
        <w:rPr>
          <w:b/>
          <w:color w:val="000000"/>
          <w:sz w:val="24"/>
          <w:szCs w:val="24"/>
        </w:rPr>
      </w:pPr>
    </w:p>
    <w:p w14:paraId="6F60754A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 xml:space="preserve">Реализация </w:t>
      </w:r>
      <w:r w:rsidR="003B0D6B">
        <w:rPr>
          <w:sz w:val="24"/>
          <w:szCs w:val="24"/>
        </w:rPr>
        <w:t>ОПОП ВО</w:t>
      </w:r>
      <w:r w:rsidRPr="006D5DED">
        <w:rPr>
          <w:sz w:val="24"/>
          <w:szCs w:val="24"/>
        </w:rPr>
        <w:t xml:space="preserve"> обеспечивается </w:t>
      </w:r>
      <w:r w:rsidR="003B0D6B">
        <w:rPr>
          <w:sz w:val="24"/>
          <w:szCs w:val="24"/>
        </w:rPr>
        <w:t>научно-</w:t>
      </w:r>
      <w:r w:rsidRPr="006D5DED">
        <w:rPr>
          <w:sz w:val="24"/>
          <w:szCs w:val="24"/>
        </w:rPr>
        <w:t xml:space="preserve">педагогическими работниками </w:t>
      </w:r>
      <w:r>
        <w:rPr>
          <w:sz w:val="24"/>
          <w:szCs w:val="24"/>
        </w:rPr>
        <w:t>МГУ</w:t>
      </w:r>
      <w:r w:rsidRPr="006D5DED">
        <w:rPr>
          <w:sz w:val="24"/>
          <w:szCs w:val="24"/>
        </w:rPr>
        <w:t xml:space="preserve">, а также лицами, привлекаемыми </w:t>
      </w:r>
      <w:r>
        <w:rPr>
          <w:sz w:val="24"/>
          <w:szCs w:val="24"/>
        </w:rPr>
        <w:t>МГУ</w:t>
      </w:r>
      <w:r w:rsidRPr="006D5DED">
        <w:rPr>
          <w:sz w:val="24"/>
          <w:szCs w:val="24"/>
        </w:rPr>
        <w:t xml:space="preserve"> к реализации </w:t>
      </w:r>
      <w:r w:rsidR="003B0D6B">
        <w:rPr>
          <w:sz w:val="24"/>
          <w:szCs w:val="24"/>
        </w:rPr>
        <w:t>ОПОП ВО</w:t>
      </w:r>
      <w:r w:rsidRPr="006D5DED">
        <w:rPr>
          <w:sz w:val="24"/>
          <w:szCs w:val="24"/>
        </w:rPr>
        <w:t xml:space="preserve"> на иных условиях.</w:t>
      </w:r>
    </w:p>
    <w:p w14:paraId="62808F64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 xml:space="preserve">Квалификация </w:t>
      </w:r>
      <w:r w:rsidR="003B0D6B">
        <w:rPr>
          <w:sz w:val="24"/>
          <w:szCs w:val="24"/>
        </w:rPr>
        <w:t>научно-</w:t>
      </w:r>
      <w:r w:rsidRPr="006D5DED">
        <w:rPr>
          <w:sz w:val="24"/>
          <w:szCs w:val="24"/>
        </w:rPr>
        <w:t xml:space="preserve">педагогических работников </w:t>
      </w:r>
      <w:r>
        <w:rPr>
          <w:sz w:val="24"/>
          <w:szCs w:val="24"/>
        </w:rPr>
        <w:t>МГУ</w:t>
      </w:r>
      <w:r w:rsidRPr="006D5DED">
        <w:rPr>
          <w:sz w:val="24"/>
          <w:szCs w:val="24"/>
        </w:rPr>
        <w:t xml:space="preserve"> отвечает квалификационным требованиям, указанным в квалификационных справочниках или профессиональных </w:t>
      </w:r>
      <w:r w:rsidRPr="006D5DED">
        <w:rPr>
          <w:sz w:val="24"/>
          <w:szCs w:val="24"/>
        </w:rPr>
        <w:lastRenderedPageBreak/>
        <w:t>стандартах.</w:t>
      </w:r>
    </w:p>
    <w:p w14:paraId="7909E4BD" w14:textId="77777777" w:rsidR="00CC462D" w:rsidRPr="006D5DED" w:rsidRDefault="003B0D6B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3B0D6B">
        <w:rPr>
          <w:sz w:val="24"/>
          <w:szCs w:val="24"/>
        </w:rPr>
        <w:t>Не менее 70 процентов численности педагогических работников МГУ, участвующих в реализации программы магистратуры, и лиц, привлекаемых к реализации программы магистратуры 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</w:t>
      </w:r>
    </w:p>
    <w:p w14:paraId="0B9918B4" w14:textId="77777777" w:rsidR="00CC462D" w:rsidRPr="006D5DED" w:rsidRDefault="003B0D6B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3B0D6B">
        <w:rPr>
          <w:sz w:val="24"/>
          <w:szCs w:val="24"/>
        </w:rPr>
        <w:t xml:space="preserve">Не менее 5 процентов численности педагогических работников МГУ, участвующих в реализации программы магистратуры, и лиц, привлекаемых к реализации программы магистратуры на иных условиях (исходя из количества замещаемых ставок, приведенного к целочисленным значениям), </w:t>
      </w:r>
      <w:r>
        <w:rPr>
          <w:sz w:val="24"/>
          <w:szCs w:val="24"/>
        </w:rPr>
        <w:t>являются</w:t>
      </w:r>
      <w:r w:rsidRPr="003B0D6B">
        <w:rPr>
          <w:sz w:val="24"/>
          <w:szCs w:val="24"/>
        </w:rPr>
        <w:t xml:space="preserve">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</w:t>
      </w:r>
      <w:r w:rsidR="00CC462D" w:rsidRPr="006D5DED">
        <w:rPr>
          <w:sz w:val="24"/>
          <w:szCs w:val="24"/>
        </w:rPr>
        <w:t>.</w:t>
      </w:r>
    </w:p>
    <w:p w14:paraId="0B557667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 менее</w:t>
      </w:r>
      <w:r w:rsidRPr="006D5DED">
        <w:rPr>
          <w:sz w:val="24"/>
          <w:szCs w:val="24"/>
        </w:rPr>
        <w:t xml:space="preserve"> </w:t>
      </w:r>
      <w:r>
        <w:rPr>
          <w:sz w:val="24"/>
          <w:szCs w:val="24"/>
        </w:rPr>
        <w:t>60</w:t>
      </w:r>
      <w:r w:rsidRPr="006D5DED">
        <w:rPr>
          <w:sz w:val="24"/>
          <w:szCs w:val="24"/>
        </w:rPr>
        <w:t xml:space="preserve"> процентов численности педагогических работников </w:t>
      </w:r>
      <w:r>
        <w:rPr>
          <w:sz w:val="24"/>
          <w:szCs w:val="24"/>
        </w:rPr>
        <w:t>МГУ</w:t>
      </w:r>
      <w:r w:rsidRPr="006D5DED">
        <w:rPr>
          <w:sz w:val="24"/>
          <w:szCs w:val="24"/>
        </w:rPr>
        <w:t xml:space="preserve"> и лиц, привлекаемых к образовательной деятельности </w:t>
      </w:r>
      <w:r>
        <w:rPr>
          <w:sz w:val="24"/>
          <w:szCs w:val="24"/>
        </w:rPr>
        <w:t>МГУ</w:t>
      </w:r>
      <w:r w:rsidRPr="006D5DED">
        <w:rPr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или ученое звание (в том числе ученое звание, полученное в иностранном государстве и признаваемое в Российской Федерации).</w:t>
      </w:r>
    </w:p>
    <w:p w14:paraId="68AC0C0E" w14:textId="77777777" w:rsidR="00CC462D" w:rsidRDefault="00CC462D" w:rsidP="00CC462D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  <w:bookmarkStart w:id="12" w:name="_heading=h.4du1wux" w:colFirst="0" w:colLast="0"/>
      <w:bookmarkEnd w:id="12"/>
    </w:p>
    <w:p w14:paraId="2B576F98" w14:textId="77777777" w:rsidR="00CC462D" w:rsidRPr="005F0DDF" w:rsidRDefault="005F0DDF" w:rsidP="005F0DDF">
      <w:pPr>
        <w:spacing w:line="312" w:lineRule="auto"/>
        <w:jc w:val="both"/>
        <w:textDirection w:val="btLr"/>
        <w:rPr>
          <w:sz w:val="24"/>
          <w:szCs w:val="24"/>
        </w:rPr>
      </w:pPr>
      <w:bookmarkStart w:id="13" w:name="_heading=h.2szc72q" w:colFirst="0" w:colLast="0"/>
      <w:bookmarkEnd w:id="13"/>
      <w:r>
        <w:rPr>
          <w:sz w:val="24"/>
          <w:szCs w:val="24"/>
        </w:rPr>
        <w:t xml:space="preserve">7.4. </w:t>
      </w:r>
      <w:r w:rsidR="00CC462D" w:rsidRPr="005F0DDF">
        <w:rPr>
          <w:sz w:val="24"/>
          <w:szCs w:val="24"/>
        </w:rPr>
        <w:t>Механизмы оценки качества образовательной деятельности и подготовки обучающихся по О</w:t>
      </w:r>
      <w:r w:rsidRPr="005F0DDF">
        <w:rPr>
          <w:sz w:val="24"/>
          <w:szCs w:val="24"/>
        </w:rPr>
        <w:t>П</w:t>
      </w:r>
      <w:r w:rsidR="00CC462D" w:rsidRPr="005F0DDF">
        <w:rPr>
          <w:sz w:val="24"/>
          <w:szCs w:val="24"/>
        </w:rPr>
        <w:t>ОП</w:t>
      </w:r>
      <w:r w:rsidRPr="005F0DDF">
        <w:rPr>
          <w:sz w:val="24"/>
          <w:szCs w:val="24"/>
        </w:rPr>
        <w:t xml:space="preserve"> ВО</w:t>
      </w:r>
    </w:p>
    <w:p w14:paraId="5460F362" w14:textId="77777777" w:rsidR="005F0DDF" w:rsidRPr="005F0DDF" w:rsidRDefault="005F0DDF" w:rsidP="005F0DD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uppressAutoHyphens/>
        <w:autoSpaceDE/>
        <w:autoSpaceDN/>
        <w:adjustRightInd/>
        <w:ind w:left="900"/>
        <w:jc w:val="both"/>
        <w:textDirection w:val="btLr"/>
        <w:textAlignment w:val="top"/>
        <w:outlineLvl w:val="0"/>
        <w:rPr>
          <w:bCs/>
          <w:color w:val="000000"/>
          <w:sz w:val="24"/>
          <w:szCs w:val="24"/>
        </w:rPr>
      </w:pPr>
    </w:p>
    <w:p w14:paraId="2665D649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 xml:space="preserve">Качество образовательной деятельности и подготовки обучающихся по программе </w:t>
      </w:r>
      <w:r>
        <w:rPr>
          <w:sz w:val="24"/>
          <w:szCs w:val="24"/>
        </w:rPr>
        <w:t>магистратуры</w:t>
      </w:r>
      <w:r w:rsidRPr="006D5DED">
        <w:rPr>
          <w:sz w:val="24"/>
          <w:szCs w:val="24"/>
        </w:rPr>
        <w:t xml:space="preserve"> определяется в рамках системы внутренней оценки, а также системы внешней оценки, в которой </w:t>
      </w:r>
      <w:r>
        <w:rPr>
          <w:sz w:val="24"/>
          <w:szCs w:val="24"/>
        </w:rPr>
        <w:t>МГУ</w:t>
      </w:r>
      <w:r w:rsidRPr="006D5DED">
        <w:rPr>
          <w:sz w:val="24"/>
          <w:szCs w:val="24"/>
        </w:rPr>
        <w:t xml:space="preserve"> принимает участие на добровольной основе.</w:t>
      </w:r>
    </w:p>
    <w:p w14:paraId="2BDA86A3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 xml:space="preserve">В целях совершенствования программы </w:t>
      </w:r>
      <w:r>
        <w:rPr>
          <w:sz w:val="24"/>
          <w:szCs w:val="24"/>
        </w:rPr>
        <w:t>магистратуры</w:t>
      </w:r>
      <w:r w:rsidRPr="006D5DED">
        <w:rPr>
          <w:sz w:val="24"/>
          <w:szCs w:val="24"/>
        </w:rPr>
        <w:t xml:space="preserve"> </w:t>
      </w:r>
      <w:r>
        <w:rPr>
          <w:sz w:val="24"/>
          <w:szCs w:val="24"/>
        </w:rPr>
        <w:t>МГУ</w:t>
      </w:r>
      <w:r w:rsidRPr="006D5DED">
        <w:rPr>
          <w:sz w:val="24"/>
          <w:szCs w:val="24"/>
        </w:rPr>
        <w:t xml:space="preserve"> при проведении регулярной внутренней оценки качества образовательной деятельности и подготовки обучающихся по программе </w:t>
      </w:r>
      <w:r>
        <w:rPr>
          <w:sz w:val="24"/>
          <w:szCs w:val="24"/>
        </w:rPr>
        <w:t>магистратуры</w:t>
      </w:r>
      <w:r w:rsidRPr="006D5DED">
        <w:rPr>
          <w:sz w:val="24"/>
          <w:szCs w:val="24"/>
        </w:rPr>
        <w:t xml:space="preserve"> привлекает работодателей или их объединения, иных юридических или физических лиц, включая педагогических работников </w:t>
      </w:r>
      <w:r>
        <w:rPr>
          <w:sz w:val="24"/>
          <w:szCs w:val="24"/>
        </w:rPr>
        <w:t>МГУ</w:t>
      </w:r>
      <w:r w:rsidRPr="006D5DED">
        <w:rPr>
          <w:sz w:val="24"/>
          <w:szCs w:val="24"/>
        </w:rPr>
        <w:t>.</w:t>
      </w:r>
    </w:p>
    <w:p w14:paraId="796BE611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 xml:space="preserve">В рамках внутренней системы оценки качества образовательной деятельности по программе </w:t>
      </w:r>
      <w:r>
        <w:rPr>
          <w:sz w:val="24"/>
          <w:szCs w:val="24"/>
        </w:rPr>
        <w:t>магистратуры</w:t>
      </w:r>
      <w:r w:rsidRPr="006D5DED">
        <w:rPr>
          <w:sz w:val="24"/>
          <w:szCs w:val="24"/>
        </w:rPr>
        <w:t xml:space="preserve">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14:paraId="3B6605A0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 xml:space="preserve">Внешняя оценка качества образовательной деятельности по программе </w:t>
      </w:r>
      <w:r>
        <w:rPr>
          <w:sz w:val="24"/>
          <w:szCs w:val="24"/>
        </w:rPr>
        <w:t>магистратуры</w:t>
      </w:r>
      <w:r w:rsidRPr="006D5DED">
        <w:rPr>
          <w:sz w:val="24"/>
          <w:szCs w:val="24"/>
        </w:rPr>
        <w:t xml:space="preserve"> в рамках процедуры </w:t>
      </w:r>
      <w:r w:rsidR="005F0DDF">
        <w:rPr>
          <w:sz w:val="24"/>
          <w:szCs w:val="24"/>
        </w:rPr>
        <w:t>аккредитационного мониторинга</w:t>
      </w:r>
      <w:r w:rsidRPr="006D5DED">
        <w:rPr>
          <w:sz w:val="24"/>
          <w:szCs w:val="24"/>
        </w:rPr>
        <w:t xml:space="preserve"> осуществляется с целью подтверждения соответствия образовательной деятельности по программе </w:t>
      </w:r>
      <w:r>
        <w:rPr>
          <w:sz w:val="24"/>
          <w:szCs w:val="24"/>
        </w:rPr>
        <w:t>магистратуры</w:t>
      </w:r>
      <w:r w:rsidRPr="006D5DED">
        <w:rPr>
          <w:sz w:val="24"/>
          <w:szCs w:val="24"/>
        </w:rPr>
        <w:t xml:space="preserve"> требованиям </w:t>
      </w:r>
      <w:r>
        <w:rPr>
          <w:sz w:val="24"/>
          <w:szCs w:val="24"/>
        </w:rPr>
        <w:t>ОС МГУ</w:t>
      </w:r>
      <w:r w:rsidRPr="006D5DED">
        <w:rPr>
          <w:sz w:val="24"/>
          <w:szCs w:val="24"/>
        </w:rPr>
        <w:t xml:space="preserve">. </w:t>
      </w:r>
    </w:p>
    <w:p w14:paraId="53F290BC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lastRenderedPageBreak/>
        <w:t xml:space="preserve">Внешняя оценка качества образовательной деятельности и подготовки обучающихся по программе </w:t>
      </w:r>
      <w:r>
        <w:rPr>
          <w:sz w:val="24"/>
          <w:szCs w:val="24"/>
        </w:rPr>
        <w:t>магистратуры</w:t>
      </w:r>
      <w:r w:rsidRPr="006D5DED">
        <w:rPr>
          <w:sz w:val="24"/>
          <w:szCs w:val="24"/>
        </w:rPr>
        <w:t xml:space="preserve">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14:paraId="1BA74C53" w14:textId="77777777" w:rsidR="00667579" w:rsidRPr="009522F8" w:rsidRDefault="00667579" w:rsidP="00755927">
      <w:pPr>
        <w:pStyle w:val="1"/>
        <w:rPr>
          <w:i/>
          <w:iCs/>
          <w:color w:val="FF0000"/>
          <w:sz w:val="24"/>
          <w:szCs w:val="24"/>
        </w:rPr>
      </w:pPr>
    </w:p>
    <w:sectPr w:rsidR="00667579" w:rsidRPr="009522F8" w:rsidSect="00E77764">
      <w:footerReference w:type="default" r:id="rId10"/>
      <w:pgSz w:w="11904" w:h="16838"/>
      <w:pgMar w:top="1134" w:right="851" w:bottom="851" w:left="1418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9B753" w14:textId="77777777" w:rsidR="00282B27" w:rsidRDefault="00282B27" w:rsidP="00552B7C">
      <w:r>
        <w:separator/>
      </w:r>
    </w:p>
  </w:endnote>
  <w:endnote w:type="continuationSeparator" w:id="0">
    <w:p w14:paraId="77397002" w14:textId="77777777" w:rsidR="00282B27" w:rsidRDefault="00282B27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-Bold">
    <w:altName w:val="Cambria"/>
    <w:panose1 w:val="020B0604020202020204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1943F" w14:textId="77777777" w:rsidR="004F1CD6" w:rsidRDefault="004F1CD6" w:rsidP="008C30B7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A0AA9" w14:textId="77777777" w:rsidR="004F1CD6" w:rsidRDefault="00432CA5" w:rsidP="008C30B7">
    <w:pPr>
      <w:pStyle w:val="a5"/>
      <w:jc w:val="right"/>
    </w:pPr>
    <w:r>
      <w:rPr>
        <w:noProof/>
      </w:rPr>
      <mc:AlternateContent>
        <mc:Choice Requires="wps">
          <w:drawing>
            <wp:inline distT="0" distB="0" distL="0" distR="0" wp14:anchorId="34D58949" wp14:editId="7F0095F3">
              <wp:extent cx="512445" cy="441325"/>
              <wp:effectExtent l="0" t="0" r="0" b="0"/>
              <wp:docPr id="101073678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8582B6" w14:textId="77777777" w:rsidR="004F1CD6" w:rsidRDefault="004F1CD6" w:rsidP="008C30B7">
                          <w:pPr>
                            <w:pStyle w:val="a5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466815">
                            <w:rPr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4D58949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" filled="f" fillcolor="#5c83b4" stroked="f" strokecolor="#737373">
              <v:path arrowok="t"/>
              <v:textbox>
                <w:txbxContent>
                  <w:p w14:paraId="548582B6" w14:textId="77777777" w:rsidR="004F1CD6" w:rsidRDefault="004F1CD6" w:rsidP="008C30B7">
                    <w:pPr>
                      <w:pStyle w:val="a5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Pr="00466815">
                      <w:rPr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FCFE0" w14:textId="77777777" w:rsidR="00282B27" w:rsidRDefault="00282B27" w:rsidP="00552B7C">
      <w:r>
        <w:separator/>
      </w:r>
    </w:p>
  </w:footnote>
  <w:footnote w:type="continuationSeparator" w:id="0">
    <w:p w14:paraId="7FC2ADA1" w14:textId="77777777" w:rsidR="00282B27" w:rsidRDefault="00282B27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695B" w14:textId="77777777" w:rsidR="004F1CD6" w:rsidRDefault="004F1CD6" w:rsidP="00466815">
    <w:pPr>
      <w:pStyle w:val="a3"/>
      <w:tabs>
        <w:tab w:val="clear" w:pos="9355"/>
        <w:tab w:val="right" w:pos="9498"/>
      </w:tabs>
    </w:pP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49"/>
      <w:gridCol w:w="8003"/>
    </w:tblGrid>
    <w:tr w:rsidR="004F1CD6" w:rsidRPr="001C793F" w14:paraId="0970D9D7" w14:textId="77777777" w:rsidTr="00466815">
      <w:trPr>
        <w:trHeight w:val="614"/>
      </w:trPr>
      <w:tc>
        <w:tcPr>
          <w:tcW w:w="1349" w:type="dxa"/>
          <w:shd w:val="clear" w:color="auto" w:fill="auto"/>
          <w:vAlign w:val="center"/>
        </w:tcPr>
        <w:p w14:paraId="13D0B648" w14:textId="77777777" w:rsidR="004F1CD6" w:rsidRDefault="00432CA5" w:rsidP="00E77764">
          <w:pPr>
            <w:pStyle w:val="a3"/>
          </w:pPr>
          <w:r w:rsidRPr="001E1082">
            <w:rPr>
              <w:noProof/>
            </w:rPr>
            <w:drawing>
              <wp:inline distT="0" distB="0" distL="0" distR="0" wp14:anchorId="385160DC" wp14:editId="24FDBA01">
                <wp:extent cx="715645" cy="325755"/>
                <wp:effectExtent l="0" t="0" r="0" b="0"/>
                <wp:docPr id="1" name="Рисунок 13" descr="D:\ЛОГОТИПЫ\ЛОГОТИП МАГИСТРАТУРА\meflogo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D:\ЛОГОТИПЫ\ЛОГОТИП МАГИСТРАТУРА\meflogo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564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0" w:type="dxa"/>
          <w:shd w:val="clear" w:color="auto" w:fill="auto"/>
          <w:vAlign w:val="center"/>
        </w:tcPr>
        <w:p w14:paraId="48EDA30D" w14:textId="77777777" w:rsidR="004F1CD6" w:rsidRPr="002D3040" w:rsidRDefault="004F1CD6" w:rsidP="00466815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5F94FAB8" w14:textId="77777777" w:rsidR="004F1CD6" w:rsidRPr="002D3040" w:rsidRDefault="004F1CD6" w:rsidP="00466815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  <w:r>
            <w:rPr>
              <w:i/>
            </w:rPr>
            <w:t>Образовательная программа «</w:t>
          </w:r>
          <w:r w:rsidR="00CA698B">
            <w:rPr>
              <w:i/>
            </w:rPr>
            <w:t>Экономическая политика</w:t>
          </w:r>
          <w:r>
            <w:rPr>
              <w:i/>
            </w:rPr>
            <w:t xml:space="preserve">»                                </w:t>
          </w:r>
        </w:p>
        <w:p w14:paraId="71634C3E" w14:textId="77777777" w:rsidR="004F1CD6" w:rsidRPr="002D3040" w:rsidRDefault="004F1CD6" w:rsidP="00466815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</w:tc>
    </w:tr>
  </w:tbl>
  <w:p w14:paraId="4961D590" w14:textId="77777777" w:rsidR="004F1CD6" w:rsidRDefault="004F1CD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8405F"/>
    <w:multiLevelType w:val="hybridMultilevel"/>
    <w:tmpl w:val="5D6A3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61496"/>
    <w:multiLevelType w:val="multilevel"/>
    <w:tmpl w:val="C890CC38"/>
    <w:lvl w:ilvl="0">
      <w:start w:val="5"/>
      <w:numFmt w:val="decimal"/>
      <w:lvlText w:val="%1"/>
      <w:lvlJc w:val="left"/>
      <w:pPr>
        <w:ind w:left="1495" w:hanging="569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987" w:hanging="569"/>
      </w:pPr>
      <w:rPr>
        <w:rFonts w:ascii="Times New Roman" w:eastAsia="Times New Roman" w:hAnsi="Times New Roman" w:cs="Times New Roman"/>
        <w:b/>
        <w:sz w:val="28"/>
        <w:szCs w:val="28"/>
        <w:vertAlign w:val="baseline"/>
      </w:rPr>
    </w:lvl>
    <w:lvl w:ilvl="2">
      <w:numFmt w:val="bullet"/>
      <w:lvlText w:val="•"/>
      <w:lvlJc w:val="left"/>
      <w:pPr>
        <w:ind w:left="3217" w:hanging="569"/>
      </w:pPr>
      <w:rPr>
        <w:vertAlign w:val="baseline"/>
      </w:rPr>
    </w:lvl>
    <w:lvl w:ilvl="3">
      <w:numFmt w:val="bullet"/>
      <w:lvlText w:val="•"/>
      <w:lvlJc w:val="left"/>
      <w:pPr>
        <w:ind w:left="4075" w:hanging="569"/>
      </w:pPr>
      <w:rPr>
        <w:vertAlign w:val="baseline"/>
      </w:rPr>
    </w:lvl>
    <w:lvl w:ilvl="4">
      <w:numFmt w:val="bullet"/>
      <w:lvlText w:val="•"/>
      <w:lvlJc w:val="left"/>
      <w:pPr>
        <w:ind w:left="4934" w:hanging="569"/>
      </w:pPr>
      <w:rPr>
        <w:vertAlign w:val="baseline"/>
      </w:rPr>
    </w:lvl>
    <w:lvl w:ilvl="5">
      <w:numFmt w:val="bullet"/>
      <w:lvlText w:val="•"/>
      <w:lvlJc w:val="left"/>
      <w:pPr>
        <w:ind w:left="5793" w:hanging="569"/>
      </w:pPr>
      <w:rPr>
        <w:vertAlign w:val="baseline"/>
      </w:rPr>
    </w:lvl>
    <w:lvl w:ilvl="6">
      <w:numFmt w:val="bullet"/>
      <w:lvlText w:val="•"/>
      <w:lvlJc w:val="left"/>
      <w:pPr>
        <w:ind w:left="6651" w:hanging="569"/>
      </w:pPr>
      <w:rPr>
        <w:vertAlign w:val="baseline"/>
      </w:rPr>
    </w:lvl>
    <w:lvl w:ilvl="7">
      <w:numFmt w:val="bullet"/>
      <w:lvlText w:val="•"/>
      <w:lvlJc w:val="left"/>
      <w:pPr>
        <w:ind w:left="7510" w:hanging="569"/>
      </w:pPr>
      <w:rPr>
        <w:vertAlign w:val="baseline"/>
      </w:rPr>
    </w:lvl>
    <w:lvl w:ilvl="8">
      <w:numFmt w:val="bullet"/>
      <w:lvlText w:val="•"/>
      <w:lvlJc w:val="left"/>
      <w:pPr>
        <w:ind w:left="8369" w:hanging="569"/>
      </w:pPr>
      <w:rPr>
        <w:vertAlign w:val="baseline"/>
      </w:rPr>
    </w:lvl>
  </w:abstractNum>
  <w:abstractNum w:abstractNumId="2" w15:restartNumberingAfterBreak="0">
    <w:nsid w:val="21A14FED"/>
    <w:multiLevelType w:val="multilevel"/>
    <w:tmpl w:val="D7E648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EE86F65"/>
    <w:multiLevelType w:val="hybridMultilevel"/>
    <w:tmpl w:val="745208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5544E68"/>
    <w:multiLevelType w:val="hybridMultilevel"/>
    <w:tmpl w:val="86004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17424"/>
    <w:multiLevelType w:val="hybridMultilevel"/>
    <w:tmpl w:val="C74E8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807D0"/>
    <w:multiLevelType w:val="hybridMultilevel"/>
    <w:tmpl w:val="B30C4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50C87"/>
    <w:multiLevelType w:val="multilevel"/>
    <w:tmpl w:val="58D8B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F356C2D"/>
    <w:multiLevelType w:val="hybridMultilevel"/>
    <w:tmpl w:val="B594A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428228">
    <w:abstractNumId w:val="7"/>
  </w:num>
  <w:num w:numId="2" w16cid:durableId="1617641655">
    <w:abstractNumId w:val="4"/>
  </w:num>
  <w:num w:numId="3" w16cid:durableId="1833640242">
    <w:abstractNumId w:val="0"/>
  </w:num>
  <w:num w:numId="4" w16cid:durableId="942954496">
    <w:abstractNumId w:val="6"/>
  </w:num>
  <w:num w:numId="5" w16cid:durableId="837770906">
    <w:abstractNumId w:val="8"/>
  </w:num>
  <w:num w:numId="6" w16cid:durableId="48501619">
    <w:abstractNumId w:val="5"/>
  </w:num>
  <w:num w:numId="7" w16cid:durableId="1528523997">
    <w:abstractNumId w:val="1"/>
  </w:num>
  <w:num w:numId="8" w16cid:durableId="717558109">
    <w:abstractNumId w:val="2"/>
  </w:num>
  <w:num w:numId="9" w16cid:durableId="50012781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3F"/>
    <w:rsid w:val="00022784"/>
    <w:rsid w:val="000233BC"/>
    <w:rsid w:val="00024F80"/>
    <w:rsid w:val="0002794A"/>
    <w:rsid w:val="00055DE6"/>
    <w:rsid w:val="000646AC"/>
    <w:rsid w:val="0007274A"/>
    <w:rsid w:val="00072EE5"/>
    <w:rsid w:val="00074273"/>
    <w:rsid w:val="0008100B"/>
    <w:rsid w:val="00082100"/>
    <w:rsid w:val="00083D47"/>
    <w:rsid w:val="000B30CC"/>
    <w:rsid w:val="000B7FE2"/>
    <w:rsid w:val="000C3431"/>
    <w:rsid w:val="000C6CB6"/>
    <w:rsid w:val="000E17A4"/>
    <w:rsid w:val="000F17D2"/>
    <w:rsid w:val="00105371"/>
    <w:rsid w:val="001103CE"/>
    <w:rsid w:val="0011065B"/>
    <w:rsid w:val="001144CF"/>
    <w:rsid w:val="00134F66"/>
    <w:rsid w:val="00135B5C"/>
    <w:rsid w:val="00143512"/>
    <w:rsid w:val="00155B62"/>
    <w:rsid w:val="00162F2A"/>
    <w:rsid w:val="001674FC"/>
    <w:rsid w:val="00167D36"/>
    <w:rsid w:val="00170610"/>
    <w:rsid w:val="00172209"/>
    <w:rsid w:val="001734AF"/>
    <w:rsid w:val="00180E9F"/>
    <w:rsid w:val="001869E6"/>
    <w:rsid w:val="001A7D9D"/>
    <w:rsid w:val="001B093D"/>
    <w:rsid w:val="001B1D97"/>
    <w:rsid w:val="001C62F9"/>
    <w:rsid w:val="001D0217"/>
    <w:rsid w:val="001D0DA0"/>
    <w:rsid w:val="001D14EA"/>
    <w:rsid w:val="001E3C1A"/>
    <w:rsid w:val="001F06B3"/>
    <w:rsid w:val="001F354B"/>
    <w:rsid w:val="001F38F1"/>
    <w:rsid w:val="001F660C"/>
    <w:rsid w:val="00226D9C"/>
    <w:rsid w:val="00240D8B"/>
    <w:rsid w:val="002427F8"/>
    <w:rsid w:val="00245BA9"/>
    <w:rsid w:val="002550CA"/>
    <w:rsid w:val="00265A03"/>
    <w:rsid w:val="00272146"/>
    <w:rsid w:val="002742B5"/>
    <w:rsid w:val="00277DF5"/>
    <w:rsid w:val="0028266F"/>
    <w:rsid w:val="00282B27"/>
    <w:rsid w:val="00283838"/>
    <w:rsid w:val="002956A4"/>
    <w:rsid w:val="002B17A5"/>
    <w:rsid w:val="002B53D3"/>
    <w:rsid w:val="002D0DD1"/>
    <w:rsid w:val="002D1BFC"/>
    <w:rsid w:val="002D6C44"/>
    <w:rsid w:val="002E6045"/>
    <w:rsid w:val="002E6BEA"/>
    <w:rsid w:val="002F1E94"/>
    <w:rsid w:val="002F2B6C"/>
    <w:rsid w:val="002F779E"/>
    <w:rsid w:val="003112BF"/>
    <w:rsid w:val="0031201F"/>
    <w:rsid w:val="00323198"/>
    <w:rsid w:val="00333F71"/>
    <w:rsid w:val="00346C66"/>
    <w:rsid w:val="00352B6C"/>
    <w:rsid w:val="00356631"/>
    <w:rsid w:val="003729EB"/>
    <w:rsid w:val="003810A1"/>
    <w:rsid w:val="00392C97"/>
    <w:rsid w:val="003B09DD"/>
    <w:rsid w:val="003B0D6B"/>
    <w:rsid w:val="003B56E1"/>
    <w:rsid w:val="003B5A47"/>
    <w:rsid w:val="003B5F35"/>
    <w:rsid w:val="003C11EE"/>
    <w:rsid w:val="003D2204"/>
    <w:rsid w:val="003E0295"/>
    <w:rsid w:val="003E0348"/>
    <w:rsid w:val="003E7695"/>
    <w:rsid w:val="00404071"/>
    <w:rsid w:val="00405814"/>
    <w:rsid w:val="00405E86"/>
    <w:rsid w:val="00411932"/>
    <w:rsid w:val="00414E60"/>
    <w:rsid w:val="00432CA5"/>
    <w:rsid w:val="00443796"/>
    <w:rsid w:val="00455AFF"/>
    <w:rsid w:val="00456ACD"/>
    <w:rsid w:val="00462505"/>
    <w:rsid w:val="00466815"/>
    <w:rsid w:val="00476AD7"/>
    <w:rsid w:val="00483921"/>
    <w:rsid w:val="004A319E"/>
    <w:rsid w:val="004A7E3E"/>
    <w:rsid w:val="004B113F"/>
    <w:rsid w:val="004B6C3A"/>
    <w:rsid w:val="004C6242"/>
    <w:rsid w:val="004D6DFC"/>
    <w:rsid w:val="004E4144"/>
    <w:rsid w:val="004F1CD6"/>
    <w:rsid w:val="004F2DFD"/>
    <w:rsid w:val="0050670A"/>
    <w:rsid w:val="00510490"/>
    <w:rsid w:val="00520529"/>
    <w:rsid w:val="005205A9"/>
    <w:rsid w:val="00521845"/>
    <w:rsid w:val="00522348"/>
    <w:rsid w:val="00534F6C"/>
    <w:rsid w:val="00536410"/>
    <w:rsid w:val="00552435"/>
    <w:rsid w:val="00552B7C"/>
    <w:rsid w:val="00562BAF"/>
    <w:rsid w:val="0056555A"/>
    <w:rsid w:val="00565782"/>
    <w:rsid w:val="005678D2"/>
    <w:rsid w:val="00571FF4"/>
    <w:rsid w:val="00580327"/>
    <w:rsid w:val="00581B5B"/>
    <w:rsid w:val="005841E2"/>
    <w:rsid w:val="00590ED3"/>
    <w:rsid w:val="00592809"/>
    <w:rsid w:val="005934F5"/>
    <w:rsid w:val="005B1CC0"/>
    <w:rsid w:val="005C0D3D"/>
    <w:rsid w:val="005F0DDF"/>
    <w:rsid w:val="005F3E75"/>
    <w:rsid w:val="00600685"/>
    <w:rsid w:val="00615785"/>
    <w:rsid w:val="00617918"/>
    <w:rsid w:val="00626876"/>
    <w:rsid w:val="00634405"/>
    <w:rsid w:val="00652B02"/>
    <w:rsid w:val="00667579"/>
    <w:rsid w:val="00684B23"/>
    <w:rsid w:val="0069124A"/>
    <w:rsid w:val="00693019"/>
    <w:rsid w:val="006A0668"/>
    <w:rsid w:val="006A13C0"/>
    <w:rsid w:val="006C23CF"/>
    <w:rsid w:val="006C7131"/>
    <w:rsid w:val="006C7F3D"/>
    <w:rsid w:val="006D04A1"/>
    <w:rsid w:val="006D25B5"/>
    <w:rsid w:val="006E45EB"/>
    <w:rsid w:val="006E7397"/>
    <w:rsid w:val="006F3E74"/>
    <w:rsid w:val="007018D7"/>
    <w:rsid w:val="00701D12"/>
    <w:rsid w:val="00705C1E"/>
    <w:rsid w:val="00706E71"/>
    <w:rsid w:val="00710E85"/>
    <w:rsid w:val="00713866"/>
    <w:rsid w:val="0071392B"/>
    <w:rsid w:val="00716ED3"/>
    <w:rsid w:val="00720C20"/>
    <w:rsid w:val="00725497"/>
    <w:rsid w:val="00734AF7"/>
    <w:rsid w:val="00735FE2"/>
    <w:rsid w:val="00741311"/>
    <w:rsid w:val="00741A05"/>
    <w:rsid w:val="00753FA5"/>
    <w:rsid w:val="00755927"/>
    <w:rsid w:val="00762CA0"/>
    <w:rsid w:val="00772040"/>
    <w:rsid w:val="00772339"/>
    <w:rsid w:val="00787A7D"/>
    <w:rsid w:val="007954A6"/>
    <w:rsid w:val="007A1594"/>
    <w:rsid w:val="007A4B59"/>
    <w:rsid w:val="007A4FC8"/>
    <w:rsid w:val="007A537E"/>
    <w:rsid w:val="007B08E1"/>
    <w:rsid w:val="007B6871"/>
    <w:rsid w:val="007B7086"/>
    <w:rsid w:val="007D0735"/>
    <w:rsid w:val="007D1917"/>
    <w:rsid w:val="00800CF2"/>
    <w:rsid w:val="008044B5"/>
    <w:rsid w:val="008076DE"/>
    <w:rsid w:val="008134BA"/>
    <w:rsid w:val="008146DC"/>
    <w:rsid w:val="008340C5"/>
    <w:rsid w:val="00843AA7"/>
    <w:rsid w:val="008462AE"/>
    <w:rsid w:val="0086016C"/>
    <w:rsid w:val="0086280E"/>
    <w:rsid w:val="008668D8"/>
    <w:rsid w:val="00883F32"/>
    <w:rsid w:val="00891AD4"/>
    <w:rsid w:val="008966F2"/>
    <w:rsid w:val="008A32B9"/>
    <w:rsid w:val="008B00D0"/>
    <w:rsid w:val="008B2A95"/>
    <w:rsid w:val="008B579C"/>
    <w:rsid w:val="008B7BA5"/>
    <w:rsid w:val="008C30B7"/>
    <w:rsid w:val="008C50C0"/>
    <w:rsid w:val="008D0FAA"/>
    <w:rsid w:val="008D16D1"/>
    <w:rsid w:val="008D7659"/>
    <w:rsid w:val="008D78E6"/>
    <w:rsid w:val="008F1D2D"/>
    <w:rsid w:val="009006E1"/>
    <w:rsid w:val="00905543"/>
    <w:rsid w:val="00914507"/>
    <w:rsid w:val="00920F9F"/>
    <w:rsid w:val="009258FE"/>
    <w:rsid w:val="00926340"/>
    <w:rsid w:val="00936DC8"/>
    <w:rsid w:val="0093722C"/>
    <w:rsid w:val="009522F8"/>
    <w:rsid w:val="00957105"/>
    <w:rsid w:val="00960C39"/>
    <w:rsid w:val="00962D16"/>
    <w:rsid w:val="00963FFD"/>
    <w:rsid w:val="00974F31"/>
    <w:rsid w:val="009907B3"/>
    <w:rsid w:val="009A42D3"/>
    <w:rsid w:val="009B2A4A"/>
    <w:rsid w:val="009B2EF8"/>
    <w:rsid w:val="009B4E9F"/>
    <w:rsid w:val="009C6098"/>
    <w:rsid w:val="009D4B41"/>
    <w:rsid w:val="009E45FE"/>
    <w:rsid w:val="009F0ED5"/>
    <w:rsid w:val="009F50CD"/>
    <w:rsid w:val="00A05AEE"/>
    <w:rsid w:val="00A06213"/>
    <w:rsid w:val="00A079B7"/>
    <w:rsid w:val="00A171B2"/>
    <w:rsid w:val="00A20C5F"/>
    <w:rsid w:val="00A21A83"/>
    <w:rsid w:val="00A274CD"/>
    <w:rsid w:val="00A34A2D"/>
    <w:rsid w:val="00A5066D"/>
    <w:rsid w:val="00A60273"/>
    <w:rsid w:val="00A61257"/>
    <w:rsid w:val="00A65931"/>
    <w:rsid w:val="00A710F9"/>
    <w:rsid w:val="00A732CF"/>
    <w:rsid w:val="00A851E5"/>
    <w:rsid w:val="00A91EF4"/>
    <w:rsid w:val="00A9533A"/>
    <w:rsid w:val="00A95969"/>
    <w:rsid w:val="00AA65FA"/>
    <w:rsid w:val="00AB38E7"/>
    <w:rsid w:val="00AC2A48"/>
    <w:rsid w:val="00AC6476"/>
    <w:rsid w:val="00AD24F7"/>
    <w:rsid w:val="00AD5450"/>
    <w:rsid w:val="00AF11C5"/>
    <w:rsid w:val="00AF47D6"/>
    <w:rsid w:val="00AF565A"/>
    <w:rsid w:val="00B007B3"/>
    <w:rsid w:val="00B22D23"/>
    <w:rsid w:val="00B3434A"/>
    <w:rsid w:val="00B3553D"/>
    <w:rsid w:val="00B36FC7"/>
    <w:rsid w:val="00B51450"/>
    <w:rsid w:val="00B6443C"/>
    <w:rsid w:val="00B657CC"/>
    <w:rsid w:val="00B870B1"/>
    <w:rsid w:val="00B9428B"/>
    <w:rsid w:val="00BA0CE0"/>
    <w:rsid w:val="00BB10CC"/>
    <w:rsid w:val="00BB18A1"/>
    <w:rsid w:val="00BB31C9"/>
    <w:rsid w:val="00BC2930"/>
    <w:rsid w:val="00BD3B19"/>
    <w:rsid w:val="00BD6165"/>
    <w:rsid w:val="00BD6A02"/>
    <w:rsid w:val="00BE036B"/>
    <w:rsid w:val="00BE2617"/>
    <w:rsid w:val="00BE3641"/>
    <w:rsid w:val="00BE6C30"/>
    <w:rsid w:val="00BE783D"/>
    <w:rsid w:val="00BE7DB4"/>
    <w:rsid w:val="00BF1502"/>
    <w:rsid w:val="00BF396A"/>
    <w:rsid w:val="00BF3CE4"/>
    <w:rsid w:val="00BF4626"/>
    <w:rsid w:val="00BF53DA"/>
    <w:rsid w:val="00C00112"/>
    <w:rsid w:val="00C01D4E"/>
    <w:rsid w:val="00C0236C"/>
    <w:rsid w:val="00C06F26"/>
    <w:rsid w:val="00C07E1A"/>
    <w:rsid w:val="00C10855"/>
    <w:rsid w:val="00C200AE"/>
    <w:rsid w:val="00C26756"/>
    <w:rsid w:val="00C515B6"/>
    <w:rsid w:val="00C61FD0"/>
    <w:rsid w:val="00C7416F"/>
    <w:rsid w:val="00C77E60"/>
    <w:rsid w:val="00C9062D"/>
    <w:rsid w:val="00C923DF"/>
    <w:rsid w:val="00C94A0B"/>
    <w:rsid w:val="00C961D9"/>
    <w:rsid w:val="00C96917"/>
    <w:rsid w:val="00C97412"/>
    <w:rsid w:val="00C97DFA"/>
    <w:rsid w:val="00CA54E1"/>
    <w:rsid w:val="00CA698B"/>
    <w:rsid w:val="00CB1B77"/>
    <w:rsid w:val="00CC462D"/>
    <w:rsid w:val="00CC6E0F"/>
    <w:rsid w:val="00CC7CB5"/>
    <w:rsid w:val="00CD1F3F"/>
    <w:rsid w:val="00CE4C2D"/>
    <w:rsid w:val="00CF55F8"/>
    <w:rsid w:val="00CF6E01"/>
    <w:rsid w:val="00D14529"/>
    <w:rsid w:val="00D23019"/>
    <w:rsid w:val="00D24F8B"/>
    <w:rsid w:val="00D2614B"/>
    <w:rsid w:val="00D429A7"/>
    <w:rsid w:val="00D45BEA"/>
    <w:rsid w:val="00D47F61"/>
    <w:rsid w:val="00D56019"/>
    <w:rsid w:val="00D60D2F"/>
    <w:rsid w:val="00D71774"/>
    <w:rsid w:val="00D74A4A"/>
    <w:rsid w:val="00D77F3C"/>
    <w:rsid w:val="00D8759C"/>
    <w:rsid w:val="00DA29E5"/>
    <w:rsid w:val="00DA7B28"/>
    <w:rsid w:val="00DB3B11"/>
    <w:rsid w:val="00DC44B8"/>
    <w:rsid w:val="00DD0C88"/>
    <w:rsid w:val="00DD3A9F"/>
    <w:rsid w:val="00DE15AF"/>
    <w:rsid w:val="00DE32C4"/>
    <w:rsid w:val="00DE3AC8"/>
    <w:rsid w:val="00E005C5"/>
    <w:rsid w:val="00E02C43"/>
    <w:rsid w:val="00E035D3"/>
    <w:rsid w:val="00E05365"/>
    <w:rsid w:val="00E139D4"/>
    <w:rsid w:val="00E17CE6"/>
    <w:rsid w:val="00E24167"/>
    <w:rsid w:val="00E55CCD"/>
    <w:rsid w:val="00E620C0"/>
    <w:rsid w:val="00E67854"/>
    <w:rsid w:val="00E70046"/>
    <w:rsid w:val="00E7325A"/>
    <w:rsid w:val="00E77764"/>
    <w:rsid w:val="00E82974"/>
    <w:rsid w:val="00E84AF3"/>
    <w:rsid w:val="00E92505"/>
    <w:rsid w:val="00E94BEF"/>
    <w:rsid w:val="00E97CB6"/>
    <w:rsid w:val="00EA333B"/>
    <w:rsid w:val="00EA71B6"/>
    <w:rsid w:val="00EC1655"/>
    <w:rsid w:val="00EC5509"/>
    <w:rsid w:val="00ED5B7E"/>
    <w:rsid w:val="00EF55D6"/>
    <w:rsid w:val="00EF7049"/>
    <w:rsid w:val="00F035A6"/>
    <w:rsid w:val="00F04CB0"/>
    <w:rsid w:val="00F04D09"/>
    <w:rsid w:val="00F13C0B"/>
    <w:rsid w:val="00F30B09"/>
    <w:rsid w:val="00F31A74"/>
    <w:rsid w:val="00F33899"/>
    <w:rsid w:val="00F44964"/>
    <w:rsid w:val="00F47698"/>
    <w:rsid w:val="00F55B5B"/>
    <w:rsid w:val="00F62E1D"/>
    <w:rsid w:val="00F64AF8"/>
    <w:rsid w:val="00F72D7E"/>
    <w:rsid w:val="00F76933"/>
    <w:rsid w:val="00F80B32"/>
    <w:rsid w:val="00F8124E"/>
    <w:rsid w:val="00F954A8"/>
    <w:rsid w:val="00F96522"/>
    <w:rsid w:val="00F96EB0"/>
    <w:rsid w:val="00FA28AE"/>
    <w:rsid w:val="00FA64FC"/>
    <w:rsid w:val="00FB4BBF"/>
    <w:rsid w:val="00FB6427"/>
    <w:rsid w:val="00FC0932"/>
    <w:rsid w:val="00FC2141"/>
    <w:rsid w:val="00FC669E"/>
    <w:rsid w:val="00FE5361"/>
    <w:rsid w:val="00FE70BA"/>
    <w:rsid w:val="00FF5E83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D73CF2"/>
  <w15:chartTrackingRefBased/>
  <w15:docId w15:val="{836A9B26-BED7-C74F-9D1B-2BC2E38A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ru-RU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  <w:lang w:val="ru-RU" w:bidi="ar-SA"/>
    </w:rPr>
  </w:style>
  <w:style w:type="paragraph" w:styleId="a8">
    <w:name w:val="Title"/>
    <w:basedOn w:val="a"/>
    <w:link w:val="a9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9">
    <w:name w:val="Заголовок Знак"/>
    <w:link w:val="a8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a">
    <w:name w:val="Table Grid"/>
    <w:basedOn w:val="a1"/>
    <w:uiPriority w:val="99"/>
    <w:rsid w:val="0028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A05AEE"/>
    <w:rPr>
      <w:color w:val="0563C1"/>
      <w:u w:val="single"/>
    </w:rPr>
  </w:style>
  <w:style w:type="paragraph" w:styleId="ac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rsid w:val="00466815"/>
    <w:pPr>
      <w:tabs>
        <w:tab w:val="left" w:pos="440"/>
        <w:tab w:val="right" w:leader="dot" w:pos="9342"/>
      </w:tabs>
      <w:spacing w:before="120" w:after="120" w:line="276" w:lineRule="auto"/>
    </w:pPr>
    <w:rPr>
      <w:noProof/>
      <w:sz w:val="24"/>
      <w:szCs w:val="24"/>
    </w:rPr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d">
    <w:name w:val="Emphasis"/>
    <w:qFormat/>
    <w:rsid w:val="00EC5509"/>
    <w:rPr>
      <w:i/>
      <w:iCs/>
    </w:rPr>
  </w:style>
  <w:style w:type="character" w:styleId="ae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f">
    <w:name w:val="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Знак Знак1 Знак Знак"/>
    <w:basedOn w:val="a"/>
    <w:uiPriority w:val="99"/>
    <w:rsid w:val="00F4769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0">
    <w:name w:val="annotation reference"/>
    <w:rsid w:val="00EF7049"/>
    <w:rPr>
      <w:sz w:val="16"/>
      <w:szCs w:val="16"/>
    </w:rPr>
  </w:style>
  <w:style w:type="paragraph" w:styleId="af1">
    <w:name w:val="annotation text"/>
    <w:basedOn w:val="a"/>
    <w:link w:val="af2"/>
    <w:rsid w:val="00EF7049"/>
  </w:style>
  <w:style w:type="character" w:customStyle="1" w:styleId="af2">
    <w:name w:val="Текст примечания Знак"/>
    <w:link w:val="af1"/>
    <w:rsid w:val="00EF7049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rsid w:val="00EF7049"/>
    <w:rPr>
      <w:b/>
      <w:bCs/>
    </w:rPr>
  </w:style>
  <w:style w:type="character" w:customStyle="1" w:styleId="af4">
    <w:name w:val="Тема примечания Знак"/>
    <w:link w:val="af3"/>
    <w:rsid w:val="00EF7049"/>
    <w:rPr>
      <w:rFonts w:ascii="Times New Roman" w:hAnsi="Times New Roman"/>
      <w:b/>
      <w:bCs/>
    </w:rPr>
  </w:style>
  <w:style w:type="paragraph" w:styleId="af5">
    <w:name w:val="Balloon Text"/>
    <w:basedOn w:val="a"/>
    <w:link w:val="af6"/>
    <w:rsid w:val="00EF7049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link w:val="af5"/>
    <w:rsid w:val="00EF7049"/>
    <w:rPr>
      <w:rFonts w:ascii="Segoe UI" w:hAnsi="Segoe UI" w:cs="Segoe UI"/>
      <w:sz w:val="18"/>
      <w:szCs w:val="18"/>
    </w:rPr>
  </w:style>
  <w:style w:type="paragraph" w:customStyle="1" w:styleId="6">
    <w:name w:val="Знак Знак6"/>
    <w:basedOn w:val="a"/>
    <w:rsid w:val="00EF55D6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">
    <w:name w:val="paragraph"/>
    <w:basedOn w:val="a"/>
    <w:rsid w:val="00A6027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A60273"/>
  </w:style>
  <w:style w:type="character" w:customStyle="1" w:styleId="eop">
    <w:name w:val="eop"/>
    <w:rsid w:val="00A60273"/>
  </w:style>
  <w:style w:type="paragraph" w:customStyle="1" w:styleId="ConsPlusNormal">
    <w:name w:val="ConsPlusNormal"/>
    <w:rsid w:val="007A159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A4B2B-1895-4BEF-8EA9-DEB9B7AFF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18</Pages>
  <Words>5504</Words>
  <Characters>31377</Characters>
  <Application>Microsoft Office Word</Application>
  <DocSecurity>0</DocSecurity>
  <Lines>261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36808</CharactersWithSpaces>
  <SharedDoc>false</SharedDoc>
  <HLinks>
    <vt:vector size="42" baseType="variant">
      <vt:variant>
        <vt:i4>1179711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_Toc147710861</vt:lpwstr>
      </vt:variant>
      <vt:variant>
        <vt:i4>1179711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_Toc147710860</vt:lpwstr>
      </vt:variant>
      <vt:variant>
        <vt:i4>1114175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_Toc147710859</vt:lpwstr>
      </vt:variant>
      <vt:variant>
        <vt:i4>1114175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_Toc147710858</vt:lpwstr>
      </vt:variant>
      <vt:variant>
        <vt:i4>1114175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_Toc147710857</vt:lpwstr>
      </vt:variant>
      <vt:variant>
        <vt:i4>1114175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_Toc147710856</vt:lpwstr>
      </vt:variant>
      <vt:variant>
        <vt:i4>1114175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_Toc147710855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</dc:creator>
  <cp:keywords/>
  <dc:description/>
  <cp:lastModifiedBy>Меликян Ани Артаковна</cp:lastModifiedBy>
  <cp:revision>52</cp:revision>
  <cp:lastPrinted>2011-09-10T06:38:00Z</cp:lastPrinted>
  <dcterms:created xsi:type="dcterms:W3CDTF">2023-12-14T22:05:00Z</dcterms:created>
  <dcterms:modified xsi:type="dcterms:W3CDTF">2023-12-24T20:14:00Z</dcterms:modified>
</cp:coreProperties>
</file>