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2BF2" w14:textId="2FFC055B" w:rsidR="00A577D7" w:rsidRPr="00A577D7" w:rsidRDefault="00A577D7" w:rsidP="00A577D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544C85" w14:textId="1C3244AC" w:rsidR="00A577D7" w:rsidRDefault="00B13131" w:rsidP="00A577D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  <w:t>Научно-практический семинар</w:t>
      </w:r>
    </w:p>
    <w:p w14:paraId="5C90B808" w14:textId="5AF7F9A0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ФИО преподавателя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</w:t>
      </w:r>
      <w:proofErr w:type="spellStart"/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Шкромюк</w:t>
      </w:r>
      <w:proofErr w:type="spellEnd"/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Л.Ю., Соловьева </w:t>
      </w:r>
      <w:proofErr w:type="gramStart"/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О.В.</w:t>
      </w:r>
      <w:proofErr w:type="gramEnd"/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, Гаранина Е.Ю.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</w:t>
      </w:r>
    </w:p>
    <w:p w14:paraId="36F0F1EF" w14:textId="62DB6BA8" w:rsidR="00A577D7" w:rsidRPr="00A577D7" w:rsidRDefault="00A577D7" w:rsidP="00A577D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Цель освоения дисциплины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</w:t>
      </w:r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Отработка навыков критического анализа проблемной ситуации, способности определять и реализовывать приоритеты собственной научной деятельности, а также совершенствовать ее. В рамках научно-практических семинаров студенты учатся организовывать работу командой, применят современные коммуникативные технологии, в том числе на иностранном языке, а также решать практические и научно-исследовательские задачи в области финансовых отношений.</w:t>
      </w:r>
    </w:p>
    <w:p w14:paraId="40AB5AB3" w14:textId="0CE94C33" w:rsidR="00A577D7" w:rsidRDefault="00A577D7" w:rsidP="00A577D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Место дисциплины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в учебном плане: </w:t>
      </w:r>
      <w:r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обязательная дисциплина</w:t>
      </w:r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</w:t>
      </w:r>
      <w:proofErr w:type="gramStart"/>
      <w:r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1</w:t>
      </w:r>
      <w:r w:rsidR="00B13131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-6</w:t>
      </w:r>
      <w:proofErr w:type="gramEnd"/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триместр. </w:t>
      </w:r>
    </w:p>
    <w:p w14:paraId="547E2E4C" w14:textId="4EFFA6B5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Краткое содержание дисциплины: </w:t>
      </w:r>
    </w:p>
    <w:p w14:paraId="283BB7A4" w14:textId="7716EC8B" w:rsidR="004275D9" w:rsidRDefault="004275D9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1 триместр – </w:t>
      </w:r>
      <w:r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выбор темы исследования, постановка цели и задач, библиография и аналитический обзор;</w:t>
      </w:r>
    </w:p>
    <w:p w14:paraId="1600C581" w14:textId="5B714A31" w:rsidR="004275D9" w:rsidRDefault="004275D9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2 триместр </w:t>
      </w:r>
      <w:r w:rsidR="00EE13E4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–</w:t>
      </w: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 </w:t>
      </w:r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мастер-классы в области учета, отчетности, налогообложения и </w:t>
      </w:r>
      <w:proofErr w:type="gramStart"/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аудита,  организация</w:t>
      </w:r>
      <w:proofErr w:type="gramEnd"/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файла диссертации и разработка структуры;</w:t>
      </w:r>
    </w:p>
    <w:p w14:paraId="36A59ECF" w14:textId="16F376B9" w:rsidR="004275D9" w:rsidRDefault="004275D9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3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мастер</w:t>
      </w:r>
      <w:proofErr w:type="gramEnd"/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-классы в области учета, отчетности, налогообложения и аудита,</w:t>
      </w:r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промежуточные исследования в рамках диссертации;</w:t>
      </w:r>
    </w:p>
    <w:p w14:paraId="0ACA46D7" w14:textId="3B7E3EA8" w:rsidR="004275D9" w:rsidRDefault="004275D9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4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мастер</w:t>
      </w:r>
      <w:proofErr w:type="gramEnd"/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-классы в области учета, отчетности, налогообложения и аудита, промежуточные исследования в рамках диссертации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;</w:t>
      </w:r>
    </w:p>
    <w:p w14:paraId="0D0C5F34" w14:textId="214130DB" w:rsidR="004275D9" w:rsidRDefault="004275D9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5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работа</w:t>
      </w:r>
      <w:proofErr w:type="gramEnd"/>
      <w:r w:rsidR="00EE13E4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над диссертацией, подготовка к сдаче госэкзамена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;</w:t>
      </w:r>
    </w:p>
    <w:p w14:paraId="5236DA67" w14:textId="0A135CDB" w:rsidR="00954A43" w:rsidRDefault="004275D9" w:rsidP="00315FC6">
      <w:pPr>
        <w:spacing w:before="100" w:beforeAutospacing="1" w:after="100" w:afterAutospacing="1"/>
        <w:rPr>
          <w:rFonts w:ascii="Cambria" w:eastAsia="Times New Roman" w:hAnsi="Cambria" w:cs="Times New Roman"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             </w:t>
      </w: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6 триместр</w:t>
      </w:r>
      <w:r w:rsidR="00EE13E4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 – </w:t>
      </w:r>
      <w:r w:rsidR="00EE13E4" w:rsidRPr="00EE13E4">
        <w:rPr>
          <w:rFonts w:ascii="TimesNewRomanPS" w:eastAsia="Times New Roman" w:hAnsi="TimesNewRomanPS" w:cs="Times New Roman"/>
          <w:kern w:val="0"/>
          <w:lang w:eastAsia="ru-RU"/>
          <w14:ligatures w14:val="none"/>
        </w:rPr>
        <w:t>защита магистерской диссертации.</w:t>
      </w:r>
    </w:p>
    <w:p w14:paraId="12613D0F" w14:textId="5404AB92" w:rsidR="00B13131" w:rsidRDefault="00A577D7" w:rsidP="00315FC6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Общая трудоемкость дисциплины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составляет: </w:t>
      </w:r>
    </w:p>
    <w:p w14:paraId="2CA456B1" w14:textId="777BB1D0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1 триместр –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5 зачетных единиц, 180 академических часов;</w:t>
      </w:r>
    </w:p>
    <w:p w14:paraId="5B3A3C83" w14:textId="54278625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2 триместр -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4 зачетны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е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единицы: 144 академических час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а;</w:t>
      </w:r>
    </w:p>
    <w:p w14:paraId="28603575" w14:textId="3D97A878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3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4</w:t>
      </w:r>
      <w:proofErr w:type="gramEnd"/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зачетные единицы: 144 академических часа;</w:t>
      </w:r>
    </w:p>
    <w:p w14:paraId="511E4459" w14:textId="0BEB9151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4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5</w:t>
      </w:r>
      <w:proofErr w:type="gramEnd"/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зачетных единиц, 180 академических часов;</w:t>
      </w:r>
    </w:p>
    <w:p w14:paraId="4FE4A70F" w14:textId="172C0FE7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5 триместр </w:t>
      </w:r>
      <w:proofErr w:type="gramStart"/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- 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5</w:t>
      </w:r>
      <w:proofErr w:type="gramEnd"/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зачетных единиц, 180 академических часов;</w:t>
      </w:r>
    </w:p>
    <w:p w14:paraId="058FB344" w14:textId="106AE01F" w:rsidR="00B13131" w:rsidRDefault="00B13131" w:rsidP="00315FC6">
      <w:pPr>
        <w:spacing w:before="100" w:beforeAutospacing="1" w:after="100" w:afterAutospacing="1"/>
        <w:ind w:left="720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6 триместр - </w:t>
      </w:r>
      <w:r w:rsidRP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5 зачетных единиц, 180 академических часов;</w:t>
      </w:r>
    </w:p>
    <w:p w14:paraId="1FAB774E" w14:textId="77777777" w:rsidR="00954A43" w:rsidRDefault="00A577D7" w:rsidP="00954A43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Язык преподавания: </w:t>
      </w:r>
      <w:r w:rsidR="00E4591A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русский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.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br/>
      </w:r>
    </w:p>
    <w:p w14:paraId="421C07CC" w14:textId="74DEBAA6" w:rsidR="00A577D7" w:rsidRPr="00A577D7" w:rsidRDefault="00A577D7" w:rsidP="00954A43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lastRenderedPageBreak/>
        <w:t>Итоговыи</w:t>
      </w:r>
      <w:proofErr w:type="spellEnd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̆ контроль по дисциплине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проводится в форме </w:t>
      </w:r>
      <w:r w:rsidR="00B13131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презентаций промежуточных результатов работы над магистерской диссертацией.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</w:t>
      </w:r>
    </w:p>
    <w:p w14:paraId="6821FED4" w14:textId="77777777" w:rsidR="00A577D7" w:rsidRDefault="00A577D7"/>
    <w:sectPr w:rsidR="00A577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97C9" w14:textId="77777777" w:rsidR="00AE129D" w:rsidRDefault="00AE129D" w:rsidP="00A577D7">
      <w:r>
        <w:separator/>
      </w:r>
    </w:p>
  </w:endnote>
  <w:endnote w:type="continuationSeparator" w:id="0">
    <w:p w14:paraId="60EE0C2E" w14:textId="77777777" w:rsidR="00AE129D" w:rsidRDefault="00AE129D" w:rsidP="00A5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7936F" w14:textId="77777777" w:rsidR="00AE129D" w:rsidRDefault="00AE129D" w:rsidP="00A577D7">
      <w:r>
        <w:separator/>
      </w:r>
    </w:p>
  </w:footnote>
  <w:footnote w:type="continuationSeparator" w:id="0">
    <w:p w14:paraId="4C59EC0A" w14:textId="77777777" w:rsidR="00AE129D" w:rsidRDefault="00AE129D" w:rsidP="00A5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2C5B" w14:textId="1ED748D8" w:rsidR="00A577D7" w:rsidRPr="00A577D7" w:rsidRDefault="00A577D7">
    <w:pPr>
      <w:pStyle w:val="a4"/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</w:pP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begin"/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instrText xml:space="preserve"> INCLUDEPICTURE "/Users/animelikan/Library/Group Containers/UBF8T346G9.ms/WebArchiveCopyPasteTempFiles/com.microsoft.Word/page1image44041024" \* MERGEFORMATINET </w:instrText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separate"/>
    </w:r>
    <w:r w:rsidRPr="00A577D7">
      <w:rPr>
        <w:rFonts w:ascii="Times New Roman" w:eastAsia="Times New Roman" w:hAnsi="Times New Roman" w:cs="Times New Roman"/>
        <w:noProof/>
        <w:kern w:val="0"/>
        <w:lang w:eastAsia="ru-RU"/>
        <w14:ligatures w14:val="none"/>
      </w:rPr>
      <w:drawing>
        <wp:inline distT="0" distB="0" distL="0" distR="0" wp14:anchorId="5A82905F" wp14:editId="5DE96287">
          <wp:extent cx="721360" cy="321945"/>
          <wp:effectExtent l="0" t="0" r="2540" b="0"/>
          <wp:docPr id="990197082" name="Рисунок 990197082" descr="page1image4404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4404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end"/>
    </w:r>
    <w:r>
      <w:rPr>
        <w:rFonts w:ascii="Times New Roman" w:eastAsia="Times New Roman" w:hAnsi="Times New Roman" w:cs="Times New Roman"/>
        <w:kern w:val="0"/>
        <w:lang w:eastAsia="ru-RU"/>
        <w14:ligatures w14:val="none"/>
      </w:rPr>
      <w:t xml:space="preserve">                                                              </w:t>
    </w:r>
    <w:r w:rsidR="00B13131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Научно-практический семинар.</w:t>
    </w:r>
    <w:r w:rsidRPr="00A577D7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 xml:space="preserve"> Аннотация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E37EB"/>
    <w:multiLevelType w:val="multilevel"/>
    <w:tmpl w:val="D548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31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D7"/>
    <w:rsid w:val="00315FC6"/>
    <w:rsid w:val="004275D9"/>
    <w:rsid w:val="005437AA"/>
    <w:rsid w:val="006B197B"/>
    <w:rsid w:val="007078F4"/>
    <w:rsid w:val="00946274"/>
    <w:rsid w:val="00954A43"/>
    <w:rsid w:val="00A577D7"/>
    <w:rsid w:val="00AE129D"/>
    <w:rsid w:val="00B13131"/>
    <w:rsid w:val="00E4591A"/>
    <w:rsid w:val="00EE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E18F7"/>
  <w15:chartTrackingRefBased/>
  <w15:docId w15:val="{43F78F1B-8177-5D43-BB32-7F2DB86C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7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77D7"/>
  </w:style>
  <w:style w:type="paragraph" w:styleId="a6">
    <w:name w:val="footer"/>
    <w:basedOn w:val="a"/>
    <w:link w:val="a7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Меликян Ани Артаковна</dc:creator>
  <cp:keywords/>
  <dc:description/>
  <cp:lastModifiedBy>Меликян Ани Артаковна</cp:lastModifiedBy>
  <cp:revision>8</cp:revision>
  <dcterms:created xsi:type="dcterms:W3CDTF">2023-11-06T16:34:00Z</dcterms:created>
  <dcterms:modified xsi:type="dcterms:W3CDTF">2023-11-07T17:00:00Z</dcterms:modified>
</cp:coreProperties>
</file>