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C2" w:rsidRPr="009209C2" w:rsidRDefault="009209C2" w:rsidP="009209C2">
      <w:pPr>
        <w:spacing w:line="360" w:lineRule="auto"/>
        <w:jc w:val="center"/>
        <w:rPr>
          <w:b/>
          <w:i/>
          <w:sz w:val="28"/>
        </w:rPr>
      </w:pPr>
      <w:r w:rsidRPr="009209C2">
        <w:rPr>
          <w:b/>
          <w:bCs/>
          <w:i/>
          <w:sz w:val="28"/>
        </w:rPr>
        <w:t xml:space="preserve"> </w:t>
      </w:r>
      <w:r w:rsidRPr="009209C2">
        <w:rPr>
          <w:b/>
          <w:i/>
          <w:sz w:val="28"/>
        </w:rPr>
        <w:t xml:space="preserve">"История международной финансовой системы: истоки современных финансовых кризисов" </w:t>
      </w:r>
    </w:p>
    <w:p w:rsidR="009209C2" w:rsidRPr="009209C2" w:rsidRDefault="009209C2" w:rsidP="009209C2">
      <w:pPr>
        <w:spacing w:line="360" w:lineRule="auto"/>
        <w:jc w:val="center"/>
        <w:rPr>
          <w:b/>
          <w:i/>
          <w:sz w:val="28"/>
          <w:lang w:val="en-US"/>
        </w:rPr>
      </w:pPr>
      <w:r w:rsidRPr="009209C2">
        <w:rPr>
          <w:b/>
          <w:i/>
          <w:sz w:val="28"/>
          <w:lang w:val="en-US"/>
        </w:rPr>
        <w:t xml:space="preserve">"The history of the international financial system: the origins of modern financial crises" </w:t>
      </w:r>
    </w:p>
    <w:p w:rsidR="009209C2" w:rsidRPr="009209C2" w:rsidRDefault="009209C2" w:rsidP="003A3B8F">
      <w:pPr>
        <w:spacing w:line="360" w:lineRule="auto"/>
        <w:jc w:val="center"/>
        <w:rPr>
          <w:b/>
          <w:i/>
          <w:sz w:val="28"/>
          <w:lang w:val="en-US"/>
        </w:rPr>
      </w:pPr>
    </w:p>
    <w:p w:rsidR="00CA6485" w:rsidRPr="001E7D0B" w:rsidRDefault="00CA6485" w:rsidP="00590A30">
      <w:pPr>
        <w:jc w:val="both"/>
      </w:pPr>
      <w:r w:rsidRPr="001E7D0B">
        <w:rPr>
          <w:b/>
        </w:rPr>
        <w:t>Кафедра</w:t>
      </w:r>
      <w:r w:rsidRPr="001E7D0B">
        <w:t xml:space="preserve"> </w:t>
      </w:r>
      <w:r w:rsidR="00732A14">
        <w:t xml:space="preserve"> </w:t>
      </w:r>
      <w:proofErr w:type="spellStart"/>
      <w:r w:rsidR="00732A14">
        <w:t>ИНХиЭУ</w:t>
      </w:r>
      <w:proofErr w:type="spellEnd"/>
      <w:proofErr w:type="gramStart"/>
      <w:r w:rsidRPr="001E7D0B">
        <w:t xml:space="preserve"> </w:t>
      </w:r>
      <w:r w:rsidR="00091CA1">
        <w:t xml:space="preserve"> </w:t>
      </w:r>
      <w:r w:rsidRPr="001E7D0B">
        <w:t>А</w:t>
      </w:r>
      <w:proofErr w:type="gramEnd"/>
      <w:r w:rsidRPr="001E7D0B">
        <w:t>уд.</w:t>
      </w:r>
      <w:r w:rsidR="00745454" w:rsidRPr="001E7D0B">
        <w:t xml:space="preserve"> </w:t>
      </w:r>
      <w:r w:rsidR="00732A14">
        <w:t>357</w:t>
      </w:r>
      <w:r w:rsidRPr="001E7D0B">
        <w:t xml:space="preserve">, тел. </w:t>
      </w:r>
      <w:r w:rsidR="00732A14">
        <w:t>8-(495)-939-30-68</w:t>
      </w:r>
      <w:r w:rsidRPr="001E7D0B">
        <w:t xml:space="preserve"> </w:t>
      </w:r>
    </w:p>
    <w:p w:rsidR="00CA6485" w:rsidRPr="00EB1973" w:rsidRDefault="000D4C2E" w:rsidP="00590A30">
      <w:pPr>
        <w:jc w:val="both"/>
        <w:rPr>
          <w:lang w:val="de-DE"/>
        </w:rPr>
      </w:pPr>
      <w:r w:rsidRPr="000D4C2E">
        <w:rPr>
          <w:b/>
        </w:rPr>
        <w:t>Сайт</w:t>
      </w:r>
      <w:r w:rsidRPr="00EB1973">
        <w:rPr>
          <w:b/>
          <w:lang w:val="de-DE"/>
        </w:rPr>
        <w:t>:</w:t>
      </w:r>
      <w:r w:rsidR="00732A14" w:rsidRPr="00EB1973">
        <w:rPr>
          <w:lang w:val="de-DE"/>
        </w:rPr>
        <w:t xml:space="preserve"> </w:t>
      </w:r>
      <w:hyperlink r:id="rId8" w:history="1">
        <w:r w:rsidR="00732A14" w:rsidRPr="00EB1973">
          <w:rPr>
            <w:rStyle w:val="a6"/>
            <w:b/>
            <w:lang w:val="de-DE"/>
          </w:rPr>
          <w:t>http://www.econ.msu.ru/departments/inh/</w:t>
        </w:r>
      </w:hyperlink>
      <w:r w:rsidR="00732A14" w:rsidRPr="00EB1973">
        <w:rPr>
          <w:b/>
          <w:lang w:val="de-DE"/>
        </w:rPr>
        <w:t xml:space="preserve"> </w:t>
      </w:r>
      <w:r w:rsidR="003E0610" w:rsidRPr="00EB1973">
        <w:rPr>
          <w:lang w:val="de-DE"/>
        </w:rPr>
        <w:t xml:space="preserve">  </w:t>
      </w:r>
      <w:r w:rsidR="00CA6485" w:rsidRPr="00EB1973">
        <w:rPr>
          <w:b/>
          <w:lang w:val="de-DE"/>
        </w:rPr>
        <w:t>e-</w:t>
      </w:r>
      <w:proofErr w:type="spellStart"/>
      <w:r w:rsidR="00CA6485" w:rsidRPr="00EB1973">
        <w:rPr>
          <w:b/>
          <w:lang w:val="de-DE"/>
        </w:rPr>
        <w:t>mail</w:t>
      </w:r>
      <w:proofErr w:type="spellEnd"/>
      <w:r w:rsidRPr="00EB1973">
        <w:rPr>
          <w:b/>
          <w:lang w:val="de-DE"/>
        </w:rPr>
        <w:t>:</w:t>
      </w:r>
      <w:r w:rsidR="00732A14" w:rsidRPr="00EB1973">
        <w:rPr>
          <w:lang w:val="de-DE"/>
        </w:rPr>
        <w:t xml:space="preserve"> inh-k@mail.ru</w:t>
      </w:r>
    </w:p>
    <w:p w:rsidR="00CA6485" w:rsidRPr="001E7D0B" w:rsidRDefault="00CA6485" w:rsidP="00590A30">
      <w:pPr>
        <w:jc w:val="both"/>
        <w:rPr>
          <w:i/>
        </w:rPr>
      </w:pPr>
      <w:r w:rsidRPr="001E7D0B">
        <w:rPr>
          <w:b/>
        </w:rPr>
        <w:t>Статус дисциплины</w:t>
      </w:r>
      <w:r w:rsidRPr="001E7D0B">
        <w:t>:</w:t>
      </w:r>
      <w:r w:rsidR="00E6776D" w:rsidRPr="00E6776D">
        <w:t xml:space="preserve"> </w:t>
      </w:r>
      <w:r w:rsidR="00835FA6">
        <w:t>элективный курс</w:t>
      </w:r>
      <w:r w:rsidR="00E6776D">
        <w:t>,</w:t>
      </w:r>
      <w:r w:rsidRPr="001E7D0B">
        <w:t xml:space="preserve"> читается на программе бакалавров по </w:t>
      </w:r>
      <w:r w:rsidR="009209C2" w:rsidRPr="001E7D0B">
        <w:t>направлению</w:t>
      </w:r>
      <w:r w:rsidR="009209C2">
        <w:rPr>
          <w:i/>
        </w:rPr>
        <w:t xml:space="preserve"> «</w:t>
      </w:r>
      <w:r w:rsidR="00835FA6">
        <w:t>Экономика»</w:t>
      </w:r>
      <w:r w:rsidR="00E6776D">
        <w:t xml:space="preserve"> </w:t>
      </w:r>
      <w:r w:rsidR="009209C2">
        <w:t>в 4 (или</w:t>
      </w:r>
      <w:r w:rsidR="00E6776D" w:rsidRPr="00E6776D">
        <w:t xml:space="preserve"> </w:t>
      </w:r>
      <w:r w:rsidR="009209C2">
        <w:t>5 или 6) семестре</w:t>
      </w:r>
      <w:r w:rsidR="00E6776D">
        <w:t>.</w:t>
      </w:r>
    </w:p>
    <w:p w:rsidR="0093330B" w:rsidRPr="001E7D0B" w:rsidRDefault="0093330B" w:rsidP="00590A30">
      <w:pPr>
        <w:jc w:val="both"/>
        <w:rPr>
          <w:i/>
        </w:rPr>
      </w:pPr>
    </w:p>
    <w:p w:rsidR="00362C10" w:rsidRPr="001E7D0B" w:rsidRDefault="0085316C" w:rsidP="00590A30">
      <w:pPr>
        <w:ind w:left="426" w:hanging="426"/>
        <w:jc w:val="both"/>
      </w:pPr>
      <w:r>
        <w:rPr>
          <w:b/>
        </w:rPr>
        <w:t>Автор</w:t>
      </w:r>
      <w:r w:rsidR="00CA6485" w:rsidRPr="001E7D0B">
        <w:rPr>
          <w:b/>
        </w:rPr>
        <w:t xml:space="preserve"> </w:t>
      </w:r>
      <w:r w:rsidR="007B6A1E">
        <w:rPr>
          <w:b/>
        </w:rPr>
        <w:t xml:space="preserve">и преподаватель </w:t>
      </w:r>
      <w:r w:rsidR="00B4512A" w:rsidRPr="001E7D0B">
        <w:rPr>
          <w:b/>
        </w:rPr>
        <w:t>дисциплины</w:t>
      </w:r>
      <w:r w:rsidR="00CA6485" w:rsidRPr="001E7D0B">
        <w:t xml:space="preserve">: </w:t>
      </w:r>
    </w:p>
    <w:p w:rsidR="00362C10" w:rsidRPr="002F7942" w:rsidRDefault="00CA6485" w:rsidP="00590A30">
      <w:pPr>
        <w:ind w:left="426" w:hanging="426"/>
        <w:jc w:val="both"/>
      </w:pPr>
      <w:r w:rsidRPr="002F7942">
        <w:t>Фамилия Имя Отчество</w:t>
      </w:r>
      <w:r w:rsidR="002F7942" w:rsidRPr="002F7942">
        <w:t xml:space="preserve">: </w:t>
      </w:r>
      <w:r w:rsidRPr="002F7942">
        <w:t xml:space="preserve"> </w:t>
      </w:r>
      <w:proofErr w:type="spellStart"/>
      <w:r w:rsidR="00732A14">
        <w:t>Розинская</w:t>
      </w:r>
      <w:proofErr w:type="spellEnd"/>
      <w:r w:rsidR="00732A14">
        <w:t xml:space="preserve"> Наталия Анатольевна</w:t>
      </w:r>
    </w:p>
    <w:p w:rsidR="00C317D5" w:rsidRPr="00732A14" w:rsidRDefault="00CA6485" w:rsidP="00590A30">
      <w:pPr>
        <w:ind w:left="426" w:hanging="426"/>
        <w:jc w:val="both"/>
        <w:rPr>
          <w:lang w:val="en-US"/>
        </w:rPr>
      </w:pPr>
      <w:proofErr w:type="gramStart"/>
      <w:r w:rsidRPr="001E7D0B">
        <w:rPr>
          <w:lang w:val="en-US"/>
        </w:rPr>
        <w:t>e</w:t>
      </w:r>
      <w:r w:rsidRPr="00732A14">
        <w:rPr>
          <w:lang w:val="en-US"/>
        </w:rPr>
        <w:t>-</w:t>
      </w:r>
      <w:r w:rsidRPr="001E7D0B">
        <w:rPr>
          <w:lang w:val="en-US"/>
        </w:rPr>
        <w:t>mail</w:t>
      </w:r>
      <w:proofErr w:type="gramEnd"/>
      <w:r w:rsidR="002F7942" w:rsidRPr="00732A14">
        <w:rPr>
          <w:lang w:val="en-US"/>
        </w:rPr>
        <w:t>:</w:t>
      </w:r>
      <w:r w:rsidRPr="00732A14">
        <w:rPr>
          <w:lang w:val="en-US"/>
        </w:rPr>
        <w:t xml:space="preserve"> </w:t>
      </w:r>
      <w:r w:rsidR="002F7942" w:rsidRPr="00732A14">
        <w:rPr>
          <w:lang w:val="en-US"/>
        </w:rPr>
        <w:t xml:space="preserve"> </w:t>
      </w:r>
      <w:r w:rsidR="00732A14">
        <w:rPr>
          <w:lang w:val="en-US"/>
        </w:rPr>
        <w:t>rozinskaya</w:t>
      </w:r>
      <w:r w:rsidR="00732A14" w:rsidRPr="00732A14">
        <w:rPr>
          <w:lang w:val="en-US"/>
        </w:rPr>
        <w:t>@</w:t>
      </w:r>
      <w:r w:rsidR="00732A14">
        <w:rPr>
          <w:lang w:val="en-US"/>
        </w:rPr>
        <w:t>econ</w:t>
      </w:r>
      <w:r w:rsidR="00732A14" w:rsidRPr="00732A14">
        <w:rPr>
          <w:lang w:val="en-US"/>
        </w:rPr>
        <w:t>.</w:t>
      </w:r>
      <w:r w:rsidR="00732A14">
        <w:rPr>
          <w:lang w:val="en-US"/>
        </w:rPr>
        <w:t>msu</w:t>
      </w:r>
      <w:r w:rsidR="002F7942" w:rsidRPr="00732A14">
        <w:rPr>
          <w:lang w:val="en-US"/>
        </w:rPr>
        <w:t>.</w:t>
      </w:r>
      <w:r w:rsidR="002F7942" w:rsidRPr="002F7942">
        <w:rPr>
          <w:lang w:val="en-US"/>
        </w:rPr>
        <w:t>ru</w:t>
      </w:r>
    </w:p>
    <w:p w:rsidR="007C33D8" w:rsidRDefault="00C317D5" w:rsidP="00590A30">
      <w:pPr>
        <w:ind w:left="426" w:hanging="426"/>
        <w:jc w:val="both"/>
        <w:rPr>
          <w:szCs w:val="28"/>
        </w:rPr>
      </w:pPr>
      <w:r w:rsidRPr="001E7D0B">
        <w:rPr>
          <w:sz w:val="22"/>
          <w:szCs w:val="22"/>
        </w:rPr>
        <w:t>Моб</w:t>
      </w:r>
      <w:r w:rsidRPr="00732A14">
        <w:rPr>
          <w:sz w:val="22"/>
          <w:szCs w:val="22"/>
        </w:rPr>
        <w:t xml:space="preserve">. </w:t>
      </w:r>
      <w:r w:rsidR="00995C07" w:rsidRPr="001E7D0B">
        <w:rPr>
          <w:sz w:val="22"/>
          <w:szCs w:val="22"/>
        </w:rPr>
        <w:t>т</w:t>
      </w:r>
      <w:r w:rsidRPr="001E7D0B">
        <w:rPr>
          <w:sz w:val="22"/>
          <w:szCs w:val="22"/>
        </w:rPr>
        <w:t>ел</w:t>
      </w:r>
      <w:r w:rsidR="00995C07" w:rsidRPr="00732A14">
        <w:rPr>
          <w:sz w:val="22"/>
          <w:szCs w:val="22"/>
        </w:rPr>
        <w:t>.</w:t>
      </w:r>
      <w:r w:rsidRPr="00732A14">
        <w:rPr>
          <w:sz w:val="22"/>
          <w:szCs w:val="22"/>
        </w:rPr>
        <w:t xml:space="preserve"> </w:t>
      </w:r>
      <w:r w:rsidR="002F7942" w:rsidRPr="00732A14">
        <w:rPr>
          <w:sz w:val="22"/>
          <w:szCs w:val="22"/>
        </w:rPr>
        <w:t xml:space="preserve"> </w:t>
      </w:r>
      <w:r w:rsidR="00732A14">
        <w:rPr>
          <w:szCs w:val="28"/>
        </w:rPr>
        <w:t>+7</w:t>
      </w:r>
      <w:r w:rsidR="00732A14">
        <w:rPr>
          <w:szCs w:val="28"/>
          <w:lang w:val="en-US"/>
        </w:rPr>
        <w:t>(</w:t>
      </w:r>
      <w:r w:rsidR="00732A14">
        <w:rPr>
          <w:szCs w:val="28"/>
        </w:rPr>
        <w:t>985</w:t>
      </w:r>
      <w:r w:rsidR="00732A14">
        <w:rPr>
          <w:szCs w:val="28"/>
          <w:lang w:val="en-US"/>
        </w:rPr>
        <w:t>)</w:t>
      </w:r>
      <w:r w:rsidR="00732A14">
        <w:rPr>
          <w:szCs w:val="28"/>
        </w:rPr>
        <w:t>2101266</w:t>
      </w:r>
    </w:p>
    <w:p w:rsidR="001930FD" w:rsidRDefault="001930FD" w:rsidP="00590A30">
      <w:pPr>
        <w:ind w:left="426" w:hanging="426"/>
        <w:jc w:val="both"/>
        <w:rPr>
          <w:szCs w:val="28"/>
        </w:rPr>
      </w:pPr>
    </w:p>
    <w:p w:rsidR="001930FD" w:rsidRDefault="001930FD" w:rsidP="001930FD">
      <w:pPr>
        <w:ind w:left="426" w:hanging="426"/>
        <w:jc w:val="center"/>
        <w:rPr>
          <w:b/>
          <w:bCs/>
          <w:szCs w:val="28"/>
        </w:rPr>
      </w:pPr>
      <w:r w:rsidRPr="001930FD">
        <w:rPr>
          <w:b/>
          <w:bCs/>
          <w:szCs w:val="28"/>
        </w:rPr>
        <w:t>Аннотация</w:t>
      </w:r>
    </w:p>
    <w:p w:rsidR="001930FD" w:rsidRPr="004B1D0C" w:rsidRDefault="001930FD" w:rsidP="001930FD">
      <w:pPr>
        <w:ind w:left="426" w:hanging="426"/>
        <w:jc w:val="center"/>
        <w:rPr>
          <w:bCs/>
          <w:sz w:val="28"/>
          <w:szCs w:val="28"/>
        </w:rPr>
      </w:pPr>
    </w:p>
    <w:p w:rsidR="009209C2" w:rsidRPr="004B1D0C" w:rsidRDefault="004B1D0C" w:rsidP="004B1D0C">
      <w:pPr>
        <w:ind w:firstLine="425"/>
        <w:jc w:val="both"/>
        <w:rPr>
          <w:bCs/>
          <w:sz w:val="28"/>
          <w:szCs w:val="28"/>
        </w:rPr>
      </w:pPr>
      <w:r w:rsidRPr="004B1D0C">
        <w:rPr>
          <w:bCs/>
          <w:sz w:val="28"/>
          <w:szCs w:val="28"/>
        </w:rPr>
        <w:t>В данном лекционном курсе рассматривается эволюция основных институтов мировой финансовой системы, начиная от зарождения банков и первых финансовых инструментов и заканчивая особенностями современного финансового рынка, а также рисков, связанных с его функционированием, порождающих финансовые кризисы. Особое внимание</w:t>
      </w:r>
      <w:r w:rsidR="00A2657B">
        <w:rPr>
          <w:bCs/>
          <w:sz w:val="28"/>
          <w:szCs w:val="28"/>
        </w:rPr>
        <w:t xml:space="preserve"> уделяется причинам </w:t>
      </w:r>
      <w:r w:rsidRPr="004B1D0C">
        <w:rPr>
          <w:bCs/>
          <w:sz w:val="28"/>
          <w:szCs w:val="28"/>
        </w:rPr>
        <w:t>финансового кризиса</w:t>
      </w:r>
      <w:r w:rsidR="00A2657B">
        <w:rPr>
          <w:bCs/>
          <w:sz w:val="28"/>
          <w:szCs w:val="28"/>
        </w:rPr>
        <w:t xml:space="preserve"> 2007-2008гг</w:t>
      </w:r>
      <w:r w:rsidRPr="004B1D0C">
        <w:rPr>
          <w:bCs/>
          <w:sz w:val="28"/>
          <w:szCs w:val="28"/>
        </w:rPr>
        <w:t>. Эволюция финансовых институтов рассматривается в контексте истории мировых финансовых центров. Анализируются причины перемещения финансовой активности из одних городов в другие. Также большое внимание уделяется этапам развития международной валютной системы.</w:t>
      </w:r>
    </w:p>
    <w:p w:rsidR="009209C2" w:rsidRDefault="009209C2" w:rsidP="004B1D0C">
      <w:pPr>
        <w:ind w:firstLine="425"/>
        <w:jc w:val="center"/>
        <w:rPr>
          <w:b/>
          <w:bCs/>
          <w:szCs w:val="28"/>
        </w:rPr>
      </w:pPr>
    </w:p>
    <w:p w:rsidR="00282B7E" w:rsidRDefault="00282B7E" w:rsidP="00282B7E">
      <w:pPr>
        <w:numPr>
          <w:ilvl w:val="0"/>
          <w:numId w:val="6"/>
        </w:numPr>
        <w:rPr>
          <w:b/>
        </w:rPr>
      </w:pPr>
      <w:r>
        <w:rPr>
          <w:b/>
        </w:rPr>
        <w:t>Трудоемкость дисциплины</w:t>
      </w:r>
    </w:p>
    <w:p w:rsidR="00282B7E" w:rsidRPr="0085316C" w:rsidRDefault="00282B7E" w:rsidP="00590A30">
      <w:pPr>
        <w:ind w:left="426" w:hanging="426"/>
        <w:jc w:val="both"/>
        <w:rPr>
          <w:b/>
          <w:sz w:val="28"/>
          <w:szCs w:val="28"/>
        </w:rPr>
      </w:pPr>
    </w:p>
    <w:tbl>
      <w:tblPr>
        <w:tblW w:w="10442" w:type="dxa"/>
        <w:tblInd w:w="-961" w:type="dxa"/>
        <w:tblLook w:val="04A0"/>
      </w:tblPr>
      <w:tblGrid>
        <w:gridCol w:w="640"/>
        <w:gridCol w:w="1076"/>
        <w:gridCol w:w="716"/>
        <w:gridCol w:w="1269"/>
        <w:gridCol w:w="709"/>
        <w:gridCol w:w="708"/>
        <w:gridCol w:w="753"/>
        <w:gridCol w:w="1090"/>
        <w:gridCol w:w="1134"/>
        <w:gridCol w:w="1134"/>
        <w:gridCol w:w="1213"/>
      </w:tblGrid>
      <w:tr w:rsidR="00DB7B3C" w:rsidTr="003F037E">
        <w:trPr>
          <w:trHeight w:val="300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3C" w:rsidRDefault="00DB7B3C" w:rsidP="003F03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Трудоемкость </w:t>
            </w:r>
          </w:p>
        </w:tc>
        <w:tc>
          <w:tcPr>
            <w:tcW w:w="87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B3C" w:rsidRDefault="00DB7B3C" w:rsidP="003F03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17 недель (осень)+3 недели - сессия</w:t>
            </w:r>
          </w:p>
        </w:tc>
      </w:tr>
      <w:tr w:rsidR="00DB7B3C" w:rsidTr="003F037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3C" w:rsidRDefault="00DB7B3C" w:rsidP="003F03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з.е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3C" w:rsidRDefault="00DB7B3C" w:rsidP="003F03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 часах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7B3C" w:rsidRDefault="00DB7B3C" w:rsidP="003F03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Контактная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3C" w:rsidRDefault="00DB7B3C" w:rsidP="003F03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Самосто</w:t>
            </w:r>
            <w:proofErr w:type="spellEnd"/>
          </w:p>
          <w:p w:rsidR="00DB7B3C" w:rsidRDefault="00DB7B3C" w:rsidP="003F03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ятельная</w:t>
            </w:r>
            <w:proofErr w:type="spellEnd"/>
          </w:p>
        </w:tc>
      </w:tr>
      <w:tr w:rsidR="00DB7B3C" w:rsidTr="003F037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3C" w:rsidRDefault="00DB7B3C" w:rsidP="003F03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3C" w:rsidRDefault="00DB7B3C" w:rsidP="003F03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3C" w:rsidRDefault="00DB7B3C" w:rsidP="003F03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B3C" w:rsidRDefault="00DB7B3C" w:rsidP="003F03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 семестре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B7B3C" w:rsidRDefault="00DB7B3C" w:rsidP="003F03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B7B3C" w:rsidRDefault="00DB7B3C" w:rsidP="003F03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B7B3C" w:rsidRDefault="00DB7B3C" w:rsidP="003F03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контр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3C" w:rsidRDefault="00DB7B3C" w:rsidP="003F03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консул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3C" w:rsidRDefault="00DB7B3C" w:rsidP="003F03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Индивид.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Консульт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3C" w:rsidRDefault="00DB7B3C" w:rsidP="003F03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Экзамен/</w:t>
            </w:r>
          </w:p>
          <w:p w:rsidR="00DB7B3C" w:rsidRDefault="00DB7B3C" w:rsidP="003F03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зачет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3C" w:rsidRDefault="00DB7B3C" w:rsidP="003F03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всего</w:t>
            </w:r>
          </w:p>
        </w:tc>
      </w:tr>
      <w:tr w:rsidR="00DB7B3C" w:rsidTr="003F037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3C" w:rsidRDefault="00F416A7" w:rsidP="003F03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3C" w:rsidRPr="00DB7B3C" w:rsidRDefault="00F416A7" w:rsidP="003F037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A485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3C" w:rsidRPr="00DB7B3C" w:rsidRDefault="007A4850" w:rsidP="003F037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</w:t>
            </w:r>
            <w:r w:rsidR="00E337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B3C" w:rsidRDefault="00F416A7" w:rsidP="003F03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E337C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B7B3C" w:rsidRPr="00DB7B3C" w:rsidRDefault="00DB7B3C" w:rsidP="003F037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F8411D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</w:t>
            </w:r>
            <w:r w:rsidR="00E337C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B7B3C" w:rsidRPr="00DB7B3C" w:rsidRDefault="00F416A7" w:rsidP="003F037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B7B3C" w:rsidRDefault="007A4850" w:rsidP="003F03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3C" w:rsidRDefault="00DB7B3C" w:rsidP="003F03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3C" w:rsidRPr="00DB7B3C" w:rsidRDefault="00E01921" w:rsidP="003F037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3C" w:rsidRDefault="00E01921" w:rsidP="003F03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B3C" w:rsidRPr="00DB7B3C" w:rsidRDefault="001815B8" w:rsidP="003F037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28</w:t>
            </w:r>
          </w:p>
        </w:tc>
      </w:tr>
    </w:tbl>
    <w:p w:rsidR="00091CA1" w:rsidRDefault="00091CA1" w:rsidP="00590A30">
      <w:pPr>
        <w:ind w:left="426" w:hanging="426"/>
        <w:jc w:val="both"/>
        <w:rPr>
          <w:b/>
        </w:rPr>
      </w:pPr>
    </w:p>
    <w:p w:rsidR="0085316C" w:rsidRPr="0085316C" w:rsidRDefault="0085316C" w:rsidP="00590A30">
      <w:pPr>
        <w:ind w:left="426" w:hanging="426"/>
        <w:jc w:val="both"/>
        <w:rPr>
          <w:b/>
        </w:rPr>
      </w:pPr>
    </w:p>
    <w:p w:rsidR="0093330B" w:rsidRPr="004C7594" w:rsidRDefault="0093330B" w:rsidP="00590A30">
      <w:pPr>
        <w:numPr>
          <w:ilvl w:val="0"/>
          <w:numId w:val="6"/>
        </w:numPr>
        <w:jc w:val="both"/>
        <w:rPr>
          <w:b/>
          <w:sz w:val="28"/>
        </w:rPr>
      </w:pPr>
      <w:r w:rsidRPr="004C7594">
        <w:rPr>
          <w:b/>
          <w:sz w:val="28"/>
        </w:rPr>
        <w:t xml:space="preserve">Перечень планируемых результатов обучения </w:t>
      </w:r>
    </w:p>
    <w:p w:rsidR="002F7942" w:rsidRDefault="002F7942" w:rsidP="0015142C">
      <w:pPr>
        <w:pStyle w:val="a4"/>
        <w:widowControl w:val="0"/>
        <w:suppressAutoHyphens/>
        <w:spacing w:line="240" w:lineRule="auto"/>
        <w:ind w:firstLine="709"/>
        <w:rPr>
          <w:b/>
        </w:rPr>
      </w:pPr>
      <w:r w:rsidRPr="0015142C">
        <w:t xml:space="preserve">В результате освоения дисциплины студент должен обладать следующими </w:t>
      </w:r>
      <w:r w:rsidRPr="0015142C">
        <w:rPr>
          <w:b/>
        </w:rPr>
        <w:t xml:space="preserve">общекультурными компетенциями (ОК): </w:t>
      </w:r>
    </w:p>
    <w:p w:rsidR="00E7644A" w:rsidRPr="00DE64B0" w:rsidRDefault="00E7644A" w:rsidP="00E7644A">
      <w:pPr>
        <w:pStyle w:val="a4"/>
        <w:widowControl w:val="0"/>
        <w:numPr>
          <w:ilvl w:val="0"/>
          <w:numId w:val="9"/>
        </w:numPr>
        <w:suppressAutoHyphens/>
        <w:spacing w:line="276" w:lineRule="auto"/>
        <w:ind w:left="709" w:right="0" w:hanging="283"/>
        <w:rPr>
          <w:szCs w:val="28"/>
        </w:rPr>
      </w:pPr>
      <w:r w:rsidRPr="00DE64B0">
        <w:rPr>
          <w:szCs w:val="28"/>
        </w:rPr>
        <w:t xml:space="preserve">способностью анализировать основные этапы и закономерности исторического </w:t>
      </w:r>
      <w:r w:rsidRPr="00E7644A">
        <w:rPr>
          <w:szCs w:val="28"/>
        </w:rPr>
        <w:t>и экономического</w:t>
      </w:r>
      <w:r w:rsidRPr="00DE64B0">
        <w:rPr>
          <w:szCs w:val="28"/>
        </w:rPr>
        <w:t xml:space="preserve"> развития общества для формирования гражданской позиции (ОК-2);</w:t>
      </w:r>
    </w:p>
    <w:p w:rsidR="002F7942" w:rsidRPr="001877D0" w:rsidRDefault="002F7942" w:rsidP="0015142C">
      <w:pPr>
        <w:pStyle w:val="a4"/>
        <w:widowControl w:val="0"/>
        <w:numPr>
          <w:ilvl w:val="0"/>
          <w:numId w:val="9"/>
        </w:numPr>
        <w:suppressAutoHyphens/>
        <w:spacing w:line="240" w:lineRule="auto"/>
        <w:ind w:right="0"/>
      </w:pPr>
      <w:r w:rsidRPr="001877D0">
        <w:t>способностью использовать фундаментальные экономические знания в различных сферах деятельности (ОК-3);</w:t>
      </w:r>
    </w:p>
    <w:p w:rsidR="00FE6D7F" w:rsidRDefault="00FE6D7F" w:rsidP="0015142C">
      <w:pPr>
        <w:pStyle w:val="a4"/>
        <w:widowControl w:val="0"/>
        <w:numPr>
          <w:ilvl w:val="0"/>
          <w:numId w:val="9"/>
        </w:numPr>
        <w:suppressAutoHyphens/>
        <w:spacing w:line="240" w:lineRule="auto"/>
        <w:ind w:right="0"/>
      </w:pPr>
      <w:r w:rsidRPr="001877D0">
        <w:t xml:space="preserve">способностью к коммуникации в устной и письменной </w:t>
      </w:r>
      <w:proofErr w:type="gramStart"/>
      <w:r w:rsidRPr="001877D0">
        <w:t>формах</w:t>
      </w:r>
      <w:proofErr w:type="gramEnd"/>
      <w:r w:rsidRPr="001877D0">
        <w:t xml:space="preserve"> на русском и иностранном языках для решения задач межличностного и межкультурного </w:t>
      </w:r>
      <w:r w:rsidRPr="001877D0">
        <w:lastRenderedPageBreak/>
        <w:t>взаимодействия, а также для выполнения научно-исследовательских работ (ОК-4);</w:t>
      </w:r>
    </w:p>
    <w:p w:rsidR="00E7644A" w:rsidRPr="00DE64B0" w:rsidRDefault="00E7644A" w:rsidP="00E7644A">
      <w:pPr>
        <w:pStyle w:val="a4"/>
        <w:widowControl w:val="0"/>
        <w:numPr>
          <w:ilvl w:val="0"/>
          <w:numId w:val="9"/>
        </w:numPr>
        <w:suppressAutoHyphens/>
        <w:spacing w:line="276" w:lineRule="auto"/>
        <w:ind w:left="709" w:right="0" w:hanging="283"/>
        <w:rPr>
          <w:szCs w:val="28"/>
        </w:rPr>
      </w:pPr>
      <w:r w:rsidRPr="00DE64B0">
        <w:rPr>
          <w:szCs w:val="28"/>
        </w:rPr>
        <w:t>способностью к самоорганизации и активному самообразованию (ОК-7);</w:t>
      </w:r>
    </w:p>
    <w:p w:rsidR="00E7644A" w:rsidRPr="001877D0" w:rsidRDefault="00E7644A" w:rsidP="00E7644A">
      <w:pPr>
        <w:pStyle w:val="a4"/>
        <w:widowControl w:val="0"/>
        <w:suppressAutoHyphens/>
        <w:spacing w:line="240" w:lineRule="auto"/>
        <w:ind w:left="720" w:right="0" w:firstLine="0"/>
      </w:pPr>
    </w:p>
    <w:p w:rsidR="00E7644A" w:rsidRDefault="00E7644A" w:rsidP="0015142C">
      <w:pPr>
        <w:pStyle w:val="a4"/>
        <w:widowControl w:val="0"/>
        <w:suppressAutoHyphens/>
        <w:spacing w:line="240" w:lineRule="auto"/>
        <w:ind w:firstLine="0"/>
        <w:rPr>
          <w:b/>
        </w:rPr>
      </w:pPr>
    </w:p>
    <w:p w:rsidR="002F7942" w:rsidRDefault="002F7942" w:rsidP="0015142C">
      <w:pPr>
        <w:pStyle w:val="a4"/>
        <w:widowControl w:val="0"/>
        <w:suppressAutoHyphens/>
        <w:spacing w:line="240" w:lineRule="auto"/>
        <w:ind w:firstLine="0"/>
        <w:rPr>
          <w:b/>
        </w:rPr>
      </w:pPr>
      <w:r w:rsidRPr="001877D0">
        <w:rPr>
          <w:b/>
        </w:rPr>
        <w:t>Общепрофессиональными компетенциями (ОПК):</w:t>
      </w:r>
    </w:p>
    <w:p w:rsidR="00E34601" w:rsidRPr="007201DE" w:rsidRDefault="00E34601" w:rsidP="00E34601">
      <w:pPr>
        <w:pStyle w:val="af6"/>
        <w:spacing w:after="60"/>
        <w:jc w:val="both"/>
      </w:pPr>
      <w:r w:rsidRPr="007201DE">
        <w:t>ОПК-1, способность решать стандартные и не стандартные задачи профессиональной деятельности</w:t>
      </w:r>
    </w:p>
    <w:p w:rsidR="00E34601" w:rsidRPr="007201DE" w:rsidRDefault="00E34601" w:rsidP="00E34601">
      <w:pPr>
        <w:pStyle w:val="af6"/>
        <w:spacing w:after="60"/>
        <w:jc w:val="both"/>
      </w:pPr>
      <w:r w:rsidRPr="007201DE">
        <w:t>ОПК–2, способность осуществлять поиск, сбор, анализ и обработку данных, необходимых для решения профессиональных задач</w:t>
      </w:r>
    </w:p>
    <w:p w:rsidR="00E34601" w:rsidRPr="007201DE" w:rsidRDefault="00E34601" w:rsidP="00E34601">
      <w:pPr>
        <w:pStyle w:val="af6"/>
        <w:spacing w:after="60"/>
        <w:jc w:val="both"/>
      </w:pPr>
      <w:r w:rsidRPr="007201DE">
        <w:t xml:space="preserve">ОПК-4, способность находить эффективные и комплексные </w:t>
      </w:r>
      <w:proofErr w:type="spellStart"/>
      <w:r w:rsidRPr="007201DE">
        <w:t>организоционно-управленческие</w:t>
      </w:r>
      <w:proofErr w:type="spellEnd"/>
      <w:r w:rsidRPr="007201DE">
        <w:t xml:space="preserve"> решения в профессиональной деятельности и готовность нести за них ответственность,</w:t>
      </w:r>
    </w:p>
    <w:p w:rsidR="00E34601" w:rsidRPr="00E34601" w:rsidRDefault="00E34601" w:rsidP="0015142C">
      <w:pPr>
        <w:pStyle w:val="a4"/>
        <w:widowControl w:val="0"/>
        <w:suppressAutoHyphens/>
        <w:spacing w:line="240" w:lineRule="auto"/>
        <w:ind w:firstLine="0"/>
      </w:pPr>
    </w:p>
    <w:p w:rsidR="00FA6CAA" w:rsidRPr="001877D0" w:rsidRDefault="00FA6CAA" w:rsidP="0015142C">
      <w:pPr>
        <w:pStyle w:val="a4"/>
        <w:widowControl w:val="0"/>
        <w:suppressAutoHyphens/>
        <w:spacing w:line="240" w:lineRule="auto"/>
        <w:ind w:firstLine="0"/>
        <w:rPr>
          <w:b/>
        </w:rPr>
      </w:pPr>
    </w:p>
    <w:p w:rsidR="002F7942" w:rsidRPr="001877D0" w:rsidRDefault="002F7942" w:rsidP="0015142C">
      <w:pPr>
        <w:pStyle w:val="a4"/>
        <w:widowControl w:val="0"/>
        <w:suppressAutoHyphens/>
        <w:spacing w:line="240" w:lineRule="auto"/>
        <w:ind w:firstLine="0"/>
        <w:rPr>
          <w:b/>
        </w:rPr>
      </w:pPr>
      <w:r w:rsidRPr="001877D0">
        <w:rPr>
          <w:b/>
        </w:rPr>
        <w:t>Профессиональными компетенциями (ПК):</w:t>
      </w:r>
    </w:p>
    <w:p w:rsidR="002F7942" w:rsidRPr="001877D0" w:rsidRDefault="002F7942" w:rsidP="0015142C">
      <w:pPr>
        <w:pStyle w:val="a4"/>
        <w:widowControl w:val="0"/>
        <w:suppressAutoHyphens/>
        <w:spacing w:line="240" w:lineRule="auto"/>
        <w:ind w:firstLine="0"/>
        <w:rPr>
          <w:i/>
          <w:u w:val="single"/>
        </w:rPr>
      </w:pPr>
      <w:r w:rsidRPr="001877D0">
        <w:rPr>
          <w:i/>
          <w:u w:val="single"/>
        </w:rPr>
        <w:t xml:space="preserve"> расчетно-экономическая деятельность</w:t>
      </w:r>
    </w:p>
    <w:p w:rsidR="002F7942" w:rsidRDefault="002F7942" w:rsidP="0015142C">
      <w:pPr>
        <w:pStyle w:val="FR2"/>
        <w:numPr>
          <w:ilvl w:val="0"/>
          <w:numId w:val="14"/>
        </w:numPr>
        <w:tabs>
          <w:tab w:val="left" w:pos="709"/>
        </w:tabs>
        <w:spacing w:line="240" w:lineRule="auto"/>
        <w:ind w:left="714" w:hanging="357"/>
        <w:rPr>
          <w:sz w:val="24"/>
          <w:szCs w:val="24"/>
        </w:rPr>
      </w:pPr>
      <w:r w:rsidRPr="001877D0">
        <w:rPr>
          <w:color w:val="000000"/>
          <w:sz w:val="24"/>
          <w:szCs w:val="24"/>
        </w:rPr>
        <w:t>способностью собирать и анализировать исходные данные, необходимые для</w:t>
      </w:r>
      <w:r w:rsidRPr="001877D0">
        <w:rPr>
          <w:sz w:val="24"/>
          <w:szCs w:val="24"/>
        </w:rPr>
        <w:t xml:space="preserve"> расчета и комплексного исследования экономических и социально-экономических показателей, характеризующих деятельность хозяйствующих </w:t>
      </w:r>
      <w:r w:rsidR="0038531C" w:rsidRPr="001877D0">
        <w:rPr>
          <w:sz w:val="24"/>
          <w:szCs w:val="24"/>
        </w:rPr>
        <w:t>субъектов и</w:t>
      </w:r>
      <w:r w:rsidRPr="001877D0">
        <w:rPr>
          <w:sz w:val="24"/>
          <w:szCs w:val="24"/>
        </w:rPr>
        <w:t xml:space="preserve"> инвестиционных </w:t>
      </w:r>
      <w:r w:rsidR="0038531C" w:rsidRPr="001877D0">
        <w:rPr>
          <w:sz w:val="24"/>
          <w:szCs w:val="24"/>
        </w:rPr>
        <w:t>проектов (</w:t>
      </w:r>
      <w:r w:rsidRPr="001877D0">
        <w:rPr>
          <w:sz w:val="24"/>
          <w:szCs w:val="24"/>
        </w:rPr>
        <w:t>ПК-1);</w:t>
      </w:r>
    </w:p>
    <w:p w:rsidR="00E34601" w:rsidRPr="007201DE" w:rsidRDefault="00E34601" w:rsidP="00E34601">
      <w:pPr>
        <w:pStyle w:val="af6"/>
        <w:numPr>
          <w:ilvl w:val="0"/>
          <w:numId w:val="14"/>
        </w:numPr>
        <w:spacing w:after="60"/>
        <w:jc w:val="both"/>
      </w:pPr>
      <w:r w:rsidRPr="007201DE">
        <w:t>способность на основе описания экономических, исторических, политических и др. процессов и явлений строить стандартные эконометрические модели, анализировать и содержательно интерпретировать полученные результаты и делать прогнозы</w:t>
      </w:r>
      <w:r>
        <w:t xml:space="preserve"> (ПК-4)</w:t>
      </w:r>
    </w:p>
    <w:p w:rsidR="00E34601" w:rsidRPr="001877D0" w:rsidRDefault="00E34601" w:rsidP="00E34601">
      <w:pPr>
        <w:pStyle w:val="FR2"/>
        <w:tabs>
          <w:tab w:val="left" w:pos="709"/>
        </w:tabs>
        <w:spacing w:line="240" w:lineRule="auto"/>
        <w:ind w:left="714" w:firstLine="0"/>
        <w:rPr>
          <w:sz w:val="24"/>
          <w:szCs w:val="24"/>
        </w:rPr>
      </w:pPr>
    </w:p>
    <w:p w:rsidR="002F7942" w:rsidRPr="00E7644A" w:rsidRDefault="00E7644A" w:rsidP="00E7644A">
      <w:pPr>
        <w:pStyle w:val="a4"/>
        <w:widowControl w:val="0"/>
        <w:suppressAutoHyphens/>
        <w:spacing w:line="240" w:lineRule="auto"/>
        <w:ind w:left="0" w:right="0" w:firstLine="0"/>
        <w:rPr>
          <w:i/>
          <w:u w:val="single"/>
        </w:rPr>
      </w:pPr>
      <w:r w:rsidRPr="00E34601">
        <w:rPr>
          <w:color w:val="auto"/>
        </w:rPr>
        <w:t xml:space="preserve">           </w:t>
      </w:r>
      <w:r w:rsidR="002F7942" w:rsidRPr="00E7644A">
        <w:rPr>
          <w:i/>
          <w:u w:val="single"/>
        </w:rPr>
        <w:t>аналитическая, научно-исследовательская деятельность</w:t>
      </w:r>
    </w:p>
    <w:p w:rsidR="002F7942" w:rsidRPr="001877D0" w:rsidRDefault="002F7942" w:rsidP="0015142C">
      <w:pPr>
        <w:pStyle w:val="a4"/>
        <w:widowControl w:val="0"/>
        <w:numPr>
          <w:ilvl w:val="0"/>
          <w:numId w:val="11"/>
        </w:numPr>
        <w:suppressAutoHyphens/>
        <w:spacing w:line="240" w:lineRule="auto"/>
        <w:ind w:right="0"/>
      </w:pPr>
      <w:r w:rsidRPr="001877D0">
        <w:t>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(ПК-6);</w:t>
      </w:r>
    </w:p>
    <w:p w:rsidR="002F7942" w:rsidRDefault="002F7942" w:rsidP="0015142C">
      <w:pPr>
        <w:pStyle w:val="a4"/>
        <w:widowControl w:val="0"/>
        <w:numPr>
          <w:ilvl w:val="0"/>
          <w:numId w:val="11"/>
        </w:numPr>
        <w:suppressAutoHyphens/>
        <w:spacing w:line="240" w:lineRule="auto"/>
        <w:ind w:right="0"/>
      </w:pPr>
      <w:r w:rsidRPr="0015142C">
        <w:t>способностью, используя отечественные и зарубежные источники информации, собирать необходимые данные, анализировать их и готовить информационный обзор и/или аналитический отчет (ПК-7);</w:t>
      </w:r>
    </w:p>
    <w:p w:rsidR="00307522" w:rsidRPr="007201DE" w:rsidRDefault="00307522" w:rsidP="00307522">
      <w:pPr>
        <w:pStyle w:val="af6"/>
        <w:numPr>
          <w:ilvl w:val="0"/>
          <w:numId w:val="11"/>
        </w:numPr>
        <w:spacing w:after="60"/>
        <w:jc w:val="both"/>
      </w:pPr>
      <w:r w:rsidRPr="007201DE">
        <w:t>способность использовать в преподавании экономических дисциплин в образовательных организациях различного уровня существующие программы и учебно-методические материалы</w:t>
      </w:r>
      <w:r>
        <w:t xml:space="preserve"> (ПК-12)</w:t>
      </w:r>
    </w:p>
    <w:p w:rsidR="00307522" w:rsidRPr="0015142C" w:rsidRDefault="00307522" w:rsidP="00307522">
      <w:pPr>
        <w:pStyle w:val="a4"/>
        <w:widowControl w:val="0"/>
        <w:suppressAutoHyphens/>
        <w:spacing w:line="240" w:lineRule="auto"/>
        <w:ind w:left="720" w:right="0" w:firstLine="0"/>
      </w:pPr>
    </w:p>
    <w:p w:rsidR="002F7942" w:rsidRDefault="002F7942" w:rsidP="00590A30">
      <w:pPr>
        <w:ind w:left="360"/>
        <w:jc w:val="both"/>
        <w:rPr>
          <w:i/>
        </w:rPr>
      </w:pPr>
    </w:p>
    <w:p w:rsidR="004C7594" w:rsidRDefault="004C7594" w:rsidP="00590A30">
      <w:pPr>
        <w:ind w:left="360"/>
        <w:jc w:val="both"/>
        <w:rPr>
          <w:i/>
        </w:rPr>
      </w:pPr>
    </w:p>
    <w:p w:rsidR="004C7594" w:rsidRDefault="004C7594" w:rsidP="00590A30">
      <w:pPr>
        <w:ind w:left="360"/>
        <w:jc w:val="both"/>
        <w:rPr>
          <w:i/>
        </w:rPr>
      </w:pPr>
    </w:p>
    <w:p w:rsidR="004C7594" w:rsidRPr="001E7D0B" w:rsidRDefault="004C7594" w:rsidP="00590A30">
      <w:pPr>
        <w:ind w:left="360"/>
        <w:jc w:val="both"/>
        <w:rPr>
          <w:i/>
        </w:rPr>
      </w:pPr>
    </w:p>
    <w:p w:rsidR="00D3371F" w:rsidRPr="001E7D0B" w:rsidRDefault="00D3371F" w:rsidP="00590A30">
      <w:pPr>
        <w:numPr>
          <w:ilvl w:val="1"/>
          <w:numId w:val="6"/>
        </w:numPr>
        <w:jc w:val="both"/>
        <w:rPr>
          <w:b/>
        </w:rPr>
      </w:pPr>
      <w:r w:rsidRPr="001E7D0B">
        <w:rPr>
          <w:b/>
        </w:rPr>
        <w:t>В результате освоения дисциплины студент должен:</w:t>
      </w:r>
    </w:p>
    <w:p w:rsidR="00B6016B" w:rsidRDefault="00D3371F" w:rsidP="00590A30">
      <w:pPr>
        <w:ind w:left="360"/>
        <w:jc w:val="both"/>
        <w:rPr>
          <w:i/>
        </w:rPr>
      </w:pPr>
      <w:r w:rsidRPr="001E7D0B">
        <w:rPr>
          <w:i/>
        </w:rPr>
        <w:t>Знать</w:t>
      </w:r>
      <w:r w:rsidR="00B6016B">
        <w:rPr>
          <w:i/>
        </w:rPr>
        <w:t xml:space="preserve"> </w:t>
      </w:r>
    </w:p>
    <w:p w:rsidR="00EC7F38" w:rsidRPr="00307522" w:rsidRDefault="00DE0EA1" w:rsidP="00590A30">
      <w:pPr>
        <w:numPr>
          <w:ilvl w:val="0"/>
          <w:numId w:val="16"/>
        </w:numPr>
        <w:jc w:val="both"/>
        <w:rPr>
          <w:i/>
        </w:rPr>
      </w:pPr>
      <w:r w:rsidRPr="00DE0EA1">
        <w:t>Основные этапы развития</w:t>
      </w:r>
      <w:r>
        <w:t xml:space="preserve"> мировой финансовой системы</w:t>
      </w:r>
      <w:r w:rsidR="008F779E" w:rsidRPr="00307522">
        <w:t>. (ОР-1)</w:t>
      </w:r>
    </w:p>
    <w:p w:rsidR="00DE0EA1" w:rsidRPr="00DE0EA1" w:rsidRDefault="00DE0EA1" w:rsidP="00590A30">
      <w:pPr>
        <w:numPr>
          <w:ilvl w:val="0"/>
          <w:numId w:val="16"/>
        </w:numPr>
        <w:jc w:val="both"/>
        <w:rPr>
          <w:i/>
        </w:rPr>
      </w:pPr>
      <w:r w:rsidRPr="00DE0EA1">
        <w:t>Основные теоретические дискуссии</w:t>
      </w:r>
      <w:r>
        <w:t xml:space="preserve">, связанные с эволюцией и реформированием мировой финансовой системы. </w:t>
      </w:r>
      <w:r w:rsidRPr="00307522">
        <w:t>(ОР-2)</w:t>
      </w:r>
    </w:p>
    <w:p w:rsidR="00EC7F38" w:rsidRPr="00307522" w:rsidRDefault="00EC7F38" w:rsidP="00590A30">
      <w:pPr>
        <w:numPr>
          <w:ilvl w:val="0"/>
          <w:numId w:val="16"/>
        </w:numPr>
        <w:jc w:val="both"/>
        <w:rPr>
          <w:i/>
        </w:rPr>
      </w:pPr>
      <w:r w:rsidRPr="00307522">
        <w:t>Основные концепции периодизации процесса эволюции социально-экономических систем.</w:t>
      </w:r>
      <w:r w:rsidR="00EC7923" w:rsidRPr="00307522">
        <w:t xml:space="preserve"> Основы функционирования традиционных обществ, их отличие от обществ современного типа</w:t>
      </w:r>
      <w:r w:rsidRPr="00307522">
        <w:t xml:space="preserve"> </w:t>
      </w:r>
      <w:r w:rsidR="00DE0EA1" w:rsidRPr="00307522">
        <w:t>(ОР-3)</w:t>
      </w:r>
    </w:p>
    <w:p w:rsidR="008F779E" w:rsidRPr="00307522" w:rsidRDefault="00EC7923" w:rsidP="00590A30">
      <w:pPr>
        <w:numPr>
          <w:ilvl w:val="0"/>
          <w:numId w:val="16"/>
        </w:numPr>
        <w:jc w:val="both"/>
        <w:rPr>
          <w:i/>
        </w:rPr>
      </w:pPr>
      <w:r w:rsidRPr="00307522">
        <w:t xml:space="preserve">Порядок смены </w:t>
      </w:r>
      <w:r w:rsidR="00DE0EA1">
        <w:t xml:space="preserve">финансовых </w:t>
      </w:r>
      <w:r w:rsidRPr="00307522">
        <w:t xml:space="preserve">лидеров мировой экономики. </w:t>
      </w:r>
      <w:r w:rsidR="00DE0EA1">
        <w:t xml:space="preserve">Причины их возвышения и причины </w:t>
      </w:r>
      <w:r w:rsidR="00DE0EA1" w:rsidRPr="00307522">
        <w:t>упадка</w:t>
      </w:r>
      <w:r w:rsidR="008F779E" w:rsidRPr="00307522">
        <w:t>. (ОР-4)</w:t>
      </w:r>
    </w:p>
    <w:p w:rsidR="00F970F1" w:rsidRPr="00307522" w:rsidRDefault="00EC7923" w:rsidP="00590A30">
      <w:pPr>
        <w:numPr>
          <w:ilvl w:val="0"/>
          <w:numId w:val="16"/>
        </w:numPr>
        <w:jc w:val="both"/>
        <w:rPr>
          <w:i/>
        </w:rPr>
      </w:pPr>
      <w:r w:rsidRPr="00307522">
        <w:t>Происхождение и</w:t>
      </w:r>
      <w:r w:rsidR="00DE0EA1">
        <w:t xml:space="preserve"> эволюцию основных финансовых</w:t>
      </w:r>
      <w:r w:rsidRPr="00307522">
        <w:t xml:space="preserve"> институтов</w:t>
      </w:r>
      <w:r w:rsidR="00054B24" w:rsidRPr="00307522">
        <w:t xml:space="preserve"> и их роль в достижении лидерских позиций для отдельных </w:t>
      </w:r>
      <w:r w:rsidR="00DE0EA1">
        <w:t xml:space="preserve">городов и </w:t>
      </w:r>
      <w:r w:rsidR="00054B24" w:rsidRPr="00307522">
        <w:t>стран</w:t>
      </w:r>
      <w:r w:rsidRPr="00307522">
        <w:t>: деньги, банки, акци</w:t>
      </w:r>
      <w:r w:rsidR="00DE0EA1">
        <w:t>и, облигации, биржи, рынки капиталов</w:t>
      </w:r>
      <w:r w:rsidRPr="00307522">
        <w:t xml:space="preserve"> и др</w:t>
      </w:r>
      <w:r w:rsidR="00F970F1" w:rsidRPr="00307522">
        <w:t>. (ОР-5)</w:t>
      </w:r>
    </w:p>
    <w:p w:rsidR="00F970F1" w:rsidRPr="00307522" w:rsidRDefault="00EC7923" w:rsidP="00590A30">
      <w:pPr>
        <w:numPr>
          <w:ilvl w:val="0"/>
          <w:numId w:val="16"/>
        </w:numPr>
        <w:jc w:val="both"/>
        <w:rPr>
          <w:i/>
        </w:rPr>
      </w:pPr>
      <w:r w:rsidRPr="00307522">
        <w:lastRenderedPageBreak/>
        <w:t>Основы функционирования мировой финансовой системы, региональных финансовых рынков, финансовых институтов</w:t>
      </w:r>
      <w:r w:rsidR="00F970F1" w:rsidRPr="00307522">
        <w:t>. (ОР-6)</w:t>
      </w:r>
    </w:p>
    <w:p w:rsidR="008F779E" w:rsidRPr="00307522" w:rsidRDefault="00F970F1" w:rsidP="00590A30">
      <w:pPr>
        <w:numPr>
          <w:ilvl w:val="0"/>
          <w:numId w:val="16"/>
        </w:numPr>
        <w:jc w:val="both"/>
        <w:rPr>
          <w:i/>
        </w:rPr>
      </w:pPr>
      <w:r w:rsidRPr="00307522">
        <w:t>Хронологию, причины и ос</w:t>
      </w:r>
      <w:r w:rsidR="00DE0EA1">
        <w:t>обенности основных финансовых</w:t>
      </w:r>
      <w:r w:rsidRPr="00307522">
        <w:t xml:space="preserve"> кризисов. </w:t>
      </w:r>
      <w:r w:rsidR="00B12944" w:rsidRPr="00307522">
        <w:t>Виды государственной политики по преодолению кризисов.</w:t>
      </w:r>
      <w:r w:rsidR="006C368D" w:rsidRPr="00307522">
        <w:t xml:space="preserve"> </w:t>
      </w:r>
      <w:r w:rsidR="000108C9" w:rsidRPr="00307522">
        <w:t>(ОР-7)</w:t>
      </w:r>
    </w:p>
    <w:p w:rsidR="00381BD5" w:rsidRPr="00307522" w:rsidRDefault="00381BD5" w:rsidP="00381BD5">
      <w:pPr>
        <w:ind w:left="360"/>
        <w:jc w:val="both"/>
        <w:rPr>
          <w:i/>
        </w:rPr>
      </w:pPr>
      <w:r w:rsidRPr="00307522">
        <w:rPr>
          <w:i/>
        </w:rPr>
        <w:t>Уметь</w:t>
      </w:r>
    </w:p>
    <w:p w:rsidR="00381BD5" w:rsidRPr="00307522" w:rsidRDefault="00381BD5" w:rsidP="00E372DA">
      <w:pPr>
        <w:pStyle w:val="af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522">
        <w:rPr>
          <w:rFonts w:ascii="Times New Roman" w:eastAsia="Times New Roman" w:hAnsi="Times New Roman"/>
          <w:sz w:val="24"/>
          <w:szCs w:val="24"/>
          <w:lang w:eastAsia="ru-RU"/>
        </w:rPr>
        <w:t>Соби</w:t>
      </w:r>
      <w:r w:rsidR="00F970F1" w:rsidRPr="00307522">
        <w:rPr>
          <w:rFonts w:ascii="Times New Roman" w:eastAsia="Times New Roman" w:hAnsi="Times New Roman"/>
          <w:sz w:val="24"/>
          <w:szCs w:val="24"/>
          <w:lang w:eastAsia="ru-RU"/>
        </w:rPr>
        <w:t>рать и анализировать историко-экономическую информацию.</w:t>
      </w:r>
      <w:r w:rsidRPr="003075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08C9" w:rsidRPr="00307522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Прослеживать причинно-следственные связи в эволюции </w:t>
      </w:r>
      <w:r w:rsidR="006D399E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финансовых </w:t>
      </w:r>
      <w:r w:rsidR="000108C9" w:rsidRPr="00307522">
        <w:rPr>
          <w:rFonts w:ascii="Times New Roman" w:eastAsia="Times New Roman" w:hAnsi="Times New Roman"/>
          <w:sz w:val="24"/>
          <w:szCs w:val="24"/>
          <w:lang w:eastAsia="ru-RU"/>
        </w:rPr>
        <w:t>систем. (ОР-8</w:t>
      </w:r>
      <w:r w:rsidRPr="00307522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81BD5" w:rsidRPr="00307522" w:rsidRDefault="00F970F1" w:rsidP="00381BD5">
      <w:pPr>
        <w:pStyle w:val="af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522">
        <w:rPr>
          <w:rFonts w:ascii="Times New Roman" w:eastAsia="Times New Roman" w:hAnsi="Times New Roman"/>
          <w:sz w:val="24"/>
          <w:szCs w:val="24"/>
          <w:lang w:eastAsia="ru-RU"/>
        </w:rPr>
        <w:t>Выявлять факторы</w:t>
      </w:r>
      <w:r w:rsidR="004352E0" w:rsidRPr="0030752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D399E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способствующие</w:t>
      </w:r>
      <w:r w:rsidR="004352E0" w:rsidRPr="00307522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изменения</w:t>
      </w:r>
      <w:r w:rsidR="006D399E">
        <w:rPr>
          <w:rFonts w:ascii="Times New Roman" w:eastAsia="Times New Roman" w:hAnsi="Times New Roman"/>
          <w:sz w:val="24"/>
          <w:szCs w:val="24"/>
          <w:lang w:eastAsia="ru-RU"/>
        </w:rPr>
        <w:t>м финансовых институтов</w:t>
      </w:r>
      <w:r w:rsidR="004352E0" w:rsidRPr="0030752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108C9" w:rsidRPr="00307522">
        <w:rPr>
          <w:rFonts w:ascii="Times New Roman" w:eastAsia="Times New Roman" w:hAnsi="Times New Roman"/>
          <w:sz w:val="24"/>
          <w:szCs w:val="24"/>
          <w:lang w:eastAsia="ru-RU"/>
        </w:rPr>
        <w:t>(ОР-9</w:t>
      </w:r>
      <w:r w:rsidR="00381BD5" w:rsidRPr="00307522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4352E0" w:rsidRPr="00307522" w:rsidRDefault="004352E0" w:rsidP="00381BD5">
      <w:pPr>
        <w:pStyle w:val="af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522">
        <w:rPr>
          <w:rFonts w:ascii="Times New Roman" w:eastAsia="Times New Roman" w:hAnsi="Times New Roman"/>
          <w:sz w:val="24"/>
          <w:szCs w:val="24"/>
          <w:lang w:eastAsia="ru-RU"/>
        </w:rPr>
        <w:t>Пользоваться историко-географическими картами (</w:t>
      </w:r>
      <w:r w:rsidR="000108C9" w:rsidRPr="00307522">
        <w:rPr>
          <w:rFonts w:ascii="Times New Roman" w:eastAsia="Times New Roman" w:hAnsi="Times New Roman"/>
          <w:sz w:val="24"/>
          <w:szCs w:val="24"/>
          <w:lang w:eastAsia="ru-RU"/>
        </w:rPr>
        <w:t>ОР-10</w:t>
      </w:r>
      <w:r w:rsidRPr="00307522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4352E0" w:rsidRPr="00307522" w:rsidRDefault="004352E0" w:rsidP="00381BD5">
      <w:pPr>
        <w:pStyle w:val="af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522">
        <w:rPr>
          <w:rFonts w:ascii="Times New Roman" w:eastAsia="Times New Roman" w:hAnsi="Times New Roman"/>
          <w:sz w:val="24"/>
          <w:szCs w:val="24"/>
          <w:lang w:eastAsia="ru-RU"/>
        </w:rPr>
        <w:t>Разбираться в региональной специфике (</w:t>
      </w:r>
      <w:r w:rsidR="000108C9" w:rsidRPr="00307522">
        <w:rPr>
          <w:rFonts w:ascii="Times New Roman" w:eastAsia="Times New Roman" w:hAnsi="Times New Roman"/>
          <w:sz w:val="24"/>
          <w:szCs w:val="24"/>
          <w:lang w:eastAsia="ru-RU"/>
        </w:rPr>
        <w:t>ОР-11</w:t>
      </w:r>
      <w:r w:rsidRPr="00307522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4352E0" w:rsidRPr="00307522" w:rsidRDefault="004352E0" w:rsidP="00381BD5">
      <w:pPr>
        <w:pStyle w:val="af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522">
        <w:rPr>
          <w:rFonts w:ascii="Times New Roman" w:eastAsia="Times New Roman" w:hAnsi="Times New Roman"/>
          <w:sz w:val="24"/>
          <w:szCs w:val="24"/>
          <w:lang w:eastAsia="ru-RU"/>
        </w:rPr>
        <w:t>Выявлять исторические аналогии современных экономических процессов. (</w:t>
      </w:r>
      <w:r w:rsidR="000108C9" w:rsidRPr="00307522">
        <w:rPr>
          <w:rFonts w:ascii="Times New Roman" w:eastAsia="Times New Roman" w:hAnsi="Times New Roman"/>
          <w:sz w:val="24"/>
          <w:szCs w:val="24"/>
          <w:lang w:eastAsia="ru-RU"/>
        </w:rPr>
        <w:t>ОР-12</w:t>
      </w:r>
      <w:r w:rsidRPr="00307522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81BD5" w:rsidRPr="00307522" w:rsidRDefault="00381BD5" w:rsidP="00381BD5">
      <w:pPr>
        <w:ind w:left="720"/>
        <w:jc w:val="both"/>
      </w:pPr>
    </w:p>
    <w:p w:rsidR="00381BD5" w:rsidRPr="00307522" w:rsidRDefault="00381BD5" w:rsidP="00381BD5">
      <w:pPr>
        <w:ind w:left="720"/>
        <w:jc w:val="both"/>
      </w:pPr>
      <w:r w:rsidRPr="00307522">
        <w:rPr>
          <w:i/>
        </w:rPr>
        <w:t>Владеть</w:t>
      </w:r>
    </w:p>
    <w:p w:rsidR="004352E0" w:rsidRPr="00307522" w:rsidRDefault="004352E0" w:rsidP="00381BD5">
      <w:pPr>
        <w:pStyle w:val="af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522">
        <w:rPr>
          <w:rFonts w:ascii="Times New Roman" w:eastAsia="Times New Roman" w:hAnsi="Times New Roman"/>
          <w:sz w:val="24"/>
          <w:szCs w:val="24"/>
          <w:lang w:eastAsia="ru-RU"/>
        </w:rPr>
        <w:t>Приемами сравнения различных регионов и различных исторических периодов. (</w:t>
      </w:r>
      <w:r w:rsidR="000108C9" w:rsidRPr="00307522">
        <w:rPr>
          <w:rFonts w:ascii="Times New Roman" w:eastAsia="Times New Roman" w:hAnsi="Times New Roman"/>
          <w:sz w:val="24"/>
          <w:szCs w:val="24"/>
          <w:lang w:eastAsia="ru-RU"/>
        </w:rPr>
        <w:t>ОР-13</w:t>
      </w:r>
      <w:r w:rsidRPr="00307522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4352E0" w:rsidRPr="00307522" w:rsidRDefault="004352E0" w:rsidP="00381BD5">
      <w:pPr>
        <w:pStyle w:val="af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522">
        <w:rPr>
          <w:rFonts w:ascii="Times New Roman" w:eastAsia="Times New Roman" w:hAnsi="Times New Roman"/>
          <w:sz w:val="24"/>
          <w:szCs w:val="24"/>
          <w:lang w:eastAsia="ru-RU"/>
        </w:rPr>
        <w:t>Теориями, концепциями, моделями, позволяющими интерпретировать исторические и современные экономические процессы.</w:t>
      </w:r>
      <w:r w:rsidR="000108C9" w:rsidRPr="00307522">
        <w:rPr>
          <w:rFonts w:ascii="Times New Roman" w:eastAsia="Times New Roman" w:hAnsi="Times New Roman"/>
          <w:sz w:val="24"/>
          <w:szCs w:val="24"/>
          <w:lang w:eastAsia="ru-RU"/>
        </w:rPr>
        <w:t xml:space="preserve"> (ОР-14)</w:t>
      </w:r>
    </w:p>
    <w:p w:rsidR="000108C9" w:rsidRDefault="000108C9" w:rsidP="000108C9">
      <w:pPr>
        <w:pStyle w:val="af3"/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2F" w:rsidRDefault="00F10A2F" w:rsidP="00F10A2F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2F" w:rsidRDefault="00F10A2F" w:rsidP="00F10A2F">
      <w:pPr>
        <w:ind w:left="360"/>
        <w:jc w:val="both"/>
        <w:rPr>
          <w:i/>
        </w:rPr>
      </w:pPr>
      <w:r w:rsidRPr="00C70BC6">
        <w:rPr>
          <w:i/>
          <w:iCs/>
        </w:rPr>
        <w:t>Таблица</w:t>
      </w:r>
      <w:r>
        <w:rPr>
          <w:i/>
          <w:iCs/>
        </w:rPr>
        <w:t xml:space="preserve"> 1</w:t>
      </w:r>
      <w:r w:rsidRPr="00C70BC6">
        <w:rPr>
          <w:i/>
          <w:iCs/>
        </w:rPr>
        <w:t>.</w:t>
      </w:r>
      <w:r>
        <w:rPr>
          <w:iCs/>
        </w:rPr>
        <w:t xml:space="preserve"> </w:t>
      </w:r>
      <w:r w:rsidRPr="001E7D0B">
        <w:rPr>
          <w:i/>
        </w:rPr>
        <w:t xml:space="preserve">Соотнесение результатов </w:t>
      </w:r>
      <w:proofErr w:type="gramStart"/>
      <w:r w:rsidRPr="001E7D0B">
        <w:rPr>
          <w:i/>
        </w:rPr>
        <w:t>обучения по дисциплине</w:t>
      </w:r>
      <w:proofErr w:type="gramEnd"/>
      <w:r w:rsidRPr="001E7D0B">
        <w:rPr>
          <w:i/>
        </w:rPr>
        <w:t xml:space="preserve"> с планируемыми результатами освоения образовательной программы</w:t>
      </w:r>
    </w:p>
    <w:p w:rsidR="000108C9" w:rsidRDefault="000108C9" w:rsidP="00F10A2F">
      <w:pPr>
        <w:ind w:left="360"/>
        <w:jc w:val="both"/>
        <w:rPr>
          <w:i/>
        </w:rPr>
      </w:pPr>
    </w:p>
    <w:tbl>
      <w:tblPr>
        <w:tblW w:w="937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01"/>
        <w:gridCol w:w="601"/>
        <w:gridCol w:w="601"/>
        <w:gridCol w:w="602"/>
      </w:tblGrid>
      <w:tr w:rsidR="00685203" w:rsidRPr="00685203" w:rsidTr="00685203">
        <w:trPr>
          <w:trHeight w:val="528"/>
        </w:trPr>
        <w:tc>
          <w:tcPr>
            <w:tcW w:w="604" w:type="dxa"/>
            <w:shd w:val="clear" w:color="auto" w:fill="auto"/>
          </w:tcPr>
          <w:p w:rsidR="000108C9" w:rsidRPr="00685203" w:rsidRDefault="000108C9" w:rsidP="00685203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0108C9" w:rsidRPr="00685203" w:rsidRDefault="000108C9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ОР-1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0108C9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ОР-2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0108C9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ОР-3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003717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ОР-4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003717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ОР-5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003717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ОР-6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003717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ОР-7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003717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ОР-8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003717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ОР-9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003717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ОР-10</w:t>
            </w:r>
          </w:p>
        </w:tc>
        <w:tc>
          <w:tcPr>
            <w:tcW w:w="604" w:type="dxa"/>
            <w:shd w:val="clear" w:color="auto" w:fill="auto"/>
          </w:tcPr>
          <w:p w:rsidR="000108C9" w:rsidRPr="00685203" w:rsidRDefault="00003717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ОР-11</w:t>
            </w:r>
          </w:p>
        </w:tc>
        <w:tc>
          <w:tcPr>
            <w:tcW w:w="604" w:type="dxa"/>
            <w:shd w:val="clear" w:color="auto" w:fill="auto"/>
          </w:tcPr>
          <w:p w:rsidR="000108C9" w:rsidRPr="00685203" w:rsidRDefault="00003717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ОР-12</w:t>
            </w:r>
          </w:p>
        </w:tc>
        <w:tc>
          <w:tcPr>
            <w:tcW w:w="604" w:type="dxa"/>
            <w:shd w:val="clear" w:color="auto" w:fill="auto"/>
          </w:tcPr>
          <w:p w:rsidR="000108C9" w:rsidRPr="00685203" w:rsidRDefault="00003717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ОР-13</w:t>
            </w:r>
          </w:p>
        </w:tc>
        <w:tc>
          <w:tcPr>
            <w:tcW w:w="605" w:type="dxa"/>
            <w:shd w:val="clear" w:color="auto" w:fill="auto"/>
          </w:tcPr>
          <w:p w:rsidR="000108C9" w:rsidRPr="00685203" w:rsidRDefault="00003717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ОР-14</w:t>
            </w:r>
          </w:p>
        </w:tc>
      </w:tr>
      <w:tr w:rsidR="00685203" w:rsidRPr="00685203" w:rsidTr="00685203">
        <w:trPr>
          <w:trHeight w:val="352"/>
        </w:trPr>
        <w:tc>
          <w:tcPr>
            <w:tcW w:w="604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ОК-2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</w:tr>
      <w:tr w:rsidR="00685203" w:rsidRPr="00685203" w:rsidTr="00685203">
        <w:trPr>
          <w:trHeight w:val="352"/>
        </w:trPr>
        <w:tc>
          <w:tcPr>
            <w:tcW w:w="604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ОК-3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0108C9" w:rsidP="00685203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0108C9" w:rsidRPr="00685203" w:rsidRDefault="000108C9" w:rsidP="00685203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0108C9" w:rsidRPr="00685203" w:rsidRDefault="000108C9" w:rsidP="00685203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0108C9" w:rsidRPr="00685203" w:rsidRDefault="000108C9" w:rsidP="00685203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0108C9" w:rsidRPr="00685203" w:rsidRDefault="000108C9" w:rsidP="00685203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0108C9" w:rsidRPr="00685203" w:rsidRDefault="00AA2E07" w:rsidP="0068520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AA2E07" w:rsidP="0068520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AA2E07" w:rsidP="0068520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ж</w:t>
            </w:r>
          </w:p>
        </w:tc>
        <w:tc>
          <w:tcPr>
            <w:tcW w:w="60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</w:tr>
      <w:tr w:rsidR="00685203" w:rsidRPr="00685203" w:rsidTr="00685203">
        <w:trPr>
          <w:trHeight w:val="352"/>
        </w:trPr>
        <w:tc>
          <w:tcPr>
            <w:tcW w:w="604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ОК-4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0108C9" w:rsidP="00685203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0108C9" w:rsidRPr="00685203" w:rsidRDefault="000108C9" w:rsidP="00685203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0108C9" w:rsidRPr="00685203" w:rsidRDefault="000108C9" w:rsidP="00685203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0108C9" w:rsidRPr="00685203" w:rsidRDefault="000108C9" w:rsidP="00685203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0108C9" w:rsidRPr="00685203" w:rsidRDefault="000108C9" w:rsidP="00685203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0108C9" w:rsidRPr="00685203" w:rsidRDefault="00AA2E07" w:rsidP="0068520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AA2E07" w:rsidP="0068520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</w:tr>
      <w:tr w:rsidR="00685203" w:rsidRPr="00685203" w:rsidTr="00685203">
        <w:trPr>
          <w:trHeight w:val="352"/>
        </w:trPr>
        <w:tc>
          <w:tcPr>
            <w:tcW w:w="604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ОК-7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</w:tr>
      <w:tr w:rsidR="00685203" w:rsidRPr="00685203" w:rsidTr="00685203">
        <w:trPr>
          <w:trHeight w:val="352"/>
        </w:trPr>
        <w:tc>
          <w:tcPr>
            <w:tcW w:w="604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ОПК-2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0108C9" w:rsidP="00685203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0108C9" w:rsidRPr="00685203" w:rsidRDefault="000108C9" w:rsidP="00685203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0108C9" w:rsidRPr="00685203" w:rsidRDefault="000108C9" w:rsidP="00685203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0108C9" w:rsidRPr="00685203" w:rsidRDefault="000108C9" w:rsidP="00685203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0108C9" w:rsidRPr="00685203" w:rsidRDefault="000108C9" w:rsidP="00685203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0108C9" w:rsidRPr="00685203" w:rsidRDefault="00AA2E07" w:rsidP="0068520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AA2E07" w:rsidP="0068520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AA2E07" w:rsidP="0068520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</w:tr>
      <w:tr w:rsidR="00685203" w:rsidRPr="00685203" w:rsidTr="00685203">
        <w:trPr>
          <w:trHeight w:val="352"/>
        </w:trPr>
        <w:tc>
          <w:tcPr>
            <w:tcW w:w="604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ПК-1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0108C9" w:rsidP="00685203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0108C9" w:rsidRPr="00685203" w:rsidRDefault="000108C9" w:rsidP="00685203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0108C9" w:rsidRPr="00685203" w:rsidRDefault="000108C9" w:rsidP="00685203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0108C9" w:rsidRPr="00685203" w:rsidRDefault="000108C9" w:rsidP="00685203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0108C9" w:rsidRPr="00685203" w:rsidRDefault="000108C9" w:rsidP="00685203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0108C9" w:rsidRPr="00685203" w:rsidRDefault="00AA2E07" w:rsidP="0068520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AA2E07" w:rsidP="0068520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AA2E07" w:rsidP="0068520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</w:tr>
      <w:tr w:rsidR="00307522" w:rsidRPr="00685203" w:rsidTr="00685203">
        <w:trPr>
          <w:trHeight w:val="352"/>
        </w:trPr>
        <w:tc>
          <w:tcPr>
            <w:tcW w:w="604" w:type="dxa"/>
            <w:shd w:val="clear" w:color="auto" w:fill="auto"/>
          </w:tcPr>
          <w:p w:rsidR="00307522" w:rsidRPr="00685203" w:rsidRDefault="00307522" w:rsidP="0068520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ПК-4</w:t>
            </w:r>
          </w:p>
        </w:tc>
        <w:tc>
          <w:tcPr>
            <w:tcW w:w="635" w:type="dxa"/>
            <w:shd w:val="clear" w:color="auto" w:fill="auto"/>
          </w:tcPr>
          <w:p w:rsidR="00307522" w:rsidRPr="00685203" w:rsidRDefault="00751CE3" w:rsidP="0068520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307522" w:rsidRPr="00685203" w:rsidRDefault="00751CE3" w:rsidP="0068520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307522" w:rsidRPr="00685203" w:rsidRDefault="00751CE3" w:rsidP="0068520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307522" w:rsidRPr="00685203" w:rsidRDefault="00751CE3" w:rsidP="0068520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307522" w:rsidRPr="00685203" w:rsidRDefault="00751CE3" w:rsidP="0068520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307522" w:rsidRDefault="00751CE3" w:rsidP="0068520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307522" w:rsidRDefault="00751CE3" w:rsidP="0068520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307522" w:rsidRPr="00685203" w:rsidRDefault="00751CE3" w:rsidP="0068520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307522" w:rsidRPr="00685203" w:rsidRDefault="00751CE3" w:rsidP="0068520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307522" w:rsidRDefault="00751CE3" w:rsidP="0068520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307522" w:rsidRPr="00685203" w:rsidRDefault="00751CE3" w:rsidP="0068520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307522" w:rsidRPr="00685203" w:rsidRDefault="00751CE3" w:rsidP="0068520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307522" w:rsidRPr="00685203" w:rsidRDefault="00751CE3" w:rsidP="0068520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5" w:type="dxa"/>
            <w:shd w:val="clear" w:color="auto" w:fill="auto"/>
          </w:tcPr>
          <w:p w:rsidR="00307522" w:rsidRPr="00685203" w:rsidRDefault="00751CE3" w:rsidP="0068520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</w:tr>
      <w:tr w:rsidR="00685203" w:rsidRPr="00685203" w:rsidTr="00685203">
        <w:trPr>
          <w:trHeight w:val="352"/>
        </w:trPr>
        <w:tc>
          <w:tcPr>
            <w:tcW w:w="604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ПК-6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0108C9" w:rsidP="00685203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0108C9" w:rsidRPr="00685203" w:rsidRDefault="000108C9" w:rsidP="00685203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0108C9" w:rsidRPr="00685203" w:rsidRDefault="000108C9" w:rsidP="00685203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0108C9" w:rsidRPr="00685203" w:rsidRDefault="000108C9" w:rsidP="00685203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0108C9" w:rsidRPr="00685203" w:rsidRDefault="000108C9" w:rsidP="00685203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0108C9" w:rsidRPr="00685203" w:rsidRDefault="00AA2E07" w:rsidP="0068520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AA2E07" w:rsidP="0068520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AA2E07" w:rsidP="0068520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</w:tr>
      <w:tr w:rsidR="00685203" w:rsidRPr="00685203" w:rsidTr="00685203">
        <w:trPr>
          <w:trHeight w:val="372"/>
        </w:trPr>
        <w:tc>
          <w:tcPr>
            <w:tcW w:w="604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ПК-7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5" w:type="dxa"/>
            <w:shd w:val="clear" w:color="auto" w:fill="auto"/>
          </w:tcPr>
          <w:p w:rsidR="000108C9" w:rsidRPr="00685203" w:rsidRDefault="001740F1" w:rsidP="00685203">
            <w:pPr>
              <w:jc w:val="both"/>
              <w:rPr>
                <w:iCs/>
                <w:sz w:val="18"/>
                <w:szCs w:val="18"/>
              </w:rPr>
            </w:pPr>
            <w:r w:rsidRPr="00685203">
              <w:rPr>
                <w:iCs/>
                <w:sz w:val="18"/>
                <w:szCs w:val="18"/>
              </w:rPr>
              <w:t>х</w:t>
            </w:r>
          </w:p>
        </w:tc>
      </w:tr>
      <w:tr w:rsidR="00307522" w:rsidRPr="00685203" w:rsidTr="00685203">
        <w:trPr>
          <w:trHeight w:val="372"/>
        </w:trPr>
        <w:tc>
          <w:tcPr>
            <w:tcW w:w="604" w:type="dxa"/>
            <w:shd w:val="clear" w:color="auto" w:fill="auto"/>
          </w:tcPr>
          <w:p w:rsidR="00307522" w:rsidRPr="00685203" w:rsidRDefault="00307522" w:rsidP="0068520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ПК-12</w:t>
            </w:r>
          </w:p>
        </w:tc>
        <w:tc>
          <w:tcPr>
            <w:tcW w:w="635" w:type="dxa"/>
            <w:shd w:val="clear" w:color="auto" w:fill="auto"/>
          </w:tcPr>
          <w:p w:rsidR="00307522" w:rsidRPr="00685203" w:rsidRDefault="00751CE3" w:rsidP="0068520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307522" w:rsidRPr="00685203" w:rsidRDefault="00751CE3" w:rsidP="0068520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307522" w:rsidRPr="00685203" w:rsidRDefault="00751CE3" w:rsidP="0068520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307522" w:rsidRPr="00685203" w:rsidRDefault="00751CE3" w:rsidP="0068520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307522" w:rsidRPr="00685203" w:rsidRDefault="00751CE3" w:rsidP="0068520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307522" w:rsidRPr="00685203" w:rsidRDefault="00751CE3" w:rsidP="0068520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307522" w:rsidRPr="00685203" w:rsidRDefault="00751CE3" w:rsidP="0068520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307522" w:rsidRPr="00685203" w:rsidRDefault="00751CE3" w:rsidP="0068520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307522" w:rsidRPr="00685203" w:rsidRDefault="00751CE3" w:rsidP="0068520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307522" w:rsidRPr="00685203" w:rsidRDefault="00751CE3" w:rsidP="0068520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307522" w:rsidRPr="00685203" w:rsidRDefault="00751CE3" w:rsidP="0068520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307522" w:rsidRPr="00685203" w:rsidRDefault="00751CE3" w:rsidP="0068520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307522" w:rsidRPr="00685203" w:rsidRDefault="00751CE3" w:rsidP="0068520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5" w:type="dxa"/>
            <w:shd w:val="clear" w:color="auto" w:fill="auto"/>
          </w:tcPr>
          <w:p w:rsidR="00307522" w:rsidRPr="00685203" w:rsidRDefault="00751CE3" w:rsidP="0068520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</w:tr>
    </w:tbl>
    <w:p w:rsidR="000108C9" w:rsidRDefault="000108C9" w:rsidP="00F10A2F">
      <w:pPr>
        <w:ind w:left="360"/>
        <w:jc w:val="both"/>
        <w:rPr>
          <w:iCs/>
        </w:rPr>
      </w:pPr>
    </w:p>
    <w:p w:rsidR="00F10A2F" w:rsidRPr="00381BD5" w:rsidRDefault="00F10A2F" w:rsidP="00F10A2F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681F" w:rsidRDefault="009B681F" w:rsidP="00590A30">
      <w:pPr>
        <w:ind w:left="360"/>
        <w:jc w:val="both"/>
        <w:rPr>
          <w:i/>
        </w:rPr>
      </w:pPr>
    </w:p>
    <w:p w:rsidR="000D4C2E" w:rsidRPr="004C7594" w:rsidRDefault="00224CE2" w:rsidP="00590A30">
      <w:pPr>
        <w:numPr>
          <w:ilvl w:val="0"/>
          <w:numId w:val="6"/>
        </w:numPr>
        <w:jc w:val="both"/>
        <w:rPr>
          <w:i/>
          <w:sz w:val="28"/>
        </w:rPr>
      </w:pPr>
      <w:r w:rsidRPr="00282B7E">
        <w:rPr>
          <w:b/>
          <w:sz w:val="28"/>
        </w:rPr>
        <w:t>М</w:t>
      </w:r>
      <w:r w:rsidRPr="004C7594">
        <w:rPr>
          <w:b/>
          <w:sz w:val="28"/>
        </w:rPr>
        <w:t xml:space="preserve">есто дисциплины в структуре </w:t>
      </w:r>
      <w:r w:rsidR="009526A8" w:rsidRPr="004C7594">
        <w:rPr>
          <w:b/>
          <w:sz w:val="28"/>
        </w:rPr>
        <w:t>основной образовательной программы (ООП)</w:t>
      </w:r>
      <w:r w:rsidRPr="004C7594">
        <w:rPr>
          <w:b/>
          <w:sz w:val="28"/>
        </w:rPr>
        <w:t xml:space="preserve"> </w:t>
      </w:r>
      <w:r w:rsidR="004D3AEF" w:rsidRPr="004C7594">
        <w:rPr>
          <w:b/>
          <w:sz w:val="28"/>
        </w:rPr>
        <w:t>подготовки бакалавра</w:t>
      </w:r>
      <w:r w:rsidR="009526A8" w:rsidRPr="004C7594">
        <w:rPr>
          <w:b/>
          <w:sz w:val="28"/>
        </w:rPr>
        <w:t xml:space="preserve"> </w:t>
      </w:r>
    </w:p>
    <w:p w:rsidR="000D4C2E" w:rsidRPr="000D4C2E" w:rsidRDefault="000D4C2E" w:rsidP="000D4C2E">
      <w:pPr>
        <w:ind w:left="720"/>
        <w:jc w:val="both"/>
        <w:rPr>
          <w:i/>
        </w:rPr>
      </w:pPr>
    </w:p>
    <w:p w:rsidR="000D4C2E" w:rsidRDefault="00D35559" w:rsidP="000D4C2E">
      <w:pPr>
        <w:jc w:val="both"/>
        <w:rPr>
          <w:iCs/>
        </w:rPr>
      </w:pPr>
      <w:r w:rsidRPr="00335859">
        <w:rPr>
          <w:iCs/>
        </w:rPr>
        <w:t>Дисциплина является логическим продолжением базовых дисциплин</w:t>
      </w:r>
      <w:r w:rsidRPr="00282B7E">
        <w:rPr>
          <w:iCs/>
        </w:rPr>
        <w:t>.</w:t>
      </w:r>
      <w:r w:rsidRPr="00335859">
        <w:rPr>
          <w:iCs/>
        </w:rPr>
        <w:t xml:space="preserve"> Дисциплина представляет собой конкретизацию и углубление</w:t>
      </w:r>
      <w:r>
        <w:rPr>
          <w:iCs/>
        </w:rPr>
        <w:t>м</w:t>
      </w:r>
      <w:r w:rsidRPr="00335859">
        <w:rPr>
          <w:iCs/>
        </w:rPr>
        <w:t xml:space="preserve"> основ </w:t>
      </w:r>
      <w:r>
        <w:rPr>
          <w:iCs/>
        </w:rPr>
        <w:t xml:space="preserve">по экономической истории с применением экономических моделей для интерпретации экономических процессов. </w:t>
      </w:r>
      <w:r w:rsidRPr="00335859">
        <w:rPr>
          <w:iCs/>
        </w:rPr>
        <w:t>Для изучения курса студент должен обладать базовыми знаниями по экономич</w:t>
      </w:r>
      <w:r>
        <w:rPr>
          <w:iCs/>
        </w:rPr>
        <w:t xml:space="preserve">еской теории </w:t>
      </w:r>
      <w:r w:rsidRPr="00335859">
        <w:rPr>
          <w:iCs/>
        </w:rPr>
        <w:t>(</w:t>
      </w:r>
      <w:r>
        <w:rPr>
          <w:iCs/>
        </w:rPr>
        <w:t>макроэкономика 1) истории</w:t>
      </w:r>
      <w:r w:rsidR="004D3AEF">
        <w:rPr>
          <w:iCs/>
        </w:rPr>
        <w:t xml:space="preserve"> и географии.</w:t>
      </w:r>
    </w:p>
    <w:p w:rsidR="00F26618" w:rsidRDefault="00F26618" w:rsidP="000D4C2E">
      <w:pPr>
        <w:jc w:val="both"/>
        <w:rPr>
          <w:iCs/>
        </w:rPr>
      </w:pPr>
    </w:p>
    <w:p w:rsidR="00CA6485" w:rsidRPr="004C7594" w:rsidRDefault="00224CE2" w:rsidP="00590A30">
      <w:pPr>
        <w:numPr>
          <w:ilvl w:val="0"/>
          <w:numId w:val="6"/>
        </w:numPr>
        <w:jc w:val="both"/>
        <w:rPr>
          <w:b/>
          <w:sz w:val="28"/>
        </w:rPr>
      </w:pPr>
      <w:r w:rsidRPr="004C7594">
        <w:rPr>
          <w:b/>
          <w:sz w:val="28"/>
        </w:rPr>
        <w:t>Структура и с</w:t>
      </w:r>
      <w:r w:rsidR="00CA6485" w:rsidRPr="004C7594">
        <w:rPr>
          <w:b/>
          <w:sz w:val="28"/>
        </w:rPr>
        <w:t>одержание дисциплины</w:t>
      </w:r>
      <w:r w:rsidRPr="004C7594">
        <w:rPr>
          <w:b/>
          <w:sz w:val="28"/>
        </w:rPr>
        <w:t xml:space="preserve"> (модуля)</w:t>
      </w:r>
    </w:p>
    <w:p w:rsidR="009D5253" w:rsidRDefault="009D5253" w:rsidP="00590A30">
      <w:pPr>
        <w:jc w:val="both"/>
        <w:rPr>
          <w:b/>
          <w:i/>
        </w:rPr>
      </w:pPr>
    </w:p>
    <w:p w:rsidR="00134C8B" w:rsidRDefault="00127053" w:rsidP="00134C8B">
      <w:pPr>
        <w:jc w:val="both"/>
        <w:rPr>
          <w:i/>
        </w:rPr>
      </w:pPr>
      <w:r w:rsidRPr="005D326C">
        <w:rPr>
          <w:b/>
          <w:i/>
        </w:rPr>
        <w:t>Тема 1.</w:t>
      </w:r>
      <w:r>
        <w:rPr>
          <w:i/>
        </w:rPr>
        <w:t xml:space="preserve"> </w:t>
      </w:r>
      <w:r w:rsidR="00134C8B" w:rsidRPr="00134C8B">
        <w:rPr>
          <w:b/>
          <w:i/>
        </w:rPr>
        <w:t>Ро</w:t>
      </w:r>
      <w:r w:rsidR="00134C8B">
        <w:rPr>
          <w:b/>
          <w:i/>
        </w:rPr>
        <w:t>ждение финансовых институтов. (4</w:t>
      </w:r>
      <w:r w:rsidR="00134C8B" w:rsidRPr="00134C8B">
        <w:rPr>
          <w:b/>
          <w:i/>
        </w:rPr>
        <w:t xml:space="preserve"> часа) </w:t>
      </w:r>
    </w:p>
    <w:p w:rsidR="00064FFD" w:rsidRPr="008362A1" w:rsidRDefault="00134C8B" w:rsidP="00064FFD">
      <w:pPr>
        <w:jc w:val="both"/>
        <w:rPr>
          <w:i/>
        </w:rPr>
      </w:pPr>
      <w:r>
        <w:rPr>
          <w:i/>
        </w:rPr>
        <w:t xml:space="preserve">Появление финансовых институтов в Древнем мире: Шумеры, Древняя Греция, Древний Рим, Китай. </w:t>
      </w:r>
      <w:r w:rsidR="00064FFD">
        <w:rPr>
          <w:i/>
        </w:rPr>
        <w:t xml:space="preserve">Коммерческая революция </w:t>
      </w:r>
      <w:r w:rsidR="00064FFD">
        <w:rPr>
          <w:i/>
          <w:lang w:val="en-US"/>
        </w:rPr>
        <w:t>XIII</w:t>
      </w:r>
      <w:r>
        <w:rPr>
          <w:i/>
        </w:rPr>
        <w:t xml:space="preserve"> века. Финансовые</w:t>
      </w:r>
      <w:r w:rsidR="00064FFD">
        <w:rPr>
          <w:i/>
        </w:rPr>
        <w:t xml:space="preserve"> лидеры Запада в Средние века - </w:t>
      </w:r>
      <w:r w:rsidR="00064FFD" w:rsidRPr="00394129">
        <w:rPr>
          <w:i/>
        </w:rPr>
        <w:t>Венеция, Флоренция, Генуя</w:t>
      </w:r>
      <w:r w:rsidR="00064FFD">
        <w:rPr>
          <w:i/>
        </w:rPr>
        <w:t>,</w:t>
      </w:r>
      <w:r w:rsidR="00064FFD" w:rsidRPr="00394129">
        <w:rPr>
          <w:i/>
        </w:rPr>
        <w:t xml:space="preserve"> Антверпен</w:t>
      </w:r>
      <w:r w:rsidR="00064FFD">
        <w:rPr>
          <w:i/>
        </w:rPr>
        <w:t>.</w:t>
      </w:r>
      <w:r>
        <w:rPr>
          <w:i/>
        </w:rPr>
        <w:t xml:space="preserve"> Появление векселей, банков, бирж.</w:t>
      </w:r>
      <w:r w:rsidR="00064FFD" w:rsidRPr="00394129">
        <w:rPr>
          <w:i/>
        </w:rPr>
        <w:t xml:space="preserve">  </w:t>
      </w:r>
    </w:p>
    <w:p w:rsidR="009C7EFC" w:rsidRDefault="009C7EFC" w:rsidP="00590A30">
      <w:pPr>
        <w:jc w:val="both"/>
      </w:pPr>
    </w:p>
    <w:p w:rsidR="005D44C0" w:rsidRDefault="005D326C" w:rsidP="00E5658F">
      <w:pPr>
        <w:jc w:val="both"/>
        <w:rPr>
          <w:b/>
          <w:i/>
        </w:rPr>
      </w:pPr>
      <w:r w:rsidRPr="005D326C">
        <w:rPr>
          <w:b/>
          <w:i/>
        </w:rPr>
        <w:t>Тема</w:t>
      </w:r>
      <w:r w:rsidR="00E5658F">
        <w:rPr>
          <w:b/>
          <w:i/>
        </w:rPr>
        <w:t xml:space="preserve"> </w:t>
      </w:r>
      <w:r w:rsidR="00064FFD">
        <w:rPr>
          <w:b/>
          <w:i/>
        </w:rPr>
        <w:t>2</w:t>
      </w:r>
      <w:r w:rsidR="0056511B">
        <w:rPr>
          <w:b/>
          <w:i/>
        </w:rPr>
        <w:t>.</w:t>
      </w:r>
      <w:r w:rsidR="004F1027">
        <w:rPr>
          <w:b/>
          <w:i/>
        </w:rPr>
        <w:t xml:space="preserve"> </w:t>
      </w:r>
      <w:r w:rsidR="00134C8B">
        <w:rPr>
          <w:b/>
          <w:i/>
        </w:rPr>
        <w:t>Первый глобальный финансовый центр – Амстердам</w:t>
      </w:r>
      <w:r w:rsidR="002527F1" w:rsidRPr="002527F1">
        <w:rPr>
          <w:b/>
          <w:i/>
        </w:rPr>
        <w:t xml:space="preserve">. </w:t>
      </w:r>
      <w:r w:rsidR="00E24D47">
        <w:rPr>
          <w:b/>
          <w:i/>
        </w:rPr>
        <w:t>(</w:t>
      </w:r>
      <w:r w:rsidR="00134C8B">
        <w:rPr>
          <w:b/>
          <w:i/>
        </w:rPr>
        <w:t>2</w:t>
      </w:r>
      <w:r w:rsidR="0077739D">
        <w:rPr>
          <w:b/>
          <w:i/>
        </w:rPr>
        <w:t>ч.)</w:t>
      </w:r>
    </w:p>
    <w:p w:rsidR="00134C8B" w:rsidRDefault="00252363" w:rsidP="00134C8B">
      <w:pPr>
        <w:jc w:val="both"/>
        <w:rPr>
          <w:i/>
        </w:rPr>
      </w:pPr>
      <w:r>
        <w:rPr>
          <w:i/>
        </w:rPr>
        <w:t xml:space="preserve">Рост мировой торговли и формирование глобальных рынков. Первая волна глобализации. </w:t>
      </w:r>
      <w:r w:rsidR="00134C8B" w:rsidRPr="00DB670C">
        <w:rPr>
          <w:i/>
        </w:rPr>
        <w:t xml:space="preserve">Основные </w:t>
      </w:r>
      <w:r w:rsidR="00134C8B">
        <w:rPr>
          <w:i/>
        </w:rPr>
        <w:t>институциональные и технологические инновации, способствовавшие голландскому лидерству. Развитие финансовой инфраструктуры: амстердамский банк, первые биржи и фондовый рынок</w:t>
      </w:r>
      <w:r w:rsidR="00644652">
        <w:rPr>
          <w:i/>
        </w:rPr>
        <w:t>, первые финансовые пирамиды</w:t>
      </w:r>
      <w:r w:rsidR="00134C8B">
        <w:rPr>
          <w:i/>
        </w:rPr>
        <w:t>. Голландия – экономический лидер. Амстердам – финансовый центр. Причины стагнации голландской экономики и оттока капиталов в Англию.</w:t>
      </w:r>
    </w:p>
    <w:p w:rsidR="004F1027" w:rsidRPr="00B33973" w:rsidRDefault="004F1027" w:rsidP="00590A30">
      <w:pPr>
        <w:jc w:val="both"/>
        <w:rPr>
          <w:i/>
        </w:rPr>
      </w:pPr>
    </w:p>
    <w:p w:rsidR="00DB670C" w:rsidRDefault="005D326C" w:rsidP="00590A30">
      <w:pPr>
        <w:jc w:val="both"/>
        <w:rPr>
          <w:b/>
          <w:i/>
        </w:rPr>
      </w:pPr>
      <w:r w:rsidRPr="005D326C">
        <w:rPr>
          <w:b/>
          <w:i/>
        </w:rPr>
        <w:t>Тема</w:t>
      </w:r>
      <w:r w:rsidR="0056511B">
        <w:rPr>
          <w:b/>
          <w:i/>
        </w:rPr>
        <w:t xml:space="preserve"> </w:t>
      </w:r>
      <w:r w:rsidR="00064FFD">
        <w:rPr>
          <w:b/>
          <w:i/>
        </w:rPr>
        <w:t>3</w:t>
      </w:r>
      <w:r>
        <w:rPr>
          <w:b/>
          <w:i/>
        </w:rPr>
        <w:t>.</w:t>
      </w:r>
      <w:r w:rsidR="00A17F93">
        <w:rPr>
          <w:b/>
          <w:i/>
        </w:rPr>
        <w:t xml:space="preserve"> </w:t>
      </w:r>
      <w:r w:rsidR="009A37B3">
        <w:rPr>
          <w:b/>
          <w:i/>
        </w:rPr>
        <w:t xml:space="preserve"> </w:t>
      </w:r>
      <w:r w:rsidR="00252363" w:rsidRPr="00252363">
        <w:rPr>
          <w:b/>
          <w:i/>
        </w:rPr>
        <w:t>Лондон – финансовая столица мира</w:t>
      </w:r>
      <w:r w:rsidR="00DA4E82" w:rsidRPr="00DA4E82">
        <w:rPr>
          <w:b/>
          <w:i/>
        </w:rPr>
        <w:t xml:space="preserve">. </w:t>
      </w:r>
      <w:r w:rsidR="004F1027">
        <w:rPr>
          <w:b/>
          <w:i/>
        </w:rPr>
        <w:t xml:space="preserve"> </w:t>
      </w:r>
      <w:r w:rsidR="00252363">
        <w:rPr>
          <w:b/>
          <w:i/>
        </w:rPr>
        <w:t>(4</w:t>
      </w:r>
      <w:r w:rsidR="0077739D">
        <w:rPr>
          <w:b/>
          <w:i/>
        </w:rPr>
        <w:t>ч.)</w:t>
      </w:r>
      <w:r w:rsidR="00DB670C">
        <w:rPr>
          <w:b/>
          <w:i/>
        </w:rPr>
        <w:t xml:space="preserve"> </w:t>
      </w:r>
    </w:p>
    <w:p w:rsidR="00252363" w:rsidRDefault="00644652" w:rsidP="00252363">
      <w:pPr>
        <w:jc w:val="both"/>
        <w:rPr>
          <w:i/>
        </w:rPr>
      </w:pPr>
      <w:r>
        <w:rPr>
          <w:i/>
        </w:rPr>
        <w:t>Ф</w:t>
      </w:r>
      <w:r w:rsidRPr="00644652">
        <w:rPr>
          <w:i/>
        </w:rPr>
        <w:t xml:space="preserve">инансовые </w:t>
      </w:r>
      <w:r>
        <w:rPr>
          <w:i/>
        </w:rPr>
        <w:t>последствия «Славной революции».</w:t>
      </w:r>
      <w:r w:rsidRPr="00644652">
        <w:rPr>
          <w:i/>
        </w:rPr>
        <w:t xml:space="preserve"> </w:t>
      </w:r>
      <w:r w:rsidR="00252363">
        <w:rPr>
          <w:i/>
        </w:rPr>
        <w:t xml:space="preserve">Появление Английского банка и формирование рынка капитала.  Финансовая революция </w:t>
      </w:r>
      <w:r w:rsidR="00252363">
        <w:rPr>
          <w:i/>
          <w:lang w:val="en-US"/>
        </w:rPr>
        <w:t>XVIII</w:t>
      </w:r>
      <w:r w:rsidR="00252363">
        <w:rPr>
          <w:i/>
        </w:rPr>
        <w:t xml:space="preserve"> века. Институциональные и технологические предпосылки промышленного переворота. Англия переходит к современному экономическому росту. Причины</w:t>
      </w:r>
      <w:r w:rsidR="00252363" w:rsidRPr="000839D2">
        <w:rPr>
          <w:i/>
        </w:rPr>
        <w:t xml:space="preserve"> стагнации английской экономики</w:t>
      </w:r>
      <w:r>
        <w:rPr>
          <w:i/>
        </w:rPr>
        <w:t xml:space="preserve"> и перемещение финансового центра в Нью-Йорк</w:t>
      </w:r>
      <w:r w:rsidR="00252363">
        <w:rPr>
          <w:i/>
        </w:rPr>
        <w:t>.</w:t>
      </w:r>
    </w:p>
    <w:p w:rsidR="008D79BF" w:rsidRPr="008D79BF" w:rsidRDefault="00DB670C" w:rsidP="00590A30">
      <w:pPr>
        <w:jc w:val="both"/>
        <w:rPr>
          <w:i/>
        </w:rPr>
      </w:pPr>
      <w:r>
        <w:rPr>
          <w:i/>
        </w:rPr>
        <w:t xml:space="preserve"> </w:t>
      </w:r>
    </w:p>
    <w:p w:rsidR="009902B1" w:rsidRDefault="003A58EB" w:rsidP="00E5658F">
      <w:pPr>
        <w:jc w:val="both"/>
        <w:rPr>
          <w:b/>
          <w:i/>
        </w:rPr>
      </w:pPr>
      <w:r w:rsidRPr="005D326C">
        <w:rPr>
          <w:b/>
          <w:i/>
        </w:rPr>
        <w:t>Тема</w:t>
      </w:r>
      <w:r w:rsidR="00064FFD">
        <w:rPr>
          <w:b/>
          <w:i/>
        </w:rPr>
        <w:t xml:space="preserve"> 4</w:t>
      </w:r>
      <w:r>
        <w:rPr>
          <w:b/>
          <w:i/>
        </w:rPr>
        <w:t>.</w:t>
      </w:r>
      <w:r w:rsidR="009A37B3">
        <w:rPr>
          <w:b/>
          <w:i/>
        </w:rPr>
        <w:t xml:space="preserve"> </w:t>
      </w:r>
      <w:r w:rsidR="002779CD" w:rsidRPr="002779CD">
        <w:rPr>
          <w:b/>
          <w:i/>
        </w:rPr>
        <w:t xml:space="preserve"> </w:t>
      </w:r>
      <w:r w:rsidR="00644652" w:rsidRPr="00644652">
        <w:rPr>
          <w:b/>
          <w:i/>
        </w:rPr>
        <w:t xml:space="preserve">Рождение и распространение бумажных денег </w:t>
      </w:r>
      <w:r w:rsidR="00644652">
        <w:rPr>
          <w:b/>
          <w:i/>
        </w:rPr>
        <w:t xml:space="preserve">и центральных банков </w:t>
      </w:r>
      <w:r w:rsidR="00DA4E82">
        <w:rPr>
          <w:b/>
          <w:i/>
        </w:rPr>
        <w:t>(2</w:t>
      </w:r>
      <w:r w:rsidR="0077739D">
        <w:rPr>
          <w:b/>
          <w:i/>
        </w:rPr>
        <w:t>ч.)</w:t>
      </w:r>
      <w:r w:rsidR="009A37B3">
        <w:rPr>
          <w:b/>
          <w:i/>
        </w:rPr>
        <w:t>.</w:t>
      </w:r>
    </w:p>
    <w:p w:rsidR="00DA4E82" w:rsidRPr="00E852B4" w:rsidRDefault="00E852B4" w:rsidP="00E5658F">
      <w:pPr>
        <w:jc w:val="both"/>
        <w:rPr>
          <w:i/>
        </w:rPr>
      </w:pPr>
      <w:r>
        <w:rPr>
          <w:i/>
        </w:rPr>
        <w:t>Первые попытки введение бумажных денег: Китай, английские колонии в Северной Америке, Франция. Появление банкнот и их превращение в бумажные деньги. Эволюция Банка Англии. Появление центральных банков в странах континентальной Европы.</w:t>
      </w:r>
    </w:p>
    <w:p w:rsidR="008D79BF" w:rsidRPr="008D79BF" w:rsidRDefault="008D79BF" w:rsidP="00E5658F">
      <w:pPr>
        <w:jc w:val="both"/>
        <w:rPr>
          <w:i/>
        </w:rPr>
      </w:pPr>
    </w:p>
    <w:p w:rsidR="009902B1" w:rsidRDefault="003A58EB" w:rsidP="0077739D">
      <w:pPr>
        <w:jc w:val="both"/>
        <w:rPr>
          <w:b/>
          <w:i/>
        </w:rPr>
      </w:pPr>
      <w:r>
        <w:rPr>
          <w:b/>
          <w:i/>
        </w:rPr>
        <w:t>Тема</w:t>
      </w:r>
      <w:r w:rsidR="0056511B">
        <w:rPr>
          <w:b/>
          <w:i/>
        </w:rPr>
        <w:t xml:space="preserve"> </w:t>
      </w:r>
      <w:r w:rsidR="00064FFD">
        <w:rPr>
          <w:b/>
          <w:i/>
        </w:rPr>
        <w:t>5</w:t>
      </w:r>
      <w:r w:rsidR="005D326C" w:rsidRPr="005D326C">
        <w:rPr>
          <w:b/>
          <w:i/>
        </w:rPr>
        <w:t>.</w:t>
      </w:r>
      <w:r w:rsidR="0077739D">
        <w:rPr>
          <w:b/>
          <w:i/>
        </w:rPr>
        <w:t xml:space="preserve"> </w:t>
      </w:r>
      <w:r w:rsidR="00644652">
        <w:rPr>
          <w:b/>
          <w:i/>
        </w:rPr>
        <w:t>Формирование первой международной финансовой системы - э</w:t>
      </w:r>
      <w:r w:rsidR="00644652" w:rsidRPr="00644652">
        <w:rPr>
          <w:b/>
          <w:i/>
        </w:rPr>
        <w:t>поха золотого стандарта</w:t>
      </w:r>
      <w:r w:rsidR="002779CD" w:rsidRPr="002779CD">
        <w:rPr>
          <w:b/>
          <w:i/>
        </w:rPr>
        <w:t xml:space="preserve"> </w:t>
      </w:r>
      <w:r w:rsidR="0077739D">
        <w:rPr>
          <w:b/>
          <w:i/>
        </w:rPr>
        <w:t>(</w:t>
      </w:r>
      <w:r w:rsidR="00E337CA">
        <w:rPr>
          <w:b/>
          <w:i/>
        </w:rPr>
        <w:t>2</w:t>
      </w:r>
      <w:r w:rsidR="0077739D">
        <w:rPr>
          <w:b/>
          <w:i/>
        </w:rPr>
        <w:t>ч.)</w:t>
      </w:r>
      <w:r w:rsidR="00A667A9">
        <w:rPr>
          <w:b/>
          <w:i/>
        </w:rPr>
        <w:t xml:space="preserve"> </w:t>
      </w:r>
    </w:p>
    <w:p w:rsidR="002779CD" w:rsidRDefault="00E852B4" w:rsidP="0077739D">
      <w:pPr>
        <w:jc w:val="both"/>
        <w:rPr>
          <w:i/>
        </w:rPr>
      </w:pPr>
      <w:r>
        <w:rPr>
          <w:i/>
        </w:rPr>
        <w:t xml:space="preserve">Различные виды металлических стандартов. Переход Англии на золотой стандарт. Парижская международная конференция. Суть и принципы действия системы золотого стандарта. Распространение золотого стандарта. Причины введения золотого стандарта. Успехи и провалы системы золотого стандарта в различных странах. </w:t>
      </w:r>
      <w:r w:rsidRPr="00E852B4">
        <w:rPr>
          <w:i/>
        </w:rPr>
        <w:t>Механизм регулирования цен (</w:t>
      </w:r>
      <w:r w:rsidRPr="00E852B4">
        <w:rPr>
          <w:i/>
          <w:lang w:val="en-US"/>
        </w:rPr>
        <w:t>price</w:t>
      </w:r>
      <w:r w:rsidRPr="00E852B4">
        <w:rPr>
          <w:i/>
        </w:rPr>
        <w:t>-</w:t>
      </w:r>
      <w:r w:rsidRPr="00E852B4">
        <w:rPr>
          <w:i/>
          <w:lang w:val="en-US"/>
        </w:rPr>
        <w:t>specie</w:t>
      </w:r>
      <w:r w:rsidRPr="00E852B4">
        <w:rPr>
          <w:i/>
        </w:rPr>
        <w:t>-</w:t>
      </w:r>
      <w:r w:rsidRPr="00E852B4">
        <w:rPr>
          <w:i/>
          <w:lang w:val="en-US"/>
        </w:rPr>
        <w:t>flow</w:t>
      </w:r>
      <w:r w:rsidRPr="00E852B4">
        <w:rPr>
          <w:i/>
        </w:rPr>
        <w:t xml:space="preserve"> </w:t>
      </w:r>
      <w:r w:rsidRPr="00E852B4">
        <w:rPr>
          <w:i/>
          <w:lang w:val="en-US"/>
        </w:rPr>
        <w:t>mechanism</w:t>
      </w:r>
      <w:r w:rsidRPr="00E852B4">
        <w:rPr>
          <w:i/>
        </w:rPr>
        <w:t>)</w:t>
      </w:r>
      <w:r>
        <w:rPr>
          <w:i/>
        </w:rPr>
        <w:t>.</w:t>
      </w:r>
    </w:p>
    <w:p w:rsidR="002779CD" w:rsidRDefault="002779CD" w:rsidP="0077739D">
      <w:pPr>
        <w:jc w:val="both"/>
        <w:rPr>
          <w:i/>
        </w:rPr>
      </w:pPr>
    </w:p>
    <w:p w:rsidR="00127053" w:rsidRDefault="003A58EB" w:rsidP="0077739D">
      <w:pPr>
        <w:jc w:val="both"/>
        <w:rPr>
          <w:b/>
          <w:i/>
        </w:rPr>
      </w:pPr>
      <w:r>
        <w:rPr>
          <w:b/>
          <w:i/>
        </w:rPr>
        <w:t>Тема</w:t>
      </w:r>
      <w:r w:rsidR="0056511B">
        <w:rPr>
          <w:b/>
          <w:i/>
        </w:rPr>
        <w:t xml:space="preserve"> </w:t>
      </w:r>
      <w:r w:rsidR="00064FFD">
        <w:rPr>
          <w:b/>
          <w:i/>
        </w:rPr>
        <w:t>6</w:t>
      </w:r>
      <w:r w:rsidR="005D326C" w:rsidRPr="005D326C">
        <w:rPr>
          <w:b/>
          <w:i/>
        </w:rPr>
        <w:t>.</w:t>
      </w:r>
      <w:r w:rsidR="0077739D">
        <w:rPr>
          <w:b/>
          <w:i/>
        </w:rPr>
        <w:t xml:space="preserve"> </w:t>
      </w:r>
      <w:r w:rsidR="00644652" w:rsidRPr="00644652">
        <w:rPr>
          <w:b/>
          <w:i/>
        </w:rPr>
        <w:t>Финансовые последствия Великой депрессии</w:t>
      </w:r>
      <w:r w:rsidR="002779CD" w:rsidRPr="002779CD">
        <w:rPr>
          <w:b/>
          <w:i/>
        </w:rPr>
        <w:t xml:space="preserve">. </w:t>
      </w:r>
      <w:r w:rsidR="0077739D">
        <w:rPr>
          <w:b/>
          <w:i/>
        </w:rPr>
        <w:t>(</w:t>
      </w:r>
      <w:r w:rsidR="00252363">
        <w:rPr>
          <w:b/>
          <w:i/>
        </w:rPr>
        <w:t>2</w:t>
      </w:r>
      <w:r w:rsidR="0077739D">
        <w:rPr>
          <w:b/>
          <w:i/>
        </w:rPr>
        <w:t>ч.)</w:t>
      </w:r>
    </w:p>
    <w:p w:rsidR="002779CD" w:rsidRDefault="005D62E5" w:rsidP="0077739D">
      <w:pPr>
        <w:jc w:val="both"/>
        <w:rPr>
          <w:i/>
        </w:rPr>
      </w:pPr>
      <w:r>
        <w:rPr>
          <w:i/>
        </w:rPr>
        <w:t>Экономические итоги</w:t>
      </w:r>
      <w:proofErr w:type="gramStart"/>
      <w:r>
        <w:rPr>
          <w:i/>
        </w:rPr>
        <w:t xml:space="preserve"> П</w:t>
      </w:r>
      <w:proofErr w:type="gramEnd"/>
      <w:r>
        <w:rPr>
          <w:i/>
        </w:rPr>
        <w:t xml:space="preserve">ервой мировой войны. </w:t>
      </w:r>
      <w:r w:rsidR="007B7744">
        <w:rPr>
          <w:i/>
        </w:rPr>
        <w:t xml:space="preserve">Генуэзская конференция, введение золотослиткового стандарта. </w:t>
      </w:r>
      <w:r>
        <w:rPr>
          <w:i/>
        </w:rPr>
        <w:t xml:space="preserve">Причины Великой депрессии. Роль финансовых инструментов в углублении кризиса. Механизмы распространения кризиса из финансовой сферы в реальный сектор. Экономическая политика Гувера. Финансовые реформы Рузвельта. Краткосрочные и долгосрочные последствия данных реформ. </w:t>
      </w:r>
    </w:p>
    <w:p w:rsidR="002779CD" w:rsidRDefault="002779CD" w:rsidP="0077739D">
      <w:pPr>
        <w:jc w:val="both"/>
        <w:rPr>
          <w:i/>
        </w:rPr>
      </w:pPr>
    </w:p>
    <w:p w:rsidR="009A37B3" w:rsidRDefault="00064FFD" w:rsidP="0077739D">
      <w:pPr>
        <w:jc w:val="both"/>
        <w:rPr>
          <w:b/>
          <w:i/>
        </w:rPr>
      </w:pPr>
      <w:r>
        <w:rPr>
          <w:b/>
          <w:i/>
        </w:rPr>
        <w:t>Тема 7</w:t>
      </w:r>
      <w:r w:rsidR="009A37B3">
        <w:rPr>
          <w:b/>
          <w:i/>
        </w:rPr>
        <w:t>.</w:t>
      </w:r>
      <w:r w:rsidR="00DA4E82">
        <w:rPr>
          <w:b/>
          <w:i/>
        </w:rPr>
        <w:t xml:space="preserve"> </w:t>
      </w:r>
      <w:r w:rsidR="00E44D68">
        <w:rPr>
          <w:b/>
          <w:i/>
        </w:rPr>
        <w:t xml:space="preserve"> </w:t>
      </w:r>
      <w:r w:rsidR="002779CD" w:rsidRPr="002779CD">
        <w:rPr>
          <w:b/>
          <w:i/>
        </w:rPr>
        <w:t>Появление нового экономического лидера - США.</w:t>
      </w:r>
      <w:r w:rsidR="00644652" w:rsidRPr="00644652">
        <w:t xml:space="preserve"> </w:t>
      </w:r>
      <w:r w:rsidR="00644652" w:rsidRPr="00644652">
        <w:rPr>
          <w:b/>
          <w:i/>
        </w:rPr>
        <w:t>Нью-Йорк – финансовая столица мира</w:t>
      </w:r>
      <w:r w:rsidR="002779CD" w:rsidRPr="002779CD">
        <w:rPr>
          <w:b/>
          <w:i/>
        </w:rPr>
        <w:t xml:space="preserve"> </w:t>
      </w:r>
      <w:r w:rsidR="00E44D68">
        <w:rPr>
          <w:b/>
          <w:i/>
        </w:rPr>
        <w:t>(4ч.)</w:t>
      </w:r>
    </w:p>
    <w:p w:rsidR="00064FFD" w:rsidRDefault="009617FA" w:rsidP="00064FFD">
      <w:pPr>
        <w:jc w:val="both"/>
        <w:rPr>
          <w:i/>
        </w:rPr>
      </w:pPr>
      <w:r>
        <w:rPr>
          <w:i/>
        </w:rPr>
        <w:t xml:space="preserve">Причины быстрого роста экономики в </w:t>
      </w:r>
      <w:r>
        <w:rPr>
          <w:i/>
          <w:lang w:val="en-US"/>
        </w:rPr>
        <w:t>XIX</w:t>
      </w:r>
      <w:r w:rsidR="007E0F20">
        <w:rPr>
          <w:i/>
        </w:rPr>
        <w:t>-</w:t>
      </w:r>
      <w:r w:rsidR="007E0F20">
        <w:rPr>
          <w:i/>
          <w:lang w:val="en-US"/>
        </w:rPr>
        <w:t>XX</w:t>
      </w:r>
      <w:r w:rsidR="007E0F20">
        <w:rPr>
          <w:i/>
        </w:rPr>
        <w:t xml:space="preserve"> вв. </w:t>
      </w:r>
      <w:r w:rsidR="005D62E5">
        <w:rPr>
          <w:i/>
        </w:rPr>
        <w:t xml:space="preserve">Становление фондового рынка в США. Этапы централизации финансовой системы США. Проблема кредитора последней инстанции. Появление ФРС. </w:t>
      </w:r>
      <w:r>
        <w:rPr>
          <w:i/>
        </w:rPr>
        <w:t>Послевоенное устройство мира:</w:t>
      </w:r>
      <w:r w:rsidR="00064FFD">
        <w:rPr>
          <w:i/>
        </w:rPr>
        <w:t xml:space="preserve"> </w:t>
      </w:r>
      <w:r>
        <w:rPr>
          <w:i/>
        </w:rPr>
        <w:t>г</w:t>
      </w:r>
      <w:r w:rsidR="00064FFD">
        <w:rPr>
          <w:i/>
        </w:rPr>
        <w:t xml:space="preserve">лобальное лидерство США и доллара. </w:t>
      </w:r>
      <w:proofErr w:type="spellStart"/>
      <w:r w:rsidR="00644652">
        <w:rPr>
          <w:i/>
        </w:rPr>
        <w:t>Бре</w:t>
      </w:r>
      <w:r w:rsidR="00644652" w:rsidRPr="00644652">
        <w:rPr>
          <w:i/>
        </w:rPr>
        <w:t>ттон-Вудская</w:t>
      </w:r>
      <w:proofErr w:type="spellEnd"/>
      <w:r w:rsidR="00644652" w:rsidRPr="00644652">
        <w:rPr>
          <w:i/>
        </w:rPr>
        <w:t xml:space="preserve"> система</w:t>
      </w:r>
      <w:r w:rsidR="00644652">
        <w:rPr>
          <w:i/>
        </w:rPr>
        <w:t>.</w:t>
      </w:r>
      <w:r w:rsidR="00644652" w:rsidRPr="00644652">
        <w:rPr>
          <w:i/>
        </w:rPr>
        <w:t xml:space="preserve"> </w:t>
      </w:r>
      <w:r w:rsidR="007E0F20">
        <w:rPr>
          <w:i/>
        </w:rPr>
        <w:t>Причины ее краха.</w:t>
      </w:r>
    </w:p>
    <w:p w:rsidR="00E44D68" w:rsidRPr="00E44D68" w:rsidRDefault="00E44D68" w:rsidP="0077739D">
      <w:pPr>
        <w:jc w:val="both"/>
      </w:pPr>
    </w:p>
    <w:p w:rsidR="007D40E8" w:rsidRDefault="00064FFD" w:rsidP="00590A30">
      <w:pPr>
        <w:jc w:val="both"/>
        <w:rPr>
          <w:b/>
          <w:i/>
        </w:rPr>
      </w:pPr>
      <w:r>
        <w:rPr>
          <w:b/>
          <w:i/>
        </w:rPr>
        <w:t>Тема 8</w:t>
      </w:r>
      <w:r w:rsidR="007D40E8">
        <w:rPr>
          <w:b/>
          <w:i/>
        </w:rPr>
        <w:t>.</w:t>
      </w:r>
      <w:r w:rsidR="00DA4E82">
        <w:rPr>
          <w:b/>
          <w:i/>
        </w:rPr>
        <w:t xml:space="preserve"> </w:t>
      </w:r>
      <w:r w:rsidR="002870E1">
        <w:rPr>
          <w:b/>
          <w:i/>
        </w:rPr>
        <w:t xml:space="preserve"> </w:t>
      </w:r>
      <w:r w:rsidR="007E0F20" w:rsidRPr="007E0F20">
        <w:rPr>
          <w:b/>
          <w:i/>
        </w:rPr>
        <w:t xml:space="preserve">Швейцария и другие малые финансовые центры. </w:t>
      </w:r>
      <w:r w:rsidR="002779CD" w:rsidRPr="002779CD">
        <w:rPr>
          <w:b/>
          <w:i/>
        </w:rPr>
        <w:t xml:space="preserve"> </w:t>
      </w:r>
      <w:r w:rsidR="002870E1">
        <w:rPr>
          <w:b/>
          <w:i/>
        </w:rPr>
        <w:t>(</w:t>
      </w:r>
      <w:r w:rsidR="00252363">
        <w:rPr>
          <w:b/>
          <w:i/>
        </w:rPr>
        <w:t>2</w:t>
      </w:r>
      <w:r w:rsidR="002870E1">
        <w:rPr>
          <w:b/>
          <w:i/>
        </w:rPr>
        <w:t>ч).</w:t>
      </w:r>
    </w:p>
    <w:p w:rsidR="00B51E57" w:rsidRDefault="005D62E5" w:rsidP="00590A30">
      <w:pPr>
        <w:jc w:val="both"/>
        <w:rPr>
          <w:i/>
        </w:rPr>
      </w:pPr>
      <w:r>
        <w:rPr>
          <w:i/>
        </w:rPr>
        <w:t>Становление Швейцарии как финансового центра.</w:t>
      </w:r>
      <w:r w:rsidR="00FB44BD">
        <w:rPr>
          <w:i/>
        </w:rPr>
        <w:t xml:space="preserve"> Факторы страны-убежища и банковской тайны. </w:t>
      </w:r>
      <w:r w:rsidR="008155B3">
        <w:rPr>
          <w:i/>
        </w:rPr>
        <w:t>Экономические «чудеса»</w:t>
      </w:r>
      <w:r w:rsidR="007E0F20">
        <w:rPr>
          <w:i/>
        </w:rPr>
        <w:t xml:space="preserve"> Азии: </w:t>
      </w:r>
      <w:r w:rsidR="008155B3">
        <w:rPr>
          <w:i/>
        </w:rPr>
        <w:t>Сингапур</w:t>
      </w:r>
      <w:r w:rsidR="007E0F20">
        <w:rPr>
          <w:i/>
        </w:rPr>
        <w:t>, Гонконг</w:t>
      </w:r>
      <w:r w:rsidR="008155B3">
        <w:rPr>
          <w:i/>
        </w:rPr>
        <w:t>.</w:t>
      </w:r>
      <w:r w:rsidR="00FB44BD">
        <w:rPr>
          <w:i/>
        </w:rPr>
        <w:t xml:space="preserve"> Факторы подъема. Гонконг, а не Шанхай. Малые финансовые центры на современном этапе. </w:t>
      </w:r>
      <w:r w:rsidR="00B51E57">
        <w:rPr>
          <w:i/>
        </w:rPr>
        <w:t xml:space="preserve"> </w:t>
      </w:r>
    </w:p>
    <w:p w:rsidR="007E0F20" w:rsidRPr="002870E1" w:rsidRDefault="007E0F20" w:rsidP="00590A30">
      <w:pPr>
        <w:jc w:val="both"/>
        <w:rPr>
          <w:i/>
        </w:rPr>
      </w:pPr>
    </w:p>
    <w:p w:rsidR="00252363" w:rsidRDefault="00064FFD" w:rsidP="00064FFD">
      <w:pPr>
        <w:jc w:val="both"/>
        <w:rPr>
          <w:b/>
          <w:i/>
        </w:rPr>
      </w:pPr>
      <w:r>
        <w:rPr>
          <w:b/>
          <w:i/>
        </w:rPr>
        <w:t>Тема 9</w:t>
      </w:r>
      <w:r w:rsidR="007D40E8">
        <w:rPr>
          <w:b/>
          <w:i/>
        </w:rPr>
        <w:t>.</w:t>
      </w:r>
      <w:r>
        <w:rPr>
          <w:b/>
          <w:i/>
        </w:rPr>
        <w:t xml:space="preserve">  </w:t>
      </w:r>
      <w:r w:rsidR="007E0F20" w:rsidRPr="007E0F20">
        <w:rPr>
          <w:b/>
          <w:i/>
        </w:rPr>
        <w:t xml:space="preserve">Формирование современной финансовой системы. </w:t>
      </w:r>
      <w:r w:rsidR="00252363">
        <w:rPr>
          <w:b/>
          <w:i/>
        </w:rPr>
        <w:t>(4 ч.)</w:t>
      </w:r>
    </w:p>
    <w:p w:rsidR="007E0F20" w:rsidRDefault="007B7744" w:rsidP="007E0F20">
      <w:pPr>
        <w:jc w:val="both"/>
        <w:rPr>
          <w:i/>
        </w:rPr>
      </w:pPr>
      <w:r>
        <w:rPr>
          <w:i/>
        </w:rPr>
        <w:lastRenderedPageBreak/>
        <w:t xml:space="preserve">Ямайская конференция. </w:t>
      </w:r>
      <w:r w:rsidRPr="007B7744">
        <w:rPr>
          <w:i/>
        </w:rPr>
        <w:t>Устройство и риски новой системы</w:t>
      </w:r>
      <w:r>
        <w:rPr>
          <w:i/>
        </w:rPr>
        <w:t xml:space="preserve">. </w:t>
      </w:r>
      <w:r w:rsidRPr="007B7744">
        <w:rPr>
          <w:i/>
        </w:rPr>
        <w:t>Инфляция 1970-х</w:t>
      </w:r>
      <w:r>
        <w:rPr>
          <w:i/>
        </w:rPr>
        <w:t xml:space="preserve">. </w:t>
      </w:r>
      <w:r w:rsidRPr="007B7744">
        <w:rPr>
          <w:i/>
        </w:rPr>
        <w:t>Политика неолиберализма</w:t>
      </w:r>
      <w:r>
        <w:rPr>
          <w:i/>
        </w:rPr>
        <w:t xml:space="preserve">. </w:t>
      </w:r>
      <w:r w:rsidRPr="007B7744">
        <w:rPr>
          <w:i/>
        </w:rPr>
        <w:t>Долговые и валютные проблемы 1980-х</w:t>
      </w:r>
      <w:r>
        <w:rPr>
          <w:i/>
        </w:rPr>
        <w:t xml:space="preserve">. </w:t>
      </w:r>
      <w:r w:rsidRPr="007B7744">
        <w:rPr>
          <w:i/>
        </w:rPr>
        <w:t>Тенденции 1990-х, кризис 1998 г.</w:t>
      </w:r>
      <w:r>
        <w:rPr>
          <w:i/>
        </w:rPr>
        <w:t xml:space="preserve"> </w:t>
      </w:r>
      <w:r w:rsidRPr="007B7744">
        <w:rPr>
          <w:i/>
        </w:rPr>
        <w:t>Проблема двойного дефицита США</w:t>
      </w:r>
      <w:r>
        <w:rPr>
          <w:i/>
        </w:rPr>
        <w:t xml:space="preserve">. </w:t>
      </w:r>
      <w:r w:rsidR="007E0F20">
        <w:rPr>
          <w:i/>
        </w:rPr>
        <w:t xml:space="preserve">Кризис 2007-08гг. и современные вызовы. </w:t>
      </w:r>
    </w:p>
    <w:p w:rsidR="00252363" w:rsidRDefault="00252363" w:rsidP="00064FFD">
      <w:pPr>
        <w:jc w:val="both"/>
        <w:rPr>
          <w:b/>
          <w:i/>
        </w:rPr>
      </w:pPr>
    </w:p>
    <w:p w:rsidR="00A43210" w:rsidRDefault="00252363" w:rsidP="007B7744">
      <w:pPr>
        <w:jc w:val="both"/>
        <w:rPr>
          <w:b/>
          <w:i/>
        </w:rPr>
      </w:pPr>
      <w:r>
        <w:rPr>
          <w:b/>
          <w:i/>
        </w:rPr>
        <w:t xml:space="preserve">Тема 10. </w:t>
      </w:r>
      <w:r w:rsidR="007E0F20" w:rsidRPr="007E0F20">
        <w:rPr>
          <w:b/>
          <w:i/>
        </w:rPr>
        <w:t>Особенности эволюции финансовой системы в России</w:t>
      </w:r>
      <w:r w:rsidR="00064FFD" w:rsidRPr="00064FFD">
        <w:rPr>
          <w:b/>
          <w:i/>
        </w:rPr>
        <w:t xml:space="preserve">. </w:t>
      </w:r>
      <w:r w:rsidR="00064FFD">
        <w:rPr>
          <w:b/>
          <w:i/>
        </w:rPr>
        <w:t>(4</w:t>
      </w:r>
      <w:r w:rsidR="002870E1">
        <w:rPr>
          <w:b/>
          <w:i/>
        </w:rPr>
        <w:t>ч)</w:t>
      </w:r>
    </w:p>
    <w:p w:rsidR="007B6DFD" w:rsidRPr="007B6DFD" w:rsidRDefault="007B7744" w:rsidP="007B6DFD">
      <w:pPr>
        <w:jc w:val="both"/>
        <w:rPr>
          <w:i/>
        </w:rPr>
      </w:pPr>
      <w:r>
        <w:rPr>
          <w:i/>
        </w:rPr>
        <w:t xml:space="preserve">Основные черты финансовой системы Российской империи. </w:t>
      </w:r>
      <w:r w:rsidR="00554659">
        <w:rPr>
          <w:i/>
        </w:rPr>
        <w:t xml:space="preserve">Появление основных финансовых институтов и их эволюция </w:t>
      </w:r>
      <w:proofErr w:type="gramStart"/>
      <w:r w:rsidR="00554659">
        <w:rPr>
          <w:i/>
        </w:rPr>
        <w:t>в п</w:t>
      </w:r>
      <w:r w:rsidRPr="007B7744">
        <w:rPr>
          <w:i/>
        </w:rPr>
        <w:t>ервые</w:t>
      </w:r>
      <w:proofErr w:type="gramEnd"/>
      <w:r w:rsidRPr="007B7744">
        <w:rPr>
          <w:i/>
        </w:rPr>
        <w:t xml:space="preserve"> постсоветские годы (1991-1995 гг.)</w:t>
      </w:r>
      <w:r w:rsidR="00554659">
        <w:rPr>
          <w:i/>
        </w:rPr>
        <w:t xml:space="preserve">. </w:t>
      </w:r>
      <w:r w:rsidRPr="007B7744">
        <w:rPr>
          <w:i/>
        </w:rPr>
        <w:t>Кризисный период (1996-1998 гг.)</w:t>
      </w:r>
      <w:r w:rsidR="00554659">
        <w:rPr>
          <w:i/>
        </w:rPr>
        <w:t xml:space="preserve">. </w:t>
      </w:r>
      <w:r w:rsidRPr="007B7744">
        <w:rPr>
          <w:i/>
        </w:rPr>
        <w:t>Период восстановления  и быстрого роста (1999-2007 гг.)</w:t>
      </w:r>
      <w:r w:rsidR="00554659">
        <w:rPr>
          <w:i/>
        </w:rPr>
        <w:t xml:space="preserve">. </w:t>
      </w:r>
      <w:r w:rsidRPr="007B7744">
        <w:rPr>
          <w:i/>
        </w:rPr>
        <w:t>Кризис 2008-2009 гг. П</w:t>
      </w:r>
      <w:r w:rsidR="00CE395E">
        <w:rPr>
          <w:i/>
        </w:rPr>
        <w:t>ост</w:t>
      </w:r>
      <w:r w:rsidR="00554659">
        <w:rPr>
          <w:i/>
        </w:rPr>
        <w:t xml:space="preserve">кризисный период. Санкции и их последствия для финансового сектора. </w:t>
      </w:r>
      <w:r w:rsidR="007B6DFD" w:rsidRPr="007B6DFD">
        <w:rPr>
          <w:i/>
        </w:rPr>
        <w:t xml:space="preserve"> </w:t>
      </w:r>
    </w:p>
    <w:p w:rsidR="00064FFD" w:rsidRDefault="00064FFD" w:rsidP="00064FFD">
      <w:pPr>
        <w:jc w:val="both"/>
        <w:rPr>
          <w:b/>
          <w:i/>
        </w:rPr>
      </w:pPr>
    </w:p>
    <w:p w:rsidR="00064FFD" w:rsidRDefault="00064FFD" w:rsidP="00064FFD">
      <w:pPr>
        <w:jc w:val="both"/>
        <w:rPr>
          <w:b/>
          <w:i/>
        </w:rPr>
      </w:pPr>
    </w:p>
    <w:p w:rsidR="00450187" w:rsidRDefault="00450187" w:rsidP="00590A30">
      <w:pPr>
        <w:jc w:val="both"/>
        <w:rPr>
          <w:i/>
        </w:rPr>
      </w:pPr>
    </w:p>
    <w:p w:rsidR="00523C21" w:rsidRDefault="00523C21" w:rsidP="00590A30">
      <w:pPr>
        <w:numPr>
          <w:ilvl w:val="0"/>
          <w:numId w:val="6"/>
        </w:numPr>
        <w:jc w:val="both"/>
        <w:rPr>
          <w:b/>
          <w:sz w:val="28"/>
        </w:rPr>
      </w:pPr>
      <w:r w:rsidRPr="004C7594">
        <w:rPr>
          <w:b/>
          <w:sz w:val="28"/>
        </w:rPr>
        <w:t>Перечень учебно-методического обеспечения для самостоятельной работы</w:t>
      </w:r>
    </w:p>
    <w:p w:rsidR="007F6644" w:rsidRDefault="007F6644" w:rsidP="007F6644">
      <w:pPr>
        <w:ind w:left="720"/>
        <w:jc w:val="both"/>
        <w:rPr>
          <w:b/>
          <w:sz w:val="28"/>
        </w:rPr>
      </w:pPr>
    </w:p>
    <w:p w:rsidR="007F6644" w:rsidRPr="007F6644" w:rsidRDefault="007F6644" w:rsidP="007F6644">
      <w:pPr>
        <w:ind w:left="720"/>
        <w:jc w:val="both"/>
        <w:rPr>
          <w:sz w:val="28"/>
        </w:rPr>
      </w:pPr>
      <w:r w:rsidRPr="007F6644">
        <w:rPr>
          <w:sz w:val="28"/>
        </w:rPr>
        <w:t>Основная литература:</w:t>
      </w:r>
    </w:p>
    <w:p w:rsidR="00BA28A4" w:rsidRDefault="00BA28A4" w:rsidP="00BA28A4">
      <w:pPr>
        <w:ind w:left="720"/>
        <w:jc w:val="both"/>
        <w:rPr>
          <w:b/>
          <w:sz w:val="28"/>
        </w:rPr>
      </w:pPr>
    </w:p>
    <w:p w:rsidR="004A14C7" w:rsidRDefault="004A14C7" w:rsidP="00BA28A4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 хозяйства и становление рыночных отношений в западной Европе (</w:t>
      </w:r>
      <w:r>
        <w:rPr>
          <w:sz w:val="28"/>
          <w:szCs w:val="28"/>
          <w:lang w:val="en-US"/>
        </w:rPr>
        <w:t>XIII</w:t>
      </w:r>
      <w:r w:rsidRPr="004A14C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века) под ред.</w:t>
      </w:r>
      <w:r w:rsidR="000B25F8">
        <w:rPr>
          <w:sz w:val="28"/>
          <w:szCs w:val="28"/>
        </w:rPr>
        <w:t xml:space="preserve"> </w:t>
      </w:r>
      <w:r>
        <w:rPr>
          <w:sz w:val="28"/>
          <w:szCs w:val="28"/>
        </w:rPr>
        <w:t>С.И.Невского, Н.А.</w:t>
      </w:r>
      <w:r w:rsidR="000B25F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Розинской</w:t>
      </w:r>
      <w:proofErr w:type="spellEnd"/>
      <w:r>
        <w:rPr>
          <w:sz w:val="28"/>
          <w:szCs w:val="28"/>
        </w:rPr>
        <w:t>, А.Г.</w:t>
      </w:r>
      <w:r w:rsidR="000B25F8">
        <w:rPr>
          <w:sz w:val="28"/>
          <w:szCs w:val="28"/>
        </w:rPr>
        <w:t xml:space="preserve"> </w:t>
      </w:r>
      <w:r>
        <w:rPr>
          <w:sz w:val="28"/>
          <w:szCs w:val="28"/>
        </w:rPr>
        <w:t>Худокормова. М.: Перо, 2016.</w:t>
      </w:r>
    </w:p>
    <w:p w:rsidR="006E7D58" w:rsidRPr="00574D8C" w:rsidRDefault="006E7D58" w:rsidP="00BA28A4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iCs/>
          <w:spacing w:val="-1"/>
          <w:sz w:val="28"/>
          <w:szCs w:val="28"/>
        </w:rPr>
        <w:t>Э.Мэдисон «Контуры мировой экономики». Издательство института Гайдара. 2012.</w:t>
      </w:r>
    </w:p>
    <w:p w:rsidR="00120232" w:rsidRPr="00120232" w:rsidRDefault="00120232" w:rsidP="00120232">
      <w:pPr>
        <w:numPr>
          <w:ilvl w:val="0"/>
          <w:numId w:val="25"/>
        </w:numPr>
        <w:jc w:val="both"/>
        <w:rPr>
          <w:sz w:val="28"/>
          <w:szCs w:val="28"/>
          <w:lang w:val="en-US"/>
        </w:rPr>
      </w:pPr>
      <w:r w:rsidRPr="00120232">
        <w:rPr>
          <w:sz w:val="28"/>
          <w:szCs w:val="28"/>
          <w:lang w:val="en-US"/>
        </w:rPr>
        <w:t xml:space="preserve">Youssef Cassis  “Capitals of Capital: A History of International Financial </w:t>
      </w:r>
      <w:proofErr w:type="spellStart"/>
      <w:r w:rsidRPr="00120232">
        <w:rPr>
          <w:sz w:val="28"/>
          <w:szCs w:val="28"/>
          <w:lang w:val="en-US"/>
        </w:rPr>
        <w:t>Centres</w:t>
      </w:r>
      <w:proofErr w:type="spellEnd"/>
      <w:r w:rsidRPr="00120232">
        <w:rPr>
          <w:sz w:val="28"/>
          <w:szCs w:val="28"/>
          <w:lang w:val="en-US"/>
        </w:rPr>
        <w:t>, 1780-2005”, Cambridge University Press, 2006</w:t>
      </w:r>
    </w:p>
    <w:p w:rsidR="00120232" w:rsidRPr="00120232" w:rsidRDefault="00120232" w:rsidP="00120232">
      <w:pPr>
        <w:numPr>
          <w:ilvl w:val="0"/>
          <w:numId w:val="25"/>
        </w:numPr>
        <w:jc w:val="both"/>
        <w:rPr>
          <w:sz w:val="28"/>
          <w:szCs w:val="28"/>
          <w:lang w:val="en-US"/>
        </w:rPr>
      </w:pPr>
      <w:r w:rsidRPr="00120232">
        <w:rPr>
          <w:sz w:val="28"/>
          <w:szCs w:val="28"/>
          <w:lang w:val="en-US"/>
        </w:rPr>
        <w:t xml:space="preserve">Barry </w:t>
      </w:r>
      <w:proofErr w:type="spellStart"/>
      <w:r w:rsidRPr="00120232">
        <w:rPr>
          <w:sz w:val="28"/>
          <w:szCs w:val="28"/>
          <w:lang w:val="en-US"/>
        </w:rPr>
        <w:t>Eichengreen</w:t>
      </w:r>
      <w:proofErr w:type="spellEnd"/>
      <w:r w:rsidRPr="00120232">
        <w:rPr>
          <w:sz w:val="28"/>
          <w:szCs w:val="28"/>
          <w:lang w:val="en-US"/>
        </w:rPr>
        <w:t xml:space="preserve"> “Globalizing Capital: A History of the International Monetary System”, Princeton University Press, 1996</w:t>
      </w:r>
    </w:p>
    <w:p w:rsidR="00D741AE" w:rsidRDefault="00D741AE" w:rsidP="007F6644">
      <w:pPr>
        <w:ind w:left="1080"/>
        <w:jc w:val="both"/>
        <w:rPr>
          <w:sz w:val="28"/>
          <w:szCs w:val="28"/>
        </w:rPr>
      </w:pPr>
    </w:p>
    <w:p w:rsidR="007F6644" w:rsidRDefault="007F6644" w:rsidP="007F664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литература:</w:t>
      </w:r>
    </w:p>
    <w:p w:rsidR="007F6644" w:rsidRDefault="007F6644" w:rsidP="007F6644">
      <w:pPr>
        <w:ind w:left="1080"/>
        <w:jc w:val="both"/>
        <w:rPr>
          <w:sz w:val="28"/>
          <w:szCs w:val="28"/>
        </w:rPr>
      </w:pPr>
    </w:p>
    <w:p w:rsidR="00120232" w:rsidRPr="00120232" w:rsidRDefault="00120232" w:rsidP="00120232">
      <w:pPr>
        <w:numPr>
          <w:ilvl w:val="0"/>
          <w:numId w:val="30"/>
        </w:numPr>
        <w:jc w:val="both"/>
        <w:rPr>
          <w:sz w:val="28"/>
          <w:szCs w:val="28"/>
        </w:rPr>
      </w:pPr>
      <w:proofErr w:type="spellStart"/>
      <w:r w:rsidRPr="00120232">
        <w:rPr>
          <w:sz w:val="28"/>
          <w:szCs w:val="28"/>
        </w:rPr>
        <w:t>Найл</w:t>
      </w:r>
      <w:proofErr w:type="spellEnd"/>
      <w:r w:rsidRPr="00120232">
        <w:rPr>
          <w:sz w:val="28"/>
          <w:szCs w:val="28"/>
        </w:rPr>
        <w:t xml:space="preserve"> </w:t>
      </w:r>
      <w:proofErr w:type="spellStart"/>
      <w:r w:rsidRPr="00120232">
        <w:rPr>
          <w:sz w:val="28"/>
          <w:szCs w:val="28"/>
        </w:rPr>
        <w:t>Фергюсон</w:t>
      </w:r>
      <w:proofErr w:type="spellEnd"/>
      <w:r w:rsidRPr="00120232">
        <w:rPr>
          <w:sz w:val="28"/>
          <w:szCs w:val="28"/>
        </w:rPr>
        <w:t xml:space="preserve"> «Восхождение денег», </w:t>
      </w:r>
      <w:proofErr w:type="spellStart"/>
      <w:r w:rsidRPr="00120232">
        <w:rPr>
          <w:sz w:val="28"/>
          <w:szCs w:val="28"/>
        </w:rPr>
        <w:t>Астрель</w:t>
      </w:r>
      <w:proofErr w:type="spellEnd"/>
      <w:r w:rsidRPr="00120232">
        <w:rPr>
          <w:sz w:val="28"/>
          <w:szCs w:val="28"/>
        </w:rPr>
        <w:t>, 2010.</w:t>
      </w:r>
    </w:p>
    <w:p w:rsidR="00120232" w:rsidRPr="00120232" w:rsidRDefault="00120232" w:rsidP="00120232">
      <w:pPr>
        <w:numPr>
          <w:ilvl w:val="0"/>
          <w:numId w:val="30"/>
        </w:numPr>
        <w:jc w:val="both"/>
        <w:rPr>
          <w:sz w:val="28"/>
          <w:szCs w:val="28"/>
        </w:rPr>
      </w:pPr>
      <w:proofErr w:type="spellStart"/>
      <w:r w:rsidRPr="00120232">
        <w:rPr>
          <w:sz w:val="28"/>
          <w:szCs w:val="28"/>
        </w:rPr>
        <w:t>Ч.Кинделберг</w:t>
      </w:r>
      <w:proofErr w:type="spellEnd"/>
      <w:r w:rsidRPr="00120232">
        <w:rPr>
          <w:sz w:val="28"/>
          <w:szCs w:val="28"/>
        </w:rPr>
        <w:t xml:space="preserve">, </w:t>
      </w:r>
      <w:proofErr w:type="spellStart"/>
      <w:r w:rsidRPr="00120232">
        <w:rPr>
          <w:sz w:val="28"/>
          <w:szCs w:val="28"/>
        </w:rPr>
        <w:t>Р.Алибер</w:t>
      </w:r>
      <w:proofErr w:type="spellEnd"/>
      <w:r w:rsidRPr="00120232">
        <w:rPr>
          <w:sz w:val="28"/>
          <w:szCs w:val="28"/>
        </w:rPr>
        <w:t xml:space="preserve"> «Мировые финансовые кризисы. Мании, паники и крахи», Питер, 2010. </w:t>
      </w:r>
    </w:p>
    <w:p w:rsidR="00120232" w:rsidRPr="00120232" w:rsidRDefault="00120232" w:rsidP="00120232">
      <w:pPr>
        <w:numPr>
          <w:ilvl w:val="0"/>
          <w:numId w:val="30"/>
        </w:numPr>
        <w:jc w:val="both"/>
        <w:rPr>
          <w:sz w:val="28"/>
          <w:szCs w:val="28"/>
        </w:rPr>
      </w:pPr>
      <w:proofErr w:type="spellStart"/>
      <w:r w:rsidRPr="00120232">
        <w:rPr>
          <w:sz w:val="28"/>
          <w:szCs w:val="28"/>
        </w:rPr>
        <w:t>А.Остальский</w:t>
      </w:r>
      <w:proofErr w:type="spellEnd"/>
      <w:r w:rsidRPr="00120232">
        <w:rPr>
          <w:sz w:val="28"/>
          <w:szCs w:val="28"/>
        </w:rPr>
        <w:t xml:space="preserve"> ‘Краткая история денег ‘, СПб, Амфора, 2010.</w:t>
      </w:r>
    </w:p>
    <w:p w:rsidR="00120232" w:rsidRDefault="00120232" w:rsidP="00120232">
      <w:pPr>
        <w:numPr>
          <w:ilvl w:val="0"/>
          <w:numId w:val="30"/>
        </w:numPr>
        <w:jc w:val="both"/>
        <w:rPr>
          <w:sz w:val="28"/>
          <w:szCs w:val="28"/>
        </w:rPr>
      </w:pPr>
      <w:proofErr w:type="spellStart"/>
      <w:r w:rsidRPr="00120232">
        <w:rPr>
          <w:sz w:val="28"/>
          <w:szCs w:val="28"/>
        </w:rPr>
        <w:t>К.М.Рейнхарт</w:t>
      </w:r>
      <w:proofErr w:type="spellEnd"/>
      <w:r w:rsidRPr="00120232">
        <w:rPr>
          <w:sz w:val="28"/>
          <w:szCs w:val="28"/>
        </w:rPr>
        <w:t xml:space="preserve">, </w:t>
      </w:r>
      <w:proofErr w:type="spellStart"/>
      <w:r w:rsidRPr="00120232">
        <w:rPr>
          <w:sz w:val="28"/>
          <w:szCs w:val="28"/>
        </w:rPr>
        <w:t>К.С.Рогофф</w:t>
      </w:r>
      <w:proofErr w:type="spellEnd"/>
      <w:r w:rsidRPr="00120232">
        <w:rPr>
          <w:sz w:val="28"/>
          <w:szCs w:val="28"/>
        </w:rPr>
        <w:t xml:space="preserve">  «На этот раз все будет иначе: восемь столетий финансового безрассудства», Карьера Пресс, 2011.</w:t>
      </w:r>
    </w:p>
    <w:p w:rsidR="00957403" w:rsidRPr="00957403" w:rsidRDefault="00957403" w:rsidP="00957403">
      <w:pPr>
        <w:numPr>
          <w:ilvl w:val="0"/>
          <w:numId w:val="30"/>
        </w:numPr>
        <w:rPr>
          <w:sz w:val="28"/>
          <w:szCs w:val="28"/>
        </w:rPr>
      </w:pPr>
      <w:r w:rsidRPr="00957403">
        <w:rPr>
          <w:sz w:val="28"/>
          <w:szCs w:val="28"/>
        </w:rPr>
        <w:t xml:space="preserve">В.Смит “Происхождение центральных банков”  http://www.finansy.ru/book/bank/001vsmit/index.htm </w:t>
      </w:r>
    </w:p>
    <w:p w:rsidR="00120232" w:rsidRPr="00120232" w:rsidRDefault="00120232" w:rsidP="00120232">
      <w:pPr>
        <w:numPr>
          <w:ilvl w:val="0"/>
          <w:numId w:val="30"/>
        </w:numPr>
        <w:jc w:val="both"/>
        <w:rPr>
          <w:sz w:val="28"/>
          <w:szCs w:val="28"/>
        </w:rPr>
      </w:pPr>
      <w:proofErr w:type="spellStart"/>
      <w:r w:rsidRPr="00120232">
        <w:rPr>
          <w:sz w:val="28"/>
          <w:szCs w:val="28"/>
        </w:rPr>
        <w:t>Бертон</w:t>
      </w:r>
      <w:proofErr w:type="spellEnd"/>
      <w:r w:rsidRPr="00120232">
        <w:rPr>
          <w:sz w:val="28"/>
          <w:szCs w:val="28"/>
        </w:rPr>
        <w:t xml:space="preserve"> </w:t>
      </w:r>
      <w:proofErr w:type="spellStart"/>
      <w:r w:rsidRPr="00120232">
        <w:rPr>
          <w:sz w:val="28"/>
          <w:szCs w:val="28"/>
        </w:rPr>
        <w:t>Фолсом</w:t>
      </w:r>
      <w:proofErr w:type="spellEnd"/>
      <w:r w:rsidRPr="00120232">
        <w:rPr>
          <w:sz w:val="28"/>
          <w:szCs w:val="28"/>
        </w:rPr>
        <w:t xml:space="preserve"> «Новый курс или кривая дорожка?», М., 2012.</w:t>
      </w:r>
    </w:p>
    <w:p w:rsidR="00120232" w:rsidRPr="00120232" w:rsidRDefault="00120232" w:rsidP="00120232">
      <w:pPr>
        <w:numPr>
          <w:ilvl w:val="0"/>
          <w:numId w:val="30"/>
        </w:numPr>
        <w:jc w:val="both"/>
        <w:rPr>
          <w:sz w:val="28"/>
          <w:szCs w:val="28"/>
        </w:rPr>
      </w:pPr>
      <w:r w:rsidRPr="00120232">
        <w:rPr>
          <w:sz w:val="28"/>
          <w:szCs w:val="28"/>
        </w:rPr>
        <w:t>А.Аникин «История финансовых потрясений. Российский кризис в свете мирового опыта», М., 2002</w:t>
      </w:r>
    </w:p>
    <w:p w:rsidR="00120232" w:rsidRPr="00120232" w:rsidRDefault="00120232" w:rsidP="00120232">
      <w:pPr>
        <w:numPr>
          <w:ilvl w:val="0"/>
          <w:numId w:val="30"/>
        </w:numPr>
        <w:jc w:val="both"/>
        <w:rPr>
          <w:sz w:val="28"/>
          <w:szCs w:val="28"/>
        </w:rPr>
      </w:pPr>
      <w:r w:rsidRPr="00120232">
        <w:rPr>
          <w:sz w:val="28"/>
          <w:szCs w:val="28"/>
        </w:rPr>
        <w:t xml:space="preserve">Пол </w:t>
      </w:r>
      <w:proofErr w:type="spellStart"/>
      <w:r w:rsidRPr="00120232">
        <w:rPr>
          <w:sz w:val="28"/>
          <w:szCs w:val="28"/>
        </w:rPr>
        <w:t>Кругман</w:t>
      </w:r>
      <w:proofErr w:type="spellEnd"/>
      <w:r w:rsidRPr="00120232">
        <w:rPr>
          <w:sz w:val="28"/>
          <w:szCs w:val="28"/>
        </w:rPr>
        <w:t xml:space="preserve"> (нобелевский лауреат по экономике) «Выход из кризиса есть!» М., 2013.</w:t>
      </w:r>
    </w:p>
    <w:p w:rsidR="00120232" w:rsidRDefault="00120232" w:rsidP="00120232">
      <w:pPr>
        <w:numPr>
          <w:ilvl w:val="0"/>
          <w:numId w:val="30"/>
        </w:numPr>
        <w:jc w:val="both"/>
        <w:rPr>
          <w:sz w:val="28"/>
          <w:szCs w:val="28"/>
        </w:rPr>
      </w:pPr>
      <w:proofErr w:type="spellStart"/>
      <w:r w:rsidRPr="00120232">
        <w:rPr>
          <w:sz w:val="28"/>
          <w:szCs w:val="28"/>
        </w:rPr>
        <w:t>У.Боннер</w:t>
      </w:r>
      <w:proofErr w:type="spellEnd"/>
      <w:r w:rsidRPr="00120232">
        <w:rPr>
          <w:sz w:val="28"/>
          <w:szCs w:val="28"/>
        </w:rPr>
        <w:t xml:space="preserve">, </w:t>
      </w:r>
      <w:proofErr w:type="spellStart"/>
      <w:r w:rsidRPr="00120232">
        <w:rPr>
          <w:sz w:val="28"/>
          <w:szCs w:val="28"/>
        </w:rPr>
        <w:t>Э.Уиггин</w:t>
      </w:r>
      <w:proofErr w:type="spellEnd"/>
      <w:r w:rsidRPr="00120232">
        <w:rPr>
          <w:sz w:val="28"/>
          <w:szCs w:val="28"/>
        </w:rPr>
        <w:t xml:space="preserve"> «Судный день американских финансов: мягкая депрессия </w:t>
      </w:r>
      <w:r w:rsidRPr="00120232">
        <w:rPr>
          <w:sz w:val="28"/>
          <w:szCs w:val="28"/>
          <w:lang w:val="en-US"/>
        </w:rPr>
        <w:t>XXI</w:t>
      </w:r>
      <w:r w:rsidRPr="00120232">
        <w:rPr>
          <w:sz w:val="28"/>
          <w:szCs w:val="28"/>
        </w:rPr>
        <w:t xml:space="preserve"> века», М., 2005.</w:t>
      </w:r>
    </w:p>
    <w:p w:rsidR="00120232" w:rsidRDefault="00120232" w:rsidP="00120232">
      <w:pPr>
        <w:numPr>
          <w:ilvl w:val="0"/>
          <w:numId w:val="30"/>
        </w:numPr>
        <w:rPr>
          <w:sz w:val="28"/>
          <w:szCs w:val="28"/>
        </w:rPr>
      </w:pPr>
      <w:r w:rsidRPr="00120232">
        <w:rPr>
          <w:sz w:val="28"/>
          <w:szCs w:val="28"/>
        </w:rPr>
        <w:t xml:space="preserve">Жак </w:t>
      </w:r>
      <w:proofErr w:type="spellStart"/>
      <w:r w:rsidRPr="00120232">
        <w:rPr>
          <w:sz w:val="28"/>
          <w:szCs w:val="28"/>
        </w:rPr>
        <w:t>Ле</w:t>
      </w:r>
      <w:proofErr w:type="spellEnd"/>
      <w:r w:rsidRPr="00120232">
        <w:rPr>
          <w:sz w:val="28"/>
          <w:szCs w:val="28"/>
        </w:rPr>
        <w:t xml:space="preserve"> Гофф «Средневековье и деньги», СПб, 2010.</w:t>
      </w:r>
    </w:p>
    <w:p w:rsidR="00957403" w:rsidRPr="00957403" w:rsidRDefault="00957403" w:rsidP="00957403">
      <w:pPr>
        <w:numPr>
          <w:ilvl w:val="0"/>
          <w:numId w:val="30"/>
        </w:numPr>
        <w:rPr>
          <w:sz w:val="28"/>
          <w:szCs w:val="28"/>
        </w:rPr>
      </w:pPr>
      <w:r w:rsidRPr="00957403">
        <w:rPr>
          <w:sz w:val="28"/>
          <w:szCs w:val="28"/>
        </w:rPr>
        <w:t>С.Р.Моисеев  “Международные валютно-кредитные отношения”, М., 2007.</w:t>
      </w:r>
    </w:p>
    <w:p w:rsidR="00957403" w:rsidRPr="00957403" w:rsidRDefault="00957403" w:rsidP="00957403">
      <w:pPr>
        <w:numPr>
          <w:ilvl w:val="0"/>
          <w:numId w:val="30"/>
        </w:numPr>
        <w:rPr>
          <w:sz w:val="28"/>
          <w:szCs w:val="28"/>
        </w:rPr>
      </w:pPr>
      <w:proofErr w:type="spellStart"/>
      <w:r w:rsidRPr="00957403">
        <w:rPr>
          <w:sz w:val="28"/>
          <w:szCs w:val="28"/>
        </w:rPr>
        <w:lastRenderedPageBreak/>
        <w:t>Мюррей</w:t>
      </w:r>
      <w:proofErr w:type="spellEnd"/>
      <w:r w:rsidRPr="00957403">
        <w:rPr>
          <w:sz w:val="28"/>
          <w:szCs w:val="28"/>
        </w:rPr>
        <w:t xml:space="preserve"> </w:t>
      </w:r>
      <w:proofErr w:type="spellStart"/>
      <w:r w:rsidRPr="00957403">
        <w:rPr>
          <w:sz w:val="28"/>
          <w:szCs w:val="28"/>
        </w:rPr>
        <w:t>Ротбарт</w:t>
      </w:r>
      <w:proofErr w:type="spellEnd"/>
      <w:r w:rsidRPr="00957403">
        <w:rPr>
          <w:sz w:val="28"/>
          <w:szCs w:val="28"/>
        </w:rPr>
        <w:t xml:space="preserve"> «История денежного обращения и банковского дела в США», Социум, 2005.</w:t>
      </w:r>
    </w:p>
    <w:p w:rsidR="00957403" w:rsidRPr="00957403" w:rsidRDefault="00957403" w:rsidP="00957403">
      <w:pPr>
        <w:numPr>
          <w:ilvl w:val="0"/>
          <w:numId w:val="30"/>
        </w:numPr>
        <w:rPr>
          <w:sz w:val="28"/>
          <w:szCs w:val="28"/>
        </w:rPr>
      </w:pPr>
      <w:proofErr w:type="spellStart"/>
      <w:r w:rsidRPr="00957403">
        <w:rPr>
          <w:sz w:val="28"/>
          <w:szCs w:val="28"/>
        </w:rPr>
        <w:t>Бертон</w:t>
      </w:r>
      <w:proofErr w:type="spellEnd"/>
      <w:r w:rsidRPr="00957403">
        <w:rPr>
          <w:sz w:val="28"/>
          <w:szCs w:val="28"/>
        </w:rPr>
        <w:t xml:space="preserve"> </w:t>
      </w:r>
      <w:proofErr w:type="spellStart"/>
      <w:r w:rsidRPr="00957403">
        <w:rPr>
          <w:sz w:val="28"/>
          <w:szCs w:val="28"/>
        </w:rPr>
        <w:t>Фолсом</w:t>
      </w:r>
      <w:proofErr w:type="spellEnd"/>
      <w:r w:rsidRPr="00957403">
        <w:rPr>
          <w:sz w:val="28"/>
          <w:szCs w:val="28"/>
        </w:rPr>
        <w:t xml:space="preserve"> «Новый курс или кривая дорожка?», М., 2012.</w:t>
      </w:r>
    </w:p>
    <w:p w:rsidR="00120232" w:rsidRPr="00120232" w:rsidRDefault="00120232" w:rsidP="00120232">
      <w:pPr>
        <w:numPr>
          <w:ilvl w:val="0"/>
          <w:numId w:val="30"/>
        </w:numPr>
        <w:rPr>
          <w:sz w:val="28"/>
          <w:szCs w:val="28"/>
          <w:lang w:val="en-US"/>
        </w:rPr>
      </w:pPr>
      <w:proofErr w:type="spellStart"/>
      <w:r w:rsidRPr="00120232">
        <w:rPr>
          <w:sz w:val="28"/>
          <w:szCs w:val="28"/>
          <w:lang w:val="en-US"/>
        </w:rPr>
        <w:t>R.A.Goldthwaite</w:t>
      </w:r>
      <w:proofErr w:type="spellEnd"/>
      <w:r w:rsidRPr="00120232">
        <w:rPr>
          <w:sz w:val="28"/>
          <w:szCs w:val="28"/>
          <w:lang w:val="en-US"/>
        </w:rPr>
        <w:t xml:space="preserve"> “The Economy of Renaissance Florence”, </w:t>
      </w:r>
      <w:proofErr w:type="gramStart"/>
      <w:r w:rsidRPr="00120232">
        <w:rPr>
          <w:sz w:val="28"/>
          <w:szCs w:val="28"/>
          <w:lang w:val="en-US"/>
        </w:rPr>
        <w:t>The</w:t>
      </w:r>
      <w:proofErr w:type="gramEnd"/>
      <w:r w:rsidRPr="00120232">
        <w:rPr>
          <w:sz w:val="28"/>
          <w:szCs w:val="28"/>
          <w:lang w:val="en-US"/>
        </w:rPr>
        <w:t xml:space="preserve"> Johns Hopkins University Press, 2011.</w:t>
      </w:r>
    </w:p>
    <w:p w:rsidR="005D2E50" w:rsidRPr="005D2E50" w:rsidRDefault="00120232" w:rsidP="00120232">
      <w:pPr>
        <w:numPr>
          <w:ilvl w:val="0"/>
          <w:numId w:val="30"/>
        </w:numPr>
        <w:jc w:val="both"/>
        <w:rPr>
          <w:sz w:val="28"/>
          <w:szCs w:val="28"/>
          <w:lang w:val="en-US"/>
        </w:rPr>
      </w:pPr>
      <w:r w:rsidRPr="00120232">
        <w:rPr>
          <w:sz w:val="28"/>
          <w:szCs w:val="28"/>
          <w:lang w:val="en-US"/>
        </w:rPr>
        <w:t xml:space="preserve">Gary </w:t>
      </w:r>
      <w:proofErr w:type="spellStart"/>
      <w:r w:rsidRPr="00120232">
        <w:rPr>
          <w:sz w:val="28"/>
          <w:szCs w:val="28"/>
          <w:lang w:val="en-US"/>
        </w:rPr>
        <w:t>B.Gorton</w:t>
      </w:r>
      <w:proofErr w:type="spellEnd"/>
      <w:r w:rsidRPr="00120232">
        <w:rPr>
          <w:sz w:val="28"/>
          <w:szCs w:val="28"/>
          <w:lang w:val="en-US"/>
        </w:rPr>
        <w:t xml:space="preserve"> “Misunderstanding Financial Crises. Why we don’t see them coming”, Oxford University Press, 2012</w:t>
      </w:r>
    </w:p>
    <w:p w:rsidR="005D2E50" w:rsidRPr="005D2E50" w:rsidRDefault="005D2E50" w:rsidP="005D2E50">
      <w:pPr>
        <w:jc w:val="both"/>
        <w:rPr>
          <w:sz w:val="28"/>
          <w:szCs w:val="28"/>
          <w:lang w:val="en-US"/>
        </w:rPr>
      </w:pPr>
    </w:p>
    <w:p w:rsidR="005D2E50" w:rsidRPr="005D2E50" w:rsidRDefault="005D2E50" w:rsidP="005D2E50">
      <w:pPr>
        <w:jc w:val="both"/>
        <w:rPr>
          <w:sz w:val="28"/>
          <w:szCs w:val="28"/>
          <w:lang w:val="en-US"/>
        </w:rPr>
      </w:pPr>
    </w:p>
    <w:p w:rsidR="004C7594" w:rsidRPr="005D2E50" w:rsidRDefault="004C7594" w:rsidP="004C7594">
      <w:pPr>
        <w:ind w:left="720"/>
        <w:jc w:val="both"/>
        <w:rPr>
          <w:b/>
          <w:sz w:val="28"/>
          <w:lang w:val="en-US"/>
        </w:rPr>
      </w:pPr>
    </w:p>
    <w:p w:rsidR="009C6A15" w:rsidRPr="004C7594" w:rsidRDefault="009C6A15" w:rsidP="00590A30">
      <w:pPr>
        <w:numPr>
          <w:ilvl w:val="0"/>
          <w:numId w:val="6"/>
        </w:numPr>
        <w:jc w:val="both"/>
        <w:rPr>
          <w:b/>
          <w:sz w:val="28"/>
        </w:rPr>
      </w:pPr>
      <w:r w:rsidRPr="004C7594">
        <w:rPr>
          <w:b/>
          <w:sz w:val="28"/>
        </w:rPr>
        <w:t>Фонд оценочных сре</w:t>
      </w:r>
      <w:proofErr w:type="gramStart"/>
      <w:r w:rsidRPr="004C7594">
        <w:rPr>
          <w:b/>
          <w:sz w:val="28"/>
        </w:rPr>
        <w:t>дств дл</w:t>
      </w:r>
      <w:proofErr w:type="gramEnd"/>
      <w:r w:rsidRPr="004C7594">
        <w:rPr>
          <w:b/>
          <w:sz w:val="28"/>
        </w:rPr>
        <w:t>я проведения промежуточной аттестации по дисциплине</w:t>
      </w:r>
    </w:p>
    <w:p w:rsidR="004C7594" w:rsidRDefault="004C7594" w:rsidP="00590A30">
      <w:pPr>
        <w:ind w:left="360"/>
        <w:jc w:val="both"/>
        <w:rPr>
          <w:i/>
        </w:rPr>
      </w:pPr>
    </w:p>
    <w:p w:rsidR="004B580F" w:rsidRDefault="004B580F" w:rsidP="00590A30">
      <w:pPr>
        <w:ind w:left="360"/>
        <w:jc w:val="both"/>
        <w:rPr>
          <w:i/>
        </w:rPr>
      </w:pPr>
      <w:r w:rsidRPr="001E7D0B">
        <w:rPr>
          <w:i/>
        </w:rPr>
        <w:t>а)</w:t>
      </w:r>
      <w:r>
        <w:rPr>
          <w:i/>
        </w:rPr>
        <w:t xml:space="preserve"> Таблица 2. П</w:t>
      </w:r>
      <w:r w:rsidRPr="001E7D0B">
        <w:rPr>
          <w:i/>
        </w:rPr>
        <w:t>еречень компетенций с указанием этапов их формирования в процессе обучения</w:t>
      </w:r>
    </w:p>
    <w:p w:rsidR="004B580F" w:rsidRDefault="004B580F" w:rsidP="00590A30">
      <w:pPr>
        <w:ind w:left="360"/>
        <w:jc w:val="both"/>
        <w:rPr>
          <w:i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0"/>
        <w:gridCol w:w="1020"/>
        <w:gridCol w:w="1020"/>
        <w:gridCol w:w="1020"/>
        <w:gridCol w:w="1020"/>
        <w:gridCol w:w="1038"/>
        <w:gridCol w:w="1021"/>
        <w:gridCol w:w="1021"/>
        <w:gridCol w:w="1021"/>
      </w:tblGrid>
      <w:tr w:rsidR="00685203" w:rsidRPr="00685203" w:rsidTr="005D08DF">
        <w:tc>
          <w:tcPr>
            <w:tcW w:w="1030" w:type="dxa"/>
            <w:shd w:val="clear" w:color="auto" w:fill="auto"/>
          </w:tcPr>
          <w:p w:rsidR="00574D8C" w:rsidRPr="00685203" w:rsidRDefault="00574D8C" w:rsidP="00685203">
            <w:pPr>
              <w:jc w:val="both"/>
              <w:rPr>
                <w:i/>
              </w:rPr>
            </w:pPr>
          </w:p>
        </w:tc>
        <w:tc>
          <w:tcPr>
            <w:tcW w:w="1020" w:type="dxa"/>
            <w:shd w:val="clear" w:color="auto" w:fill="auto"/>
          </w:tcPr>
          <w:p w:rsidR="00574D8C" w:rsidRPr="00685203" w:rsidRDefault="00574D8C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ОК-</w:t>
            </w:r>
            <w:r w:rsidR="00C15694" w:rsidRPr="00685203">
              <w:rPr>
                <w:i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:rsidR="00574D8C" w:rsidRPr="00685203" w:rsidRDefault="00574D8C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ОК-</w:t>
            </w:r>
            <w:r w:rsidR="00C15694" w:rsidRPr="00685203">
              <w:rPr>
                <w:i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:rsidR="00574D8C" w:rsidRPr="00685203" w:rsidRDefault="00574D8C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ОК-</w:t>
            </w:r>
            <w:r w:rsidR="00C15694" w:rsidRPr="00685203">
              <w:rPr>
                <w:i/>
              </w:rPr>
              <w:t>4</w:t>
            </w:r>
          </w:p>
        </w:tc>
        <w:tc>
          <w:tcPr>
            <w:tcW w:w="1020" w:type="dxa"/>
            <w:shd w:val="clear" w:color="auto" w:fill="auto"/>
          </w:tcPr>
          <w:p w:rsidR="00574D8C" w:rsidRPr="00685203" w:rsidRDefault="00C15694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ОК-7</w:t>
            </w:r>
          </w:p>
        </w:tc>
        <w:tc>
          <w:tcPr>
            <w:tcW w:w="1038" w:type="dxa"/>
            <w:shd w:val="clear" w:color="auto" w:fill="auto"/>
          </w:tcPr>
          <w:p w:rsidR="00574D8C" w:rsidRPr="00685203" w:rsidRDefault="00C15694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ОПК-</w:t>
            </w:r>
            <w:r w:rsidR="009D005D" w:rsidRPr="00685203">
              <w:rPr>
                <w:i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ПК-1</w:t>
            </w:r>
          </w:p>
        </w:tc>
        <w:tc>
          <w:tcPr>
            <w:tcW w:w="1021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ПК-6</w:t>
            </w:r>
          </w:p>
        </w:tc>
        <w:tc>
          <w:tcPr>
            <w:tcW w:w="1021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ПК-7</w:t>
            </w:r>
          </w:p>
        </w:tc>
      </w:tr>
      <w:tr w:rsidR="00685203" w:rsidRPr="00685203" w:rsidTr="005D08DF">
        <w:tc>
          <w:tcPr>
            <w:tcW w:w="1030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Тема 1</w:t>
            </w:r>
          </w:p>
        </w:tc>
        <w:tc>
          <w:tcPr>
            <w:tcW w:w="1020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  <w:tc>
          <w:tcPr>
            <w:tcW w:w="1020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  <w:tc>
          <w:tcPr>
            <w:tcW w:w="1020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  <w:tc>
          <w:tcPr>
            <w:tcW w:w="1020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  <w:tc>
          <w:tcPr>
            <w:tcW w:w="1038" w:type="dxa"/>
            <w:shd w:val="clear" w:color="auto" w:fill="auto"/>
          </w:tcPr>
          <w:p w:rsidR="00574D8C" w:rsidRPr="00685203" w:rsidRDefault="00574D8C" w:rsidP="00685203">
            <w:pPr>
              <w:jc w:val="both"/>
              <w:rPr>
                <w:i/>
              </w:rPr>
            </w:pPr>
          </w:p>
        </w:tc>
        <w:tc>
          <w:tcPr>
            <w:tcW w:w="1021" w:type="dxa"/>
            <w:shd w:val="clear" w:color="auto" w:fill="auto"/>
          </w:tcPr>
          <w:p w:rsidR="00574D8C" w:rsidRPr="00685203" w:rsidRDefault="00574D8C" w:rsidP="00685203">
            <w:pPr>
              <w:jc w:val="both"/>
              <w:rPr>
                <w:i/>
              </w:rPr>
            </w:pPr>
          </w:p>
        </w:tc>
        <w:tc>
          <w:tcPr>
            <w:tcW w:w="1021" w:type="dxa"/>
            <w:shd w:val="clear" w:color="auto" w:fill="auto"/>
          </w:tcPr>
          <w:p w:rsidR="00574D8C" w:rsidRPr="00685203" w:rsidRDefault="00574D8C" w:rsidP="00685203">
            <w:pPr>
              <w:jc w:val="both"/>
              <w:rPr>
                <w:i/>
              </w:rPr>
            </w:pPr>
          </w:p>
        </w:tc>
        <w:tc>
          <w:tcPr>
            <w:tcW w:w="1021" w:type="dxa"/>
            <w:shd w:val="clear" w:color="auto" w:fill="auto"/>
          </w:tcPr>
          <w:p w:rsidR="00574D8C" w:rsidRPr="00685203" w:rsidRDefault="00574D8C" w:rsidP="00685203">
            <w:pPr>
              <w:jc w:val="both"/>
              <w:rPr>
                <w:i/>
              </w:rPr>
            </w:pPr>
          </w:p>
        </w:tc>
      </w:tr>
      <w:tr w:rsidR="00685203" w:rsidRPr="00685203" w:rsidTr="005D08DF">
        <w:tc>
          <w:tcPr>
            <w:tcW w:w="1030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Тема 2</w:t>
            </w:r>
          </w:p>
        </w:tc>
        <w:tc>
          <w:tcPr>
            <w:tcW w:w="1020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  <w:tc>
          <w:tcPr>
            <w:tcW w:w="1020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  <w:tc>
          <w:tcPr>
            <w:tcW w:w="1020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  <w:tc>
          <w:tcPr>
            <w:tcW w:w="1020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  <w:tc>
          <w:tcPr>
            <w:tcW w:w="1038" w:type="dxa"/>
            <w:shd w:val="clear" w:color="auto" w:fill="auto"/>
          </w:tcPr>
          <w:p w:rsidR="00574D8C" w:rsidRPr="00685203" w:rsidRDefault="00574D8C" w:rsidP="00685203">
            <w:pPr>
              <w:jc w:val="both"/>
              <w:rPr>
                <w:i/>
              </w:rPr>
            </w:pPr>
          </w:p>
        </w:tc>
        <w:tc>
          <w:tcPr>
            <w:tcW w:w="1021" w:type="dxa"/>
            <w:shd w:val="clear" w:color="auto" w:fill="auto"/>
          </w:tcPr>
          <w:p w:rsidR="00574D8C" w:rsidRPr="00685203" w:rsidRDefault="00574D8C" w:rsidP="00685203">
            <w:pPr>
              <w:jc w:val="both"/>
              <w:rPr>
                <w:i/>
              </w:rPr>
            </w:pPr>
          </w:p>
        </w:tc>
        <w:tc>
          <w:tcPr>
            <w:tcW w:w="1021" w:type="dxa"/>
            <w:shd w:val="clear" w:color="auto" w:fill="auto"/>
          </w:tcPr>
          <w:p w:rsidR="00574D8C" w:rsidRPr="00685203" w:rsidRDefault="00574D8C" w:rsidP="00685203">
            <w:pPr>
              <w:jc w:val="both"/>
              <w:rPr>
                <w:i/>
              </w:rPr>
            </w:pPr>
          </w:p>
        </w:tc>
        <w:tc>
          <w:tcPr>
            <w:tcW w:w="1021" w:type="dxa"/>
            <w:shd w:val="clear" w:color="auto" w:fill="auto"/>
          </w:tcPr>
          <w:p w:rsidR="00574D8C" w:rsidRPr="00685203" w:rsidRDefault="00574D8C" w:rsidP="00685203">
            <w:pPr>
              <w:jc w:val="both"/>
              <w:rPr>
                <w:i/>
              </w:rPr>
            </w:pPr>
          </w:p>
        </w:tc>
      </w:tr>
      <w:tr w:rsidR="00685203" w:rsidRPr="00685203" w:rsidTr="005D08DF">
        <w:tc>
          <w:tcPr>
            <w:tcW w:w="1030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Тема 3</w:t>
            </w:r>
          </w:p>
        </w:tc>
        <w:tc>
          <w:tcPr>
            <w:tcW w:w="1020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  <w:tc>
          <w:tcPr>
            <w:tcW w:w="1020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  <w:tc>
          <w:tcPr>
            <w:tcW w:w="1020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  <w:tc>
          <w:tcPr>
            <w:tcW w:w="1020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  <w:tc>
          <w:tcPr>
            <w:tcW w:w="1038" w:type="dxa"/>
            <w:shd w:val="clear" w:color="auto" w:fill="auto"/>
          </w:tcPr>
          <w:p w:rsidR="00574D8C" w:rsidRPr="00685203" w:rsidRDefault="00574D8C" w:rsidP="00685203">
            <w:pPr>
              <w:jc w:val="both"/>
              <w:rPr>
                <w:i/>
              </w:rPr>
            </w:pPr>
          </w:p>
        </w:tc>
        <w:tc>
          <w:tcPr>
            <w:tcW w:w="1021" w:type="dxa"/>
            <w:shd w:val="clear" w:color="auto" w:fill="auto"/>
          </w:tcPr>
          <w:p w:rsidR="00574D8C" w:rsidRPr="00685203" w:rsidRDefault="00574D8C" w:rsidP="00685203">
            <w:pPr>
              <w:jc w:val="both"/>
              <w:rPr>
                <w:i/>
              </w:rPr>
            </w:pPr>
          </w:p>
        </w:tc>
        <w:tc>
          <w:tcPr>
            <w:tcW w:w="1021" w:type="dxa"/>
            <w:shd w:val="clear" w:color="auto" w:fill="auto"/>
          </w:tcPr>
          <w:p w:rsidR="00574D8C" w:rsidRPr="00685203" w:rsidRDefault="00574D8C" w:rsidP="00685203">
            <w:pPr>
              <w:jc w:val="both"/>
              <w:rPr>
                <w:i/>
              </w:rPr>
            </w:pPr>
          </w:p>
        </w:tc>
        <w:tc>
          <w:tcPr>
            <w:tcW w:w="1021" w:type="dxa"/>
            <w:shd w:val="clear" w:color="auto" w:fill="auto"/>
          </w:tcPr>
          <w:p w:rsidR="00574D8C" w:rsidRPr="00685203" w:rsidRDefault="00574D8C" w:rsidP="00685203">
            <w:pPr>
              <w:jc w:val="both"/>
              <w:rPr>
                <w:i/>
              </w:rPr>
            </w:pPr>
          </w:p>
        </w:tc>
      </w:tr>
      <w:tr w:rsidR="00685203" w:rsidRPr="00685203" w:rsidTr="005D08DF">
        <w:tc>
          <w:tcPr>
            <w:tcW w:w="1030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Тема 4</w:t>
            </w:r>
          </w:p>
        </w:tc>
        <w:tc>
          <w:tcPr>
            <w:tcW w:w="1020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  <w:tc>
          <w:tcPr>
            <w:tcW w:w="1020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  <w:tc>
          <w:tcPr>
            <w:tcW w:w="1020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  <w:tc>
          <w:tcPr>
            <w:tcW w:w="1020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  <w:tc>
          <w:tcPr>
            <w:tcW w:w="1038" w:type="dxa"/>
            <w:shd w:val="clear" w:color="auto" w:fill="auto"/>
          </w:tcPr>
          <w:p w:rsidR="00574D8C" w:rsidRPr="00685203" w:rsidRDefault="00574D8C" w:rsidP="00685203">
            <w:pPr>
              <w:jc w:val="both"/>
              <w:rPr>
                <w:i/>
              </w:rPr>
            </w:pPr>
          </w:p>
        </w:tc>
        <w:tc>
          <w:tcPr>
            <w:tcW w:w="1021" w:type="dxa"/>
            <w:shd w:val="clear" w:color="auto" w:fill="auto"/>
          </w:tcPr>
          <w:p w:rsidR="00574D8C" w:rsidRPr="00685203" w:rsidRDefault="00574D8C" w:rsidP="00685203">
            <w:pPr>
              <w:jc w:val="both"/>
              <w:rPr>
                <w:i/>
              </w:rPr>
            </w:pPr>
          </w:p>
        </w:tc>
        <w:tc>
          <w:tcPr>
            <w:tcW w:w="1021" w:type="dxa"/>
            <w:shd w:val="clear" w:color="auto" w:fill="auto"/>
          </w:tcPr>
          <w:p w:rsidR="00574D8C" w:rsidRPr="00685203" w:rsidRDefault="00574D8C" w:rsidP="00685203">
            <w:pPr>
              <w:jc w:val="both"/>
              <w:rPr>
                <w:i/>
              </w:rPr>
            </w:pPr>
          </w:p>
        </w:tc>
        <w:tc>
          <w:tcPr>
            <w:tcW w:w="1021" w:type="dxa"/>
            <w:shd w:val="clear" w:color="auto" w:fill="auto"/>
          </w:tcPr>
          <w:p w:rsidR="00574D8C" w:rsidRPr="00685203" w:rsidRDefault="00574D8C" w:rsidP="00685203">
            <w:pPr>
              <w:jc w:val="both"/>
              <w:rPr>
                <w:i/>
              </w:rPr>
            </w:pPr>
          </w:p>
        </w:tc>
      </w:tr>
      <w:tr w:rsidR="00685203" w:rsidRPr="00685203" w:rsidTr="005D08DF">
        <w:tc>
          <w:tcPr>
            <w:tcW w:w="1030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Тема 5</w:t>
            </w:r>
          </w:p>
        </w:tc>
        <w:tc>
          <w:tcPr>
            <w:tcW w:w="1020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  <w:tc>
          <w:tcPr>
            <w:tcW w:w="1020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  <w:tc>
          <w:tcPr>
            <w:tcW w:w="1020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  <w:tc>
          <w:tcPr>
            <w:tcW w:w="1020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  <w:tc>
          <w:tcPr>
            <w:tcW w:w="1038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  <w:tc>
          <w:tcPr>
            <w:tcW w:w="1021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  <w:tc>
          <w:tcPr>
            <w:tcW w:w="1021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  <w:tc>
          <w:tcPr>
            <w:tcW w:w="1021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</w:tr>
      <w:tr w:rsidR="00685203" w:rsidRPr="00685203" w:rsidTr="005D08DF">
        <w:tc>
          <w:tcPr>
            <w:tcW w:w="1030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Тема 6</w:t>
            </w:r>
          </w:p>
        </w:tc>
        <w:tc>
          <w:tcPr>
            <w:tcW w:w="1020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  <w:tc>
          <w:tcPr>
            <w:tcW w:w="1020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  <w:tc>
          <w:tcPr>
            <w:tcW w:w="1020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  <w:tc>
          <w:tcPr>
            <w:tcW w:w="1020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  <w:tc>
          <w:tcPr>
            <w:tcW w:w="1038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  <w:tc>
          <w:tcPr>
            <w:tcW w:w="1021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  <w:tc>
          <w:tcPr>
            <w:tcW w:w="1021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  <w:tc>
          <w:tcPr>
            <w:tcW w:w="1021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</w:tr>
      <w:tr w:rsidR="00685203" w:rsidRPr="00685203" w:rsidTr="005D08DF">
        <w:tc>
          <w:tcPr>
            <w:tcW w:w="1030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Тема 7</w:t>
            </w:r>
          </w:p>
        </w:tc>
        <w:tc>
          <w:tcPr>
            <w:tcW w:w="1020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  <w:tc>
          <w:tcPr>
            <w:tcW w:w="1020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  <w:tc>
          <w:tcPr>
            <w:tcW w:w="1020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  <w:tc>
          <w:tcPr>
            <w:tcW w:w="1020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  <w:tc>
          <w:tcPr>
            <w:tcW w:w="1038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  <w:tc>
          <w:tcPr>
            <w:tcW w:w="1021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  <w:tc>
          <w:tcPr>
            <w:tcW w:w="1021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  <w:tc>
          <w:tcPr>
            <w:tcW w:w="1021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</w:tr>
      <w:tr w:rsidR="00685203" w:rsidRPr="00685203" w:rsidTr="005D08DF">
        <w:tc>
          <w:tcPr>
            <w:tcW w:w="1030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Тема 8</w:t>
            </w:r>
          </w:p>
        </w:tc>
        <w:tc>
          <w:tcPr>
            <w:tcW w:w="1020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  <w:tc>
          <w:tcPr>
            <w:tcW w:w="1020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  <w:tc>
          <w:tcPr>
            <w:tcW w:w="1020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  <w:tc>
          <w:tcPr>
            <w:tcW w:w="1020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  <w:tc>
          <w:tcPr>
            <w:tcW w:w="1038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  <w:tc>
          <w:tcPr>
            <w:tcW w:w="1021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  <w:tc>
          <w:tcPr>
            <w:tcW w:w="1021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  <w:tc>
          <w:tcPr>
            <w:tcW w:w="1021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Х</w:t>
            </w:r>
          </w:p>
        </w:tc>
      </w:tr>
      <w:tr w:rsidR="00685203" w:rsidRPr="00685203" w:rsidTr="005D08DF">
        <w:tc>
          <w:tcPr>
            <w:tcW w:w="1030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Тема 9</w:t>
            </w:r>
          </w:p>
        </w:tc>
        <w:tc>
          <w:tcPr>
            <w:tcW w:w="1020" w:type="dxa"/>
            <w:shd w:val="clear" w:color="auto" w:fill="auto"/>
          </w:tcPr>
          <w:p w:rsidR="00574D8C" w:rsidRPr="00685203" w:rsidRDefault="0089420F" w:rsidP="00685203">
            <w:pPr>
              <w:jc w:val="both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20" w:type="dxa"/>
            <w:shd w:val="clear" w:color="auto" w:fill="auto"/>
          </w:tcPr>
          <w:p w:rsidR="00574D8C" w:rsidRPr="00685203" w:rsidRDefault="0089420F" w:rsidP="00685203">
            <w:pPr>
              <w:jc w:val="both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20" w:type="dxa"/>
            <w:shd w:val="clear" w:color="auto" w:fill="auto"/>
          </w:tcPr>
          <w:p w:rsidR="00574D8C" w:rsidRPr="00685203" w:rsidRDefault="0089420F" w:rsidP="00685203">
            <w:pPr>
              <w:jc w:val="both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20" w:type="dxa"/>
            <w:shd w:val="clear" w:color="auto" w:fill="auto"/>
          </w:tcPr>
          <w:p w:rsidR="00574D8C" w:rsidRPr="00685203" w:rsidRDefault="0089420F" w:rsidP="00685203">
            <w:pPr>
              <w:jc w:val="both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38" w:type="dxa"/>
            <w:shd w:val="clear" w:color="auto" w:fill="auto"/>
          </w:tcPr>
          <w:p w:rsidR="00574D8C" w:rsidRPr="00685203" w:rsidRDefault="0089420F" w:rsidP="00685203">
            <w:pPr>
              <w:jc w:val="both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21" w:type="dxa"/>
            <w:shd w:val="clear" w:color="auto" w:fill="auto"/>
          </w:tcPr>
          <w:p w:rsidR="00574D8C" w:rsidRPr="00685203" w:rsidRDefault="0089420F" w:rsidP="00685203">
            <w:pPr>
              <w:jc w:val="both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21" w:type="dxa"/>
            <w:shd w:val="clear" w:color="auto" w:fill="auto"/>
          </w:tcPr>
          <w:p w:rsidR="00574D8C" w:rsidRPr="00685203" w:rsidRDefault="0089420F" w:rsidP="00685203">
            <w:pPr>
              <w:jc w:val="both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21" w:type="dxa"/>
            <w:shd w:val="clear" w:color="auto" w:fill="auto"/>
          </w:tcPr>
          <w:p w:rsidR="00574D8C" w:rsidRPr="00685203" w:rsidRDefault="0089420F" w:rsidP="00685203">
            <w:pPr>
              <w:jc w:val="both"/>
              <w:rPr>
                <w:i/>
              </w:rPr>
            </w:pPr>
            <w:r>
              <w:rPr>
                <w:i/>
              </w:rPr>
              <w:t>Х</w:t>
            </w:r>
          </w:p>
        </w:tc>
      </w:tr>
      <w:tr w:rsidR="00685203" w:rsidRPr="00685203" w:rsidTr="005D08DF">
        <w:tc>
          <w:tcPr>
            <w:tcW w:w="1030" w:type="dxa"/>
            <w:shd w:val="clear" w:color="auto" w:fill="auto"/>
          </w:tcPr>
          <w:p w:rsidR="00574D8C" w:rsidRPr="00685203" w:rsidRDefault="009D005D" w:rsidP="00685203">
            <w:pPr>
              <w:jc w:val="both"/>
              <w:rPr>
                <w:i/>
              </w:rPr>
            </w:pPr>
            <w:r w:rsidRPr="00685203">
              <w:rPr>
                <w:i/>
              </w:rPr>
              <w:t>Тема 10</w:t>
            </w:r>
          </w:p>
        </w:tc>
        <w:tc>
          <w:tcPr>
            <w:tcW w:w="1020" w:type="dxa"/>
            <w:shd w:val="clear" w:color="auto" w:fill="auto"/>
          </w:tcPr>
          <w:p w:rsidR="00574D8C" w:rsidRPr="00685203" w:rsidRDefault="0089420F" w:rsidP="00685203">
            <w:pPr>
              <w:jc w:val="both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20" w:type="dxa"/>
            <w:shd w:val="clear" w:color="auto" w:fill="auto"/>
          </w:tcPr>
          <w:p w:rsidR="00574D8C" w:rsidRPr="00685203" w:rsidRDefault="0089420F" w:rsidP="00685203">
            <w:pPr>
              <w:jc w:val="both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20" w:type="dxa"/>
            <w:shd w:val="clear" w:color="auto" w:fill="auto"/>
          </w:tcPr>
          <w:p w:rsidR="00574D8C" w:rsidRPr="00685203" w:rsidRDefault="0089420F" w:rsidP="00685203">
            <w:pPr>
              <w:jc w:val="both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20" w:type="dxa"/>
            <w:shd w:val="clear" w:color="auto" w:fill="auto"/>
          </w:tcPr>
          <w:p w:rsidR="00574D8C" w:rsidRPr="00685203" w:rsidRDefault="0089420F" w:rsidP="00685203">
            <w:pPr>
              <w:jc w:val="both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38" w:type="dxa"/>
            <w:shd w:val="clear" w:color="auto" w:fill="auto"/>
          </w:tcPr>
          <w:p w:rsidR="00574D8C" w:rsidRPr="00685203" w:rsidRDefault="0089420F" w:rsidP="00685203">
            <w:pPr>
              <w:jc w:val="both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21" w:type="dxa"/>
            <w:shd w:val="clear" w:color="auto" w:fill="auto"/>
          </w:tcPr>
          <w:p w:rsidR="00574D8C" w:rsidRPr="00685203" w:rsidRDefault="0089420F" w:rsidP="00685203">
            <w:pPr>
              <w:jc w:val="both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21" w:type="dxa"/>
            <w:shd w:val="clear" w:color="auto" w:fill="auto"/>
          </w:tcPr>
          <w:p w:rsidR="00574D8C" w:rsidRPr="00685203" w:rsidRDefault="0089420F" w:rsidP="00685203">
            <w:pPr>
              <w:jc w:val="both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21" w:type="dxa"/>
            <w:shd w:val="clear" w:color="auto" w:fill="auto"/>
          </w:tcPr>
          <w:p w:rsidR="00574D8C" w:rsidRPr="00685203" w:rsidRDefault="0089420F" w:rsidP="00685203">
            <w:pPr>
              <w:jc w:val="both"/>
              <w:rPr>
                <w:i/>
              </w:rPr>
            </w:pPr>
            <w:r>
              <w:rPr>
                <w:i/>
              </w:rPr>
              <w:t>Х</w:t>
            </w:r>
          </w:p>
        </w:tc>
      </w:tr>
    </w:tbl>
    <w:p w:rsidR="004B580F" w:rsidRDefault="004B580F" w:rsidP="00590A30">
      <w:pPr>
        <w:ind w:left="360"/>
        <w:jc w:val="both"/>
        <w:rPr>
          <w:i/>
        </w:rPr>
      </w:pPr>
    </w:p>
    <w:p w:rsidR="004C7594" w:rsidRDefault="004C7594" w:rsidP="00590A30">
      <w:pPr>
        <w:ind w:left="360"/>
        <w:jc w:val="both"/>
        <w:rPr>
          <w:i/>
        </w:rPr>
      </w:pPr>
    </w:p>
    <w:p w:rsidR="004B580F" w:rsidRDefault="004B580F" w:rsidP="00590A30">
      <w:pPr>
        <w:ind w:left="360"/>
        <w:jc w:val="both"/>
        <w:rPr>
          <w:i/>
        </w:rPr>
      </w:pPr>
      <w:r w:rsidRPr="001E7D0B">
        <w:rPr>
          <w:i/>
        </w:rPr>
        <w:t>б) типовые контрольные задания или иные материалы, необходимые для оценки знаний, умений, навыков, характеризующих этапы формирования компетенций</w:t>
      </w:r>
    </w:p>
    <w:p w:rsidR="00C5574C" w:rsidRDefault="00C5574C" w:rsidP="00590A30">
      <w:pPr>
        <w:ind w:left="360"/>
        <w:jc w:val="both"/>
        <w:rPr>
          <w:b/>
        </w:rPr>
      </w:pPr>
    </w:p>
    <w:p w:rsidR="00AA30E1" w:rsidRDefault="00AA30E1" w:rsidP="00AA30E1">
      <w:pPr>
        <w:ind w:left="360"/>
        <w:jc w:val="both"/>
        <w:rPr>
          <w:b/>
          <w:sz w:val="28"/>
          <w:szCs w:val="28"/>
        </w:rPr>
      </w:pPr>
      <w:r w:rsidRPr="00DD244E">
        <w:rPr>
          <w:b/>
          <w:sz w:val="28"/>
          <w:szCs w:val="28"/>
        </w:rPr>
        <w:t xml:space="preserve">Вопросы к зачету: </w:t>
      </w:r>
    </w:p>
    <w:p w:rsidR="00DD244E" w:rsidRPr="00DD244E" w:rsidRDefault="00DD244E" w:rsidP="00AA30E1">
      <w:pPr>
        <w:ind w:left="360"/>
        <w:jc w:val="both"/>
        <w:rPr>
          <w:b/>
          <w:sz w:val="28"/>
          <w:szCs w:val="28"/>
        </w:rPr>
      </w:pPr>
    </w:p>
    <w:p w:rsidR="00DD7A43" w:rsidRPr="00DD7A43" w:rsidRDefault="00CE395E" w:rsidP="00DD7A4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7A43" w:rsidRPr="00DD7A43">
        <w:rPr>
          <w:sz w:val="28"/>
          <w:szCs w:val="28"/>
        </w:rPr>
        <w:t xml:space="preserve">Где, когда и как появились первые банки. </w:t>
      </w:r>
    </w:p>
    <w:p w:rsidR="00DD7A43" w:rsidRPr="00DD7A43" w:rsidRDefault="00DD7A43" w:rsidP="00DD7A43">
      <w:pPr>
        <w:ind w:left="360"/>
        <w:jc w:val="both"/>
        <w:rPr>
          <w:sz w:val="28"/>
          <w:szCs w:val="28"/>
        </w:rPr>
      </w:pPr>
      <w:r w:rsidRPr="00DD7A43">
        <w:rPr>
          <w:sz w:val="28"/>
          <w:szCs w:val="28"/>
        </w:rPr>
        <w:t xml:space="preserve">2.Первые биржи. </w:t>
      </w:r>
    </w:p>
    <w:p w:rsidR="00DD7A43" w:rsidRPr="00DD7A43" w:rsidRDefault="00DD7A43" w:rsidP="00DD7A43">
      <w:pPr>
        <w:ind w:left="360"/>
        <w:jc w:val="both"/>
        <w:rPr>
          <w:sz w:val="28"/>
          <w:szCs w:val="28"/>
        </w:rPr>
      </w:pPr>
      <w:r w:rsidRPr="00DD7A43">
        <w:rPr>
          <w:sz w:val="28"/>
          <w:szCs w:val="28"/>
        </w:rPr>
        <w:t xml:space="preserve">3.Вексель как прообраз бумажных денег. </w:t>
      </w:r>
    </w:p>
    <w:p w:rsidR="00DD7A43" w:rsidRPr="00DD7A43" w:rsidRDefault="00DD7A43" w:rsidP="00DD7A43">
      <w:pPr>
        <w:ind w:left="360"/>
        <w:jc w:val="both"/>
        <w:rPr>
          <w:sz w:val="28"/>
          <w:szCs w:val="28"/>
        </w:rPr>
      </w:pPr>
      <w:r w:rsidRPr="00DD7A43">
        <w:rPr>
          <w:sz w:val="28"/>
          <w:szCs w:val="28"/>
        </w:rPr>
        <w:t xml:space="preserve">4.Первые фондовые рынки. </w:t>
      </w:r>
    </w:p>
    <w:p w:rsidR="00DD7A43" w:rsidRPr="00DD7A43" w:rsidRDefault="00DD7A43" w:rsidP="00DD7A43">
      <w:pPr>
        <w:ind w:left="360"/>
        <w:jc w:val="both"/>
        <w:rPr>
          <w:sz w:val="28"/>
          <w:szCs w:val="28"/>
        </w:rPr>
      </w:pPr>
      <w:r w:rsidRPr="00DD7A43">
        <w:rPr>
          <w:sz w:val="28"/>
          <w:szCs w:val="28"/>
        </w:rPr>
        <w:t xml:space="preserve">5.Первые финансовые пирамиды. </w:t>
      </w:r>
    </w:p>
    <w:p w:rsidR="00DD7A43" w:rsidRPr="00DD7A43" w:rsidRDefault="00DD7A43" w:rsidP="00DD7A43">
      <w:pPr>
        <w:ind w:left="360"/>
        <w:jc w:val="both"/>
        <w:rPr>
          <w:sz w:val="28"/>
          <w:szCs w:val="28"/>
        </w:rPr>
      </w:pPr>
      <w:r w:rsidRPr="00DD7A43">
        <w:rPr>
          <w:sz w:val="28"/>
          <w:szCs w:val="28"/>
        </w:rPr>
        <w:t xml:space="preserve">6.Появление бумажных денег. </w:t>
      </w:r>
    </w:p>
    <w:p w:rsidR="00DD7A43" w:rsidRPr="00DD7A43" w:rsidRDefault="00DD7A43" w:rsidP="00DD7A43">
      <w:pPr>
        <w:ind w:left="360"/>
        <w:jc w:val="both"/>
        <w:rPr>
          <w:sz w:val="28"/>
          <w:szCs w:val="28"/>
        </w:rPr>
      </w:pPr>
      <w:r w:rsidRPr="00DD7A43">
        <w:rPr>
          <w:sz w:val="28"/>
          <w:szCs w:val="28"/>
        </w:rPr>
        <w:t xml:space="preserve">7.Банк Англии и его роль в регулировании национальной финансовой системы. </w:t>
      </w:r>
    </w:p>
    <w:p w:rsidR="00DD7A43" w:rsidRPr="00DD7A43" w:rsidRDefault="00DD7A43" w:rsidP="00DD7A43">
      <w:pPr>
        <w:ind w:left="360"/>
        <w:jc w:val="both"/>
        <w:rPr>
          <w:sz w:val="28"/>
          <w:szCs w:val="28"/>
        </w:rPr>
      </w:pPr>
      <w:r w:rsidRPr="00DD7A43">
        <w:rPr>
          <w:sz w:val="28"/>
          <w:szCs w:val="28"/>
        </w:rPr>
        <w:t xml:space="preserve">8.Металлические стандарты. </w:t>
      </w:r>
    </w:p>
    <w:p w:rsidR="00DD7A43" w:rsidRPr="00DD7A43" w:rsidRDefault="00DD7A43" w:rsidP="00DD7A43">
      <w:pPr>
        <w:ind w:left="360"/>
        <w:jc w:val="both"/>
        <w:rPr>
          <w:sz w:val="28"/>
          <w:szCs w:val="28"/>
        </w:rPr>
      </w:pPr>
      <w:r w:rsidRPr="00DD7A43">
        <w:rPr>
          <w:sz w:val="28"/>
          <w:szCs w:val="28"/>
        </w:rPr>
        <w:t xml:space="preserve">9.Причины перехода к золотому стандарту </w:t>
      </w:r>
    </w:p>
    <w:p w:rsidR="00DD7A43" w:rsidRPr="00DD7A43" w:rsidRDefault="00DD7A43" w:rsidP="00DD7A43">
      <w:pPr>
        <w:ind w:left="360"/>
        <w:jc w:val="both"/>
        <w:rPr>
          <w:sz w:val="28"/>
          <w:szCs w:val="28"/>
        </w:rPr>
      </w:pPr>
      <w:r w:rsidRPr="00DD7A43">
        <w:rPr>
          <w:sz w:val="28"/>
          <w:szCs w:val="28"/>
        </w:rPr>
        <w:t xml:space="preserve">10.Почему Амстердам становится финансовым центром. </w:t>
      </w:r>
    </w:p>
    <w:p w:rsidR="00DD7A43" w:rsidRPr="00DD7A43" w:rsidRDefault="00DD7A43" w:rsidP="00DD7A43">
      <w:pPr>
        <w:ind w:left="360"/>
        <w:jc w:val="both"/>
        <w:rPr>
          <w:sz w:val="28"/>
          <w:szCs w:val="28"/>
        </w:rPr>
      </w:pPr>
      <w:r w:rsidRPr="00DD7A43">
        <w:rPr>
          <w:sz w:val="28"/>
          <w:szCs w:val="28"/>
        </w:rPr>
        <w:t xml:space="preserve">11.Почему финансовый центр перемещается в Лондон </w:t>
      </w:r>
    </w:p>
    <w:p w:rsidR="00DD7A43" w:rsidRPr="00DD7A43" w:rsidRDefault="00DD7A43" w:rsidP="00DD7A43">
      <w:pPr>
        <w:ind w:left="360"/>
        <w:jc w:val="both"/>
        <w:rPr>
          <w:sz w:val="28"/>
          <w:szCs w:val="28"/>
        </w:rPr>
      </w:pPr>
      <w:r w:rsidRPr="00DD7A43">
        <w:rPr>
          <w:sz w:val="28"/>
          <w:szCs w:val="28"/>
        </w:rPr>
        <w:t xml:space="preserve">12.Роль лондонского Сити в формировании мировой финансовой системы </w:t>
      </w:r>
    </w:p>
    <w:p w:rsidR="00DD7A43" w:rsidRPr="00DD7A43" w:rsidRDefault="00DD7A43" w:rsidP="00DD7A43">
      <w:pPr>
        <w:ind w:left="360"/>
        <w:jc w:val="both"/>
        <w:rPr>
          <w:sz w:val="28"/>
          <w:szCs w:val="28"/>
        </w:rPr>
      </w:pPr>
      <w:r w:rsidRPr="00DD7A43">
        <w:rPr>
          <w:sz w:val="28"/>
          <w:szCs w:val="28"/>
        </w:rPr>
        <w:t xml:space="preserve">13.Роль серебряного стандарта в экономической политике Франции. </w:t>
      </w:r>
    </w:p>
    <w:p w:rsidR="00DD7A43" w:rsidRPr="00DD7A43" w:rsidRDefault="00DD7A43" w:rsidP="00DD7A43">
      <w:pPr>
        <w:ind w:left="360"/>
        <w:jc w:val="both"/>
        <w:rPr>
          <w:sz w:val="28"/>
          <w:szCs w:val="28"/>
        </w:rPr>
      </w:pPr>
      <w:r w:rsidRPr="00DD7A43">
        <w:rPr>
          <w:sz w:val="28"/>
          <w:szCs w:val="28"/>
        </w:rPr>
        <w:t xml:space="preserve">14.Причины крушения золотого стандарта. </w:t>
      </w:r>
    </w:p>
    <w:p w:rsidR="00DD7A43" w:rsidRPr="00DD7A43" w:rsidRDefault="00DD7A43" w:rsidP="00DD7A43">
      <w:pPr>
        <w:ind w:left="360"/>
        <w:jc w:val="both"/>
        <w:rPr>
          <w:sz w:val="28"/>
          <w:szCs w:val="28"/>
        </w:rPr>
      </w:pPr>
      <w:r w:rsidRPr="00DD7A43">
        <w:rPr>
          <w:sz w:val="28"/>
          <w:szCs w:val="28"/>
        </w:rPr>
        <w:lastRenderedPageBreak/>
        <w:t xml:space="preserve">15.Причины появления центральных банков 3 </w:t>
      </w:r>
    </w:p>
    <w:p w:rsidR="00DD7A43" w:rsidRPr="00DD7A43" w:rsidRDefault="00DD7A43" w:rsidP="00DD7A43">
      <w:pPr>
        <w:ind w:left="360"/>
        <w:jc w:val="both"/>
        <w:rPr>
          <w:sz w:val="28"/>
          <w:szCs w:val="28"/>
        </w:rPr>
      </w:pPr>
      <w:r w:rsidRPr="00DD7A43">
        <w:rPr>
          <w:sz w:val="28"/>
          <w:szCs w:val="28"/>
        </w:rPr>
        <w:t xml:space="preserve">16.Причины перемещения финансового центра в Нью-Йорк. </w:t>
      </w:r>
    </w:p>
    <w:p w:rsidR="00DD7A43" w:rsidRPr="00DD7A43" w:rsidRDefault="00DD7A43" w:rsidP="00DD7A43">
      <w:pPr>
        <w:ind w:left="360"/>
        <w:jc w:val="both"/>
        <w:rPr>
          <w:sz w:val="28"/>
          <w:szCs w:val="28"/>
        </w:rPr>
      </w:pPr>
      <w:r w:rsidRPr="00DD7A43">
        <w:rPr>
          <w:sz w:val="28"/>
          <w:szCs w:val="28"/>
        </w:rPr>
        <w:t xml:space="preserve">17. Роль центральных банков в регулировании валютной системы и финансовых рынков </w:t>
      </w:r>
    </w:p>
    <w:p w:rsidR="00DD7A43" w:rsidRPr="00DD7A43" w:rsidRDefault="00DD7A43" w:rsidP="00DD7A43">
      <w:pPr>
        <w:ind w:left="360"/>
        <w:jc w:val="both"/>
        <w:rPr>
          <w:sz w:val="28"/>
          <w:szCs w:val="28"/>
        </w:rPr>
      </w:pPr>
      <w:r w:rsidRPr="00DD7A43">
        <w:rPr>
          <w:sz w:val="28"/>
          <w:szCs w:val="28"/>
        </w:rPr>
        <w:t xml:space="preserve">18.Бреттон-Вудская система. </w:t>
      </w:r>
    </w:p>
    <w:p w:rsidR="00DD7A43" w:rsidRPr="00DD7A43" w:rsidRDefault="00DD7A43" w:rsidP="00DD7A43">
      <w:pPr>
        <w:ind w:left="360"/>
        <w:jc w:val="both"/>
        <w:rPr>
          <w:sz w:val="28"/>
          <w:szCs w:val="28"/>
        </w:rPr>
      </w:pPr>
      <w:r w:rsidRPr="00DD7A43">
        <w:rPr>
          <w:sz w:val="28"/>
          <w:szCs w:val="28"/>
        </w:rPr>
        <w:t xml:space="preserve">19.Причины краха </w:t>
      </w:r>
      <w:proofErr w:type="spellStart"/>
      <w:r w:rsidRPr="00DD7A43">
        <w:rPr>
          <w:sz w:val="28"/>
          <w:szCs w:val="28"/>
        </w:rPr>
        <w:t>Бреттон-Вудской</w:t>
      </w:r>
      <w:proofErr w:type="spellEnd"/>
      <w:r w:rsidRPr="00DD7A43">
        <w:rPr>
          <w:sz w:val="28"/>
          <w:szCs w:val="28"/>
        </w:rPr>
        <w:t xml:space="preserve"> системы </w:t>
      </w:r>
    </w:p>
    <w:p w:rsidR="00DD7A43" w:rsidRPr="00DD7A43" w:rsidRDefault="00DD7A43" w:rsidP="00DD7A43">
      <w:pPr>
        <w:ind w:left="360"/>
        <w:jc w:val="both"/>
        <w:rPr>
          <w:sz w:val="28"/>
          <w:szCs w:val="28"/>
        </w:rPr>
      </w:pPr>
      <w:r w:rsidRPr="00DD7A43">
        <w:rPr>
          <w:sz w:val="28"/>
          <w:szCs w:val="28"/>
        </w:rPr>
        <w:t xml:space="preserve">20.Ямайские соглашения </w:t>
      </w:r>
    </w:p>
    <w:p w:rsidR="00DD7A43" w:rsidRPr="00DD7A43" w:rsidRDefault="00DD7A43" w:rsidP="00DD7A43">
      <w:pPr>
        <w:ind w:left="360"/>
        <w:jc w:val="both"/>
        <w:rPr>
          <w:sz w:val="28"/>
          <w:szCs w:val="28"/>
        </w:rPr>
      </w:pPr>
      <w:r w:rsidRPr="00DD7A43">
        <w:rPr>
          <w:sz w:val="28"/>
          <w:szCs w:val="28"/>
        </w:rPr>
        <w:t xml:space="preserve">21.Что такое </w:t>
      </w:r>
      <w:proofErr w:type="spellStart"/>
      <w:r w:rsidRPr="00DD7A43">
        <w:rPr>
          <w:sz w:val="28"/>
          <w:szCs w:val="28"/>
        </w:rPr>
        <w:t>деривативы</w:t>
      </w:r>
      <w:proofErr w:type="spellEnd"/>
      <w:r w:rsidRPr="00DD7A43">
        <w:rPr>
          <w:sz w:val="28"/>
          <w:szCs w:val="28"/>
        </w:rPr>
        <w:t xml:space="preserve"> и когда они появились </w:t>
      </w:r>
    </w:p>
    <w:p w:rsidR="00DD7A43" w:rsidRPr="00DD7A43" w:rsidRDefault="00DD7A43" w:rsidP="00DD7A43">
      <w:pPr>
        <w:ind w:left="360"/>
        <w:jc w:val="both"/>
        <w:rPr>
          <w:sz w:val="28"/>
          <w:szCs w:val="28"/>
        </w:rPr>
      </w:pPr>
      <w:r w:rsidRPr="00DD7A43">
        <w:rPr>
          <w:sz w:val="28"/>
          <w:szCs w:val="28"/>
        </w:rPr>
        <w:t xml:space="preserve">22.Закон </w:t>
      </w:r>
      <w:proofErr w:type="spellStart"/>
      <w:r w:rsidRPr="00DD7A43">
        <w:rPr>
          <w:sz w:val="28"/>
          <w:szCs w:val="28"/>
        </w:rPr>
        <w:t>Гласса-Стигала</w:t>
      </w:r>
      <w:proofErr w:type="spellEnd"/>
      <w:r w:rsidRPr="00DD7A43">
        <w:rPr>
          <w:sz w:val="28"/>
          <w:szCs w:val="28"/>
        </w:rPr>
        <w:t xml:space="preserve"> и его роль в формировании финансовой системы США </w:t>
      </w:r>
    </w:p>
    <w:p w:rsidR="00DD7A43" w:rsidRPr="00DD7A43" w:rsidRDefault="00DD7A43" w:rsidP="00DD7A43">
      <w:pPr>
        <w:ind w:left="360"/>
        <w:jc w:val="both"/>
        <w:rPr>
          <w:sz w:val="28"/>
          <w:szCs w:val="28"/>
        </w:rPr>
      </w:pPr>
      <w:r w:rsidRPr="00DD7A43">
        <w:rPr>
          <w:sz w:val="28"/>
          <w:szCs w:val="28"/>
        </w:rPr>
        <w:t xml:space="preserve">23.Особенности современной финансовой системы </w:t>
      </w:r>
    </w:p>
    <w:p w:rsidR="00DD7A43" w:rsidRPr="00DD7A43" w:rsidRDefault="00DD7A43" w:rsidP="00DD7A43">
      <w:pPr>
        <w:ind w:left="360"/>
        <w:jc w:val="both"/>
        <w:rPr>
          <w:sz w:val="28"/>
          <w:szCs w:val="28"/>
        </w:rPr>
      </w:pPr>
      <w:r w:rsidRPr="00DD7A43">
        <w:rPr>
          <w:sz w:val="28"/>
          <w:szCs w:val="28"/>
        </w:rPr>
        <w:t xml:space="preserve">24.Причины азиатских финансовых кризисов </w:t>
      </w:r>
    </w:p>
    <w:p w:rsidR="00DD7A43" w:rsidRPr="00DD7A43" w:rsidRDefault="00DD7A43" w:rsidP="00DD7A43">
      <w:pPr>
        <w:ind w:left="360"/>
        <w:jc w:val="both"/>
        <w:rPr>
          <w:sz w:val="28"/>
          <w:szCs w:val="28"/>
        </w:rPr>
      </w:pPr>
      <w:r w:rsidRPr="00DD7A43">
        <w:rPr>
          <w:sz w:val="28"/>
          <w:szCs w:val="28"/>
        </w:rPr>
        <w:t xml:space="preserve">25.Российский дефолт 1998 года </w:t>
      </w:r>
    </w:p>
    <w:p w:rsidR="00AA30E1" w:rsidRPr="00DD244E" w:rsidRDefault="00DD7A43" w:rsidP="00DD7A4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26.Причины</w:t>
      </w:r>
      <w:r w:rsidRPr="00DD7A43">
        <w:rPr>
          <w:sz w:val="28"/>
          <w:szCs w:val="28"/>
        </w:rPr>
        <w:t xml:space="preserve"> финансового кризиса</w:t>
      </w:r>
      <w:r>
        <w:rPr>
          <w:sz w:val="28"/>
          <w:szCs w:val="28"/>
        </w:rPr>
        <w:t xml:space="preserve"> 2007-08гг</w:t>
      </w:r>
      <w:r w:rsidRPr="00DD7A43">
        <w:rPr>
          <w:sz w:val="28"/>
          <w:szCs w:val="28"/>
        </w:rPr>
        <w:t>.</w:t>
      </w:r>
    </w:p>
    <w:p w:rsidR="00AA30E1" w:rsidRDefault="00AA30E1" w:rsidP="00AA30E1">
      <w:pPr>
        <w:ind w:left="360"/>
        <w:jc w:val="both"/>
        <w:rPr>
          <w:b/>
        </w:rPr>
      </w:pPr>
    </w:p>
    <w:p w:rsidR="00AA30E1" w:rsidRDefault="00AA30E1" w:rsidP="00AA30E1">
      <w:pPr>
        <w:ind w:left="360"/>
        <w:jc w:val="both"/>
        <w:rPr>
          <w:b/>
        </w:rPr>
      </w:pPr>
    </w:p>
    <w:p w:rsidR="00AA30E1" w:rsidRDefault="00AA30E1" w:rsidP="00AA30E1">
      <w:pPr>
        <w:ind w:left="360"/>
        <w:jc w:val="both"/>
        <w:rPr>
          <w:b/>
        </w:rPr>
      </w:pPr>
    </w:p>
    <w:p w:rsidR="000653A3" w:rsidRDefault="00432DAF" w:rsidP="00590A30">
      <w:pPr>
        <w:numPr>
          <w:ilvl w:val="0"/>
          <w:numId w:val="6"/>
        </w:numPr>
        <w:jc w:val="both"/>
        <w:rPr>
          <w:b/>
          <w:sz w:val="28"/>
        </w:rPr>
      </w:pPr>
      <w:r w:rsidRPr="004C7594">
        <w:rPr>
          <w:b/>
          <w:sz w:val="28"/>
        </w:rPr>
        <w:t>Форма проведения самостоятель</w:t>
      </w:r>
      <w:r w:rsidR="000653A3" w:rsidRPr="004C7594">
        <w:rPr>
          <w:b/>
          <w:sz w:val="28"/>
        </w:rPr>
        <w:t>ной работы и текущего контроля успеваемости</w:t>
      </w:r>
    </w:p>
    <w:p w:rsidR="004C7594" w:rsidRPr="004C7594" w:rsidRDefault="004C7594" w:rsidP="004C7594">
      <w:pPr>
        <w:ind w:left="720"/>
        <w:jc w:val="both"/>
        <w:rPr>
          <w:b/>
          <w:sz w:val="28"/>
        </w:rPr>
      </w:pPr>
    </w:p>
    <w:p w:rsidR="00E24C7A" w:rsidRDefault="00E24C7A" w:rsidP="00C5574C">
      <w:pPr>
        <w:jc w:val="both"/>
      </w:pPr>
      <w:r w:rsidRPr="00D2166B">
        <w:rPr>
          <w:b/>
        </w:rPr>
        <w:t xml:space="preserve">Обязательные формы проведения самостоятельной </w:t>
      </w:r>
      <w:r w:rsidR="0040133D" w:rsidRPr="00D2166B">
        <w:rPr>
          <w:b/>
        </w:rPr>
        <w:t>работы</w:t>
      </w:r>
      <w:r w:rsidR="0040133D">
        <w:t xml:space="preserve">: </w:t>
      </w:r>
      <w:r w:rsidR="0040133D">
        <w:rPr>
          <w:i/>
        </w:rPr>
        <w:t>изучение</w:t>
      </w:r>
      <w:r>
        <w:t xml:space="preserve"> материалов лекций и рекомендуемой по каждо</w:t>
      </w:r>
      <w:r w:rsidR="001E75D8">
        <w:t>й теме литературы</w:t>
      </w:r>
      <w:r>
        <w:t>.</w:t>
      </w:r>
    </w:p>
    <w:p w:rsidR="00E24C7A" w:rsidRDefault="00E24C7A" w:rsidP="00C5574C">
      <w:pPr>
        <w:jc w:val="both"/>
      </w:pPr>
      <w:r w:rsidRPr="00D2166B">
        <w:rPr>
          <w:b/>
        </w:rPr>
        <w:t xml:space="preserve">Формы проведения самостоятельной работы по выбору </w:t>
      </w:r>
      <w:r w:rsidR="0040133D" w:rsidRPr="00D2166B">
        <w:rPr>
          <w:b/>
        </w:rPr>
        <w:t xml:space="preserve">студента: </w:t>
      </w:r>
      <w:r w:rsidR="0040133D">
        <w:rPr>
          <w:b/>
        </w:rPr>
        <w:t>презентации</w:t>
      </w:r>
      <w:r>
        <w:t xml:space="preserve"> на предложенные темы, подготовка аналитического обзора, подготовка коллективного или </w:t>
      </w:r>
      <w:proofErr w:type="gramStart"/>
      <w:r>
        <w:t xml:space="preserve">индивидуального </w:t>
      </w:r>
      <w:r w:rsidR="0040133D">
        <w:t>проекта</w:t>
      </w:r>
      <w:proofErr w:type="gramEnd"/>
      <w:r w:rsidR="0040133D">
        <w:t>, написание</w:t>
      </w:r>
      <w:r w:rsidR="00C5574C">
        <w:t xml:space="preserve"> реферата, подготовка доклада, </w:t>
      </w:r>
      <w:r>
        <w:t>обсуждение кейса.</w:t>
      </w:r>
    </w:p>
    <w:p w:rsidR="001709E8" w:rsidRPr="001E7D0B" w:rsidRDefault="001709E8" w:rsidP="00590A30">
      <w:pPr>
        <w:jc w:val="both"/>
        <w:rPr>
          <w:b/>
        </w:rPr>
      </w:pPr>
    </w:p>
    <w:p w:rsidR="0073560C" w:rsidRPr="004C7594" w:rsidRDefault="0073560C" w:rsidP="00590A30">
      <w:pPr>
        <w:numPr>
          <w:ilvl w:val="0"/>
          <w:numId w:val="6"/>
        </w:numPr>
        <w:jc w:val="both"/>
        <w:rPr>
          <w:b/>
          <w:sz w:val="28"/>
        </w:rPr>
      </w:pPr>
      <w:r w:rsidRPr="004C7594">
        <w:rPr>
          <w:b/>
          <w:sz w:val="28"/>
        </w:rPr>
        <w:t xml:space="preserve">Образовательные технологии </w:t>
      </w:r>
    </w:p>
    <w:p w:rsidR="00C5574C" w:rsidRDefault="00C5574C" w:rsidP="00C5574C">
      <w:pPr>
        <w:jc w:val="both"/>
      </w:pPr>
      <w:r>
        <w:t>Используются различные виды учебной работы, в том числе разбор конкретных ситуаций (</w:t>
      </w:r>
      <w:r>
        <w:rPr>
          <w:lang w:val="en-US"/>
        </w:rPr>
        <w:t>case</w:t>
      </w:r>
      <w:r w:rsidRPr="00076EA9">
        <w:t xml:space="preserve"> </w:t>
      </w:r>
      <w:r>
        <w:rPr>
          <w:lang w:val="en-US"/>
        </w:rPr>
        <w:t>study</w:t>
      </w:r>
      <w:r>
        <w:t xml:space="preserve">), сбор информации по </w:t>
      </w:r>
      <w:r w:rsidR="001E75D8">
        <w:t>конкретным странам или регионам</w:t>
      </w:r>
      <w:r w:rsidR="00381F00">
        <w:t xml:space="preserve">, </w:t>
      </w:r>
      <w:r w:rsidR="00FE4A44">
        <w:t xml:space="preserve">использование статистических баз данных, </w:t>
      </w:r>
      <w:r w:rsidR="00AE4AFD">
        <w:t>диспуты об эффективности различных видов экономической политики</w:t>
      </w:r>
      <w:r>
        <w:t>.</w:t>
      </w:r>
    </w:p>
    <w:p w:rsidR="004C7594" w:rsidRDefault="004C7594" w:rsidP="00C5574C">
      <w:pPr>
        <w:jc w:val="both"/>
      </w:pPr>
    </w:p>
    <w:p w:rsidR="004C7594" w:rsidRDefault="004C7594" w:rsidP="00C5574C">
      <w:pPr>
        <w:jc w:val="both"/>
      </w:pPr>
    </w:p>
    <w:p w:rsidR="00C5574C" w:rsidRPr="00C5574C" w:rsidRDefault="00C5574C" w:rsidP="00590A30">
      <w:pPr>
        <w:ind w:firstLine="400"/>
        <w:jc w:val="both"/>
      </w:pPr>
    </w:p>
    <w:p w:rsidR="004C7594" w:rsidRDefault="00CD4398" w:rsidP="004C7594">
      <w:pPr>
        <w:numPr>
          <w:ilvl w:val="0"/>
          <w:numId w:val="6"/>
        </w:numPr>
        <w:jc w:val="both"/>
        <w:rPr>
          <w:b/>
          <w:sz w:val="28"/>
        </w:rPr>
      </w:pPr>
      <w:r w:rsidRPr="004C7594">
        <w:rPr>
          <w:b/>
          <w:sz w:val="28"/>
        </w:rPr>
        <w:t>Ба</w:t>
      </w:r>
      <w:r w:rsidR="000451D6" w:rsidRPr="004C7594">
        <w:rPr>
          <w:b/>
          <w:sz w:val="28"/>
        </w:rPr>
        <w:t>л</w:t>
      </w:r>
      <w:r w:rsidRPr="004C7594">
        <w:rPr>
          <w:b/>
          <w:sz w:val="28"/>
        </w:rPr>
        <w:t>льная система оценки знаний</w:t>
      </w:r>
    </w:p>
    <w:p w:rsidR="00572849" w:rsidRDefault="00572849" w:rsidP="00590A30">
      <w:pPr>
        <w:jc w:val="both"/>
      </w:pPr>
    </w:p>
    <w:p w:rsidR="007B6A1E" w:rsidRDefault="00572849" w:rsidP="00590A30">
      <w:pPr>
        <w:jc w:val="both"/>
      </w:pPr>
      <w:r>
        <w:t>Всего 100 баллов.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3226"/>
      </w:tblGrid>
      <w:tr w:rsidR="007B6A1E" w:rsidTr="00DA73CB">
        <w:tc>
          <w:tcPr>
            <w:tcW w:w="6345" w:type="dxa"/>
            <w:shd w:val="clear" w:color="auto" w:fill="auto"/>
          </w:tcPr>
          <w:p w:rsidR="007B6A1E" w:rsidRDefault="007B6A1E" w:rsidP="00DA73CB">
            <w:pPr>
              <w:jc w:val="both"/>
            </w:pPr>
            <w:r>
              <w:t xml:space="preserve">Формы контроля </w:t>
            </w:r>
          </w:p>
        </w:tc>
        <w:tc>
          <w:tcPr>
            <w:tcW w:w="3226" w:type="dxa"/>
            <w:shd w:val="clear" w:color="auto" w:fill="auto"/>
          </w:tcPr>
          <w:p w:rsidR="007B6A1E" w:rsidRDefault="007B6A1E" w:rsidP="00DA73CB">
            <w:pPr>
              <w:jc w:val="both"/>
            </w:pPr>
            <w:r>
              <w:t xml:space="preserve">Баллы </w:t>
            </w:r>
          </w:p>
        </w:tc>
      </w:tr>
      <w:tr w:rsidR="007B6A1E" w:rsidTr="00DA73CB">
        <w:tc>
          <w:tcPr>
            <w:tcW w:w="6345" w:type="dxa"/>
            <w:shd w:val="clear" w:color="auto" w:fill="auto"/>
          </w:tcPr>
          <w:p w:rsidR="007B6A1E" w:rsidRDefault="00E52C3F" w:rsidP="001E75D8">
            <w:pPr>
              <w:jc w:val="both"/>
            </w:pPr>
            <w:r>
              <w:t>Текущи</w:t>
            </w:r>
            <w:r w:rsidR="00144455">
              <w:t>й контроль (</w:t>
            </w:r>
            <w:r w:rsidR="00A60579">
              <w:t>выполнение домашних заданий</w:t>
            </w:r>
            <w:r>
              <w:t>)</w:t>
            </w:r>
          </w:p>
        </w:tc>
        <w:tc>
          <w:tcPr>
            <w:tcW w:w="3226" w:type="dxa"/>
            <w:shd w:val="clear" w:color="auto" w:fill="auto"/>
          </w:tcPr>
          <w:p w:rsidR="007B6A1E" w:rsidRDefault="00144455" w:rsidP="00DA73CB">
            <w:pPr>
              <w:jc w:val="both"/>
            </w:pPr>
            <w:r>
              <w:t>32</w:t>
            </w:r>
          </w:p>
        </w:tc>
      </w:tr>
      <w:tr w:rsidR="007B6A1E" w:rsidTr="00DA73CB">
        <w:tc>
          <w:tcPr>
            <w:tcW w:w="6345" w:type="dxa"/>
            <w:shd w:val="clear" w:color="auto" w:fill="auto"/>
          </w:tcPr>
          <w:p w:rsidR="007B6A1E" w:rsidRDefault="001E75D8" w:rsidP="00DA73CB">
            <w:pPr>
              <w:jc w:val="both"/>
            </w:pPr>
            <w:r>
              <w:t>Промежуточный контроль (две контрольные работы)</w:t>
            </w:r>
          </w:p>
        </w:tc>
        <w:tc>
          <w:tcPr>
            <w:tcW w:w="3226" w:type="dxa"/>
            <w:shd w:val="clear" w:color="auto" w:fill="auto"/>
          </w:tcPr>
          <w:p w:rsidR="007B6A1E" w:rsidRDefault="00144455" w:rsidP="00DA73CB">
            <w:pPr>
              <w:jc w:val="both"/>
            </w:pPr>
            <w:r>
              <w:t>38</w:t>
            </w:r>
          </w:p>
        </w:tc>
      </w:tr>
      <w:tr w:rsidR="007B6A1E" w:rsidTr="00DA73CB">
        <w:tc>
          <w:tcPr>
            <w:tcW w:w="6345" w:type="dxa"/>
            <w:shd w:val="clear" w:color="auto" w:fill="auto"/>
          </w:tcPr>
          <w:p w:rsidR="007B6A1E" w:rsidRDefault="00144455" w:rsidP="00DA73CB">
            <w:pPr>
              <w:jc w:val="both"/>
            </w:pPr>
            <w:r>
              <w:t>Зачет</w:t>
            </w:r>
          </w:p>
        </w:tc>
        <w:tc>
          <w:tcPr>
            <w:tcW w:w="3226" w:type="dxa"/>
            <w:shd w:val="clear" w:color="auto" w:fill="auto"/>
          </w:tcPr>
          <w:p w:rsidR="007B6A1E" w:rsidRDefault="00144455" w:rsidP="00DA73CB">
            <w:pPr>
              <w:jc w:val="both"/>
            </w:pPr>
            <w:r>
              <w:t>30</w:t>
            </w:r>
          </w:p>
        </w:tc>
      </w:tr>
    </w:tbl>
    <w:p w:rsidR="007B6A1E" w:rsidRPr="007B6A1E" w:rsidRDefault="007B6A1E" w:rsidP="00590A30">
      <w:pPr>
        <w:jc w:val="both"/>
      </w:pPr>
    </w:p>
    <w:p w:rsidR="007B6A1E" w:rsidRPr="001E7D0B" w:rsidRDefault="007B6A1E" w:rsidP="00590A30">
      <w:pPr>
        <w:jc w:val="both"/>
        <w:rPr>
          <w:i/>
        </w:rPr>
      </w:pPr>
    </w:p>
    <w:p w:rsidR="00C848BC" w:rsidRDefault="00C848BC" w:rsidP="00E52C3F">
      <w:pPr>
        <w:numPr>
          <w:ilvl w:val="0"/>
          <w:numId w:val="6"/>
        </w:numPr>
        <w:jc w:val="both"/>
        <w:rPr>
          <w:b/>
        </w:rPr>
      </w:pPr>
      <w:r w:rsidRPr="001E7D0B">
        <w:rPr>
          <w:b/>
        </w:rPr>
        <w:t>Материально-техническое обеспечение д</w:t>
      </w:r>
      <w:r w:rsidR="00E52C3F">
        <w:rPr>
          <w:b/>
        </w:rPr>
        <w:t>исциплины (модуля)</w:t>
      </w:r>
    </w:p>
    <w:p w:rsidR="00E52C3F" w:rsidRPr="00E52C3F" w:rsidRDefault="00E52C3F" w:rsidP="00E52C3F">
      <w:pPr>
        <w:ind w:left="720"/>
        <w:jc w:val="both"/>
      </w:pPr>
      <w:r w:rsidRPr="00E52C3F">
        <w:t>Для проведения занят</w:t>
      </w:r>
      <w:r>
        <w:t xml:space="preserve">ий используются мультимедийные </w:t>
      </w:r>
      <w:r w:rsidRPr="00E52C3F">
        <w:t>а</w:t>
      </w:r>
      <w:r>
        <w:t>у</w:t>
      </w:r>
      <w:r w:rsidRPr="00E52C3F">
        <w:t>дитории</w:t>
      </w:r>
    </w:p>
    <w:sectPr w:rsidR="00E52C3F" w:rsidRPr="00E52C3F" w:rsidSect="00C55EE1">
      <w:footerReference w:type="default" r:id="rId9"/>
      <w:footnotePr>
        <w:numFmt w:val="chicago"/>
      </w:footnotePr>
      <w:endnotePr>
        <w:numFmt w:val="decimal"/>
      </w:endnotePr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39F" w:rsidRDefault="00B5239F" w:rsidP="00A15789">
      <w:r>
        <w:separator/>
      </w:r>
    </w:p>
  </w:endnote>
  <w:endnote w:type="continuationSeparator" w:id="0">
    <w:p w:rsidR="00B5239F" w:rsidRDefault="00B5239F" w:rsidP="00A15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FB7" w:rsidRDefault="00DC4FB7">
    <w:pPr>
      <w:pStyle w:val="af1"/>
      <w:jc w:val="center"/>
    </w:pPr>
    <w:fldSimple w:instr="PAGE   \* MERGEFORMAT">
      <w:r w:rsidR="000B25F8">
        <w:rPr>
          <w:noProof/>
        </w:rPr>
        <w:t>1</w:t>
      </w:r>
    </w:fldSimple>
  </w:p>
  <w:p w:rsidR="00DC4FB7" w:rsidRDefault="00DC4FB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39F" w:rsidRDefault="00B5239F" w:rsidP="00A15789">
      <w:r>
        <w:separator/>
      </w:r>
    </w:p>
  </w:footnote>
  <w:footnote w:type="continuationSeparator" w:id="0">
    <w:p w:rsidR="00B5239F" w:rsidRDefault="00B5239F" w:rsidP="00A157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810977"/>
    <w:multiLevelType w:val="hybridMultilevel"/>
    <w:tmpl w:val="9ACAAA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55562B"/>
    <w:multiLevelType w:val="hybridMultilevel"/>
    <w:tmpl w:val="0FAC82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5A3CF2"/>
    <w:multiLevelType w:val="hybridMultilevel"/>
    <w:tmpl w:val="8348E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D46A0"/>
    <w:multiLevelType w:val="hybridMultilevel"/>
    <w:tmpl w:val="777C5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41C07"/>
    <w:multiLevelType w:val="hybridMultilevel"/>
    <w:tmpl w:val="DD523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F0E07"/>
    <w:multiLevelType w:val="hybridMultilevel"/>
    <w:tmpl w:val="CEBCA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E72DA"/>
    <w:multiLevelType w:val="hybridMultilevel"/>
    <w:tmpl w:val="D18A4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F63EF"/>
    <w:multiLevelType w:val="hybridMultilevel"/>
    <w:tmpl w:val="311EDA9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0A909CA"/>
    <w:multiLevelType w:val="hybridMultilevel"/>
    <w:tmpl w:val="885A64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B642E5"/>
    <w:multiLevelType w:val="hybridMultilevel"/>
    <w:tmpl w:val="03843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E4FFC"/>
    <w:multiLevelType w:val="hybridMultilevel"/>
    <w:tmpl w:val="95FA17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D27A42"/>
    <w:multiLevelType w:val="hybridMultilevel"/>
    <w:tmpl w:val="4CF02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9F530F"/>
    <w:multiLevelType w:val="hybridMultilevel"/>
    <w:tmpl w:val="4F0297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AC6626"/>
    <w:multiLevelType w:val="hybridMultilevel"/>
    <w:tmpl w:val="192E4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7D115A"/>
    <w:multiLevelType w:val="hybridMultilevel"/>
    <w:tmpl w:val="FAF8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722E8"/>
    <w:multiLevelType w:val="hybridMultilevel"/>
    <w:tmpl w:val="BB52D7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EEE344A"/>
    <w:multiLevelType w:val="hybridMultilevel"/>
    <w:tmpl w:val="A9247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6E19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5C894D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0247F5B"/>
    <w:multiLevelType w:val="hybridMultilevel"/>
    <w:tmpl w:val="2D428436"/>
    <w:lvl w:ilvl="0" w:tplc="97529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C4B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786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0E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DE1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0AA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68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5E9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B06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0E32DD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2">
    <w:nsid w:val="6CD32914"/>
    <w:multiLevelType w:val="hybridMultilevel"/>
    <w:tmpl w:val="35AA4414"/>
    <w:lvl w:ilvl="0" w:tplc="0419000F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E5D47AF"/>
    <w:multiLevelType w:val="hybridMultilevel"/>
    <w:tmpl w:val="7E42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8533C4"/>
    <w:multiLevelType w:val="hybridMultilevel"/>
    <w:tmpl w:val="43EAB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9F07FE"/>
    <w:multiLevelType w:val="hybridMultilevel"/>
    <w:tmpl w:val="9D147B1C"/>
    <w:lvl w:ilvl="0" w:tplc="54C0D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A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4A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B6E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803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763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AE4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B09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B49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FC35B0B"/>
    <w:multiLevelType w:val="hybridMultilevel"/>
    <w:tmpl w:val="309ACE64"/>
    <w:lvl w:ilvl="0" w:tplc="EF423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E43F66"/>
    <w:multiLevelType w:val="hybridMultilevel"/>
    <w:tmpl w:val="3BDA7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181E1F"/>
    <w:multiLevelType w:val="multilevel"/>
    <w:tmpl w:val="CAF48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7B64796E"/>
    <w:multiLevelType w:val="hybridMultilevel"/>
    <w:tmpl w:val="8856EEE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28621C"/>
    <w:multiLevelType w:val="hybridMultilevel"/>
    <w:tmpl w:val="0B762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CF5E52"/>
    <w:multiLevelType w:val="multilevel"/>
    <w:tmpl w:val="CAF48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">
    <w:abstractNumId w:val="22"/>
  </w:num>
  <w:num w:numId="4">
    <w:abstractNumId w:val="2"/>
  </w:num>
  <w:num w:numId="5">
    <w:abstractNumId w:val="19"/>
  </w:num>
  <w:num w:numId="6">
    <w:abstractNumId w:val="31"/>
  </w:num>
  <w:num w:numId="7">
    <w:abstractNumId w:val="28"/>
  </w:num>
  <w:num w:numId="8">
    <w:abstractNumId w:val="30"/>
  </w:num>
  <w:num w:numId="9">
    <w:abstractNumId w:val="17"/>
  </w:num>
  <w:num w:numId="10">
    <w:abstractNumId w:val="29"/>
  </w:num>
  <w:num w:numId="11">
    <w:abstractNumId w:val="4"/>
  </w:num>
  <w:num w:numId="12">
    <w:abstractNumId w:val="14"/>
  </w:num>
  <w:num w:numId="13">
    <w:abstractNumId w:val="11"/>
  </w:num>
  <w:num w:numId="14">
    <w:abstractNumId w:val="7"/>
  </w:num>
  <w:num w:numId="15">
    <w:abstractNumId w:val="27"/>
  </w:num>
  <w:num w:numId="16">
    <w:abstractNumId w:val="16"/>
  </w:num>
  <w:num w:numId="17">
    <w:abstractNumId w:val="13"/>
  </w:num>
  <w:num w:numId="18">
    <w:abstractNumId w:val="6"/>
  </w:num>
  <w:num w:numId="19">
    <w:abstractNumId w:val="10"/>
  </w:num>
  <w:num w:numId="20">
    <w:abstractNumId w:val="9"/>
  </w:num>
  <w:num w:numId="21">
    <w:abstractNumId w:val="23"/>
  </w:num>
  <w:num w:numId="22">
    <w:abstractNumId w:val="1"/>
  </w:num>
  <w:num w:numId="23">
    <w:abstractNumId w:val="21"/>
  </w:num>
  <w:num w:numId="24">
    <w:abstractNumId w:val="18"/>
  </w:num>
  <w:num w:numId="25">
    <w:abstractNumId w:val="26"/>
  </w:num>
  <w:num w:numId="26">
    <w:abstractNumId w:val="5"/>
  </w:num>
  <w:num w:numId="27">
    <w:abstractNumId w:val="8"/>
  </w:num>
  <w:num w:numId="28">
    <w:abstractNumId w:val="3"/>
  </w:num>
  <w:num w:numId="29">
    <w:abstractNumId w:val="24"/>
  </w:num>
  <w:num w:numId="30">
    <w:abstractNumId w:val="15"/>
  </w:num>
  <w:num w:numId="31">
    <w:abstractNumId w:val="25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/>
  <w:rsids>
    <w:rsidRoot w:val="00CA6485"/>
    <w:rsid w:val="00003717"/>
    <w:rsid w:val="000108C9"/>
    <w:rsid w:val="00010E93"/>
    <w:rsid w:val="000129EF"/>
    <w:rsid w:val="000375EF"/>
    <w:rsid w:val="0004362B"/>
    <w:rsid w:val="000451D6"/>
    <w:rsid w:val="00054B24"/>
    <w:rsid w:val="00064FFD"/>
    <w:rsid w:val="000653A3"/>
    <w:rsid w:val="00077EA8"/>
    <w:rsid w:val="000839D2"/>
    <w:rsid w:val="00085A31"/>
    <w:rsid w:val="00086AB3"/>
    <w:rsid w:val="00091CA1"/>
    <w:rsid w:val="000B25F8"/>
    <w:rsid w:val="000C192A"/>
    <w:rsid w:val="000C23D0"/>
    <w:rsid w:val="000D4C2E"/>
    <w:rsid w:val="00120232"/>
    <w:rsid w:val="00127053"/>
    <w:rsid w:val="0013016C"/>
    <w:rsid w:val="00134C8B"/>
    <w:rsid w:val="00144455"/>
    <w:rsid w:val="0015142C"/>
    <w:rsid w:val="0015516E"/>
    <w:rsid w:val="00160EE8"/>
    <w:rsid w:val="001709E8"/>
    <w:rsid w:val="001740F1"/>
    <w:rsid w:val="00176850"/>
    <w:rsid w:val="001815B8"/>
    <w:rsid w:val="00186A8F"/>
    <w:rsid w:val="00186D8C"/>
    <w:rsid w:val="001872DC"/>
    <w:rsid w:val="001877D0"/>
    <w:rsid w:val="001930FD"/>
    <w:rsid w:val="001A0DDC"/>
    <w:rsid w:val="001B2B4B"/>
    <w:rsid w:val="001D1E30"/>
    <w:rsid w:val="001D4017"/>
    <w:rsid w:val="001E75D8"/>
    <w:rsid w:val="001E7D0B"/>
    <w:rsid w:val="001F0072"/>
    <w:rsid w:val="001F5765"/>
    <w:rsid w:val="001F63A7"/>
    <w:rsid w:val="002072AE"/>
    <w:rsid w:val="00224CE2"/>
    <w:rsid w:val="0022537D"/>
    <w:rsid w:val="00226C9C"/>
    <w:rsid w:val="00227FE9"/>
    <w:rsid w:val="002479C7"/>
    <w:rsid w:val="00252363"/>
    <w:rsid w:val="002527F1"/>
    <w:rsid w:val="002779CD"/>
    <w:rsid w:val="00281C4C"/>
    <w:rsid w:val="00282B7E"/>
    <w:rsid w:val="002870E1"/>
    <w:rsid w:val="002C081D"/>
    <w:rsid w:val="002C4EE2"/>
    <w:rsid w:val="002D1879"/>
    <w:rsid w:val="002E42C0"/>
    <w:rsid w:val="002F7942"/>
    <w:rsid w:val="00304F01"/>
    <w:rsid w:val="00307522"/>
    <w:rsid w:val="00317520"/>
    <w:rsid w:val="00321B5C"/>
    <w:rsid w:val="003356FE"/>
    <w:rsid w:val="00345FE1"/>
    <w:rsid w:val="00351510"/>
    <w:rsid w:val="00362C10"/>
    <w:rsid w:val="003633AC"/>
    <w:rsid w:val="00381BD5"/>
    <w:rsid w:val="00381F00"/>
    <w:rsid w:val="0038531C"/>
    <w:rsid w:val="00387C36"/>
    <w:rsid w:val="003936F6"/>
    <w:rsid w:val="00394129"/>
    <w:rsid w:val="003945A5"/>
    <w:rsid w:val="003A3B8F"/>
    <w:rsid w:val="003A58EB"/>
    <w:rsid w:val="003C0C36"/>
    <w:rsid w:val="003D42FE"/>
    <w:rsid w:val="003D6588"/>
    <w:rsid w:val="003E0610"/>
    <w:rsid w:val="003E0F45"/>
    <w:rsid w:val="003F037E"/>
    <w:rsid w:val="003F3D26"/>
    <w:rsid w:val="004008DE"/>
    <w:rsid w:val="0040133D"/>
    <w:rsid w:val="00432DAF"/>
    <w:rsid w:val="004352E0"/>
    <w:rsid w:val="00450187"/>
    <w:rsid w:val="00451F9A"/>
    <w:rsid w:val="00456993"/>
    <w:rsid w:val="004572C2"/>
    <w:rsid w:val="0046229F"/>
    <w:rsid w:val="00493807"/>
    <w:rsid w:val="00494DDA"/>
    <w:rsid w:val="004A0CC8"/>
    <w:rsid w:val="004A14C7"/>
    <w:rsid w:val="004B1D0C"/>
    <w:rsid w:val="004B37FB"/>
    <w:rsid w:val="004B3CDC"/>
    <w:rsid w:val="004B580F"/>
    <w:rsid w:val="004C2230"/>
    <w:rsid w:val="004C6636"/>
    <w:rsid w:val="004C7594"/>
    <w:rsid w:val="004D3AEF"/>
    <w:rsid w:val="004D500E"/>
    <w:rsid w:val="004F1027"/>
    <w:rsid w:val="0051522F"/>
    <w:rsid w:val="00523C21"/>
    <w:rsid w:val="0052615D"/>
    <w:rsid w:val="00530CC1"/>
    <w:rsid w:val="00533286"/>
    <w:rsid w:val="00533861"/>
    <w:rsid w:val="005348AC"/>
    <w:rsid w:val="00552E07"/>
    <w:rsid w:val="00554659"/>
    <w:rsid w:val="0056511B"/>
    <w:rsid w:val="00572849"/>
    <w:rsid w:val="00574525"/>
    <w:rsid w:val="00574D8C"/>
    <w:rsid w:val="0059050F"/>
    <w:rsid w:val="00590A30"/>
    <w:rsid w:val="005B0ED8"/>
    <w:rsid w:val="005B5E9B"/>
    <w:rsid w:val="005C0436"/>
    <w:rsid w:val="005D08DF"/>
    <w:rsid w:val="005D2E50"/>
    <w:rsid w:val="005D326C"/>
    <w:rsid w:val="005D44C0"/>
    <w:rsid w:val="005D44F4"/>
    <w:rsid w:val="005D62E5"/>
    <w:rsid w:val="005E6574"/>
    <w:rsid w:val="005F5A3E"/>
    <w:rsid w:val="006151D0"/>
    <w:rsid w:val="00644652"/>
    <w:rsid w:val="00651EB4"/>
    <w:rsid w:val="0066008E"/>
    <w:rsid w:val="006820BD"/>
    <w:rsid w:val="00685203"/>
    <w:rsid w:val="006900F7"/>
    <w:rsid w:val="006B450B"/>
    <w:rsid w:val="006B790E"/>
    <w:rsid w:val="006C0416"/>
    <w:rsid w:val="006C121A"/>
    <w:rsid w:val="006C368D"/>
    <w:rsid w:val="006C36F4"/>
    <w:rsid w:val="006D399E"/>
    <w:rsid w:val="006D65F9"/>
    <w:rsid w:val="006E7D58"/>
    <w:rsid w:val="006F2E5D"/>
    <w:rsid w:val="006F4167"/>
    <w:rsid w:val="00725FAB"/>
    <w:rsid w:val="00732A14"/>
    <w:rsid w:val="007333B7"/>
    <w:rsid w:val="0073560C"/>
    <w:rsid w:val="0074537B"/>
    <w:rsid w:val="00745454"/>
    <w:rsid w:val="007517EB"/>
    <w:rsid w:val="00751CE3"/>
    <w:rsid w:val="0076293E"/>
    <w:rsid w:val="0077739D"/>
    <w:rsid w:val="00786117"/>
    <w:rsid w:val="00790DC3"/>
    <w:rsid w:val="00794F90"/>
    <w:rsid w:val="007A4850"/>
    <w:rsid w:val="007B6A1E"/>
    <w:rsid w:val="007B6DFD"/>
    <w:rsid w:val="007B7744"/>
    <w:rsid w:val="007C33D8"/>
    <w:rsid w:val="007D40E8"/>
    <w:rsid w:val="007E0F20"/>
    <w:rsid w:val="007F6644"/>
    <w:rsid w:val="008155B3"/>
    <w:rsid w:val="0081717C"/>
    <w:rsid w:val="00833A76"/>
    <w:rsid w:val="00833C28"/>
    <w:rsid w:val="00835FA6"/>
    <w:rsid w:val="008362A1"/>
    <w:rsid w:val="0085316C"/>
    <w:rsid w:val="008634C7"/>
    <w:rsid w:val="008661EE"/>
    <w:rsid w:val="00880ADC"/>
    <w:rsid w:val="00881E7D"/>
    <w:rsid w:val="0089420F"/>
    <w:rsid w:val="008B495F"/>
    <w:rsid w:val="008C2E3F"/>
    <w:rsid w:val="008C5CF4"/>
    <w:rsid w:val="008D3F6D"/>
    <w:rsid w:val="008D79BF"/>
    <w:rsid w:val="008E462C"/>
    <w:rsid w:val="008F779E"/>
    <w:rsid w:val="009209C2"/>
    <w:rsid w:val="00931FB0"/>
    <w:rsid w:val="0093330B"/>
    <w:rsid w:val="00944991"/>
    <w:rsid w:val="009526A8"/>
    <w:rsid w:val="00957403"/>
    <w:rsid w:val="00960358"/>
    <w:rsid w:val="009617FA"/>
    <w:rsid w:val="0096466A"/>
    <w:rsid w:val="009647CB"/>
    <w:rsid w:val="00980E79"/>
    <w:rsid w:val="009902B1"/>
    <w:rsid w:val="00995C07"/>
    <w:rsid w:val="009A37B3"/>
    <w:rsid w:val="009B681F"/>
    <w:rsid w:val="009C6A15"/>
    <w:rsid w:val="009C7EFC"/>
    <w:rsid w:val="009D005D"/>
    <w:rsid w:val="009D5253"/>
    <w:rsid w:val="009E4DD1"/>
    <w:rsid w:val="009F2EE6"/>
    <w:rsid w:val="00A001BC"/>
    <w:rsid w:val="00A019F9"/>
    <w:rsid w:val="00A15789"/>
    <w:rsid w:val="00A176CA"/>
    <w:rsid w:val="00A17F93"/>
    <w:rsid w:val="00A235F9"/>
    <w:rsid w:val="00A2657B"/>
    <w:rsid w:val="00A37435"/>
    <w:rsid w:val="00A43210"/>
    <w:rsid w:val="00A46A6D"/>
    <w:rsid w:val="00A57C3E"/>
    <w:rsid w:val="00A60579"/>
    <w:rsid w:val="00A667A9"/>
    <w:rsid w:val="00A73EED"/>
    <w:rsid w:val="00AA0B6C"/>
    <w:rsid w:val="00AA2E07"/>
    <w:rsid w:val="00AA30E1"/>
    <w:rsid w:val="00AB4B1B"/>
    <w:rsid w:val="00AD2357"/>
    <w:rsid w:val="00AD27F9"/>
    <w:rsid w:val="00AE2CDB"/>
    <w:rsid w:val="00AE4AFD"/>
    <w:rsid w:val="00B12944"/>
    <w:rsid w:val="00B30164"/>
    <w:rsid w:val="00B33973"/>
    <w:rsid w:val="00B43E24"/>
    <w:rsid w:val="00B4512A"/>
    <w:rsid w:val="00B51DF0"/>
    <w:rsid w:val="00B51E57"/>
    <w:rsid w:val="00B5239F"/>
    <w:rsid w:val="00B6016B"/>
    <w:rsid w:val="00B86E58"/>
    <w:rsid w:val="00B9037C"/>
    <w:rsid w:val="00B973E4"/>
    <w:rsid w:val="00BA28A4"/>
    <w:rsid w:val="00BC0A13"/>
    <w:rsid w:val="00C00075"/>
    <w:rsid w:val="00C15694"/>
    <w:rsid w:val="00C25ADB"/>
    <w:rsid w:val="00C317D5"/>
    <w:rsid w:val="00C408F6"/>
    <w:rsid w:val="00C5574C"/>
    <w:rsid w:val="00C55EE1"/>
    <w:rsid w:val="00C71321"/>
    <w:rsid w:val="00C719F3"/>
    <w:rsid w:val="00C848BC"/>
    <w:rsid w:val="00CA6485"/>
    <w:rsid w:val="00CB08D2"/>
    <w:rsid w:val="00CD1181"/>
    <w:rsid w:val="00CD29E4"/>
    <w:rsid w:val="00CD4398"/>
    <w:rsid w:val="00CE395E"/>
    <w:rsid w:val="00CF33F6"/>
    <w:rsid w:val="00D20693"/>
    <w:rsid w:val="00D21096"/>
    <w:rsid w:val="00D309BC"/>
    <w:rsid w:val="00D32B60"/>
    <w:rsid w:val="00D3371F"/>
    <w:rsid w:val="00D35559"/>
    <w:rsid w:val="00D41CF5"/>
    <w:rsid w:val="00D52DDF"/>
    <w:rsid w:val="00D72A52"/>
    <w:rsid w:val="00D741AE"/>
    <w:rsid w:val="00D90C38"/>
    <w:rsid w:val="00D93442"/>
    <w:rsid w:val="00D96EB7"/>
    <w:rsid w:val="00DA4E82"/>
    <w:rsid w:val="00DA6151"/>
    <w:rsid w:val="00DA73CB"/>
    <w:rsid w:val="00DB670C"/>
    <w:rsid w:val="00DB7B3C"/>
    <w:rsid w:val="00DC2A5D"/>
    <w:rsid w:val="00DC2CDC"/>
    <w:rsid w:val="00DC4FB7"/>
    <w:rsid w:val="00DD244E"/>
    <w:rsid w:val="00DD5BDF"/>
    <w:rsid w:val="00DD7A43"/>
    <w:rsid w:val="00DE0EA1"/>
    <w:rsid w:val="00DE64EA"/>
    <w:rsid w:val="00DF6926"/>
    <w:rsid w:val="00DF6B57"/>
    <w:rsid w:val="00E01921"/>
    <w:rsid w:val="00E01C8C"/>
    <w:rsid w:val="00E24C7A"/>
    <w:rsid w:val="00E24D47"/>
    <w:rsid w:val="00E26DFE"/>
    <w:rsid w:val="00E337CA"/>
    <w:rsid w:val="00E34601"/>
    <w:rsid w:val="00E352A2"/>
    <w:rsid w:val="00E372DA"/>
    <w:rsid w:val="00E404C9"/>
    <w:rsid w:val="00E44D68"/>
    <w:rsid w:val="00E52C3F"/>
    <w:rsid w:val="00E5658F"/>
    <w:rsid w:val="00E60F7E"/>
    <w:rsid w:val="00E6776D"/>
    <w:rsid w:val="00E7644A"/>
    <w:rsid w:val="00E852B4"/>
    <w:rsid w:val="00E91217"/>
    <w:rsid w:val="00EA5EBE"/>
    <w:rsid w:val="00EB1973"/>
    <w:rsid w:val="00EC7923"/>
    <w:rsid w:val="00EC7F38"/>
    <w:rsid w:val="00ED188E"/>
    <w:rsid w:val="00EE00D8"/>
    <w:rsid w:val="00EF4AF2"/>
    <w:rsid w:val="00F04B32"/>
    <w:rsid w:val="00F10A2F"/>
    <w:rsid w:val="00F26618"/>
    <w:rsid w:val="00F416A7"/>
    <w:rsid w:val="00F569FF"/>
    <w:rsid w:val="00F7160D"/>
    <w:rsid w:val="00F7295F"/>
    <w:rsid w:val="00F8411D"/>
    <w:rsid w:val="00F91981"/>
    <w:rsid w:val="00F92664"/>
    <w:rsid w:val="00F970F1"/>
    <w:rsid w:val="00FA5750"/>
    <w:rsid w:val="00FA6CAA"/>
    <w:rsid w:val="00FB2487"/>
    <w:rsid w:val="00FB44BD"/>
    <w:rsid w:val="00FE15B3"/>
    <w:rsid w:val="00FE4A44"/>
    <w:rsid w:val="00FE5031"/>
    <w:rsid w:val="00FE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A6485"/>
    <w:rPr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aliases w:val="текст,Основной текст 1,Нумерованный список !!,Надин стиль"/>
    <w:basedOn w:val="a0"/>
    <w:rsid w:val="00CA6485"/>
    <w:pPr>
      <w:spacing w:line="280" w:lineRule="exact"/>
      <w:ind w:left="567" w:right="686" w:firstLine="425"/>
      <w:jc w:val="both"/>
    </w:pPr>
    <w:rPr>
      <w:color w:val="000000"/>
    </w:rPr>
  </w:style>
  <w:style w:type="paragraph" w:customStyle="1" w:styleId="a">
    <w:name w:val="список с точками"/>
    <w:basedOn w:val="a0"/>
    <w:rsid w:val="00CA6485"/>
    <w:pPr>
      <w:numPr>
        <w:numId w:val="3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CA6485"/>
  </w:style>
  <w:style w:type="character" w:styleId="a6">
    <w:name w:val="Hyperlink"/>
    <w:rsid w:val="00CA6485"/>
    <w:rPr>
      <w:color w:val="0000FF"/>
      <w:u w:val="single"/>
    </w:rPr>
  </w:style>
  <w:style w:type="paragraph" w:styleId="3">
    <w:name w:val="Body Text Indent 3"/>
    <w:basedOn w:val="a0"/>
    <w:rsid w:val="00CA6485"/>
    <w:pPr>
      <w:spacing w:after="120"/>
      <w:ind w:left="283"/>
    </w:pPr>
    <w:rPr>
      <w:sz w:val="16"/>
      <w:szCs w:val="16"/>
    </w:rPr>
  </w:style>
  <w:style w:type="table" w:styleId="a7">
    <w:name w:val="Table Grid"/>
    <w:basedOn w:val="a2"/>
    <w:uiPriority w:val="59"/>
    <w:rsid w:val="00530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rsid w:val="0073560C"/>
    <w:pPr>
      <w:tabs>
        <w:tab w:val="num" w:pos="360"/>
      </w:tabs>
      <w:spacing w:before="100" w:beforeAutospacing="1" w:after="100" w:afterAutospacing="1"/>
      <w:ind w:left="360" w:hanging="360"/>
    </w:pPr>
  </w:style>
  <w:style w:type="paragraph" w:styleId="a9">
    <w:name w:val="endnote text"/>
    <w:basedOn w:val="a0"/>
    <w:link w:val="aa"/>
    <w:rsid w:val="00A15789"/>
    <w:rPr>
      <w:sz w:val="20"/>
      <w:szCs w:val="20"/>
    </w:rPr>
  </w:style>
  <w:style w:type="character" w:customStyle="1" w:styleId="aa">
    <w:name w:val="Текст концевой сноски Знак"/>
    <w:basedOn w:val="a1"/>
    <w:link w:val="a9"/>
    <w:rsid w:val="00A15789"/>
  </w:style>
  <w:style w:type="character" w:styleId="ab">
    <w:name w:val="endnote reference"/>
    <w:rsid w:val="00A15789"/>
    <w:rPr>
      <w:vertAlign w:val="superscript"/>
    </w:rPr>
  </w:style>
  <w:style w:type="paragraph" w:styleId="ac">
    <w:name w:val="footnote text"/>
    <w:basedOn w:val="a0"/>
    <w:link w:val="ad"/>
    <w:rsid w:val="00B4512A"/>
    <w:rPr>
      <w:sz w:val="20"/>
      <w:szCs w:val="20"/>
    </w:rPr>
  </w:style>
  <w:style w:type="character" w:customStyle="1" w:styleId="ad">
    <w:name w:val="Текст сноски Знак"/>
    <w:basedOn w:val="a1"/>
    <w:link w:val="ac"/>
    <w:rsid w:val="00B4512A"/>
  </w:style>
  <w:style w:type="character" w:styleId="ae">
    <w:name w:val="footnote reference"/>
    <w:rsid w:val="00B4512A"/>
    <w:rPr>
      <w:vertAlign w:val="superscript"/>
    </w:rPr>
  </w:style>
  <w:style w:type="paragraph" w:styleId="af">
    <w:name w:val="header"/>
    <w:basedOn w:val="a0"/>
    <w:link w:val="af0"/>
    <w:rsid w:val="00B301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B30164"/>
    <w:rPr>
      <w:sz w:val="24"/>
      <w:szCs w:val="24"/>
    </w:rPr>
  </w:style>
  <w:style w:type="paragraph" w:styleId="af1">
    <w:name w:val="footer"/>
    <w:basedOn w:val="a0"/>
    <w:link w:val="af2"/>
    <w:uiPriority w:val="99"/>
    <w:rsid w:val="00B301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30164"/>
    <w:rPr>
      <w:sz w:val="24"/>
      <w:szCs w:val="24"/>
    </w:rPr>
  </w:style>
  <w:style w:type="paragraph" w:styleId="af3">
    <w:name w:val="List Paragraph"/>
    <w:basedOn w:val="a0"/>
    <w:uiPriority w:val="34"/>
    <w:qFormat/>
    <w:rsid w:val="002F79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2F7942"/>
    <w:pPr>
      <w:widowControl w:val="0"/>
      <w:spacing w:line="300" w:lineRule="auto"/>
      <w:ind w:firstLine="720"/>
      <w:jc w:val="both"/>
    </w:pPr>
    <w:rPr>
      <w:sz w:val="28"/>
    </w:rPr>
  </w:style>
  <w:style w:type="paragraph" w:styleId="af4">
    <w:name w:val="Balloon Text"/>
    <w:basedOn w:val="a0"/>
    <w:link w:val="af5"/>
    <w:rsid w:val="007333B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7333B7"/>
    <w:rPr>
      <w:rFonts w:ascii="Tahoma" w:hAnsi="Tahoma" w:cs="Tahoma"/>
      <w:sz w:val="16"/>
      <w:szCs w:val="16"/>
    </w:rPr>
  </w:style>
  <w:style w:type="paragraph" w:styleId="af6">
    <w:name w:val="Body Text"/>
    <w:basedOn w:val="a0"/>
    <w:link w:val="af7"/>
    <w:uiPriority w:val="99"/>
    <w:rsid w:val="00E34601"/>
    <w:pPr>
      <w:spacing w:after="120"/>
    </w:pPr>
    <w:rPr>
      <w:rFonts w:eastAsia="Calibri"/>
    </w:rPr>
  </w:style>
  <w:style w:type="character" w:customStyle="1" w:styleId="af7">
    <w:name w:val="Основной текст Знак"/>
    <w:link w:val="af6"/>
    <w:uiPriority w:val="99"/>
    <w:rsid w:val="00E34601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9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0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7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5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92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67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7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4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0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74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.msu.ru/departments/in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2B186-5E18-41F7-AC02-ECC9DBAC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Microsoft</Company>
  <LinksUpToDate>false</LinksUpToDate>
  <CharactersWithSpaces>14746</CharactersWithSpaces>
  <SharedDoc>false</SharedDoc>
  <HLinks>
    <vt:vector size="6" baseType="variant">
      <vt:variant>
        <vt:i4>3145784</vt:i4>
      </vt:variant>
      <vt:variant>
        <vt:i4>0</vt:i4>
      </vt:variant>
      <vt:variant>
        <vt:i4>0</vt:i4>
      </vt:variant>
      <vt:variant>
        <vt:i4>5</vt:i4>
      </vt:variant>
      <vt:variant>
        <vt:lpwstr>http://www.econ.msu.ru/departments/inh/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Palt</dc:creator>
  <cp:lastModifiedBy>Home</cp:lastModifiedBy>
  <cp:revision>3</cp:revision>
  <cp:lastPrinted>2015-01-19T16:03:00Z</cp:lastPrinted>
  <dcterms:created xsi:type="dcterms:W3CDTF">2017-06-01T10:17:00Z</dcterms:created>
  <dcterms:modified xsi:type="dcterms:W3CDTF">2017-06-01T10:37:00Z</dcterms:modified>
</cp:coreProperties>
</file>