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A8" w:rsidRPr="00FC08A3" w:rsidRDefault="009539A8" w:rsidP="009539A8">
      <w:pPr>
        <w:spacing w:after="0" w:line="240" w:lineRule="auto"/>
        <w:textAlignment w:val="top"/>
        <w:rPr>
          <w:rFonts w:ascii="Arial" w:hAnsi="Arial" w:cs="Arial"/>
          <w:b/>
          <w:bCs/>
          <w:color w:val="000000" w:themeColor="text1"/>
          <w:sz w:val="24"/>
          <w:szCs w:val="20"/>
          <w:lang w:eastAsia="ru-RU"/>
        </w:rPr>
      </w:pPr>
      <w:r w:rsidRPr="00FC08A3">
        <w:rPr>
          <w:rFonts w:ascii="Arial" w:hAnsi="Arial" w:cs="Arial"/>
          <w:b/>
          <w:bCs/>
          <w:color w:val="000000" w:themeColor="text1"/>
          <w:sz w:val="24"/>
          <w:szCs w:val="20"/>
          <w:lang w:eastAsia="ru-RU"/>
        </w:rPr>
        <w:t xml:space="preserve">Стажёр, Финансовый и экономический анализ, СИБУР </w:t>
      </w:r>
    </w:p>
    <w:p w:rsidR="009539A8" w:rsidRPr="00FC08A3" w:rsidRDefault="009539A8" w:rsidP="009539A8">
      <w:pPr>
        <w:spacing w:after="0" w:line="240" w:lineRule="auto"/>
        <w:textAlignment w:val="top"/>
        <w:rPr>
          <w:rFonts w:ascii="Arial" w:hAnsi="Arial" w:cs="Arial"/>
          <w:color w:val="000000" w:themeColor="text1"/>
          <w:sz w:val="24"/>
          <w:szCs w:val="20"/>
          <w:lang w:eastAsia="ru-RU"/>
        </w:rPr>
      </w:pPr>
      <w:r w:rsidRPr="00FC08A3">
        <w:rPr>
          <w:rFonts w:ascii="Arial" w:hAnsi="Arial" w:cs="Arial"/>
          <w:b/>
          <w:bCs/>
          <w:color w:val="000000" w:themeColor="text1"/>
          <w:sz w:val="24"/>
          <w:szCs w:val="20"/>
          <w:lang w:eastAsia="ru-RU"/>
        </w:rPr>
        <w:t>(г. Москва)</w:t>
      </w:r>
    </w:p>
    <w:p w:rsidR="009539A8" w:rsidRDefault="009539A8" w:rsidP="009539A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A1E74" w:rsidRPr="009A1E74" w:rsidRDefault="009A1E74" w:rsidP="009A1E74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A1E7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Обязанности:</w:t>
      </w:r>
    </w:p>
    <w:p w:rsidR="009A1E74" w:rsidRPr="009A1E74" w:rsidRDefault="009A1E74" w:rsidP="009A1E74">
      <w:pPr>
        <w:pStyle w:val="a3"/>
        <w:numPr>
          <w:ilvl w:val="0"/>
          <w:numId w:val="9"/>
        </w:numPr>
        <w:shd w:val="clear" w:color="auto" w:fill="FFFFFF"/>
        <w:spacing w:line="273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A1E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Участие в формировании прогноза EBITDA на 1 месяц;</w:t>
      </w:r>
    </w:p>
    <w:p w:rsidR="009A1E74" w:rsidRPr="009A1E74" w:rsidRDefault="009A1E74" w:rsidP="009A1E74">
      <w:pPr>
        <w:pStyle w:val="a3"/>
        <w:numPr>
          <w:ilvl w:val="0"/>
          <w:numId w:val="9"/>
        </w:num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A1E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Участие в прогнозировании административно-хозяйственных расходов;</w:t>
      </w:r>
    </w:p>
    <w:p w:rsidR="009A1E74" w:rsidRPr="009A1E74" w:rsidRDefault="009A1E74" w:rsidP="009A1E74">
      <w:pPr>
        <w:pStyle w:val="a3"/>
        <w:numPr>
          <w:ilvl w:val="0"/>
          <w:numId w:val="9"/>
        </w:num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A1E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Коммуникации с Дирекциями;</w:t>
      </w:r>
    </w:p>
    <w:p w:rsidR="009A1E74" w:rsidRPr="009A1E74" w:rsidRDefault="009A1E74" w:rsidP="009A1E74">
      <w:pPr>
        <w:pStyle w:val="a3"/>
        <w:numPr>
          <w:ilvl w:val="0"/>
          <w:numId w:val="9"/>
        </w:num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A1E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Работа с информационными системами компании;</w:t>
      </w:r>
    </w:p>
    <w:p w:rsidR="009A1E74" w:rsidRPr="009A1E74" w:rsidRDefault="009A1E74" w:rsidP="009A1E74">
      <w:pPr>
        <w:pStyle w:val="a3"/>
        <w:numPr>
          <w:ilvl w:val="0"/>
          <w:numId w:val="9"/>
        </w:num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A1E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Участие в тестировании информационной системы по подготовке EBITDA.</w:t>
      </w:r>
      <w:r w:rsidRPr="009A1E7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9A1E74" w:rsidRPr="009A1E74" w:rsidRDefault="009A1E74" w:rsidP="009A1E74">
      <w:pPr>
        <w:spacing w:after="0" w:line="240" w:lineRule="auto"/>
        <w:ind w:left="-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A1E74" w:rsidRPr="009A1E74" w:rsidRDefault="009A1E74" w:rsidP="009A1E74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9A1E7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Требования:</w:t>
      </w:r>
    </w:p>
    <w:p w:rsidR="009A1E74" w:rsidRPr="009A1E74" w:rsidRDefault="009A1E74" w:rsidP="009A1E74">
      <w:pPr>
        <w:pStyle w:val="a3"/>
        <w:numPr>
          <w:ilvl w:val="0"/>
          <w:numId w:val="10"/>
        </w:numPr>
        <w:shd w:val="clear" w:color="auto" w:fill="FFFFFF"/>
        <w:spacing w:line="273" w:lineRule="atLeas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9A1E74">
        <w:rPr>
          <w:rFonts w:ascii="Arial" w:hAnsi="Arial" w:cs="Arial"/>
          <w:color w:val="000000" w:themeColor="text1"/>
          <w:sz w:val="24"/>
          <w:szCs w:val="24"/>
        </w:rPr>
        <w:t xml:space="preserve">Студент последнего предпоследнего курса ВУЗа </w:t>
      </w:r>
      <w:r w:rsidRPr="009A1E74">
        <w:rPr>
          <w:rFonts w:ascii="Arial" w:hAnsi="Arial" w:cs="Arial"/>
          <w:color w:val="000000" w:themeColor="text1"/>
          <w:sz w:val="24"/>
          <w:szCs w:val="24"/>
          <w:lang w:eastAsia="ru-RU"/>
        </w:rPr>
        <w:t>(экономическое или финансовое направление подготовки)</w:t>
      </w:r>
      <w:r w:rsidRPr="009A1E74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9A1E74" w:rsidRPr="009A1E74" w:rsidRDefault="009A1E74" w:rsidP="009A1E74">
      <w:pPr>
        <w:pStyle w:val="a3"/>
        <w:numPr>
          <w:ilvl w:val="0"/>
          <w:numId w:val="10"/>
        </w:numPr>
        <w:shd w:val="clear" w:color="auto" w:fill="FFFFFF"/>
        <w:spacing w:line="273" w:lineRule="atLeas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9A1E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Навыки статистического анализа;</w:t>
      </w:r>
    </w:p>
    <w:p w:rsidR="009A1E74" w:rsidRPr="009A1E74" w:rsidRDefault="009A1E74" w:rsidP="009A1E74">
      <w:pPr>
        <w:pStyle w:val="a3"/>
        <w:numPr>
          <w:ilvl w:val="0"/>
          <w:numId w:val="10"/>
        </w:num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A1E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Развитые коммуникативные и аналитические навыки;</w:t>
      </w:r>
    </w:p>
    <w:p w:rsidR="009A1E74" w:rsidRPr="009A1E74" w:rsidRDefault="009A1E74" w:rsidP="009A1E74">
      <w:pPr>
        <w:pStyle w:val="a3"/>
        <w:numPr>
          <w:ilvl w:val="0"/>
          <w:numId w:val="10"/>
        </w:num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A1E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Внимание к деталям;</w:t>
      </w:r>
    </w:p>
    <w:p w:rsidR="009A1E74" w:rsidRPr="009A1E74" w:rsidRDefault="009A1E74" w:rsidP="009A1E74">
      <w:pPr>
        <w:pStyle w:val="a3"/>
        <w:numPr>
          <w:ilvl w:val="0"/>
          <w:numId w:val="10"/>
        </w:num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A1E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Навыки эффективного управления временем;</w:t>
      </w:r>
    </w:p>
    <w:p w:rsidR="009A1E74" w:rsidRPr="009A1E74" w:rsidRDefault="009A1E74" w:rsidP="009A1E74">
      <w:pPr>
        <w:pStyle w:val="a3"/>
        <w:numPr>
          <w:ilvl w:val="0"/>
          <w:numId w:val="10"/>
        </w:num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A1E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Ориентация на результат;</w:t>
      </w:r>
    </w:p>
    <w:p w:rsidR="009A1E74" w:rsidRPr="009A1E74" w:rsidRDefault="009A1E74" w:rsidP="009A1E74">
      <w:pPr>
        <w:pStyle w:val="a3"/>
        <w:numPr>
          <w:ilvl w:val="0"/>
          <w:numId w:val="10"/>
        </w:num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A1E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Уверенное владение MS </w:t>
      </w:r>
      <w:proofErr w:type="spellStart"/>
      <w:r w:rsidRPr="009A1E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Office</w:t>
      </w:r>
      <w:proofErr w:type="spellEnd"/>
      <w:r w:rsidRPr="009A1E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9A1E74" w:rsidRPr="009A1E74" w:rsidRDefault="009A1E74" w:rsidP="009A1E74">
      <w:pPr>
        <w:spacing w:after="0" w:line="240" w:lineRule="auto"/>
        <w:ind w:left="-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A1E74" w:rsidRPr="009A1E74" w:rsidRDefault="009A1E74" w:rsidP="009A1E74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A1E7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Условия:</w:t>
      </w:r>
    </w:p>
    <w:p w:rsidR="009A1E74" w:rsidRPr="009A1E74" w:rsidRDefault="009A1E74" w:rsidP="009A1E74">
      <w:pPr>
        <w:pStyle w:val="a3"/>
        <w:numPr>
          <w:ilvl w:val="0"/>
          <w:numId w:val="11"/>
        </w:num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A1E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Начало стажировки 3 марта 2013;</w:t>
      </w:r>
    </w:p>
    <w:p w:rsidR="009A1E74" w:rsidRPr="009A1E74" w:rsidRDefault="009A1E74" w:rsidP="009A1E74">
      <w:pPr>
        <w:pStyle w:val="a3"/>
        <w:numPr>
          <w:ilvl w:val="0"/>
          <w:numId w:val="11"/>
        </w:num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A1E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Продолжительность 6 месяцев;</w:t>
      </w:r>
    </w:p>
    <w:p w:rsidR="009A1E74" w:rsidRPr="009A1E74" w:rsidRDefault="009A1E74" w:rsidP="009A1E74">
      <w:pPr>
        <w:pStyle w:val="a3"/>
        <w:numPr>
          <w:ilvl w:val="0"/>
          <w:numId w:val="11"/>
        </w:num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A1E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Возможности  для обучения и развития;</w:t>
      </w:r>
    </w:p>
    <w:p w:rsidR="009A1E74" w:rsidRPr="009A1E74" w:rsidRDefault="009A1E74" w:rsidP="009A1E74">
      <w:pPr>
        <w:pStyle w:val="a3"/>
        <w:numPr>
          <w:ilvl w:val="0"/>
          <w:numId w:val="11"/>
        </w:num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A1E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Конкурентоспособное вознаграждение;</w:t>
      </w:r>
    </w:p>
    <w:p w:rsidR="009A1E74" w:rsidRPr="009A1E74" w:rsidRDefault="009A1E74" w:rsidP="009A1E74">
      <w:pPr>
        <w:pStyle w:val="a3"/>
        <w:numPr>
          <w:ilvl w:val="0"/>
          <w:numId w:val="11"/>
        </w:num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A1E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Режим работы – 25 часов в неделю (график по согласованию с руководителем);</w:t>
      </w:r>
    </w:p>
    <w:p w:rsidR="009A1E74" w:rsidRPr="009A1E74" w:rsidRDefault="009A1E74" w:rsidP="009A1E74">
      <w:pPr>
        <w:pStyle w:val="a3"/>
        <w:numPr>
          <w:ilvl w:val="0"/>
          <w:numId w:val="11"/>
        </w:numPr>
        <w:shd w:val="clear" w:color="auto" w:fill="FFFFFF"/>
        <w:spacing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A1E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Работа в офисе на ст. м. "Профсоюзная".</w:t>
      </w:r>
    </w:p>
    <w:p w:rsidR="000A4B39" w:rsidRPr="001D01CA" w:rsidRDefault="000A4B39"/>
    <w:p w:rsidR="001D01CA" w:rsidRDefault="001D01CA" w:rsidP="001D01CA">
      <w:pPr>
        <w:rPr>
          <w:rFonts w:ascii="Arial" w:hAnsi="Arial" w:cs="Arial"/>
          <w:sz w:val="28"/>
          <w:szCs w:val="24"/>
        </w:rPr>
      </w:pPr>
    </w:p>
    <w:p w:rsidR="001D01CA" w:rsidRDefault="001D01CA" w:rsidP="001D01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Почтовый ящик для резюме: </w:t>
      </w:r>
      <w:hyperlink r:id="rId6" w:history="1">
        <w:r>
          <w:rPr>
            <w:rStyle w:val="a6"/>
            <w:rFonts w:ascii="Arial" w:hAnsi="Arial" w:cs="Arial"/>
            <w:b/>
            <w:sz w:val="24"/>
            <w:szCs w:val="24"/>
            <w:lang w:val="en-US"/>
          </w:rPr>
          <w:t>cv</w:t>
        </w:r>
        <w:r>
          <w:rPr>
            <w:rStyle w:val="a6"/>
            <w:rFonts w:ascii="Arial" w:hAnsi="Arial" w:cs="Arial"/>
            <w:b/>
            <w:sz w:val="24"/>
            <w:szCs w:val="24"/>
          </w:rPr>
          <w:t>@</w:t>
        </w:r>
        <w:proofErr w:type="spellStart"/>
        <w:r>
          <w:rPr>
            <w:rStyle w:val="a6"/>
            <w:rFonts w:ascii="Arial" w:hAnsi="Arial" w:cs="Arial"/>
            <w:b/>
            <w:sz w:val="24"/>
            <w:szCs w:val="24"/>
            <w:lang w:val="en-US"/>
          </w:rPr>
          <w:t>sibur</w:t>
        </w:r>
        <w:proofErr w:type="spellEnd"/>
        <w:r>
          <w:rPr>
            <w:rStyle w:val="a6"/>
            <w:rFonts w:ascii="Arial" w:hAnsi="Arial" w:cs="Arial"/>
            <w:b/>
            <w:sz w:val="24"/>
            <w:szCs w:val="24"/>
          </w:rPr>
          <w:t>.</w:t>
        </w:r>
        <w:proofErr w:type="spellStart"/>
        <w:r>
          <w:rPr>
            <w:rStyle w:val="a6"/>
            <w:rFonts w:ascii="Arial" w:hAnsi="Arial" w:cs="Arial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b/>
          <w:sz w:val="24"/>
          <w:szCs w:val="24"/>
        </w:rPr>
        <w:t xml:space="preserve"> , в теме письма указать название стажировки. </w:t>
      </w:r>
    </w:p>
    <w:p w:rsidR="001D01CA" w:rsidRPr="001D01CA" w:rsidRDefault="001D01CA">
      <w:bookmarkStart w:id="0" w:name="_GoBack"/>
      <w:bookmarkEnd w:id="0"/>
    </w:p>
    <w:sectPr w:rsidR="001D01CA" w:rsidRPr="001D0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23AF"/>
    <w:multiLevelType w:val="hybridMultilevel"/>
    <w:tmpl w:val="4202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20406"/>
    <w:multiLevelType w:val="multilevel"/>
    <w:tmpl w:val="30A0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F6633"/>
    <w:multiLevelType w:val="multilevel"/>
    <w:tmpl w:val="0FAC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5D3893"/>
    <w:multiLevelType w:val="hybridMultilevel"/>
    <w:tmpl w:val="1B18B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F627D"/>
    <w:multiLevelType w:val="hybridMultilevel"/>
    <w:tmpl w:val="33F6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F3528"/>
    <w:multiLevelType w:val="hybridMultilevel"/>
    <w:tmpl w:val="1D00E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01B1C"/>
    <w:multiLevelType w:val="hybridMultilevel"/>
    <w:tmpl w:val="61DA7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54661"/>
    <w:multiLevelType w:val="hybridMultilevel"/>
    <w:tmpl w:val="51081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5356F"/>
    <w:multiLevelType w:val="hybridMultilevel"/>
    <w:tmpl w:val="5EB8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087877"/>
    <w:multiLevelType w:val="multilevel"/>
    <w:tmpl w:val="66CC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35"/>
    <w:rsid w:val="000A4B39"/>
    <w:rsid w:val="001D01CA"/>
    <w:rsid w:val="00673563"/>
    <w:rsid w:val="006A1691"/>
    <w:rsid w:val="00785701"/>
    <w:rsid w:val="00813235"/>
    <w:rsid w:val="009539A8"/>
    <w:rsid w:val="009A1E74"/>
    <w:rsid w:val="00FC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9A8"/>
    <w:pPr>
      <w:spacing w:after="0" w:line="240" w:lineRule="auto"/>
      <w:ind w:left="720"/>
    </w:pPr>
    <w:rPr>
      <w:rFonts w:ascii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9A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1E74"/>
    <w:rPr>
      <w:b/>
      <w:bCs/>
    </w:rPr>
  </w:style>
  <w:style w:type="character" w:styleId="a6">
    <w:name w:val="Hyperlink"/>
    <w:basedOn w:val="a0"/>
    <w:uiPriority w:val="99"/>
    <w:semiHidden/>
    <w:unhideWhenUsed/>
    <w:rsid w:val="001D01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9A8"/>
    <w:pPr>
      <w:spacing w:after="0" w:line="240" w:lineRule="auto"/>
      <w:ind w:left="720"/>
    </w:pPr>
    <w:rPr>
      <w:rFonts w:ascii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9A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1E74"/>
    <w:rPr>
      <w:b/>
      <w:bCs/>
    </w:rPr>
  </w:style>
  <w:style w:type="character" w:styleId="a6">
    <w:name w:val="Hyperlink"/>
    <w:basedOn w:val="a0"/>
    <w:uiPriority w:val="99"/>
    <w:semiHidden/>
    <w:unhideWhenUsed/>
    <w:rsid w:val="001D0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@sibu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Писаренко Николай Алексеевич</dc:creator>
  <cp:keywords/>
  <dc:description/>
  <cp:lastModifiedBy>Писаренко Николай Алексеевич</cp:lastModifiedBy>
  <cp:revision>15</cp:revision>
  <dcterms:created xsi:type="dcterms:W3CDTF">2013-12-19T07:55:00Z</dcterms:created>
  <dcterms:modified xsi:type="dcterms:W3CDTF">2013-12-24T13:24:00Z</dcterms:modified>
</cp:coreProperties>
</file>