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3A" w:rsidRPr="003E089E" w:rsidRDefault="009D773A" w:rsidP="008825CE">
      <w:pPr>
        <w:jc w:val="center"/>
        <w:rPr>
          <w:b/>
          <w:sz w:val="28"/>
          <w:szCs w:val="28"/>
        </w:rPr>
      </w:pPr>
      <w:r w:rsidRPr="003E089E">
        <w:rPr>
          <w:b/>
          <w:sz w:val="28"/>
          <w:szCs w:val="28"/>
        </w:rPr>
        <w:t>ФЕДЕРАЛЬНАЯ СЛУЖБА ГОСУДАРСТВЕННОЙ СТАТИСТИКИ</w:t>
      </w:r>
    </w:p>
    <w:p w:rsidR="009D773A" w:rsidRPr="002F2F60" w:rsidRDefault="009D773A" w:rsidP="008825CE">
      <w:pPr>
        <w:jc w:val="center"/>
        <w:rPr>
          <w:b/>
          <w:sz w:val="24"/>
          <w:szCs w:val="24"/>
        </w:rPr>
      </w:pPr>
      <w:r w:rsidRPr="002F2F60">
        <w:rPr>
          <w:b/>
          <w:sz w:val="24"/>
          <w:szCs w:val="24"/>
        </w:rPr>
        <w:t xml:space="preserve">УМО ВУЗОВ РОССИЙСКОЙ ФЕДЕРАЦИИ </w:t>
      </w:r>
      <w:r>
        <w:rPr>
          <w:b/>
          <w:sz w:val="24"/>
          <w:szCs w:val="24"/>
        </w:rPr>
        <w:t xml:space="preserve">ПО ОБРАЗОВАНИЮ </w:t>
      </w:r>
      <w:r w:rsidRPr="002F2F60">
        <w:rPr>
          <w:b/>
          <w:sz w:val="24"/>
          <w:szCs w:val="24"/>
        </w:rPr>
        <w:t xml:space="preserve">В ОБЛАСТИ СТАТИСТИКИ </w:t>
      </w:r>
    </w:p>
    <w:p w:rsidR="009D773A" w:rsidRPr="002F2F60" w:rsidRDefault="009D773A" w:rsidP="008825CE">
      <w:pPr>
        <w:jc w:val="center"/>
        <w:rPr>
          <w:b/>
          <w:i/>
          <w:sz w:val="24"/>
          <w:szCs w:val="24"/>
        </w:rPr>
      </w:pPr>
      <w:r w:rsidRPr="002F2F60">
        <w:rPr>
          <w:b/>
          <w:i/>
          <w:sz w:val="24"/>
          <w:szCs w:val="24"/>
        </w:rPr>
        <w:t>МОСКОВСКИЙ ГОСУДАРСТВЕННЫЙ УНИВЕРСИТЕТА ЭКОНОМИКИ, СТАТИСТИКИ И ИНФОРМАТИКИ (МЭСИ)</w:t>
      </w:r>
    </w:p>
    <w:p w:rsidR="009D773A" w:rsidRDefault="009D773A" w:rsidP="008825CE">
      <w:pPr>
        <w:jc w:val="center"/>
        <w:rPr>
          <w:b/>
          <w:i/>
          <w:szCs w:val="28"/>
        </w:rPr>
      </w:pPr>
    </w:p>
    <w:p w:rsidR="009D773A" w:rsidRPr="002F2F60" w:rsidRDefault="009D773A" w:rsidP="008825CE">
      <w:pPr>
        <w:jc w:val="center"/>
        <w:rPr>
          <w:b/>
          <w:i/>
          <w:sz w:val="24"/>
          <w:szCs w:val="24"/>
        </w:rPr>
      </w:pPr>
      <w:r w:rsidRPr="002F2F60">
        <w:rPr>
          <w:b/>
          <w:i/>
          <w:sz w:val="24"/>
          <w:szCs w:val="24"/>
        </w:rPr>
        <w:t xml:space="preserve">При поддержке </w:t>
      </w:r>
    </w:p>
    <w:p w:rsidR="009D773A" w:rsidRPr="002F2F60" w:rsidRDefault="009D773A" w:rsidP="008825CE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Национального исследовательского</w:t>
      </w:r>
      <w:r w:rsidRPr="002F2F60">
        <w:rPr>
          <w:b/>
          <w:i/>
          <w:sz w:val="24"/>
          <w:szCs w:val="24"/>
        </w:rPr>
        <w:t xml:space="preserve"> университет</w:t>
      </w:r>
      <w:r>
        <w:rPr>
          <w:b/>
          <w:i/>
          <w:sz w:val="24"/>
          <w:szCs w:val="24"/>
        </w:rPr>
        <w:t>а</w:t>
      </w:r>
      <w:r w:rsidRPr="002F2F60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«</w:t>
      </w:r>
      <w:r w:rsidRPr="002F2F60">
        <w:rPr>
          <w:b/>
          <w:i/>
          <w:sz w:val="24"/>
          <w:szCs w:val="24"/>
        </w:rPr>
        <w:t>Высшая школа экономики</w:t>
      </w:r>
      <w:r>
        <w:rPr>
          <w:b/>
          <w:i/>
          <w:sz w:val="24"/>
          <w:szCs w:val="24"/>
        </w:rPr>
        <w:t>»</w:t>
      </w:r>
    </w:p>
    <w:p w:rsidR="009D773A" w:rsidRPr="002F2F60" w:rsidRDefault="009D773A" w:rsidP="008825CE">
      <w:pPr>
        <w:jc w:val="center"/>
        <w:rPr>
          <w:b/>
          <w:i/>
          <w:sz w:val="24"/>
          <w:szCs w:val="24"/>
        </w:rPr>
      </w:pPr>
      <w:r w:rsidRPr="002F2F60">
        <w:rPr>
          <w:b/>
          <w:i/>
          <w:sz w:val="24"/>
          <w:szCs w:val="24"/>
        </w:rPr>
        <w:t>Финансов</w:t>
      </w:r>
      <w:r>
        <w:rPr>
          <w:b/>
          <w:i/>
          <w:sz w:val="24"/>
          <w:szCs w:val="24"/>
        </w:rPr>
        <w:t>ого</w:t>
      </w:r>
      <w:r w:rsidRPr="002F2F60">
        <w:rPr>
          <w:b/>
          <w:i/>
          <w:sz w:val="24"/>
          <w:szCs w:val="24"/>
        </w:rPr>
        <w:t xml:space="preserve"> университет</w:t>
      </w:r>
      <w:r>
        <w:rPr>
          <w:b/>
          <w:i/>
          <w:sz w:val="24"/>
          <w:szCs w:val="24"/>
        </w:rPr>
        <w:t>а</w:t>
      </w:r>
      <w:r w:rsidRPr="002F2F60">
        <w:rPr>
          <w:b/>
          <w:i/>
          <w:sz w:val="24"/>
          <w:szCs w:val="24"/>
        </w:rPr>
        <w:t xml:space="preserve"> при Правительстве Российской Федерации</w:t>
      </w:r>
    </w:p>
    <w:p w:rsidR="009D773A" w:rsidRPr="002F2F60" w:rsidRDefault="009D773A" w:rsidP="008825CE">
      <w:pPr>
        <w:jc w:val="center"/>
        <w:rPr>
          <w:b/>
          <w:i/>
          <w:sz w:val="24"/>
          <w:szCs w:val="24"/>
        </w:rPr>
      </w:pPr>
      <w:r w:rsidRPr="002F2F60">
        <w:rPr>
          <w:b/>
          <w:i/>
          <w:sz w:val="24"/>
          <w:szCs w:val="24"/>
        </w:rPr>
        <w:t>Государственн</w:t>
      </w:r>
      <w:r>
        <w:rPr>
          <w:b/>
          <w:i/>
          <w:sz w:val="24"/>
          <w:szCs w:val="24"/>
        </w:rPr>
        <w:t>ого</w:t>
      </w:r>
      <w:r w:rsidRPr="002F2F60">
        <w:rPr>
          <w:b/>
          <w:i/>
          <w:sz w:val="24"/>
          <w:szCs w:val="24"/>
        </w:rPr>
        <w:t xml:space="preserve"> университет</w:t>
      </w:r>
      <w:r>
        <w:rPr>
          <w:b/>
          <w:i/>
          <w:sz w:val="24"/>
          <w:szCs w:val="24"/>
        </w:rPr>
        <w:t>а</w:t>
      </w:r>
      <w:r w:rsidRPr="002F2F60">
        <w:rPr>
          <w:b/>
          <w:i/>
          <w:sz w:val="24"/>
          <w:szCs w:val="24"/>
        </w:rPr>
        <w:t xml:space="preserve"> управления</w:t>
      </w:r>
    </w:p>
    <w:p w:rsidR="009D773A" w:rsidRPr="002F2F60" w:rsidRDefault="009D773A" w:rsidP="008825CE">
      <w:pPr>
        <w:jc w:val="center"/>
        <w:rPr>
          <w:b/>
          <w:i/>
          <w:sz w:val="24"/>
          <w:szCs w:val="24"/>
        </w:rPr>
      </w:pPr>
      <w:r w:rsidRPr="002F2F60">
        <w:rPr>
          <w:b/>
          <w:i/>
          <w:sz w:val="24"/>
          <w:szCs w:val="24"/>
        </w:rPr>
        <w:t xml:space="preserve">Журнала «Вопросы статистики» </w:t>
      </w:r>
    </w:p>
    <w:p w:rsidR="009D773A" w:rsidRPr="002F2F60" w:rsidRDefault="009D773A" w:rsidP="008825CE">
      <w:pPr>
        <w:jc w:val="center"/>
        <w:rPr>
          <w:b/>
          <w:i/>
          <w:sz w:val="24"/>
          <w:szCs w:val="24"/>
        </w:rPr>
      </w:pPr>
      <w:r w:rsidRPr="002F2F60">
        <w:rPr>
          <w:b/>
          <w:i/>
          <w:sz w:val="24"/>
          <w:szCs w:val="24"/>
        </w:rPr>
        <w:t>Секции «</w:t>
      </w:r>
      <w:r>
        <w:rPr>
          <w:b/>
          <w:i/>
          <w:sz w:val="24"/>
          <w:szCs w:val="24"/>
        </w:rPr>
        <w:t>С</w:t>
      </w:r>
      <w:r w:rsidRPr="002F2F60">
        <w:rPr>
          <w:b/>
          <w:i/>
          <w:sz w:val="24"/>
          <w:szCs w:val="24"/>
        </w:rPr>
        <w:t>татистик</w:t>
      </w:r>
      <w:r>
        <w:rPr>
          <w:b/>
          <w:i/>
          <w:sz w:val="24"/>
          <w:szCs w:val="24"/>
        </w:rPr>
        <w:t>а</w:t>
      </w:r>
      <w:r w:rsidRPr="002F2F60">
        <w:rPr>
          <w:b/>
          <w:i/>
          <w:sz w:val="24"/>
          <w:szCs w:val="24"/>
        </w:rPr>
        <w:t xml:space="preserve">» </w:t>
      </w:r>
      <w:r>
        <w:rPr>
          <w:b/>
          <w:i/>
          <w:sz w:val="24"/>
          <w:szCs w:val="24"/>
        </w:rPr>
        <w:t>Ц</w:t>
      </w:r>
      <w:r w:rsidRPr="002F2F60">
        <w:rPr>
          <w:b/>
          <w:i/>
          <w:sz w:val="24"/>
          <w:szCs w:val="24"/>
        </w:rPr>
        <w:t xml:space="preserve">ентрального дома ученых </w:t>
      </w:r>
      <w:r>
        <w:rPr>
          <w:b/>
          <w:i/>
          <w:sz w:val="24"/>
          <w:szCs w:val="24"/>
        </w:rPr>
        <w:t>РАН</w:t>
      </w:r>
    </w:p>
    <w:tbl>
      <w:tblPr>
        <w:tblW w:w="0" w:type="auto"/>
        <w:jc w:val="center"/>
        <w:tblLook w:val="00A0"/>
      </w:tblPr>
      <w:tblGrid>
        <w:gridCol w:w="2416"/>
        <w:gridCol w:w="6197"/>
      </w:tblGrid>
      <w:tr w:rsidR="009D773A" w:rsidRPr="000C75BC" w:rsidTr="000C75BC">
        <w:trPr>
          <w:jc w:val="center"/>
        </w:trPr>
        <w:tc>
          <w:tcPr>
            <w:tcW w:w="2416" w:type="dxa"/>
          </w:tcPr>
          <w:p w:rsidR="009D773A" w:rsidRPr="000C75BC" w:rsidRDefault="009D773A" w:rsidP="000C75BC">
            <w:pPr>
              <w:tabs>
                <w:tab w:val="left" w:pos="720"/>
                <w:tab w:val="left" w:pos="7365"/>
              </w:tabs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E47D5A">
              <w:rPr>
                <w:b/>
                <w:i/>
                <w:noProof/>
                <w:color w:val="002060"/>
                <w:sz w:val="28"/>
                <w:szCs w:val="28"/>
              </w:rPr>
              <w:pict>
                <v:shape id="Рисунок 2" o:spid="_x0000_i1026" type="#_x0000_t75" alt="Рисунок1" style="width:109.5pt;height:109.5pt;visibility:visible">
                  <v:imagedata r:id="rId5" o:title=""/>
                </v:shape>
              </w:pict>
            </w:r>
          </w:p>
        </w:tc>
        <w:tc>
          <w:tcPr>
            <w:tcW w:w="6197" w:type="dxa"/>
            <w:vAlign w:val="center"/>
          </w:tcPr>
          <w:p w:rsidR="009D773A" w:rsidRPr="000C75BC" w:rsidRDefault="009D773A" w:rsidP="000C75BC">
            <w:pPr>
              <w:tabs>
                <w:tab w:val="left" w:pos="720"/>
                <w:tab w:val="left" w:pos="7365"/>
              </w:tabs>
              <w:rPr>
                <w:rFonts w:ascii="Arial Narrow" w:hAnsi="Arial Narrow"/>
                <w:b/>
                <w:color w:val="002060"/>
                <w:sz w:val="56"/>
                <w:szCs w:val="28"/>
              </w:rPr>
            </w:pPr>
            <w:r w:rsidRPr="000C75BC">
              <w:rPr>
                <w:rFonts w:ascii="Arial Narrow" w:hAnsi="Arial Narrow"/>
                <w:b/>
                <w:color w:val="002060"/>
                <w:sz w:val="56"/>
                <w:szCs w:val="28"/>
              </w:rPr>
              <w:t xml:space="preserve">Всероссийская </w:t>
            </w:r>
          </w:p>
          <w:p w:rsidR="009D773A" w:rsidRPr="000C75BC" w:rsidRDefault="009D773A" w:rsidP="000C75BC">
            <w:pPr>
              <w:tabs>
                <w:tab w:val="left" w:pos="720"/>
                <w:tab w:val="left" w:pos="7365"/>
              </w:tabs>
              <w:rPr>
                <w:rFonts w:ascii="Arial Narrow" w:hAnsi="Arial Narrow"/>
                <w:b/>
                <w:color w:val="002060"/>
                <w:sz w:val="56"/>
                <w:szCs w:val="28"/>
              </w:rPr>
            </w:pPr>
            <w:r w:rsidRPr="000C75BC">
              <w:rPr>
                <w:rFonts w:ascii="Arial Narrow" w:hAnsi="Arial Narrow"/>
                <w:b/>
                <w:color w:val="002060"/>
                <w:sz w:val="56"/>
                <w:szCs w:val="28"/>
              </w:rPr>
              <w:t xml:space="preserve">студенческая олимпиада </w:t>
            </w:r>
          </w:p>
          <w:p w:rsidR="009D773A" w:rsidRPr="000C75BC" w:rsidRDefault="009D773A" w:rsidP="000C75BC">
            <w:pPr>
              <w:tabs>
                <w:tab w:val="left" w:pos="720"/>
                <w:tab w:val="left" w:pos="7365"/>
              </w:tabs>
              <w:rPr>
                <w:b/>
                <w:i/>
                <w:color w:val="002060"/>
                <w:sz w:val="28"/>
                <w:szCs w:val="28"/>
              </w:rPr>
            </w:pPr>
            <w:r w:rsidRPr="000C75BC">
              <w:rPr>
                <w:rFonts w:ascii="Arial Narrow" w:hAnsi="Arial Narrow"/>
                <w:b/>
                <w:color w:val="002060"/>
                <w:sz w:val="56"/>
                <w:szCs w:val="28"/>
              </w:rPr>
              <w:t>по Статистике</w:t>
            </w:r>
          </w:p>
        </w:tc>
      </w:tr>
    </w:tbl>
    <w:p w:rsidR="009D773A" w:rsidRDefault="009D773A" w:rsidP="008825CE">
      <w:pPr>
        <w:tabs>
          <w:tab w:val="left" w:pos="720"/>
          <w:tab w:val="left" w:pos="7365"/>
        </w:tabs>
        <w:jc w:val="center"/>
        <w:rPr>
          <w:rFonts w:ascii="Arial" w:hAnsi="Arial" w:cs="Arial"/>
          <w:b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 xml:space="preserve">Уважаемые коллеги! </w:t>
      </w:r>
    </w:p>
    <w:p w:rsidR="009D773A" w:rsidRDefault="009D773A" w:rsidP="008825CE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Федеральная служба государственной статистики совместно с </w:t>
      </w:r>
      <w:r w:rsidRPr="009A7090">
        <w:rPr>
          <w:sz w:val="24"/>
          <w:szCs w:val="24"/>
        </w:rPr>
        <w:t>Учебно-методическ</w:t>
      </w:r>
      <w:r>
        <w:rPr>
          <w:sz w:val="24"/>
          <w:szCs w:val="24"/>
        </w:rPr>
        <w:t>им</w:t>
      </w:r>
      <w:r w:rsidRPr="009A7090">
        <w:rPr>
          <w:sz w:val="24"/>
          <w:szCs w:val="24"/>
        </w:rPr>
        <w:t xml:space="preserve"> объединени</w:t>
      </w:r>
      <w:r>
        <w:rPr>
          <w:sz w:val="24"/>
          <w:szCs w:val="24"/>
        </w:rPr>
        <w:t>ем</w:t>
      </w:r>
      <w:r w:rsidRPr="009A7090">
        <w:rPr>
          <w:sz w:val="24"/>
          <w:szCs w:val="24"/>
        </w:rPr>
        <w:t xml:space="preserve"> по</w:t>
      </w:r>
      <w:r>
        <w:rPr>
          <w:sz w:val="24"/>
          <w:szCs w:val="24"/>
        </w:rPr>
        <w:t xml:space="preserve"> образованию в области Статистики </w:t>
      </w:r>
      <w:r w:rsidRPr="008825CE">
        <w:rPr>
          <w:sz w:val="24"/>
          <w:szCs w:val="24"/>
        </w:rPr>
        <w:t xml:space="preserve">12-16 ноября 2012 </w:t>
      </w:r>
      <w:r>
        <w:rPr>
          <w:sz w:val="24"/>
          <w:szCs w:val="24"/>
        </w:rPr>
        <w:t xml:space="preserve">проводит Всероссийскую студенческую олимпиаду по статистике на базе Московского государственного университета экономики, статистики и информатики (МЭСИ). </w:t>
      </w:r>
    </w:p>
    <w:p w:rsidR="009D773A" w:rsidRDefault="009D773A" w:rsidP="003E089E">
      <w:pPr>
        <w:shd w:val="clear" w:color="auto" w:fill="0020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Цели олимпиады: 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2F2F60">
        <w:rPr>
          <w:sz w:val="24"/>
          <w:szCs w:val="24"/>
        </w:rPr>
        <w:t>популяризаци</w:t>
      </w:r>
      <w:r>
        <w:rPr>
          <w:sz w:val="24"/>
          <w:szCs w:val="24"/>
        </w:rPr>
        <w:t>я</w:t>
      </w:r>
      <w:r w:rsidRPr="002F2F60">
        <w:rPr>
          <w:sz w:val="24"/>
          <w:szCs w:val="24"/>
        </w:rPr>
        <w:t xml:space="preserve"> статистики, повышени</w:t>
      </w:r>
      <w:r>
        <w:rPr>
          <w:sz w:val="24"/>
          <w:szCs w:val="24"/>
        </w:rPr>
        <w:t>е</w:t>
      </w:r>
      <w:r w:rsidRPr="002F2F60">
        <w:rPr>
          <w:sz w:val="24"/>
          <w:szCs w:val="24"/>
        </w:rPr>
        <w:t xml:space="preserve"> статистической грамотности и общей статистической культуры</w:t>
      </w:r>
      <w:r>
        <w:rPr>
          <w:sz w:val="24"/>
          <w:szCs w:val="24"/>
        </w:rPr>
        <w:t>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совершенствование качества подготовки специалистов;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выявление талантливой молодежи и формирование кадрового потенциала для государственной службы, исследовательской, проектной и предпринимательской деятельности;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привлечение студентов к решению научно-практических проблем, имеющих важное значение;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стимулирование и поощрение научного творчества студентов, помощь в реализации новых решений, внедрение выполненных научных разработок;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комплексная оценка уровня профессиональной подготовки выпускников по специальности;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рекомендаций по совершенствованию профессиональной подготовки студентов.</w:t>
      </w:r>
    </w:p>
    <w:p w:rsidR="009D773A" w:rsidRDefault="009D773A" w:rsidP="008825CE">
      <w:pPr>
        <w:shd w:val="clear" w:color="auto" w:fill="002060"/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Участники олимпиады: </w:t>
      </w:r>
    </w:p>
    <w:p w:rsidR="009D773A" w:rsidRPr="00CB556E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участия в олимпиаде приглашаются команды в составе </w:t>
      </w:r>
      <w:r w:rsidRPr="00933B75">
        <w:rPr>
          <w:sz w:val="24"/>
          <w:szCs w:val="24"/>
        </w:rPr>
        <w:t>3</w:t>
      </w:r>
      <w:r>
        <w:rPr>
          <w:sz w:val="24"/>
          <w:szCs w:val="24"/>
        </w:rPr>
        <w:t xml:space="preserve"> студентов 4 – 5 курсов экономических специальностей вузов, изучающих статистические дисциплины, и желающие принять участие в олимпиаде. Команда должна иметь руководителя из числа преподавателей вуза.</w:t>
      </w:r>
    </w:p>
    <w:p w:rsidR="009D773A" w:rsidRDefault="009D773A" w:rsidP="008825CE">
      <w:pPr>
        <w:widowControl/>
        <w:tabs>
          <w:tab w:val="num" w:pos="1134"/>
        </w:tabs>
        <w:ind w:left="360"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ВУЗ может направить 1 команду. </w:t>
      </w:r>
    </w:p>
    <w:p w:rsidR="009D773A" w:rsidRDefault="009D773A" w:rsidP="008825CE">
      <w:pPr>
        <w:shd w:val="clear" w:color="auto" w:fill="002060"/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Структура заданий олимпиады</w:t>
      </w:r>
    </w:p>
    <w:p w:rsidR="009D773A" w:rsidRDefault="009D773A" w:rsidP="008825CE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Командный зачет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933B75">
        <w:rPr>
          <w:sz w:val="24"/>
          <w:szCs w:val="24"/>
        </w:rPr>
        <w:t>1 этап – выполнение</w:t>
      </w:r>
      <w:r>
        <w:rPr>
          <w:sz w:val="24"/>
          <w:szCs w:val="24"/>
        </w:rPr>
        <w:t xml:space="preserve"> </w:t>
      </w:r>
      <w:r w:rsidRPr="00933B75">
        <w:rPr>
          <w:sz w:val="24"/>
          <w:szCs w:val="24"/>
        </w:rPr>
        <w:t xml:space="preserve">заданий </w:t>
      </w:r>
      <w:r>
        <w:rPr>
          <w:sz w:val="24"/>
          <w:szCs w:val="24"/>
        </w:rPr>
        <w:t>каждым участником команды (тестирование и решение задач);</w:t>
      </w:r>
    </w:p>
    <w:p w:rsidR="009D773A" w:rsidRPr="00933B75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 этап - конкурс научных докладов по статистике (обязательное участие всех студентов).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933B75">
        <w:rPr>
          <w:sz w:val="24"/>
          <w:szCs w:val="24"/>
        </w:rPr>
        <w:t xml:space="preserve"> этап – командный конкурс (решение комплексн</w:t>
      </w:r>
      <w:r>
        <w:rPr>
          <w:sz w:val="24"/>
          <w:szCs w:val="24"/>
        </w:rPr>
        <w:t>ой</w:t>
      </w:r>
      <w:r w:rsidRPr="00933B75">
        <w:rPr>
          <w:sz w:val="24"/>
          <w:szCs w:val="24"/>
        </w:rPr>
        <w:t xml:space="preserve"> задач</w:t>
      </w:r>
      <w:r>
        <w:rPr>
          <w:sz w:val="24"/>
          <w:szCs w:val="24"/>
        </w:rPr>
        <w:t>и</w:t>
      </w:r>
      <w:r w:rsidRPr="00933B75">
        <w:rPr>
          <w:sz w:val="24"/>
          <w:szCs w:val="24"/>
        </w:rPr>
        <w:t>)</w:t>
      </w:r>
    </w:p>
    <w:p w:rsidR="009D773A" w:rsidRDefault="009D773A" w:rsidP="003E089E">
      <w:pPr>
        <w:widowControl/>
        <w:tabs>
          <w:tab w:val="num" w:pos="1134"/>
        </w:tabs>
        <w:ind w:left="360" w:right="-1"/>
        <w:jc w:val="both"/>
        <w:rPr>
          <w:sz w:val="24"/>
          <w:szCs w:val="24"/>
        </w:rPr>
      </w:pPr>
    </w:p>
    <w:p w:rsidR="009D773A" w:rsidRDefault="009D773A" w:rsidP="008825CE">
      <w:pPr>
        <w:shd w:val="clear" w:color="auto" w:fill="002060"/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Тематика олимпиадных заданий: 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Методы статистического анализа;</w:t>
      </w:r>
    </w:p>
    <w:p w:rsidR="009D773A" w:rsidRPr="00D3563E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D3563E">
        <w:rPr>
          <w:sz w:val="24"/>
          <w:szCs w:val="24"/>
        </w:rPr>
        <w:t>Социальная статистика;</w:t>
      </w:r>
    </w:p>
    <w:p w:rsidR="009D773A" w:rsidRPr="00D3563E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D3563E">
        <w:rPr>
          <w:sz w:val="24"/>
          <w:szCs w:val="24"/>
        </w:rPr>
        <w:t>Макроэкономическая статистика;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D3563E">
        <w:rPr>
          <w:sz w:val="24"/>
          <w:szCs w:val="24"/>
        </w:rPr>
        <w:t>Бизнес-статистика.</w:t>
      </w:r>
    </w:p>
    <w:p w:rsidR="009D773A" w:rsidRDefault="009D773A" w:rsidP="007B5C2A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</w:p>
    <w:p w:rsidR="009D773A" w:rsidRDefault="009D773A" w:rsidP="007B5C2A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 w:rsidRPr="007B5C2A">
        <w:rPr>
          <w:sz w:val="24"/>
          <w:szCs w:val="24"/>
        </w:rPr>
        <w:t>Каждый вариант тестового задания содержит 16 тестовых вопросов различного типа, по 4 вопроса по каждой тематике, и  4 задачи, по одной для каждой тематики.</w:t>
      </w:r>
    </w:p>
    <w:p w:rsidR="009D773A" w:rsidRDefault="009D773A" w:rsidP="007B5C2A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</w:p>
    <w:p w:rsidR="009D773A" w:rsidRDefault="009D773A" w:rsidP="007B5C2A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Командное задание будет посвящено статистическому анализу социально-экономических явлений и процессов в России.</w:t>
      </w:r>
    </w:p>
    <w:p w:rsidR="009D773A" w:rsidRDefault="009D773A" w:rsidP="008825CE">
      <w:pPr>
        <w:shd w:val="clear" w:color="auto" w:fill="002060"/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Конкурс научных докладов: </w:t>
      </w:r>
    </w:p>
    <w:p w:rsidR="009D773A" w:rsidRPr="008825CE" w:rsidRDefault="009D773A" w:rsidP="008825CE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 w:rsidRPr="008825CE">
        <w:rPr>
          <w:sz w:val="24"/>
          <w:szCs w:val="24"/>
        </w:rPr>
        <w:t>Участники олимпиады заранее готовят научный доклад по результатам проведенного ими исследования по статистике и выступают с докладом, сопровождаемым визуальной презентацией.</w:t>
      </w:r>
    </w:p>
    <w:p w:rsidR="009D773A" w:rsidRPr="008825CE" w:rsidRDefault="009D773A" w:rsidP="008825CE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 w:rsidRPr="008825CE">
        <w:rPr>
          <w:sz w:val="24"/>
          <w:szCs w:val="24"/>
        </w:rPr>
        <w:t>Тематика исследования задается по одному из следующих разделов статистики:</w:t>
      </w:r>
    </w:p>
    <w:p w:rsidR="009D773A" w:rsidRPr="008825CE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bCs/>
          <w:sz w:val="24"/>
          <w:szCs w:val="24"/>
        </w:rPr>
      </w:pPr>
      <w:r w:rsidRPr="008825CE">
        <w:rPr>
          <w:bCs/>
          <w:sz w:val="24"/>
          <w:szCs w:val="24"/>
        </w:rPr>
        <w:t>Популяризация статистики среди населения (повышение статистической грамотности)</w:t>
      </w:r>
      <w:r>
        <w:rPr>
          <w:bCs/>
          <w:sz w:val="24"/>
          <w:szCs w:val="24"/>
        </w:rPr>
        <w:t>;</w:t>
      </w:r>
    </w:p>
    <w:p w:rsidR="009D773A" w:rsidRPr="008825CE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bCs/>
          <w:sz w:val="24"/>
          <w:szCs w:val="24"/>
        </w:rPr>
      </w:pPr>
      <w:r w:rsidRPr="008825CE">
        <w:rPr>
          <w:bCs/>
          <w:sz w:val="24"/>
          <w:szCs w:val="24"/>
        </w:rPr>
        <w:t>Социальная статистика;</w:t>
      </w:r>
    </w:p>
    <w:p w:rsidR="009D773A" w:rsidRPr="008825CE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bCs/>
          <w:sz w:val="24"/>
          <w:szCs w:val="24"/>
        </w:rPr>
      </w:pPr>
      <w:r w:rsidRPr="008825CE">
        <w:rPr>
          <w:bCs/>
          <w:sz w:val="24"/>
          <w:szCs w:val="24"/>
        </w:rPr>
        <w:t>Макроэкономическая статистика;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bCs/>
          <w:sz w:val="24"/>
          <w:szCs w:val="24"/>
        </w:rPr>
      </w:pPr>
      <w:r w:rsidRPr="008825CE">
        <w:rPr>
          <w:bCs/>
          <w:sz w:val="24"/>
          <w:szCs w:val="24"/>
        </w:rPr>
        <w:t>Бизнес-статистика.</w:t>
      </w:r>
    </w:p>
    <w:p w:rsidR="009D773A" w:rsidRDefault="009D773A" w:rsidP="007B5C2A">
      <w:pPr>
        <w:widowControl/>
        <w:ind w:right="-1"/>
        <w:jc w:val="both"/>
        <w:rPr>
          <w:bCs/>
          <w:sz w:val="24"/>
          <w:szCs w:val="24"/>
        </w:rPr>
      </w:pPr>
    </w:p>
    <w:p w:rsidR="009D773A" w:rsidRPr="00521E99" w:rsidRDefault="009D773A" w:rsidP="007B5C2A">
      <w:pPr>
        <w:widowControl/>
        <w:ind w:right="-1"/>
        <w:jc w:val="both"/>
        <w:rPr>
          <w:b/>
          <w:bCs/>
          <w:sz w:val="24"/>
          <w:szCs w:val="24"/>
        </w:rPr>
      </w:pPr>
      <w:r w:rsidRPr="00521E99">
        <w:rPr>
          <w:b/>
          <w:bCs/>
          <w:sz w:val="24"/>
          <w:szCs w:val="24"/>
        </w:rPr>
        <w:t>Структура доклада:</w:t>
      </w:r>
    </w:p>
    <w:p w:rsidR="009D773A" w:rsidRPr="007E4131" w:rsidRDefault="009D773A" w:rsidP="007E4131">
      <w:pPr>
        <w:widowControl/>
        <w:ind w:right="-1"/>
        <w:jc w:val="both"/>
        <w:rPr>
          <w:bCs/>
          <w:sz w:val="24"/>
          <w:szCs w:val="24"/>
        </w:rPr>
      </w:pPr>
      <w:r w:rsidRPr="007E4131">
        <w:rPr>
          <w:bCs/>
          <w:sz w:val="24"/>
          <w:szCs w:val="24"/>
        </w:rPr>
        <w:t xml:space="preserve">Доклад должен начинаться с введения, в котором, следует отразить постановку задачи исследования. Здесь следует отметить актуальность проблемы, решаемой автором в своей работе, кратко затронуть современное состояние проблемы и охарактеризовать методологическую базу исследования. </w:t>
      </w:r>
      <w:r w:rsidRPr="007E4131">
        <w:rPr>
          <w:bCs/>
          <w:i/>
          <w:sz w:val="24"/>
          <w:szCs w:val="24"/>
        </w:rPr>
        <w:t>Участник конкурса должен продемонстрировать понимание и способность представления методики расчета используемых статистических показателей.</w:t>
      </w:r>
      <w:r>
        <w:rPr>
          <w:bCs/>
          <w:i/>
          <w:sz w:val="24"/>
          <w:szCs w:val="24"/>
        </w:rPr>
        <w:t xml:space="preserve"> </w:t>
      </w:r>
      <w:r w:rsidRPr="007E4131">
        <w:rPr>
          <w:bCs/>
          <w:sz w:val="24"/>
          <w:szCs w:val="24"/>
        </w:rPr>
        <w:t xml:space="preserve">В основном тексте </w:t>
      </w:r>
      <w:r>
        <w:rPr>
          <w:bCs/>
          <w:sz w:val="24"/>
          <w:szCs w:val="24"/>
        </w:rPr>
        <w:t>доклада</w:t>
      </w:r>
      <w:r w:rsidRPr="007E413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излагается методика и ход</w:t>
      </w:r>
      <w:r w:rsidRPr="007E4131">
        <w:rPr>
          <w:bCs/>
          <w:sz w:val="24"/>
          <w:szCs w:val="24"/>
        </w:rPr>
        <w:t xml:space="preserve"> решени</w:t>
      </w:r>
      <w:r>
        <w:rPr>
          <w:bCs/>
          <w:sz w:val="24"/>
          <w:szCs w:val="24"/>
        </w:rPr>
        <w:t>я поставленной</w:t>
      </w:r>
      <w:r w:rsidRPr="007E4131">
        <w:rPr>
          <w:bCs/>
          <w:sz w:val="24"/>
          <w:szCs w:val="24"/>
        </w:rPr>
        <w:t xml:space="preserve"> зад</w:t>
      </w:r>
      <w:bookmarkStart w:id="0" w:name="_GoBack"/>
      <w:bookmarkEnd w:id="0"/>
      <w:r w:rsidRPr="007E4131">
        <w:rPr>
          <w:bCs/>
          <w:sz w:val="24"/>
          <w:szCs w:val="24"/>
        </w:rPr>
        <w:t xml:space="preserve">ачи, должны быть </w:t>
      </w:r>
      <w:r>
        <w:rPr>
          <w:bCs/>
          <w:sz w:val="24"/>
          <w:szCs w:val="24"/>
        </w:rPr>
        <w:t>приведены</w:t>
      </w:r>
      <w:r w:rsidRPr="007E4131">
        <w:rPr>
          <w:bCs/>
          <w:sz w:val="24"/>
          <w:szCs w:val="24"/>
        </w:rPr>
        <w:t xml:space="preserve"> и обстоятельно разъяснены</w:t>
      </w:r>
      <w:r>
        <w:rPr>
          <w:bCs/>
          <w:sz w:val="24"/>
          <w:szCs w:val="24"/>
        </w:rPr>
        <w:t xml:space="preserve"> и аргументированы</w:t>
      </w:r>
      <w:r w:rsidRPr="007E4131">
        <w:rPr>
          <w:bCs/>
          <w:sz w:val="24"/>
          <w:szCs w:val="24"/>
        </w:rPr>
        <w:t xml:space="preserve"> полученные </w:t>
      </w:r>
      <w:r>
        <w:rPr>
          <w:bCs/>
          <w:sz w:val="24"/>
          <w:szCs w:val="24"/>
        </w:rPr>
        <w:t>выводы</w:t>
      </w:r>
      <w:r w:rsidRPr="007E4131">
        <w:rPr>
          <w:bCs/>
          <w:sz w:val="24"/>
          <w:szCs w:val="24"/>
        </w:rPr>
        <w:t xml:space="preserve"> и результаты. </w:t>
      </w:r>
      <w:r>
        <w:rPr>
          <w:bCs/>
          <w:sz w:val="24"/>
          <w:szCs w:val="24"/>
        </w:rPr>
        <w:t>В з</w:t>
      </w:r>
      <w:r w:rsidRPr="007E4131">
        <w:rPr>
          <w:bCs/>
          <w:sz w:val="24"/>
          <w:szCs w:val="24"/>
        </w:rPr>
        <w:t>аключительн</w:t>
      </w:r>
      <w:r>
        <w:rPr>
          <w:bCs/>
          <w:sz w:val="24"/>
          <w:szCs w:val="24"/>
        </w:rPr>
        <w:t>ой</w:t>
      </w:r>
      <w:r w:rsidRPr="007E4131">
        <w:rPr>
          <w:bCs/>
          <w:sz w:val="24"/>
          <w:szCs w:val="24"/>
        </w:rPr>
        <w:t xml:space="preserve"> част</w:t>
      </w:r>
      <w:r>
        <w:rPr>
          <w:bCs/>
          <w:sz w:val="24"/>
          <w:szCs w:val="24"/>
        </w:rPr>
        <w:t>и</w:t>
      </w:r>
      <w:r w:rsidRPr="007E413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доклада</w:t>
      </w:r>
      <w:r w:rsidRPr="007E4131">
        <w:rPr>
          <w:bCs/>
          <w:sz w:val="24"/>
          <w:szCs w:val="24"/>
        </w:rPr>
        <w:t xml:space="preserve"> (заключени</w:t>
      </w:r>
      <w:r>
        <w:rPr>
          <w:bCs/>
          <w:sz w:val="24"/>
          <w:szCs w:val="24"/>
        </w:rPr>
        <w:t>и</w:t>
      </w:r>
      <w:r w:rsidRPr="007E4131">
        <w:rPr>
          <w:bCs/>
          <w:sz w:val="24"/>
          <w:szCs w:val="24"/>
        </w:rPr>
        <w:t>) долж</w:t>
      </w:r>
      <w:r>
        <w:rPr>
          <w:bCs/>
          <w:sz w:val="24"/>
          <w:szCs w:val="24"/>
        </w:rPr>
        <w:t>е</w:t>
      </w:r>
      <w:r w:rsidRPr="007E4131">
        <w:rPr>
          <w:bCs/>
          <w:sz w:val="24"/>
          <w:szCs w:val="24"/>
        </w:rPr>
        <w:t>н содержать</w:t>
      </w:r>
      <w:r>
        <w:rPr>
          <w:bCs/>
          <w:sz w:val="24"/>
          <w:szCs w:val="24"/>
        </w:rPr>
        <w:t>ся</w:t>
      </w:r>
      <w:r w:rsidRPr="007E413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анализ</w:t>
      </w:r>
      <w:r w:rsidRPr="007E4131">
        <w:rPr>
          <w:bCs/>
          <w:sz w:val="24"/>
          <w:szCs w:val="24"/>
        </w:rPr>
        <w:t xml:space="preserve"> полученных результатов.</w:t>
      </w:r>
    </w:p>
    <w:p w:rsidR="009D773A" w:rsidRPr="008825CE" w:rsidRDefault="009D773A" w:rsidP="007B5C2A">
      <w:pPr>
        <w:widowControl/>
        <w:ind w:right="-1"/>
        <w:jc w:val="both"/>
        <w:rPr>
          <w:bCs/>
          <w:sz w:val="24"/>
          <w:szCs w:val="24"/>
        </w:rPr>
      </w:pPr>
    </w:p>
    <w:p w:rsidR="009D773A" w:rsidRDefault="009D773A" w:rsidP="008825CE">
      <w:pPr>
        <w:shd w:val="clear" w:color="auto" w:fill="002060"/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проведения олимпиады: 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 ноября 2012 г. </w:t>
      </w:r>
    </w:p>
    <w:p w:rsidR="009D773A" w:rsidRDefault="009D773A" w:rsidP="00943B89">
      <w:pPr>
        <w:pStyle w:val="ListParagraph"/>
        <w:widowControl/>
        <w:numPr>
          <w:ilvl w:val="1"/>
          <w:numId w:val="5"/>
        </w:numPr>
        <w:tabs>
          <w:tab w:val="clear" w:pos="1440"/>
          <w:tab w:val="num" w:pos="851"/>
        </w:tabs>
        <w:ind w:left="851" w:right="-1" w:hanging="284"/>
        <w:jc w:val="both"/>
        <w:rPr>
          <w:sz w:val="24"/>
          <w:szCs w:val="24"/>
        </w:rPr>
      </w:pPr>
      <w:r w:rsidRPr="00425EEE">
        <w:rPr>
          <w:sz w:val="24"/>
          <w:szCs w:val="24"/>
        </w:rPr>
        <w:t>регистрация участников олимпиады</w:t>
      </w:r>
    </w:p>
    <w:p w:rsidR="009D773A" w:rsidRDefault="009D773A" w:rsidP="00943B89">
      <w:pPr>
        <w:pStyle w:val="ListParagraph"/>
        <w:widowControl/>
        <w:numPr>
          <w:ilvl w:val="1"/>
          <w:numId w:val="5"/>
        </w:numPr>
        <w:tabs>
          <w:tab w:val="clear" w:pos="1440"/>
          <w:tab w:val="num" w:pos="851"/>
        </w:tabs>
        <w:ind w:left="851" w:right="-1" w:hanging="284"/>
        <w:jc w:val="both"/>
        <w:rPr>
          <w:sz w:val="24"/>
          <w:szCs w:val="24"/>
        </w:rPr>
      </w:pPr>
      <w:r>
        <w:rPr>
          <w:sz w:val="24"/>
          <w:szCs w:val="24"/>
        </w:rPr>
        <w:t>открытие олимпиады</w:t>
      </w:r>
    </w:p>
    <w:p w:rsidR="009D773A" w:rsidRDefault="009D773A" w:rsidP="00943B89">
      <w:pPr>
        <w:pStyle w:val="ListParagraph"/>
        <w:widowControl/>
        <w:numPr>
          <w:ilvl w:val="1"/>
          <w:numId w:val="5"/>
        </w:numPr>
        <w:tabs>
          <w:tab w:val="clear" w:pos="1440"/>
          <w:tab w:val="num" w:pos="851"/>
        </w:tabs>
        <w:ind w:left="851" w:right="-1" w:hanging="284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индивидуальных тестовых заданий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 ноября  2012 г. </w:t>
      </w:r>
    </w:p>
    <w:p w:rsidR="009D773A" w:rsidRDefault="009D773A" w:rsidP="00943B89">
      <w:pPr>
        <w:pStyle w:val="ListParagraph"/>
        <w:widowControl/>
        <w:numPr>
          <w:ilvl w:val="1"/>
          <w:numId w:val="5"/>
        </w:numPr>
        <w:tabs>
          <w:tab w:val="clear" w:pos="1440"/>
          <w:tab w:val="num" w:pos="851"/>
        </w:tabs>
        <w:ind w:left="851" w:right="-1" w:hanging="284"/>
        <w:jc w:val="both"/>
        <w:rPr>
          <w:sz w:val="24"/>
          <w:szCs w:val="24"/>
        </w:rPr>
      </w:pPr>
      <w:r>
        <w:rPr>
          <w:sz w:val="24"/>
          <w:szCs w:val="24"/>
        </w:rPr>
        <w:t>Командный конкурс (выполнение задания, подготовка презентации);</w:t>
      </w:r>
    </w:p>
    <w:p w:rsidR="009D773A" w:rsidRDefault="009D773A" w:rsidP="008825CE">
      <w:pPr>
        <w:pStyle w:val="ListParagraph"/>
        <w:widowControl/>
        <w:numPr>
          <w:ilvl w:val="0"/>
          <w:numId w:val="1"/>
        </w:numPr>
        <w:tabs>
          <w:tab w:val="num" w:pos="1440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14 ноября 2012 г.</w:t>
      </w:r>
    </w:p>
    <w:p w:rsidR="009D773A" w:rsidRDefault="009D773A" w:rsidP="00943B89">
      <w:pPr>
        <w:pStyle w:val="ListParagraph"/>
        <w:widowControl/>
        <w:numPr>
          <w:ilvl w:val="1"/>
          <w:numId w:val="5"/>
        </w:numPr>
        <w:tabs>
          <w:tab w:val="clear" w:pos="1440"/>
          <w:tab w:val="num" w:pos="851"/>
          <w:tab w:val="num" w:pos="1134"/>
        </w:tabs>
        <w:ind w:left="851" w:right="-1" w:hanging="284"/>
        <w:jc w:val="both"/>
        <w:rPr>
          <w:sz w:val="24"/>
          <w:szCs w:val="24"/>
        </w:rPr>
      </w:pPr>
      <w:r w:rsidRPr="008825CE">
        <w:rPr>
          <w:sz w:val="24"/>
          <w:szCs w:val="24"/>
        </w:rPr>
        <w:t xml:space="preserve">Командный конкурс </w:t>
      </w:r>
      <w:r>
        <w:rPr>
          <w:sz w:val="24"/>
          <w:szCs w:val="24"/>
        </w:rPr>
        <w:t>(представление результатов);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 ноября  2012 г. </w:t>
      </w:r>
    </w:p>
    <w:p w:rsidR="009D773A" w:rsidRPr="00425EEE" w:rsidRDefault="009D773A" w:rsidP="00943B89">
      <w:pPr>
        <w:pStyle w:val="ListParagraph"/>
        <w:widowControl/>
        <w:numPr>
          <w:ilvl w:val="1"/>
          <w:numId w:val="5"/>
        </w:numPr>
        <w:tabs>
          <w:tab w:val="clear" w:pos="1440"/>
          <w:tab w:val="num" w:pos="851"/>
          <w:tab w:val="num" w:pos="1134"/>
        </w:tabs>
        <w:ind w:left="851" w:right="-1" w:hanging="284"/>
        <w:jc w:val="both"/>
        <w:rPr>
          <w:sz w:val="24"/>
          <w:szCs w:val="24"/>
        </w:rPr>
      </w:pPr>
      <w:r>
        <w:rPr>
          <w:sz w:val="24"/>
          <w:szCs w:val="24"/>
        </w:rPr>
        <w:t>конкурс научных докладов студентов. Жюри – Бюро секции Центрального дома ученых РАН, Редакции журналов «Вопросы статистики» и «Экономики, статистики и информатики. Вестник УМО»</w:t>
      </w:r>
    </w:p>
    <w:p w:rsidR="009D773A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 ноября  2012 г. </w:t>
      </w:r>
    </w:p>
    <w:p w:rsidR="009D773A" w:rsidRDefault="009D773A" w:rsidP="00943B89">
      <w:pPr>
        <w:pStyle w:val="ListParagraph"/>
        <w:widowControl/>
        <w:numPr>
          <w:ilvl w:val="1"/>
          <w:numId w:val="5"/>
        </w:numPr>
        <w:tabs>
          <w:tab w:val="clear" w:pos="1440"/>
          <w:tab w:val="num" w:pos="851"/>
          <w:tab w:val="num" w:pos="1134"/>
        </w:tabs>
        <w:ind w:left="851" w:right="-1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подведение итогов, награждение победителей и лауреатов. </w:t>
      </w:r>
    </w:p>
    <w:p w:rsidR="009D773A" w:rsidRDefault="009D773A" w:rsidP="00943B89">
      <w:pPr>
        <w:pStyle w:val="ListParagraph"/>
        <w:widowControl/>
        <w:numPr>
          <w:ilvl w:val="1"/>
          <w:numId w:val="5"/>
        </w:numPr>
        <w:tabs>
          <w:tab w:val="clear" w:pos="1440"/>
          <w:tab w:val="num" w:pos="851"/>
          <w:tab w:val="num" w:pos="1134"/>
        </w:tabs>
        <w:ind w:left="851" w:right="-1" w:hanging="284"/>
        <w:jc w:val="both"/>
        <w:rPr>
          <w:sz w:val="24"/>
          <w:szCs w:val="24"/>
        </w:rPr>
      </w:pPr>
      <w:r>
        <w:rPr>
          <w:sz w:val="24"/>
          <w:szCs w:val="24"/>
        </w:rPr>
        <w:t>отъезд участников</w:t>
      </w:r>
    </w:p>
    <w:p w:rsidR="009D773A" w:rsidRDefault="009D773A" w:rsidP="00943B89">
      <w:pPr>
        <w:pStyle w:val="ListParagraph"/>
        <w:widowControl/>
        <w:tabs>
          <w:tab w:val="num" w:pos="0"/>
        </w:tabs>
        <w:ind w:left="0" w:right="-1"/>
        <w:jc w:val="center"/>
        <w:rPr>
          <w:b/>
          <w:color w:val="FF0000"/>
          <w:sz w:val="24"/>
          <w:szCs w:val="24"/>
        </w:rPr>
      </w:pPr>
    </w:p>
    <w:p w:rsidR="009D773A" w:rsidRDefault="009D773A" w:rsidP="00943B89">
      <w:pPr>
        <w:pStyle w:val="ListParagraph"/>
        <w:widowControl/>
        <w:tabs>
          <w:tab w:val="num" w:pos="0"/>
        </w:tabs>
        <w:ind w:left="0" w:right="-1"/>
        <w:jc w:val="center"/>
        <w:rPr>
          <w:b/>
          <w:color w:val="FF0000"/>
          <w:sz w:val="24"/>
          <w:szCs w:val="24"/>
        </w:rPr>
      </w:pPr>
      <w:r w:rsidRPr="00943B89">
        <w:rPr>
          <w:b/>
          <w:color w:val="FF0000"/>
          <w:sz w:val="24"/>
          <w:szCs w:val="24"/>
        </w:rPr>
        <w:t>Возможно изменение программы в зависимости от количества участников</w:t>
      </w:r>
      <w:r>
        <w:rPr>
          <w:b/>
          <w:color w:val="FF0000"/>
          <w:sz w:val="24"/>
          <w:szCs w:val="24"/>
        </w:rPr>
        <w:t>!</w:t>
      </w:r>
    </w:p>
    <w:p w:rsidR="009D773A" w:rsidRPr="00943B89" w:rsidRDefault="009D773A" w:rsidP="00943B89">
      <w:pPr>
        <w:pStyle w:val="ListParagraph"/>
        <w:widowControl/>
        <w:tabs>
          <w:tab w:val="num" w:pos="0"/>
        </w:tabs>
        <w:ind w:left="0" w:right="-1"/>
        <w:jc w:val="center"/>
        <w:rPr>
          <w:b/>
          <w:color w:val="FF0000"/>
          <w:sz w:val="24"/>
          <w:szCs w:val="24"/>
        </w:rPr>
      </w:pPr>
    </w:p>
    <w:p w:rsidR="009D773A" w:rsidRPr="00735A62" w:rsidRDefault="009D773A" w:rsidP="008825CE">
      <w:pPr>
        <w:shd w:val="clear" w:color="auto" w:fill="002060"/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Организационный взнос </w:t>
      </w:r>
    </w:p>
    <w:p w:rsidR="009D773A" w:rsidRDefault="009D773A" w:rsidP="008825CE">
      <w:pPr>
        <w:widowControl/>
        <w:ind w:left="207" w:right="-1"/>
        <w:jc w:val="both"/>
        <w:rPr>
          <w:b/>
          <w:color w:val="FF0000"/>
          <w:sz w:val="24"/>
          <w:szCs w:val="24"/>
        </w:rPr>
      </w:pPr>
      <w:r w:rsidRPr="00560D02">
        <w:rPr>
          <w:b/>
          <w:color w:val="FF0000"/>
          <w:sz w:val="24"/>
          <w:szCs w:val="24"/>
        </w:rPr>
        <w:t xml:space="preserve">Организационный взнос для участников составляет </w:t>
      </w:r>
      <w:r>
        <w:rPr>
          <w:b/>
          <w:color w:val="FF0000"/>
          <w:sz w:val="24"/>
          <w:szCs w:val="24"/>
        </w:rPr>
        <w:t>8</w:t>
      </w:r>
      <w:r w:rsidRPr="00560D02">
        <w:rPr>
          <w:b/>
          <w:color w:val="FF0000"/>
          <w:sz w:val="24"/>
          <w:szCs w:val="24"/>
        </w:rPr>
        <w:t> </w:t>
      </w:r>
      <w:r>
        <w:rPr>
          <w:b/>
          <w:color w:val="FF0000"/>
          <w:sz w:val="24"/>
          <w:szCs w:val="24"/>
        </w:rPr>
        <w:t>0</w:t>
      </w:r>
      <w:r w:rsidRPr="00560D02">
        <w:rPr>
          <w:b/>
          <w:color w:val="FF0000"/>
          <w:sz w:val="24"/>
          <w:szCs w:val="24"/>
        </w:rPr>
        <w:t>00 руб.</w:t>
      </w:r>
      <w:r w:rsidRPr="00933B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Оплата проезда, проживания, суточных расходов – за счет командирующей стороны. Размещение участников олимпиады планируется в гостиницах г. Москвы (согласуется с каждой командой). </w:t>
      </w:r>
      <w:r w:rsidRPr="00560D02">
        <w:rPr>
          <w:b/>
          <w:color w:val="FF0000"/>
          <w:sz w:val="24"/>
          <w:szCs w:val="24"/>
        </w:rPr>
        <w:t xml:space="preserve">Организационный взнос необходимо оплатить до </w:t>
      </w:r>
      <w:r>
        <w:rPr>
          <w:b/>
          <w:color w:val="FF0000"/>
          <w:sz w:val="24"/>
          <w:szCs w:val="24"/>
        </w:rPr>
        <w:t>1</w:t>
      </w:r>
      <w:r w:rsidRPr="00560D02">
        <w:rPr>
          <w:b/>
          <w:color w:val="FF0000"/>
          <w:sz w:val="24"/>
          <w:szCs w:val="24"/>
        </w:rPr>
        <w:t xml:space="preserve"> ноября 201</w:t>
      </w:r>
      <w:r>
        <w:rPr>
          <w:b/>
          <w:color w:val="FF0000"/>
          <w:sz w:val="24"/>
          <w:szCs w:val="24"/>
        </w:rPr>
        <w:t>2</w:t>
      </w:r>
      <w:r w:rsidRPr="00560D02">
        <w:rPr>
          <w:b/>
          <w:color w:val="FF0000"/>
          <w:sz w:val="24"/>
          <w:szCs w:val="24"/>
        </w:rPr>
        <w:t xml:space="preserve"> г. </w:t>
      </w:r>
    </w:p>
    <w:p w:rsidR="009D773A" w:rsidRPr="00560D02" w:rsidRDefault="009D773A" w:rsidP="008825CE">
      <w:pPr>
        <w:widowControl/>
        <w:ind w:left="207" w:right="-1"/>
        <w:jc w:val="both"/>
        <w:rPr>
          <w:b/>
          <w:color w:val="FF0000"/>
          <w:sz w:val="24"/>
          <w:szCs w:val="24"/>
        </w:rPr>
      </w:pPr>
    </w:p>
    <w:p w:rsidR="009D773A" w:rsidRPr="00EE273F" w:rsidRDefault="009D773A" w:rsidP="008825CE">
      <w:pPr>
        <w:pStyle w:val="ListParagraph"/>
        <w:shd w:val="clear" w:color="auto" w:fill="002060"/>
        <w:spacing w:before="120" w:after="12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Подведение  итогов олимпиады</w:t>
      </w:r>
    </w:p>
    <w:p w:rsidR="009D773A" w:rsidRDefault="009D773A" w:rsidP="000A6C94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По итогам проведения олимпиады конкурсная комиссия определяет победителей и лауреатов в личном и командном первенствах олимпиады по каждому направлению:</w:t>
      </w:r>
    </w:p>
    <w:p w:rsidR="009D773A" w:rsidRPr="000A6C94" w:rsidRDefault="009D773A" w:rsidP="000A6C94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0A6C94">
        <w:rPr>
          <w:sz w:val="24"/>
          <w:szCs w:val="24"/>
        </w:rPr>
        <w:t>индивидуальный зачет в конкурсе научных докладов,</w:t>
      </w:r>
    </w:p>
    <w:p w:rsidR="009D773A" w:rsidRPr="000A6C94" w:rsidRDefault="009D773A" w:rsidP="000A6C94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0A6C94">
        <w:rPr>
          <w:sz w:val="24"/>
          <w:szCs w:val="24"/>
        </w:rPr>
        <w:t>индивидуальный зачет в Олимпиаде,</w:t>
      </w:r>
    </w:p>
    <w:p w:rsidR="009D773A" w:rsidRPr="000A6C94" w:rsidRDefault="009D773A" w:rsidP="000A6C94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0A6C94">
        <w:rPr>
          <w:sz w:val="24"/>
          <w:szCs w:val="24"/>
        </w:rPr>
        <w:t>командный зачет,</w:t>
      </w:r>
    </w:p>
    <w:p w:rsidR="009D773A" w:rsidRPr="000A6C94" w:rsidRDefault="009D773A" w:rsidP="000A6C94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sz w:val="24"/>
          <w:szCs w:val="24"/>
        </w:rPr>
      </w:pPr>
      <w:r w:rsidRPr="000A6C94">
        <w:rPr>
          <w:sz w:val="24"/>
          <w:szCs w:val="24"/>
        </w:rPr>
        <w:t>номинации.</w:t>
      </w:r>
    </w:p>
    <w:p w:rsidR="009D773A" w:rsidRPr="000A6C94" w:rsidRDefault="009D773A" w:rsidP="000A6C94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 w:rsidRPr="000A6C94">
        <w:rPr>
          <w:sz w:val="24"/>
          <w:szCs w:val="24"/>
        </w:rPr>
        <w:t>Результаты индивидуального зачета складываются из набранных  баллов за тестирование и усредненной оценки жюри Олимпиады за конкурс научных докладов.</w:t>
      </w:r>
    </w:p>
    <w:p w:rsidR="009D773A" w:rsidRPr="000A6C94" w:rsidRDefault="009D773A" w:rsidP="000A6C94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 w:rsidRPr="000A6C94">
        <w:rPr>
          <w:sz w:val="24"/>
          <w:szCs w:val="24"/>
        </w:rPr>
        <w:t xml:space="preserve">Результаты командного зачета складываются из суммы баллов команды за тестирования, аналитическое, основное задание и презентации, усредненной  жюри Олимпиады. </w:t>
      </w:r>
    </w:p>
    <w:p w:rsidR="009D773A" w:rsidRDefault="009D773A" w:rsidP="000A6C94">
      <w:pPr>
        <w:widowControl/>
        <w:tabs>
          <w:tab w:val="num" w:pos="1134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Победители и лауреаты будут награждены дипломами и ценными подарками. Всем участникам олимпиады будут вручены сертификаты участников. По результатам Олимпиады будет выпущен сборник научных трудов. Лучшие доклады будут опубликованы в журналах «Вопросы Статистики» и «Экономика, статистика и информатика. Вестник УМО».</w:t>
      </w:r>
    </w:p>
    <w:p w:rsidR="009D773A" w:rsidRPr="00EE273F" w:rsidRDefault="009D773A" w:rsidP="008825CE">
      <w:pPr>
        <w:pStyle w:val="ListParagraph"/>
        <w:shd w:val="clear" w:color="auto" w:fill="002060"/>
        <w:spacing w:before="120" w:after="12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оформлению статьи в сборник</w:t>
      </w:r>
    </w:p>
    <w:p w:rsidR="009D773A" w:rsidRPr="00064144" w:rsidRDefault="009D773A" w:rsidP="008825CE">
      <w:pPr>
        <w:widowControl/>
        <w:numPr>
          <w:ilvl w:val="0"/>
          <w:numId w:val="1"/>
        </w:numPr>
        <w:tabs>
          <w:tab w:val="num" w:pos="1134"/>
        </w:tabs>
        <w:ind w:right="-1"/>
        <w:jc w:val="both"/>
        <w:rPr>
          <w:b/>
          <w:sz w:val="24"/>
          <w:szCs w:val="24"/>
        </w:rPr>
      </w:pPr>
      <w:r w:rsidRPr="00064144">
        <w:rPr>
          <w:b/>
          <w:sz w:val="24"/>
          <w:szCs w:val="24"/>
        </w:rPr>
        <w:t xml:space="preserve">Тезисы необходимо прислать в организационный комитет не позднее </w:t>
      </w:r>
      <w:r w:rsidRPr="007B5C2A">
        <w:rPr>
          <w:b/>
          <w:color w:val="FF0000"/>
          <w:sz w:val="24"/>
          <w:szCs w:val="24"/>
        </w:rPr>
        <w:t>7 ноября</w:t>
      </w:r>
      <w:r w:rsidRPr="00064144">
        <w:rPr>
          <w:b/>
          <w:sz w:val="24"/>
          <w:szCs w:val="24"/>
        </w:rPr>
        <w:t>. Для опубликования в сборнике принимаются тезисы, подготовленные по материалам доклада.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Параметры страницы: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Поля:</w:t>
      </w:r>
      <w:r>
        <w:rPr>
          <w:sz w:val="24"/>
          <w:szCs w:val="24"/>
        </w:rPr>
        <w:t xml:space="preserve"> в</w:t>
      </w:r>
      <w:r w:rsidRPr="00323719">
        <w:rPr>
          <w:sz w:val="24"/>
          <w:szCs w:val="24"/>
        </w:rPr>
        <w:t xml:space="preserve">ерхнее поле: </w:t>
      </w:r>
      <w:r>
        <w:rPr>
          <w:sz w:val="24"/>
          <w:szCs w:val="24"/>
        </w:rPr>
        <w:t>6 н</w:t>
      </w:r>
      <w:r w:rsidRPr="00323719">
        <w:rPr>
          <w:sz w:val="24"/>
          <w:szCs w:val="24"/>
        </w:rPr>
        <w:t xml:space="preserve">ижнее поле: </w:t>
      </w:r>
      <w:r>
        <w:rPr>
          <w:sz w:val="24"/>
          <w:szCs w:val="24"/>
        </w:rPr>
        <w:t>7,5 л</w:t>
      </w:r>
      <w:r w:rsidRPr="00323719">
        <w:rPr>
          <w:sz w:val="24"/>
          <w:szCs w:val="24"/>
        </w:rPr>
        <w:t xml:space="preserve">евое, правое: </w:t>
      </w:r>
      <w:r>
        <w:rPr>
          <w:sz w:val="24"/>
          <w:szCs w:val="24"/>
        </w:rPr>
        <w:t>4,75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Размер бумаги- А4 (сборник будет напечатан в формате А5, но уменьшаться он будет в типографии!)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Источник:</w:t>
      </w:r>
      <w:r>
        <w:rPr>
          <w:sz w:val="24"/>
          <w:szCs w:val="24"/>
        </w:rPr>
        <w:t xml:space="preserve"> д</w:t>
      </w:r>
      <w:r w:rsidRPr="00323719">
        <w:rPr>
          <w:sz w:val="24"/>
          <w:szCs w:val="24"/>
        </w:rPr>
        <w:t xml:space="preserve">о верхнего колонтитула: </w:t>
      </w:r>
      <w:r>
        <w:rPr>
          <w:sz w:val="24"/>
          <w:szCs w:val="24"/>
        </w:rPr>
        <w:t>5 д</w:t>
      </w:r>
      <w:r w:rsidRPr="00323719">
        <w:rPr>
          <w:sz w:val="24"/>
          <w:szCs w:val="24"/>
        </w:rPr>
        <w:t xml:space="preserve">о нижнего колонтитула: </w:t>
      </w:r>
      <w:r>
        <w:rPr>
          <w:sz w:val="24"/>
          <w:szCs w:val="24"/>
        </w:rPr>
        <w:t>6,8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Номера страниц проставляются посередине, размер шрифта-1</w:t>
      </w:r>
      <w:r>
        <w:rPr>
          <w:sz w:val="24"/>
          <w:szCs w:val="24"/>
        </w:rPr>
        <w:t>0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Расстановка переносов: АВТО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 xml:space="preserve">Шрифт </w:t>
      </w:r>
      <w:r>
        <w:rPr>
          <w:sz w:val="24"/>
          <w:szCs w:val="24"/>
        </w:rPr>
        <w:t>10</w:t>
      </w:r>
      <w:r w:rsidRPr="00323719">
        <w:rPr>
          <w:sz w:val="24"/>
          <w:szCs w:val="24"/>
        </w:rPr>
        <w:t>, Times New Roman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Межстрочный интервал -  одинарный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Название статей пишется ПРОПИСНЫМИ БУКВАМИ, выравнивается по центру</w:t>
      </w:r>
    </w:p>
    <w:p w:rsidR="009D773A" w:rsidRDefault="009D773A" w:rsidP="007B5C2A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авторе: ФИО; указывается № курса и специальность студента;</w:t>
      </w:r>
    </w:p>
    <w:p w:rsidR="009D773A" w:rsidRDefault="009D773A" w:rsidP="007B5C2A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Указывается ФИО, ученая степень и звание, должность и кафедра научного руководителя, ВУЗ;</w:t>
      </w:r>
    </w:p>
    <w:p w:rsidR="009D773A" w:rsidRDefault="009D773A" w:rsidP="007B5C2A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Шрифт Times New Roman 10, курсив, межстрочный интервал 1, выравнивание по правому краю.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Название таблиц пишется над таблицей, выделяется полужирным шрифтом (пример: Таблица 1. Ключевые понятия)</w:t>
      </w: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>Название рисунков пишется под рисунком (пример: Рис.1. Ключевые понятия )</w:t>
      </w:r>
    </w:p>
    <w:p w:rsidR="009D773A" w:rsidRDefault="009D773A" w:rsidP="007B5C2A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текст выравнивается по ширине</w:t>
      </w:r>
    </w:p>
    <w:p w:rsidR="009D773A" w:rsidRDefault="009D773A" w:rsidP="007B5C2A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каждый абзац начинается с красной строки - отступ 1,25 см</w:t>
      </w:r>
    </w:p>
    <w:p w:rsidR="009D773A" w:rsidRDefault="009D773A" w:rsidP="007B5C2A">
      <w:pPr>
        <w:widowControl/>
        <w:ind w:right="-1"/>
        <w:jc w:val="both"/>
        <w:rPr>
          <w:sz w:val="24"/>
          <w:szCs w:val="24"/>
        </w:rPr>
      </w:pPr>
      <w:r w:rsidRPr="00323719">
        <w:rPr>
          <w:sz w:val="24"/>
          <w:szCs w:val="24"/>
        </w:rPr>
        <w:t xml:space="preserve">Иллюстрации к статье должны быть черно-белыми, т.е. графики и диаграммы Excel, рисунки Visio и т.д. </w:t>
      </w:r>
    </w:p>
    <w:p w:rsidR="009D773A" w:rsidRDefault="009D773A" w:rsidP="007B5C2A">
      <w:pPr>
        <w:widowControl/>
        <w:ind w:right="-1"/>
        <w:jc w:val="both"/>
        <w:rPr>
          <w:sz w:val="24"/>
          <w:szCs w:val="24"/>
        </w:rPr>
      </w:pPr>
    </w:p>
    <w:p w:rsidR="009D773A" w:rsidRPr="00323719" w:rsidRDefault="009D773A" w:rsidP="007B5C2A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D773A" w:rsidRPr="00EE273F" w:rsidRDefault="009D773A" w:rsidP="00383DE6">
      <w:pPr>
        <w:pStyle w:val="ListParagraph"/>
        <w:shd w:val="clear" w:color="auto" w:fill="002060"/>
        <w:spacing w:before="120" w:after="120"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Заявки на участие в олимпиаде</w:t>
      </w:r>
    </w:p>
    <w:p w:rsidR="009D773A" w:rsidRPr="00D3563E" w:rsidRDefault="009D773A" w:rsidP="007B5C2A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Заявки на участие в олимпиаде должны быть представлены в срок до </w:t>
      </w:r>
      <w:r>
        <w:rPr>
          <w:b/>
          <w:color w:val="FF0000"/>
          <w:sz w:val="24"/>
          <w:szCs w:val="24"/>
        </w:rPr>
        <w:t>1</w:t>
      </w:r>
      <w:r w:rsidRPr="00560D02">
        <w:rPr>
          <w:b/>
          <w:color w:val="FF0000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ноября</w:t>
      </w:r>
      <w:r w:rsidRPr="00560D02">
        <w:rPr>
          <w:b/>
          <w:color w:val="FF0000"/>
          <w:sz w:val="24"/>
          <w:szCs w:val="24"/>
        </w:rPr>
        <w:t xml:space="preserve"> 201</w:t>
      </w:r>
      <w:r>
        <w:rPr>
          <w:b/>
          <w:color w:val="FF0000"/>
          <w:sz w:val="24"/>
          <w:szCs w:val="24"/>
        </w:rPr>
        <w:t>2</w:t>
      </w:r>
      <w:r>
        <w:rPr>
          <w:sz w:val="24"/>
          <w:szCs w:val="24"/>
        </w:rPr>
        <w:t xml:space="preserve"> г. На адрес Букиной Марии Юрьевны по адресу </w:t>
      </w:r>
      <w:hyperlink r:id="rId6" w:history="1">
        <w:r w:rsidRPr="004823A1">
          <w:rPr>
            <w:rStyle w:val="Hyperlink"/>
            <w:b/>
            <w:bCs/>
            <w:sz w:val="24"/>
            <w:szCs w:val="24"/>
            <w:lang w:val="en-US"/>
          </w:rPr>
          <w:t>MBukina</w:t>
        </w:r>
        <w:r w:rsidRPr="004823A1">
          <w:rPr>
            <w:rStyle w:val="Hyperlink"/>
            <w:b/>
            <w:bCs/>
            <w:sz w:val="24"/>
            <w:szCs w:val="24"/>
          </w:rPr>
          <w:t>@mesi.ru</w:t>
        </w:r>
      </w:hyperlink>
      <w:r>
        <w:rPr>
          <w:b/>
          <w:bCs/>
          <w:sz w:val="24"/>
          <w:szCs w:val="24"/>
        </w:rPr>
        <w:t xml:space="preserve">, </w:t>
      </w:r>
      <w:r w:rsidRPr="00D3563E">
        <w:rPr>
          <w:bCs/>
          <w:sz w:val="24"/>
          <w:szCs w:val="24"/>
        </w:rPr>
        <w:t>тел. +7(495)442-60-66</w:t>
      </w:r>
    </w:p>
    <w:p w:rsidR="009D773A" w:rsidRPr="0071022B" w:rsidRDefault="009D773A" w:rsidP="007B5C2A">
      <w:pPr>
        <w:pStyle w:val="Title"/>
        <w:rPr>
          <w:b/>
          <w:sz w:val="32"/>
        </w:rPr>
      </w:pPr>
      <w:r w:rsidRPr="0071022B">
        <w:rPr>
          <w:b/>
          <w:sz w:val="32"/>
        </w:rPr>
        <w:t>ЗАЯВКА</w:t>
      </w:r>
    </w:p>
    <w:p w:rsidR="009D773A" w:rsidRPr="0071022B" w:rsidRDefault="009D773A" w:rsidP="007B5C2A">
      <w:pPr>
        <w:jc w:val="center"/>
        <w:rPr>
          <w:sz w:val="28"/>
          <w:szCs w:val="32"/>
        </w:rPr>
      </w:pPr>
      <w:r w:rsidRPr="0071022B">
        <w:rPr>
          <w:sz w:val="28"/>
          <w:szCs w:val="32"/>
        </w:rPr>
        <w:t xml:space="preserve">на участие студентов </w:t>
      </w:r>
      <w:r>
        <w:rPr>
          <w:sz w:val="28"/>
          <w:szCs w:val="32"/>
        </w:rPr>
        <w:t>во</w:t>
      </w:r>
    </w:p>
    <w:p w:rsidR="009D773A" w:rsidRPr="0071022B" w:rsidRDefault="009D773A" w:rsidP="007B5C2A">
      <w:pPr>
        <w:jc w:val="center"/>
        <w:rPr>
          <w:sz w:val="28"/>
          <w:szCs w:val="32"/>
        </w:rPr>
      </w:pPr>
      <w:r w:rsidRPr="0071022B">
        <w:rPr>
          <w:sz w:val="28"/>
          <w:szCs w:val="32"/>
        </w:rPr>
        <w:t xml:space="preserve"> Всероссийской студенческой олимпиад</w:t>
      </w:r>
      <w:r>
        <w:rPr>
          <w:sz w:val="28"/>
          <w:szCs w:val="32"/>
        </w:rPr>
        <w:t>е по статистике</w:t>
      </w:r>
    </w:p>
    <w:p w:rsidR="009D773A" w:rsidRPr="00560D02" w:rsidRDefault="009D773A" w:rsidP="007B5C2A">
      <w:pPr>
        <w:rPr>
          <w:sz w:val="24"/>
          <w:szCs w:val="24"/>
        </w:rPr>
      </w:pPr>
      <w:r w:rsidRPr="00560D02">
        <w:rPr>
          <w:sz w:val="24"/>
          <w:szCs w:val="24"/>
        </w:rPr>
        <w:t xml:space="preserve">Город: </w:t>
      </w:r>
    </w:p>
    <w:p w:rsidR="009D773A" w:rsidRPr="00560D02" w:rsidRDefault="009D773A" w:rsidP="007B5C2A">
      <w:pPr>
        <w:rPr>
          <w:sz w:val="24"/>
          <w:szCs w:val="24"/>
        </w:rPr>
      </w:pPr>
      <w:r w:rsidRPr="00560D02">
        <w:rPr>
          <w:sz w:val="24"/>
          <w:szCs w:val="24"/>
        </w:rPr>
        <w:t xml:space="preserve">Полное и сокращенное название вуза: </w:t>
      </w:r>
    </w:p>
    <w:p w:rsidR="009D773A" w:rsidRPr="00560D02" w:rsidRDefault="009D773A" w:rsidP="007B5C2A">
      <w:pPr>
        <w:rPr>
          <w:sz w:val="24"/>
          <w:szCs w:val="24"/>
        </w:rPr>
      </w:pPr>
      <w:r w:rsidRPr="00560D02">
        <w:rPr>
          <w:sz w:val="24"/>
          <w:szCs w:val="24"/>
        </w:rPr>
        <w:t xml:space="preserve">ИНН: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60D02">
        <w:rPr>
          <w:sz w:val="24"/>
          <w:szCs w:val="24"/>
        </w:rPr>
        <w:t xml:space="preserve">КПП: </w:t>
      </w:r>
    </w:p>
    <w:p w:rsidR="009D773A" w:rsidRPr="00560D02" w:rsidRDefault="009D773A" w:rsidP="007B5C2A">
      <w:pPr>
        <w:rPr>
          <w:sz w:val="24"/>
          <w:szCs w:val="24"/>
        </w:rPr>
      </w:pPr>
      <w:r w:rsidRPr="00560D02">
        <w:rPr>
          <w:sz w:val="24"/>
          <w:szCs w:val="24"/>
        </w:rPr>
        <w:t xml:space="preserve">Юридический адрес вуза (для счет-фактуры): </w:t>
      </w:r>
    </w:p>
    <w:p w:rsidR="009D773A" w:rsidRPr="00560D02" w:rsidRDefault="009D773A" w:rsidP="007B5C2A">
      <w:pPr>
        <w:rPr>
          <w:sz w:val="24"/>
          <w:szCs w:val="24"/>
        </w:rPr>
      </w:pPr>
      <w:r w:rsidRPr="00560D02">
        <w:rPr>
          <w:sz w:val="24"/>
          <w:szCs w:val="24"/>
        </w:rPr>
        <w:t>Фактический адрес вуза:</w:t>
      </w:r>
    </w:p>
    <w:p w:rsidR="009D773A" w:rsidRPr="00560D02" w:rsidRDefault="009D773A" w:rsidP="007B5C2A">
      <w:pPr>
        <w:pStyle w:val="Heading2"/>
        <w:rPr>
          <w:sz w:val="24"/>
          <w:szCs w:val="24"/>
        </w:rPr>
      </w:pPr>
      <w:r w:rsidRPr="00560D02">
        <w:rPr>
          <w:sz w:val="24"/>
          <w:szCs w:val="24"/>
        </w:rPr>
        <w:t>Сведения о руководителе команды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9"/>
        <w:gridCol w:w="2350"/>
        <w:gridCol w:w="1958"/>
        <w:gridCol w:w="2350"/>
      </w:tblGrid>
      <w:tr w:rsidR="009D773A" w:rsidRPr="00560D02" w:rsidTr="007B5C2A">
        <w:trPr>
          <w:trHeight w:val="64"/>
        </w:trPr>
        <w:tc>
          <w:tcPr>
            <w:tcW w:w="1716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 xml:space="preserve">ФИО </w:t>
            </w:r>
          </w:p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>полностью</w:t>
            </w:r>
          </w:p>
        </w:tc>
        <w:tc>
          <w:tcPr>
            <w:tcW w:w="1159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>Уч. Степень, уч. Звание, должность</w:t>
            </w:r>
          </w:p>
        </w:tc>
        <w:tc>
          <w:tcPr>
            <w:tcW w:w="966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>Даты проживания в гостинице</w:t>
            </w:r>
          </w:p>
        </w:tc>
        <w:tc>
          <w:tcPr>
            <w:tcW w:w="1159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  <w:lang w:val="en-US"/>
              </w:rPr>
              <w:t>E</w:t>
            </w:r>
            <w:r w:rsidRPr="00560D02">
              <w:rPr>
                <w:sz w:val="24"/>
                <w:szCs w:val="24"/>
              </w:rPr>
              <w:t>-</w:t>
            </w:r>
            <w:r w:rsidRPr="00560D02">
              <w:rPr>
                <w:sz w:val="24"/>
                <w:szCs w:val="24"/>
                <w:lang w:val="en-US"/>
              </w:rPr>
              <w:t>mail</w:t>
            </w:r>
            <w:r w:rsidRPr="00560D02">
              <w:rPr>
                <w:sz w:val="24"/>
                <w:szCs w:val="24"/>
              </w:rPr>
              <w:t>,</w:t>
            </w:r>
          </w:p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>телефон для</w:t>
            </w:r>
          </w:p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>связи</w:t>
            </w:r>
          </w:p>
        </w:tc>
      </w:tr>
      <w:tr w:rsidR="009D773A" w:rsidRPr="00560D02" w:rsidTr="00560D02">
        <w:tc>
          <w:tcPr>
            <w:tcW w:w="1716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9D773A" w:rsidRPr="00560D02" w:rsidRDefault="009D773A" w:rsidP="007B5C2A">
      <w:pPr>
        <w:pStyle w:val="Heading2"/>
        <w:rPr>
          <w:sz w:val="24"/>
          <w:szCs w:val="24"/>
        </w:rPr>
      </w:pPr>
      <w:r w:rsidRPr="00560D02">
        <w:rPr>
          <w:sz w:val="24"/>
          <w:szCs w:val="24"/>
        </w:rPr>
        <w:t>Состав команды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3260"/>
        <w:gridCol w:w="852"/>
        <w:gridCol w:w="5066"/>
      </w:tblGrid>
      <w:tr w:rsidR="009D773A" w:rsidRPr="00560D02" w:rsidTr="007B5C2A">
        <w:tc>
          <w:tcPr>
            <w:tcW w:w="473" w:type="pct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608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>ФИО</w:t>
            </w:r>
            <w:r>
              <w:rPr>
                <w:sz w:val="24"/>
                <w:szCs w:val="24"/>
              </w:rPr>
              <w:t xml:space="preserve"> </w:t>
            </w:r>
            <w:r w:rsidRPr="00560D02">
              <w:rPr>
                <w:sz w:val="24"/>
                <w:szCs w:val="24"/>
              </w:rPr>
              <w:t>полностью</w:t>
            </w:r>
          </w:p>
        </w:tc>
        <w:tc>
          <w:tcPr>
            <w:tcW w:w="420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>Курс</w:t>
            </w:r>
          </w:p>
        </w:tc>
        <w:tc>
          <w:tcPr>
            <w:tcW w:w="2499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 w:rsidRPr="00560D02">
              <w:rPr>
                <w:sz w:val="24"/>
                <w:szCs w:val="24"/>
              </w:rPr>
              <w:t>Тема научного доклада</w:t>
            </w:r>
          </w:p>
        </w:tc>
      </w:tr>
      <w:tr w:rsidR="009D773A" w:rsidRPr="00560D02" w:rsidTr="007B5C2A">
        <w:tc>
          <w:tcPr>
            <w:tcW w:w="473" w:type="pct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8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9" w:type="pct"/>
            <w:vAlign w:val="center"/>
          </w:tcPr>
          <w:p w:rsidR="009D773A" w:rsidRPr="00560D02" w:rsidRDefault="009D773A" w:rsidP="007B5C2A">
            <w:pPr>
              <w:jc w:val="right"/>
              <w:rPr>
                <w:sz w:val="24"/>
                <w:szCs w:val="24"/>
              </w:rPr>
            </w:pPr>
          </w:p>
        </w:tc>
      </w:tr>
      <w:tr w:rsidR="009D773A" w:rsidRPr="00560D02" w:rsidTr="007B5C2A">
        <w:tc>
          <w:tcPr>
            <w:tcW w:w="473" w:type="pct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8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9" w:type="pct"/>
            <w:vAlign w:val="center"/>
          </w:tcPr>
          <w:p w:rsidR="009D773A" w:rsidRPr="00560D02" w:rsidRDefault="009D773A" w:rsidP="007B5C2A">
            <w:pPr>
              <w:jc w:val="right"/>
              <w:rPr>
                <w:sz w:val="24"/>
                <w:szCs w:val="24"/>
              </w:rPr>
            </w:pPr>
          </w:p>
        </w:tc>
      </w:tr>
      <w:tr w:rsidR="009D773A" w:rsidRPr="00560D02" w:rsidTr="007B5C2A">
        <w:tc>
          <w:tcPr>
            <w:tcW w:w="473" w:type="pct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08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vAlign w:val="center"/>
          </w:tcPr>
          <w:p w:rsidR="009D773A" w:rsidRPr="00560D02" w:rsidRDefault="009D773A" w:rsidP="007B5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9" w:type="pct"/>
            <w:vAlign w:val="center"/>
          </w:tcPr>
          <w:p w:rsidR="009D773A" w:rsidRPr="00560D02" w:rsidRDefault="009D773A" w:rsidP="007B5C2A">
            <w:pPr>
              <w:jc w:val="right"/>
              <w:rPr>
                <w:sz w:val="24"/>
                <w:szCs w:val="24"/>
              </w:rPr>
            </w:pPr>
          </w:p>
        </w:tc>
      </w:tr>
    </w:tbl>
    <w:p w:rsidR="009D773A" w:rsidRPr="00560D02" w:rsidRDefault="009D773A" w:rsidP="007B5C2A">
      <w:pPr>
        <w:tabs>
          <w:tab w:val="left" w:pos="7371"/>
        </w:tabs>
        <w:rPr>
          <w:sz w:val="24"/>
          <w:szCs w:val="24"/>
        </w:rPr>
      </w:pPr>
    </w:p>
    <w:p w:rsidR="009D773A" w:rsidRPr="007B5C2A" w:rsidRDefault="009D773A" w:rsidP="007B5C2A">
      <w:pPr>
        <w:tabs>
          <w:tab w:val="left" w:pos="7371"/>
        </w:tabs>
        <w:rPr>
          <w:b/>
          <w:sz w:val="24"/>
          <w:szCs w:val="24"/>
        </w:rPr>
      </w:pPr>
      <w:r w:rsidRPr="007B5C2A">
        <w:rPr>
          <w:b/>
          <w:sz w:val="24"/>
          <w:szCs w:val="24"/>
        </w:rPr>
        <w:t>Руководитель Росстата</w:t>
      </w:r>
      <w:r w:rsidRPr="007B5C2A">
        <w:rPr>
          <w:b/>
          <w:sz w:val="24"/>
          <w:szCs w:val="24"/>
        </w:rPr>
        <w:tab/>
      </w:r>
      <w:r w:rsidRPr="007B5C2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  <w:r w:rsidRPr="007B5C2A">
        <w:rPr>
          <w:b/>
          <w:sz w:val="24"/>
          <w:szCs w:val="24"/>
        </w:rPr>
        <w:t>А.Е. Суринов</w:t>
      </w:r>
    </w:p>
    <w:p w:rsidR="009D773A" w:rsidRPr="007B5C2A" w:rsidRDefault="009D773A" w:rsidP="007B5C2A">
      <w:pPr>
        <w:tabs>
          <w:tab w:val="left" w:pos="7371"/>
        </w:tabs>
        <w:rPr>
          <w:b/>
          <w:sz w:val="24"/>
          <w:szCs w:val="24"/>
        </w:rPr>
      </w:pPr>
    </w:p>
    <w:p w:rsidR="009D773A" w:rsidRPr="007B5C2A" w:rsidRDefault="009D773A" w:rsidP="007B5C2A">
      <w:pPr>
        <w:tabs>
          <w:tab w:val="left" w:pos="7371"/>
        </w:tabs>
        <w:rPr>
          <w:b/>
          <w:sz w:val="24"/>
          <w:szCs w:val="24"/>
        </w:rPr>
      </w:pPr>
      <w:r w:rsidRPr="007B5C2A">
        <w:rPr>
          <w:b/>
          <w:sz w:val="24"/>
          <w:szCs w:val="24"/>
        </w:rPr>
        <w:t xml:space="preserve">Ректор МЭСИ </w:t>
      </w:r>
      <w:r w:rsidRPr="007B5C2A">
        <w:rPr>
          <w:b/>
          <w:sz w:val="24"/>
          <w:szCs w:val="24"/>
        </w:rPr>
        <w:tab/>
      </w:r>
      <w:r w:rsidRPr="007B5C2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  <w:r w:rsidRPr="007B5C2A">
        <w:rPr>
          <w:b/>
          <w:sz w:val="24"/>
          <w:szCs w:val="24"/>
        </w:rPr>
        <w:t>Н.В. Тихомирова</w:t>
      </w:r>
    </w:p>
    <w:sectPr w:rsidR="009D773A" w:rsidRPr="007B5C2A" w:rsidSect="00D3563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5pt;height:59.25pt" o:bullet="t">
        <v:imagedata r:id="rId1" o:title=""/>
      </v:shape>
    </w:pict>
  </w:numPicBullet>
  <w:abstractNum w:abstractNumId="0">
    <w:nsid w:val="19C66E3F"/>
    <w:multiLevelType w:val="hybridMultilevel"/>
    <w:tmpl w:val="F45ADCD6"/>
    <w:lvl w:ilvl="0" w:tplc="C756E3A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72299D"/>
    <w:multiLevelType w:val="hybridMultilevel"/>
    <w:tmpl w:val="3968C914"/>
    <w:lvl w:ilvl="0" w:tplc="C756E3A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F8B419E"/>
    <w:multiLevelType w:val="hybridMultilevel"/>
    <w:tmpl w:val="2C8C6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52BDB"/>
    <w:multiLevelType w:val="hybridMultilevel"/>
    <w:tmpl w:val="7584D9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73891412"/>
    <w:multiLevelType w:val="hybridMultilevel"/>
    <w:tmpl w:val="353CB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trackRevision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CE0"/>
    <w:rsid w:val="00064144"/>
    <w:rsid w:val="000A4412"/>
    <w:rsid w:val="000A6C94"/>
    <w:rsid w:val="000C75BC"/>
    <w:rsid w:val="000D33BB"/>
    <w:rsid w:val="001F3049"/>
    <w:rsid w:val="0021007B"/>
    <w:rsid w:val="002E5979"/>
    <w:rsid w:val="002F2F60"/>
    <w:rsid w:val="00323043"/>
    <w:rsid w:val="00323719"/>
    <w:rsid w:val="00383DE6"/>
    <w:rsid w:val="00390CE0"/>
    <w:rsid w:val="003E089E"/>
    <w:rsid w:val="00425EEE"/>
    <w:rsid w:val="004823A1"/>
    <w:rsid w:val="00521E99"/>
    <w:rsid w:val="00560D02"/>
    <w:rsid w:val="00586C92"/>
    <w:rsid w:val="00602C40"/>
    <w:rsid w:val="0067062C"/>
    <w:rsid w:val="00684F92"/>
    <w:rsid w:val="006F18C3"/>
    <w:rsid w:val="00710165"/>
    <w:rsid w:val="0071022B"/>
    <w:rsid w:val="007143F3"/>
    <w:rsid w:val="007176FB"/>
    <w:rsid w:val="00735A62"/>
    <w:rsid w:val="007B5C2A"/>
    <w:rsid w:val="007D7415"/>
    <w:rsid w:val="007E4131"/>
    <w:rsid w:val="00872B86"/>
    <w:rsid w:val="008825CE"/>
    <w:rsid w:val="00892A42"/>
    <w:rsid w:val="008E1225"/>
    <w:rsid w:val="008F6686"/>
    <w:rsid w:val="0090414A"/>
    <w:rsid w:val="00933B75"/>
    <w:rsid w:val="00935DFA"/>
    <w:rsid w:val="00943B89"/>
    <w:rsid w:val="009A7090"/>
    <w:rsid w:val="009D773A"/>
    <w:rsid w:val="00A57311"/>
    <w:rsid w:val="00A80678"/>
    <w:rsid w:val="00AC13DD"/>
    <w:rsid w:val="00B01812"/>
    <w:rsid w:val="00B91C02"/>
    <w:rsid w:val="00BE1665"/>
    <w:rsid w:val="00C070DA"/>
    <w:rsid w:val="00C54BD2"/>
    <w:rsid w:val="00C73E20"/>
    <w:rsid w:val="00C97ACB"/>
    <w:rsid w:val="00CB556E"/>
    <w:rsid w:val="00D10315"/>
    <w:rsid w:val="00D3563E"/>
    <w:rsid w:val="00E47D5A"/>
    <w:rsid w:val="00E54948"/>
    <w:rsid w:val="00E741EE"/>
    <w:rsid w:val="00EA2942"/>
    <w:rsid w:val="00EE273F"/>
    <w:rsid w:val="00FB71D5"/>
    <w:rsid w:val="00FE2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CE0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3DE6"/>
    <w:pPr>
      <w:keepNext/>
      <w:widowControl/>
      <w:jc w:val="center"/>
      <w:outlineLvl w:val="1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83DE6"/>
    <w:rPr>
      <w:rFonts w:ascii="Times New Roman" w:hAnsi="Times New Roman"/>
      <w:sz w:val="28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390CE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0CE0"/>
    <w:rPr>
      <w:rFonts w:ascii="Times New Roman" w:hAnsi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90CE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0CE0"/>
    <w:rPr>
      <w:rFonts w:ascii="Tahoma" w:hAnsi="Tahoma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735A6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23719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383DE6"/>
    <w:pPr>
      <w:widowControl/>
      <w:jc w:val="center"/>
    </w:pPr>
    <w:rPr>
      <w:sz w:val="36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3DE6"/>
    <w:rPr>
      <w:rFonts w:ascii="Times New Roman" w:hAnsi="Times New Roman"/>
      <w:sz w:val="36"/>
      <w:lang w:eastAsia="en-US"/>
    </w:rPr>
  </w:style>
  <w:style w:type="character" w:styleId="Strong">
    <w:name w:val="Strong"/>
    <w:basedOn w:val="DefaultParagraphFont"/>
    <w:uiPriority w:val="99"/>
    <w:qFormat/>
    <w:rsid w:val="00D3563E"/>
    <w:rPr>
      <w:rFonts w:cs="Times New Roman"/>
      <w:b/>
    </w:rPr>
  </w:style>
  <w:style w:type="table" w:styleId="TableGrid">
    <w:name w:val="Table Grid"/>
    <w:basedOn w:val="TableNormal"/>
    <w:uiPriority w:val="99"/>
    <w:rsid w:val="003E08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Bukina@mesi.ru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1136</Words>
  <Characters>6477</Characters>
  <Application>Microsoft Office Outlook</Application>
  <DocSecurity>0</DocSecurity>
  <Lines>0</Lines>
  <Paragraphs>0</Paragraphs>
  <ScaleCrop>false</ScaleCrop>
  <Company>МЭСИ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ГОСУДАРСТВЕННОЙ СТАТИСТИКИ</dc:title>
  <dc:subject/>
  <dc:creator>ABorzova</dc:creator>
  <cp:keywords/>
  <dc:description/>
  <cp:lastModifiedBy>Klyuchnikov</cp:lastModifiedBy>
  <cp:revision>2</cp:revision>
  <cp:lastPrinted>2012-09-10T04:29:00Z</cp:lastPrinted>
  <dcterms:created xsi:type="dcterms:W3CDTF">2012-09-12T07:45:00Z</dcterms:created>
  <dcterms:modified xsi:type="dcterms:W3CDTF">2012-09-12T07:45:00Z</dcterms:modified>
</cp:coreProperties>
</file>