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8E20B03" w14:textId="77777777" w:rsidR="00F91D0F" w:rsidRPr="002A3522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r w:rsidRPr="002A3522">
        <w:rPr>
          <w:b/>
          <w:sz w:val="28"/>
          <w:szCs w:val="28"/>
          <w:lang w:val="ru-RU"/>
        </w:rPr>
        <w:t>МОСКОВСКИЙ ГОСУДАРСТВЕННЫЙ УНИВЕРСИ</w:t>
      </w:r>
      <w:r w:rsidR="00B46EE1" w:rsidRPr="002A3522">
        <w:rPr>
          <w:b/>
          <w:sz w:val="28"/>
          <w:szCs w:val="28"/>
          <w:lang w:val="ru-RU"/>
        </w:rPr>
        <w:t xml:space="preserve">ТЕТ </w:t>
      </w:r>
    </w:p>
    <w:p w14:paraId="32CD25CB" w14:textId="77777777" w:rsidR="00971D4E" w:rsidRPr="002A3522" w:rsidRDefault="00F626C2" w:rsidP="00F626C2">
      <w:pPr>
        <w:snapToGrid w:val="0"/>
        <w:jc w:val="center"/>
        <w:rPr>
          <w:b/>
          <w:sz w:val="32"/>
          <w:szCs w:val="32"/>
          <w:lang w:val="ru-RU"/>
        </w:rPr>
      </w:pPr>
      <w:r w:rsidRPr="002A3522">
        <w:rPr>
          <w:b/>
          <w:sz w:val="28"/>
          <w:szCs w:val="28"/>
          <w:lang w:val="ru-RU"/>
        </w:rPr>
        <w:t>ИМЕНИ М.В.</w:t>
      </w:r>
      <w:r w:rsidR="00B0407F" w:rsidRPr="002A3522">
        <w:rPr>
          <w:b/>
          <w:sz w:val="28"/>
          <w:szCs w:val="28"/>
          <w:lang w:val="ru-RU"/>
        </w:rPr>
        <w:t xml:space="preserve"> </w:t>
      </w:r>
      <w:r w:rsidRPr="002A3522">
        <w:rPr>
          <w:b/>
          <w:sz w:val="28"/>
          <w:szCs w:val="28"/>
          <w:lang w:val="ru-RU"/>
        </w:rPr>
        <w:t>ЛОМОНОСОВА</w:t>
      </w:r>
    </w:p>
    <w:p w14:paraId="032FB3F7" w14:textId="77777777" w:rsidR="00F626C2" w:rsidRPr="002A3522" w:rsidRDefault="00903365" w:rsidP="00F626C2">
      <w:pPr>
        <w:snapToGrid w:val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pict w14:anchorId="7D4C7367">
          <v:rect id="_x0000_i1025" style="width:0;height:1.5pt" o:hralign="center" o:hrstd="t" o:hr="t" fillcolor="#a0a0a0" stroked="f"/>
        </w:pict>
      </w:r>
    </w:p>
    <w:p w14:paraId="5817CEB0" w14:textId="77777777" w:rsidR="00F626C2" w:rsidRPr="002A3522" w:rsidRDefault="00F626C2" w:rsidP="00F626C2">
      <w:pPr>
        <w:snapToGrid w:val="0"/>
        <w:jc w:val="center"/>
        <w:rPr>
          <w:b/>
          <w:sz w:val="28"/>
          <w:szCs w:val="28"/>
          <w:lang w:val="ru-RU"/>
        </w:rPr>
      </w:pPr>
      <w:r w:rsidRPr="002A3522">
        <w:rPr>
          <w:b/>
          <w:sz w:val="28"/>
          <w:szCs w:val="28"/>
          <w:lang w:val="ru-RU"/>
        </w:rPr>
        <w:t>ЭКОНОМИЧЕСКИЙ ФАКУЛЬТЕТ</w:t>
      </w:r>
    </w:p>
    <w:p w14:paraId="24612C7A" w14:textId="77777777" w:rsidR="00AD6821" w:rsidRPr="002A3522" w:rsidRDefault="00AD6821">
      <w:pPr>
        <w:rPr>
          <w:sz w:val="28"/>
          <w:szCs w:val="28"/>
          <w:lang w:val="ru-RU"/>
        </w:rPr>
      </w:pPr>
    </w:p>
    <w:p w14:paraId="3EF41C70" w14:textId="77777777" w:rsidR="00F91D0F" w:rsidRPr="002A3522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35F3BF8B" w14:textId="77777777" w:rsidR="00F91D0F" w:rsidRPr="002A3522" w:rsidRDefault="00F91D0F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6307FC94" w14:textId="77777777" w:rsidR="00971D4E" w:rsidRPr="002A3522" w:rsidRDefault="00971D4E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</w:p>
    <w:p w14:paraId="4471A5BD" w14:textId="77777777" w:rsidR="00AD6821" w:rsidRPr="002A3522" w:rsidRDefault="008E1C40" w:rsidP="0096561A">
      <w:pPr>
        <w:spacing w:line="360" w:lineRule="auto"/>
        <w:ind w:left="5040"/>
        <w:jc w:val="center"/>
        <w:rPr>
          <w:sz w:val="28"/>
          <w:szCs w:val="28"/>
          <w:lang w:val="ru-RU"/>
        </w:rPr>
      </w:pPr>
      <w:r w:rsidRPr="002A3522">
        <w:rPr>
          <w:sz w:val="28"/>
          <w:szCs w:val="28"/>
          <w:lang w:val="ru-RU"/>
        </w:rPr>
        <w:t>«</w:t>
      </w:r>
      <w:r w:rsidR="00AD6821" w:rsidRPr="002A3522">
        <w:rPr>
          <w:sz w:val="28"/>
          <w:szCs w:val="28"/>
          <w:lang w:val="ru-RU"/>
        </w:rPr>
        <w:t>УТВЕРЖД</w:t>
      </w:r>
      <w:r w:rsidRPr="002A3522">
        <w:rPr>
          <w:sz w:val="28"/>
          <w:szCs w:val="28"/>
          <w:lang w:val="ru-RU"/>
        </w:rPr>
        <w:t>АЮ»</w:t>
      </w:r>
    </w:p>
    <w:tbl>
      <w:tblPr>
        <w:tblW w:w="5066" w:type="dxa"/>
        <w:jc w:val="right"/>
        <w:tblLayout w:type="fixed"/>
        <w:tblLook w:val="01E0" w:firstRow="1" w:lastRow="1" w:firstColumn="1" w:lastColumn="1" w:noHBand="0" w:noVBand="0"/>
      </w:tblPr>
      <w:tblGrid>
        <w:gridCol w:w="5066"/>
      </w:tblGrid>
      <w:tr w:rsidR="002539A5" w:rsidRPr="002A3522" w14:paraId="532FFA1D" w14:textId="77777777">
        <w:trPr>
          <w:jc w:val="right"/>
        </w:trPr>
        <w:tc>
          <w:tcPr>
            <w:tcW w:w="5066" w:type="dxa"/>
          </w:tcPr>
          <w:p w14:paraId="56F013AF" w14:textId="77777777" w:rsidR="002539A5" w:rsidRPr="002A3522" w:rsidRDefault="002539A5" w:rsidP="002539A5">
            <w:pPr>
              <w:suppressAutoHyphens w:val="0"/>
              <w:jc w:val="center"/>
              <w:rPr>
                <w:lang w:val="ru-RU" w:eastAsia="ru-RU"/>
              </w:rPr>
            </w:pPr>
            <w:r w:rsidRPr="002A3522">
              <w:rPr>
                <w:lang w:val="ru-RU" w:eastAsia="ru-RU"/>
              </w:rPr>
              <w:t>Декан экономического факультета</w:t>
            </w:r>
          </w:p>
        </w:tc>
      </w:tr>
      <w:tr w:rsidR="002539A5" w:rsidRPr="002A3522" w14:paraId="41ECAEEF" w14:textId="77777777">
        <w:trPr>
          <w:trHeight w:val="667"/>
          <w:jc w:val="right"/>
        </w:trPr>
        <w:tc>
          <w:tcPr>
            <w:tcW w:w="5066" w:type="dxa"/>
          </w:tcPr>
          <w:p w14:paraId="729B06B2" w14:textId="77777777" w:rsidR="002539A5" w:rsidRPr="002A3522" w:rsidRDefault="002539A5" w:rsidP="002539A5">
            <w:pPr>
              <w:suppressAutoHyphens w:val="0"/>
              <w:jc w:val="right"/>
              <w:rPr>
                <w:lang w:val="ru-RU" w:eastAsia="ru-RU"/>
              </w:rPr>
            </w:pPr>
          </w:p>
          <w:p w14:paraId="405CC48A" w14:textId="77777777" w:rsidR="002539A5" w:rsidRPr="002A3522" w:rsidRDefault="002539A5" w:rsidP="002539A5">
            <w:pPr>
              <w:suppressAutoHyphens w:val="0"/>
              <w:jc w:val="right"/>
              <w:rPr>
                <w:lang w:val="ru-RU" w:eastAsia="ru-RU"/>
              </w:rPr>
            </w:pPr>
            <w:r w:rsidRPr="002A3522">
              <w:rPr>
                <w:lang w:val="ru-RU" w:eastAsia="ru-RU"/>
              </w:rPr>
              <w:t>______________________/</w:t>
            </w:r>
            <w:r w:rsidR="008E1C40" w:rsidRPr="002A3522">
              <w:rPr>
                <w:lang w:val="ru-RU" w:eastAsia="ru-RU"/>
              </w:rPr>
              <w:t xml:space="preserve"> проф. </w:t>
            </w:r>
            <w:r w:rsidRPr="002A3522">
              <w:rPr>
                <w:lang w:val="ru-RU" w:eastAsia="ru-RU"/>
              </w:rPr>
              <w:t xml:space="preserve">А.А. </w:t>
            </w:r>
            <w:proofErr w:type="spellStart"/>
            <w:r w:rsidRPr="002A3522">
              <w:rPr>
                <w:lang w:val="ru-RU" w:eastAsia="ru-RU"/>
              </w:rPr>
              <w:t>Аузан</w:t>
            </w:r>
            <w:proofErr w:type="spellEnd"/>
            <w:r w:rsidRPr="002A3522">
              <w:rPr>
                <w:lang w:val="ru-RU" w:eastAsia="ru-RU"/>
              </w:rPr>
              <w:t>/</w:t>
            </w:r>
          </w:p>
        </w:tc>
      </w:tr>
    </w:tbl>
    <w:p w14:paraId="2FFFE7A2" w14:textId="77777777" w:rsidR="00AD6821" w:rsidRPr="002A3522" w:rsidRDefault="00AD6821" w:rsidP="008E1C40">
      <w:pPr>
        <w:ind w:left="5760" w:firstLine="720"/>
        <w:rPr>
          <w:b/>
          <w:sz w:val="20"/>
          <w:szCs w:val="20"/>
          <w:lang w:val="ru-RU"/>
        </w:rPr>
      </w:pPr>
      <w:r w:rsidRPr="002A3522">
        <w:rPr>
          <w:b/>
          <w:sz w:val="20"/>
          <w:szCs w:val="20"/>
          <w:lang w:val="ru-RU"/>
        </w:rPr>
        <w:t>(подпись)</w:t>
      </w:r>
    </w:p>
    <w:p w14:paraId="0765FF68" w14:textId="77777777" w:rsidR="008E1C40" w:rsidRPr="002A3522" w:rsidRDefault="008E1C40" w:rsidP="008E1C40">
      <w:pPr>
        <w:ind w:left="5760" w:firstLine="720"/>
        <w:rPr>
          <w:b/>
          <w:sz w:val="20"/>
          <w:szCs w:val="20"/>
          <w:lang w:val="ru-RU"/>
        </w:rPr>
      </w:pPr>
    </w:p>
    <w:p w14:paraId="6F03EC2E" w14:textId="054A50F8" w:rsidR="00AD6821" w:rsidRPr="002A3522" w:rsidRDefault="00AD6821" w:rsidP="0096561A">
      <w:pPr>
        <w:ind w:left="5040"/>
        <w:jc w:val="center"/>
        <w:rPr>
          <w:lang w:val="ru-RU"/>
        </w:rPr>
      </w:pPr>
      <w:r w:rsidRPr="002A3522">
        <w:rPr>
          <w:b/>
          <w:lang w:val="ru-RU"/>
        </w:rPr>
        <w:t>«____</w:t>
      </w:r>
      <w:proofErr w:type="gramStart"/>
      <w:r w:rsidRPr="002A3522">
        <w:rPr>
          <w:b/>
          <w:lang w:val="ru-RU"/>
        </w:rPr>
        <w:t>_»_</w:t>
      </w:r>
      <w:proofErr w:type="gramEnd"/>
      <w:r w:rsidRPr="002A3522">
        <w:rPr>
          <w:b/>
          <w:lang w:val="ru-RU"/>
        </w:rPr>
        <w:t>_____________20</w:t>
      </w:r>
      <w:r w:rsidR="00BA050C">
        <w:rPr>
          <w:b/>
          <w:lang w:val="ru-RU"/>
        </w:rPr>
        <w:t>22</w:t>
      </w:r>
      <w:r w:rsidR="00F91D0F" w:rsidRPr="002A3522">
        <w:rPr>
          <w:b/>
          <w:lang w:val="ru-RU"/>
        </w:rPr>
        <w:t xml:space="preserve"> </w:t>
      </w:r>
      <w:r w:rsidRPr="002A3522">
        <w:rPr>
          <w:b/>
          <w:lang w:val="ru-RU"/>
        </w:rPr>
        <w:t>г</w:t>
      </w:r>
      <w:r w:rsidRPr="002A3522">
        <w:rPr>
          <w:lang w:val="ru-RU"/>
        </w:rPr>
        <w:t>.</w:t>
      </w:r>
    </w:p>
    <w:p w14:paraId="048891C8" w14:textId="77777777" w:rsidR="00AD6821" w:rsidRPr="002A3522" w:rsidRDefault="00AD6821" w:rsidP="0096561A">
      <w:pPr>
        <w:jc w:val="center"/>
        <w:rPr>
          <w:b/>
          <w:sz w:val="20"/>
          <w:szCs w:val="20"/>
          <w:lang w:val="ru-RU"/>
        </w:rPr>
      </w:pPr>
    </w:p>
    <w:p w14:paraId="064D5CE2" w14:textId="77777777" w:rsidR="00AD6821" w:rsidRPr="002A3522" w:rsidRDefault="00AD6821">
      <w:pPr>
        <w:rPr>
          <w:sz w:val="20"/>
          <w:szCs w:val="20"/>
          <w:lang w:val="ru-RU"/>
        </w:rPr>
      </w:pPr>
    </w:p>
    <w:p w14:paraId="60F0F88E" w14:textId="77777777" w:rsidR="00AD6821" w:rsidRPr="002A3522" w:rsidRDefault="00AD6821">
      <w:pPr>
        <w:jc w:val="center"/>
        <w:rPr>
          <w:sz w:val="20"/>
          <w:szCs w:val="20"/>
          <w:lang w:val="ru-RU"/>
        </w:rPr>
      </w:pPr>
    </w:p>
    <w:p w14:paraId="177C511B" w14:textId="77777777" w:rsidR="00F91D0F" w:rsidRPr="002A3522" w:rsidRDefault="00F91D0F">
      <w:pPr>
        <w:jc w:val="center"/>
        <w:rPr>
          <w:b/>
          <w:sz w:val="28"/>
          <w:szCs w:val="28"/>
          <w:lang w:val="ru-RU"/>
        </w:rPr>
      </w:pPr>
    </w:p>
    <w:p w14:paraId="5E1588B3" w14:textId="77777777" w:rsidR="000C24C9" w:rsidRDefault="008E1C40">
      <w:pPr>
        <w:jc w:val="center"/>
        <w:rPr>
          <w:b/>
          <w:sz w:val="28"/>
          <w:szCs w:val="28"/>
          <w:lang w:val="ru-RU"/>
        </w:rPr>
      </w:pPr>
      <w:r w:rsidRPr="002A3522">
        <w:rPr>
          <w:b/>
          <w:sz w:val="28"/>
          <w:szCs w:val="28"/>
          <w:lang w:val="ru-RU"/>
        </w:rPr>
        <w:t>РАБОЧ</w:t>
      </w:r>
      <w:r w:rsidR="000C24C9">
        <w:rPr>
          <w:b/>
          <w:sz w:val="28"/>
          <w:szCs w:val="28"/>
          <w:lang w:val="ru-RU"/>
        </w:rPr>
        <w:t>ИЙ УЧЕБНЫЙ ПЛАН</w:t>
      </w:r>
    </w:p>
    <w:p w14:paraId="5B8182CD" w14:textId="78152411" w:rsidR="00AD6821" w:rsidRPr="002A3522" w:rsidRDefault="00AD6821">
      <w:pPr>
        <w:jc w:val="center"/>
        <w:rPr>
          <w:b/>
          <w:sz w:val="28"/>
          <w:szCs w:val="28"/>
          <w:lang w:val="ru-RU"/>
        </w:rPr>
      </w:pPr>
      <w:r w:rsidRPr="002A3522">
        <w:rPr>
          <w:b/>
          <w:color w:val="000000" w:themeColor="text1"/>
          <w:sz w:val="28"/>
          <w:szCs w:val="28"/>
          <w:lang w:val="ru-RU"/>
        </w:rPr>
        <w:t>«</w:t>
      </w:r>
      <w:r w:rsidR="005D1A53" w:rsidRPr="002A3522">
        <w:rPr>
          <w:b/>
          <w:color w:val="000000" w:themeColor="text1"/>
          <w:sz w:val="28"/>
          <w:szCs w:val="28"/>
          <w:lang w:val="ru-RU"/>
        </w:rPr>
        <w:t>СПОРТИВНЫЙ МЕНЕДЖМЕНТ</w:t>
      </w:r>
      <w:r w:rsidRPr="002A3522">
        <w:rPr>
          <w:b/>
          <w:sz w:val="28"/>
          <w:szCs w:val="28"/>
          <w:lang w:val="ru-RU"/>
        </w:rPr>
        <w:t>»</w:t>
      </w:r>
    </w:p>
    <w:p w14:paraId="1283E44B" w14:textId="77777777" w:rsidR="00AD6821" w:rsidRPr="002A3522" w:rsidRDefault="00AD6821">
      <w:pPr>
        <w:jc w:val="center"/>
        <w:rPr>
          <w:sz w:val="20"/>
          <w:szCs w:val="28"/>
          <w:lang w:val="ru-RU"/>
        </w:rPr>
      </w:pPr>
    </w:p>
    <w:p w14:paraId="68D9C159" w14:textId="77777777" w:rsidR="00F91D0F" w:rsidRPr="002A3522" w:rsidRDefault="00F91D0F" w:rsidP="00F91D0F">
      <w:pPr>
        <w:keepNext/>
        <w:rPr>
          <w:b/>
          <w:sz w:val="26"/>
          <w:szCs w:val="20"/>
          <w:lang w:val="ru-RU"/>
        </w:rPr>
      </w:pPr>
    </w:p>
    <w:p w14:paraId="04DB64B4" w14:textId="77777777" w:rsidR="00F91D0F" w:rsidRPr="002A3522" w:rsidRDefault="00F91D0F" w:rsidP="00F91D0F">
      <w:pPr>
        <w:suppressAutoHyphens w:val="0"/>
        <w:rPr>
          <w:i/>
          <w:iCs/>
          <w:sz w:val="28"/>
          <w:szCs w:val="28"/>
          <w:lang w:val="ru-RU" w:eastAsia="ru-RU"/>
        </w:rPr>
      </w:pPr>
    </w:p>
    <w:p w14:paraId="6FB2FA0C" w14:textId="77777777" w:rsidR="00F91D0F" w:rsidRPr="002A3522" w:rsidRDefault="00F91D0F" w:rsidP="00F91D0F">
      <w:pPr>
        <w:suppressAutoHyphens w:val="0"/>
        <w:spacing w:line="360" w:lineRule="auto"/>
        <w:rPr>
          <w:i/>
          <w:iCs/>
          <w:sz w:val="28"/>
          <w:szCs w:val="28"/>
          <w:lang w:val="ru-RU" w:eastAsia="ru-RU"/>
        </w:rPr>
      </w:pPr>
    </w:p>
    <w:p w14:paraId="402F8217" w14:textId="77777777" w:rsidR="00AD6821" w:rsidRPr="002A3522" w:rsidRDefault="00AD6821">
      <w:pPr>
        <w:rPr>
          <w:sz w:val="20"/>
          <w:szCs w:val="28"/>
          <w:lang w:val="ru-RU"/>
        </w:rPr>
      </w:pPr>
    </w:p>
    <w:p w14:paraId="799E7D33" w14:textId="77777777" w:rsidR="004142EB" w:rsidRPr="002A3522" w:rsidRDefault="004142EB">
      <w:pPr>
        <w:rPr>
          <w:sz w:val="20"/>
          <w:szCs w:val="28"/>
          <w:lang w:val="ru-RU"/>
        </w:rPr>
      </w:pPr>
    </w:p>
    <w:p w14:paraId="50360D5B" w14:textId="77777777" w:rsidR="004142EB" w:rsidRPr="002A3522" w:rsidRDefault="004142EB">
      <w:pPr>
        <w:rPr>
          <w:sz w:val="20"/>
          <w:szCs w:val="28"/>
          <w:lang w:val="ru-RU"/>
        </w:rPr>
      </w:pPr>
    </w:p>
    <w:p w14:paraId="44AB3167" w14:textId="77777777" w:rsidR="0096561A" w:rsidRPr="002A3522" w:rsidRDefault="0096561A">
      <w:pPr>
        <w:rPr>
          <w:sz w:val="20"/>
          <w:szCs w:val="28"/>
          <w:lang w:val="ru-RU"/>
        </w:rPr>
      </w:pPr>
    </w:p>
    <w:p w14:paraId="769311FC" w14:textId="77777777" w:rsidR="00B46EE1" w:rsidRPr="002A3522" w:rsidRDefault="00B46EE1" w:rsidP="00F91D0F">
      <w:pPr>
        <w:pStyle w:val="a6"/>
        <w:rPr>
          <w:rFonts w:ascii="Times New Roman" w:hAnsi="Times New Roman"/>
          <w:b/>
          <w:sz w:val="26"/>
          <w:szCs w:val="26"/>
        </w:rPr>
      </w:pPr>
    </w:p>
    <w:p w14:paraId="0325DB06" w14:textId="77777777" w:rsidR="00B46EE1" w:rsidRPr="002A3522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E502D00" w14:textId="77777777" w:rsidR="00B46EE1" w:rsidRPr="002A3522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4DB3F34" w14:textId="77777777" w:rsidR="00B46EE1" w:rsidRPr="002A3522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2A149571" w14:textId="77777777" w:rsidR="00BE2FD5" w:rsidRPr="002A3522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72B5EAF0" w14:textId="77777777" w:rsidR="00BE2FD5" w:rsidRPr="002A3522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4802DFB0" w14:textId="77777777" w:rsidR="00BE2FD5" w:rsidRPr="002A3522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314C4F5C" w14:textId="77777777" w:rsidR="00BE2FD5" w:rsidRPr="002A3522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78D4FE4" w14:textId="77777777" w:rsidR="00B46EE1" w:rsidRPr="002A3522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633EC501" w14:textId="77777777" w:rsidR="00BE2FD5" w:rsidRPr="002A3522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7A1895C5" w14:textId="77777777" w:rsidR="00BE2FD5" w:rsidRPr="002A3522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1C36A1AD" w14:textId="77777777" w:rsidR="00BE2FD5" w:rsidRPr="002A3522" w:rsidRDefault="00BE2FD5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76E52E1B" w14:textId="77777777" w:rsidR="00B0407F" w:rsidRPr="002A3522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126ADDB" w14:textId="77777777" w:rsidR="00B46EE1" w:rsidRPr="002A3522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53E881B3" w14:textId="77777777" w:rsidR="00B0407F" w:rsidRPr="002A3522" w:rsidRDefault="00B0407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19C49363" w14:textId="77777777" w:rsidR="00B46EE1" w:rsidRPr="002A3522" w:rsidRDefault="00B46EE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2556EAE6" w14:textId="085787F0" w:rsidR="00C1011E" w:rsidRPr="00BA050C" w:rsidRDefault="00AD6821" w:rsidP="00E63F7F">
      <w:pPr>
        <w:pStyle w:val="a6"/>
        <w:jc w:val="center"/>
        <w:rPr>
          <w:rFonts w:ascii="Times New Roman" w:hAnsi="Times New Roman"/>
          <w:b/>
          <w:sz w:val="26"/>
          <w:szCs w:val="26"/>
        </w:rPr>
        <w:sectPr w:rsidR="00C1011E" w:rsidRPr="00BA050C" w:rsidSect="00B0407F">
          <w:footerReference w:type="default" r:id="rId8"/>
          <w:footnotePr>
            <w:pos w:val="beneathText"/>
          </w:footnotePr>
          <w:pgSz w:w="11905" w:h="16837"/>
          <w:pgMar w:top="851" w:right="851" w:bottom="851" w:left="1134" w:header="0" w:footer="0" w:gutter="0"/>
          <w:cols w:space="720"/>
          <w:titlePg/>
          <w:docGrid w:linePitch="360"/>
        </w:sectPr>
      </w:pPr>
      <w:r w:rsidRPr="002A3522">
        <w:rPr>
          <w:rFonts w:ascii="Times New Roman" w:hAnsi="Times New Roman"/>
          <w:b/>
          <w:sz w:val="26"/>
          <w:szCs w:val="26"/>
        </w:rPr>
        <w:t>Москва, 20</w:t>
      </w:r>
      <w:r w:rsidR="005C67D6" w:rsidRPr="00BA050C">
        <w:rPr>
          <w:rFonts w:ascii="Times New Roman" w:hAnsi="Times New Roman"/>
          <w:b/>
          <w:sz w:val="26"/>
          <w:szCs w:val="26"/>
        </w:rPr>
        <w:t>22</w:t>
      </w:r>
    </w:p>
    <w:p w14:paraId="127E3A4C" w14:textId="77777777" w:rsidR="00FE410D" w:rsidRPr="002A3522" w:rsidRDefault="00FE410D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2A3522">
        <w:rPr>
          <w:b/>
          <w:bCs/>
          <w:kern w:val="1"/>
          <w:lang w:val="ru-RU"/>
        </w:rPr>
        <w:lastRenderedPageBreak/>
        <w:t>1. Наименование дисциплины:</w:t>
      </w:r>
    </w:p>
    <w:p w14:paraId="0F8F26B1" w14:textId="77777777" w:rsidR="00E81FBF" w:rsidRPr="002A3522" w:rsidRDefault="009B4917" w:rsidP="009B4917">
      <w:pPr>
        <w:suppressAutoHyphens w:val="0"/>
        <w:spacing w:line="276" w:lineRule="auto"/>
        <w:jc w:val="both"/>
        <w:rPr>
          <w:iCs/>
          <w:lang w:val="ru-RU" w:eastAsia="ru-RU"/>
        </w:rPr>
      </w:pPr>
      <w:r w:rsidRPr="002A3522">
        <w:rPr>
          <w:b/>
          <w:iCs/>
          <w:lang w:val="ru-RU" w:eastAsia="ru-RU"/>
        </w:rPr>
        <w:t>Автор программы</w:t>
      </w:r>
      <w:r w:rsidRPr="002A3522">
        <w:rPr>
          <w:iCs/>
          <w:lang w:val="ru-RU" w:eastAsia="ru-RU"/>
        </w:rPr>
        <w:t xml:space="preserve">: д.э.н., </w:t>
      </w:r>
      <w:r w:rsidR="00E81FBF" w:rsidRPr="002A3522">
        <w:rPr>
          <w:iCs/>
          <w:lang w:val="ru-RU" w:eastAsia="ru-RU"/>
        </w:rPr>
        <w:t xml:space="preserve">проф. </w:t>
      </w:r>
      <w:proofErr w:type="spellStart"/>
      <w:r w:rsidR="00E81FBF" w:rsidRPr="002A3522">
        <w:rPr>
          <w:iCs/>
          <w:lang w:val="ru-RU" w:eastAsia="ru-RU"/>
        </w:rPr>
        <w:t>Маршев</w:t>
      </w:r>
      <w:proofErr w:type="spellEnd"/>
      <w:r w:rsidR="00E81FBF" w:rsidRPr="002A3522">
        <w:rPr>
          <w:iCs/>
          <w:lang w:val="ru-RU" w:eastAsia="ru-RU"/>
        </w:rPr>
        <w:t xml:space="preserve"> В.И. (Кафедра управления организацией, Центр спортивного менеджмента ЭФ МГУ)</w:t>
      </w:r>
    </w:p>
    <w:p w14:paraId="01CC06CE" w14:textId="30B9E12E" w:rsidR="009B4917" w:rsidRPr="00664F79" w:rsidRDefault="00E81FBF" w:rsidP="009B4917">
      <w:pPr>
        <w:suppressAutoHyphens w:val="0"/>
        <w:spacing w:line="276" w:lineRule="auto"/>
        <w:jc w:val="both"/>
        <w:rPr>
          <w:iCs/>
          <w:lang w:val="ru-RU" w:eastAsia="ru-RU"/>
        </w:rPr>
      </w:pPr>
      <w:r w:rsidRPr="002A3522">
        <w:rPr>
          <w:b/>
          <w:iCs/>
          <w:lang w:val="ru-RU" w:eastAsia="ru-RU"/>
        </w:rPr>
        <w:t>Преподаватели</w:t>
      </w:r>
      <w:r w:rsidRPr="002A3522">
        <w:rPr>
          <w:iCs/>
          <w:lang w:val="ru-RU" w:eastAsia="ru-RU"/>
        </w:rPr>
        <w:t>:</w:t>
      </w:r>
      <w:r w:rsidR="009B4917" w:rsidRPr="002A3522">
        <w:rPr>
          <w:iCs/>
          <w:lang w:val="ru-RU" w:eastAsia="ru-RU"/>
        </w:rPr>
        <w:t xml:space="preserve"> </w:t>
      </w:r>
      <w:r w:rsidR="00B67A17" w:rsidRPr="002A3522">
        <w:rPr>
          <w:iCs/>
          <w:lang w:val="ru-RU" w:eastAsia="ru-RU"/>
        </w:rPr>
        <w:t xml:space="preserve">д.э.н. </w:t>
      </w:r>
      <w:proofErr w:type="spellStart"/>
      <w:r w:rsidR="00B67A17" w:rsidRPr="002A3522">
        <w:rPr>
          <w:iCs/>
          <w:lang w:val="ru-RU" w:eastAsia="ru-RU"/>
        </w:rPr>
        <w:t>Маршев</w:t>
      </w:r>
      <w:proofErr w:type="spellEnd"/>
      <w:r w:rsidR="00B67A17" w:rsidRPr="002A3522">
        <w:rPr>
          <w:iCs/>
          <w:lang w:val="ru-RU" w:eastAsia="ru-RU"/>
        </w:rPr>
        <w:t xml:space="preserve"> В.И.,</w:t>
      </w:r>
      <w:r w:rsidR="007D567B">
        <w:rPr>
          <w:iCs/>
          <w:lang w:val="ru-RU" w:eastAsia="ru-RU"/>
        </w:rPr>
        <w:t xml:space="preserve"> к.э.н.</w:t>
      </w:r>
      <w:r w:rsidR="00FC15D5">
        <w:rPr>
          <w:iCs/>
          <w:lang w:val="ru-RU" w:eastAsia="ru-RU"/>
        </w:rPr>
        <w:t>, доц.</w:t>
      </w:r>
      <w:r w:rsidR="007D567B">
        <w:rPr>
          <w:iCs/>
          <w:lang w:val="ru-RU" w:eastAsia="ru-RU"/>
        </w:rPr>
        <w:t xml:space="preserve"> Чернов С.Е., к.э.н., доц. </w:t>
      </w:r>
      <w:proofErr w:type="spellStart"/>
      <w:r w:rsidR="007D567B">
        <w:rPr>
          <w:iCs/>
          <w:lang w:val="ru-RU" w:eastAsia="ru-RU"/>
        </w:rPr>
        <w:t>Хорошильцева</w:t>
      </w:r>
      <w:proofErr w:type="spellEnd"/>
      <w:r w:rsidR="007D567B">
        <w:rPr>
          <w:iCs/>
          <w:lang w:val="ru-RU" w:eastAsia="ru-RU"/>
        </w:rPr>
        <w:t xml:space="preserve"> Н.А.</w:t>
      </w:r>
      <w:r w:rsidR="00955B5E">
        <w:rPr>
          <w:iCs/>
          <w:lang w:val="ru-RU" w:eastAsia="ru-RU"/>
        </w:rPr>
        <w:t xml:space="preserve">, </w:t>
      </w:r>
      <w:r w:rsidR="00220DDE">
        <w:rPr>
          <w:iCs/>
          <w:lang w:val="ru-RU" w:eastAsia="ru-RU"/>
        </w:rPr>
        <w:t xml:space="preserve">д.э.н. Воробьев А.И., </w:t>
      </w:r>
      <w:proofErr w:type="spellStart"/>
      <w:r w:rsidR="00955B5E" w:rsidRPr="00955B5E">
        <w:rPr>
          <w:iCs/>
          <w:lang w:val="ru-RU" w:eastAsia="ru-RU"/>
        </w:rPr>
        <w:t>к.ю.н</w:t>
      </w:r>
      <w:proofErr w:type="spellEnd"/>
      <w:r w:rsidR="00955B5E" w:rsidRPr="00955B5E">
        <w:rPr>
          <w:iCs/>
          <w:lang w:val="ru-RU" w:eastAsia="ru-RU"/>
        </w:rPr>
        <w:t>. Сараев В.В.,</w:t>
      </w:r>
      <w:r w:rsidR="00955B5E">
        <w:rPr>
          <w:iCs/>
          <w:lang w:val="ru-RU" w:eastAsia="ru-RU"/>
        </w:rPr>
        <w:t xml:space="preserve"> </w:t>
      </w:r>
      <w:proofErr w:type="spellStart"/>
      <w:r w:rsidR="00955B5E" w:rsidRPr="00955B5E">
        <w:rPr>
          <w:iCs/>
          <w:lang w:val="ru-RU" w:eastAsia="ru-RU"/>
        </w:rPr>
        <w:t>асп</w:t>
      </w:r>
      <w:proofErr w:type="spellEnd"/>
      <w:r w:rsidR="00955B5E" w:rsidRPr="00955B5E">
        <w:rPr>
          <w:iCs/>
          <w:lang w:val="ru-RU" w:eastAsia="ru-RU"/>
        </w:rPr>
        <w:t xml:space="preserve">. </w:t>
      </w:r>
      <w:proofErr w:type="spellStart"/>
      <w:r w:rsidR="00955B5E" w:rsidRPr="00955B5E">
        <w:rPr>
          <w:iCs/>
          <w:lang w:val="ru-RU" w:eastAsia="ru-RU"/>
        </w:rPr>
        <w:t>Стащук</w:t>
      </w:r>
      <w:proofErr w:type="spellEnd"/>
      <w:r w:rsidR="00955B5E" w:rsidRPr="00955B5E">
        <w:rPr>
          <w:iCs/>
          <w:lang w:val="ru-RU" w:eastAsia="ru-RU"/>
        </w:rPr>
        <w:t xml:space="preserve"> К.А.; приглашенные преподаватели: </w:t>
      </w:r>
      <w:r w:rsidR="009B4917" w:rsidRPr="002A3522">
        <w:rPr>
          <w:iCs/>
          <w:lang w:val="ru-RU" w:eastAsia="ru-RU"/>
        </w:rPr>
        <w:t>к.э.н.</w:t>
      </w:r>
      <w:r w:rsidR="00FC15D5">
        <w:rPr>
          <w:iCs/>
          <w:lang w:val="ru-RU" w:eastAsia="ru-RU"/>
        </w:rPr>
        <w:t xml:space="preserve">, </w:t>
      </w:r>
      <w:r w:rsidR="009B4917" w:rsidRPr="002A3522">
        <w:rPr>
          <w:iCs/>
          <w:lang w:val="ru-RU" w:eastAsia="ru-RU"/>
        </w:rPr>
        <w:t>Алтухов С</w:t>
      </w:r>
      <w:r w:rsidR="00FC15D5">
        <w:rPr>
          <w:iCs/>
          <w:lang w:val="ru-RU" w:eastAsia="ru-RU"/>
        </w:rPr>
        <w:t>.В.</w:t>
      </w:r>
      <w:r w:rsidR="009B4917" w:rsidRPr="002A3522">
        <w:rPr>
          <w:iCs/>
          <w:lang w:val="ru-RU" w:eastAsia="ru-RU"/>
        </w:rPr>
        <w:t xml:space="preserve">, </w:t>
      </w:r>
      <w:proofErr w:type="spellStart"/>
      <w:r w:rsidR="00FC15D5">
        <w:rPr>
          <w:iCs/>
          <w:lang w:val="ru-RU" w:eastAsia="ru-RU"/>
        </w:rPr>
        <w:t>к.пед.н</w:t>
      </w:r>
      <w:proofErr w:type="spellEnd"/>
      <w:r w:rsidR="00FC15D5">
        <w:rPr>
          <w:iCs/>
          <w:lang w:val="ru-RU" w:eastAsia="ru-RU"/>
        </w:rPr>
        <w:t xml:space="preserve">., Кондрашов А.В., Агеев В.И. </w:t>
      </w:r>
    </w:p>
    <w:p w14:paraId="0B2DD0A6" w14:textId="77777777" w:rsidR="00AE7272" w:rsidRPr="002A3522" w:rsidRDefault="00AE7272" w:rsidP="009B4917">
      <w:pPr>
        <w:suppressAutoHyphens w:val="0"/>
        <w:spacing w:line="276" w:lineRule="auto"/>
        <w:jc w:val="both"/>
        <w:rPr>
          <w:iCs/>
          <w:lang w:val="ru-RU" w:eastAsia="ru-RU"/>
        </w:rPr>
      </w:pPr>
      <w:r w:rsidRPr="002A3522">
        <w:rPr>
          <w:iCs/>
          <w:lang w:val="ru-RU" w:eastAsia="ru-RU"/>
        </w:rPr>
        <w:t>Тел</w:t>
      </w:r>
      <w:r w:rsidR="009B4917" w:rsidRPr="002A3522">
        <w:rPr>
          <w:iCs/>
          <w:lang w:val="ru-RU" w:eastAsia="ru-RU"/>
        </w:rPr>
        <w:t>ефон:</w:t>
      </w:r>
      <w:r w:rsidRPr="002A3522">
        <w:rPr>
          <w:iCs/>
          <w:lang w:val="ru-RU" w:eastAsia="ru-RU"/>
        </w:rPr>
        <w:t xml:space="preserve"> +7-495-9392917</w:t>
      </w:r>
      <w:r w:rsidR="009B4917" w:rsidRPr="002A3522">
        <w:rPr>
          <w:iCs/>
          <w:lang w:val="ru-RU" w:eastAsia="ru-RU"/>
        </w:rPr>
        <w:t xml:space="preserve">, </w:t>
      </w:r>
      <w:r w:rsidR="009B4917" w:rsidRPr="002A3522">
        <w:rPr>
          <w:iCs/>
          <w:lang w:eastAsia="ru-RU"/>
        </w:rPr>
        <w:t>e</w:t>
      </w:r>
      <w:r w:rsidR="009B4917" w:rsidRPr="002A3522">
        <w:rPr>
          <w:iCs/>
          <w:lang w:val="ru-RU" w:eastAsia="ru-RU"/>
        </w:rPr>
        <w:t>-</w:t>
      </w:r>
      <w:r w:rsidR="009B4917" w:rsidRPr="002A3522">
        <w:rPr>
          <w:iCs/>
          <w:lang w:eastAsia="ru-RU"/>
        </w:rPr>
        <w:t>mail</w:t>
      </w:r>
      <w:r w:rsidR="009B4917" w:rsidRPr="002A3522">
        <w:rPr>
          <w:iCs/>
          <w:lang w:val="ru-RU" w:eastAsia="ru-RU"/>
        </w:rPr>
        <w:t xml:space="preserve">: </w:t>
      </w:r>
      <w:proofErr w:type="spellStart"/>
      <w:r w:rsidR="009B4917" w:rsidRPr="002A3522">
        <w:rPr>
          <w:iCs/>
          <w:lang w:eastAsia="ru-RU"/>
        </w:rPr>
        <w:t>vmarshev</w:t>
      </w:r>
      <w:proofErr w:type="spellEnd"/>
      <w:r w:rsidR="009B4917" w:rsidRPr="002A3522">
        <w:rPr>
          <w:iCs/>
          <w:lang w:val="ru-RU" w:eastAsia="ru-RU"/>
        </w:rPr>
        <w:t>@</w:t>
      </w:r>
      <w:r w:rsidR="009B4917" w:rsidRPr="002A3522">
        <w:rPr>
          <w:iCs/>
          <w:lang w:eastAsia="ru-RU"/>
        </w:rPr>
        <w:t>mail</w:t>
      </w:r>
      <w:r w:rsidR="009B4917" w:rsidRPr="002A3522">
        <w:rPr>
          <w:iCs/>
          <w:lang w:val="ru-RU" w:eastAsia="ru-RU"/>
        </w:rPr>
        <w:t>.</w:t>
      </w:r>
      <w:proofErr w:type="spellStart"/>
      <w:r w:rsidR="009B4917" w:rsidRPr="002A3522">
        <w:rPr>
          <w:iCs/>
          <w:lang w:eastAsia="ru-RU"/>
        </w:rPr>
        <w:t>ru</w:t>
      </w:r>
      <w:proofErr w:type="spellEnd"/>
    </w:p>
    <w:p w14:paraId="77AA328A" w14:textId="77777777" w:rsidR="009B4917" w:rsidRPr="002A3522" w:rsidRDefault="009B4917" w:rsidP="009B4917">
      <w:pPr>
        <w:suppressAutoHyphens w:val="0"/>
        <w:spacing w:line="276" w:lineRule="auto"/>
        <w:rPr>
          <w:i/>
          <w:color w:val="C00000"/>
          <w:lang w:val="ru-RU" w:eastAsia="ru-RU"/>
        </w:rPr>
      </w:pPr>
      <w:r w:rsidRPr="002A3522">
        <w:rPr>
          <w:iCs/>
          <w:lang w:val="ru-RU" w:eastAsia="ru-RU"/>
        </w:rPr>
        <w:t xml:space="preserve">Направление подготовки: </w:t>
      </w:r>
      <w:r w:rsidRPr="002A3522">
        <w:rPr>
          <w:lang w:val="ru-RU" w:eastAsia="ru-RU"/>
        </w:rPr>
        <w:t>Менеджмент</w:t>
      </w:r>
      <w:r w:rsidRPr="002A3522">
        <w:rPr>
          <w:i/>
          <w:color w:val="C00000"/>
          <w:lang w:val="ru-RU" w:eastAsia="ru-RU"/>
        </w:rPr>
        <w:t xml:space="preserve"> </w:t>
      </w:r>
    </w:p>
    <w:p w14:paraId="5761DED8" w14:textId="77777777" w:rsidR="009B4917" w:rsidRPr="002A3522" w:rsidRDefault="009B4917" w:rsidP="009B4917">
      <w:pPr>
        <w:suppressAutoHyphens w:val="0"/>
        <w:spacing w:line="276" w:lineRule="auto"/>
        <w:jc w:val="both"/>
        <w:rPr>
          <w:iCs/>
          <w:lang w:val="ru-RU" w:eastAsia="ru-RU"/>
        </w:rPr>
      </w:pPr>
      <w:r w:rsidRPr="002A3522">
        <w:rPr>
          <w:iCs/>
          <w:lang w:val="ru-RU" w:eastAsia="ru-RU"/>
        </w:rPr>
        <w:t>Язык преподавания дисциплины: русский</w:t>
      </w:r>
    </w:p>
    <w:p w14:paraId="60AEE5CD" w14:textId="77777777" w:rsidR="009B4917" w:rsidRPr="002A3522" w:rsidRDefault="009B4917" w:rsidP="00FE410D">
      <w:pPr>
        <w:suppressAutoHyphens w:val="0"/>
        <w:spacing w:line="276" w:lineRule="auto"/>
        <w:jc w:val="both"/>
        <w:rPr>
          <w:b/>
          <w:lang w:val="ru-RU"/>
        </w:rPr>
      </w:pPr>
    </w:p>
    <w:p w14:paraId="30B2C171" w14:textId="1C47EB32" w:rsidR="007816E6" w:rsidRPr="002A3522" w:rsidRDefault="00245F0B" w:rsidP="00FE410D">
      <w:pPr>
        <w:suppressAutoHyphens w:val="0"/>
        <w:spacing w:line="276" w:lineRule="auto"/>
        <w:jc w:val="both"/>
        <w:rPr>
          <w:iCs/>
          <w:lang w:val="ru-RU" w:eastAsia="ru-RU"/>
        </w:rPr>
      </w:pPr>
      <w:r w:rsidRPr="002A3522">
        <w:rPr>
          <w:b/>
          <w:lang w:val="ru-RU"/>
        </w:rPr>
        <w:t xml:space="preserve">2. </w:t>
      </w:r>
      <w:r w:rsidR="00FE410D" w:rsidRPr="002A3522">
        <w:rPr>
          <w:b/>
          <w:lang w:val="ru-RU"/>
        </w:rPr>
        <w:t>Статус и м</w:t>
      </w:r>
      <w:r w:rsidR="007816E6" w:rsidRPr="002A3522">
        <w:rPr>
          <w:b/>
          <w:lang w:val="ru-RU"/>
        </w:rPr>
        <w:t>есто</w:t>
      </w:r>
      <w:r w:rsidR="00A436FC" w:rsidRPr="002A3522">
        <w:rPr>
          <w:b/>
          <w:lang w:val="ru-RU"/>
        </w:rPr>
        <w:t xml:space="preserve"> </w:t>
      </w:r>
      <w:r w:rsidR="007816E6" w:rsidRPr="002A3522">
        <w:rPr>
          <w:b/>
          <w:lang w:val="ru-RU"/>
        </w:rPr>
        <w:t>дисциплины в структуре основной образовательн</w:t>
      </w:r>
      <w:r w:rsidR="00E63F7F" w:rsidRPr="002A3522">
        <w:rPr>
          <w:b/>
          <w:lang w:val="ru-RU"/>
        </w:rPr>
        <w:t>ой программы подготовки бакалавра</w:t>
      </w:r>
      <w:r w:rsidR="005D3B51" w:rsidRPr="002A3522">
        <w:rPr>
          <w:b/>
          <w:lang w:val="ru-RU"/>
        </w:rPr>
        <w:t xml:space="preserve"> </w:t>
      </w:r>
    </w:p>
    <w:p w14:paraId="54B3C8F7" w14:textId="198BD677" w:rsidR="008E1C40" w:rsidRPr="002A3522" w:rsidRDefault="008E1C40" w:rsidP="008E1C40">
      <w:pPr>
        <w:suppressAutoHyphens w:val="0"/>
        <w:spacing w:line="276" w:lineRule="auto"/>
        <w:jc w:val="both"/>
        <w:rPr>
          <w:i/>
          <w:color w:val="000000" w:themeColor="text1"/>
          <w:lang w:val="ru-RU" w:eastAsia="ru-RU"/>
        </w:rPr>
      </w:pPr>
      <w:r w:rsidRPr="002A3522">
        <w:rPr>
          <w:iCs/>
          <w:color w:val="000000" w:themeColor="text1"/>
          <w:lang w:val="ru-RU" w:eastAsia="ru-RU"/>
        </w:rPr>
        <w:t>Статус дисциплины:</w:t>
      </w:r>
      <w:r w:rsidRPr="002A3522">
        <w:rPr>
          <w:i/>
          <w:color w:val="000000" w:themeColor="text1"/>
          <w:lang w:val="ru-RU" w:eastAsia="ru-RU"/>
        </w:rPr>
        <w:t xml:space="preserve"> </w:t>
      </w:r>
      <w:r w:rsidR="00A34AE6">
        <w:rPr>
          <w:i/>
          <w:color w:val="000000" w:themeColor="text1"/>
          <w:lang w:val="ru-RU" w:eastAsia="ru-RU"/>
        </w:rPr>
        <w:t>элективный/</w:t>
      </w:r>
      <w:r w:rsidR="00EC571D">
        <w:rPr>
          <w:i/>
          <w:color w:val="000000" w:themeColor="text1"/>
          <w:lang w:val="ru-RU" w:eastAsia="ru-RU"/>
        </w:rPr>
        <w:t>факультатив</w:t>
      </w:r>
    </w:p>
    <w:p w14:paraId="10319F6C" w14:textId="550CF7D1" w:rsidR="00EC09E5" w:rsidRPr="00A34AE6" w:rsidRDefault="00E63F7F" w:rsidP="008E1C40">
      <w:pPr>
        <w:suppressAutoHyphens w:val="0"/>
        <w:spacing w:line="276" w:lineRule="auto"/>
        <w:jc w:val="both"/>
        <w:rPr>
          <w:iCs/>
          <w:color w:val="000000" w:themeColor="text1"/>
          <w:lang w:val="ru-RU" w:eastAsia="ru-RU"/>
        </w:rPr>
      </w:pPr>
      <w:r w:rsidRPr="002A3522">
        <w:rPr>
          <w:iCs/>
          <w:color w:val="000000" w:themeColor="text1"/>
          <w:lang w:val="ru-RU" w:eastAsia="ru-RU"/>
        </w:rPr>
        <w:t>Се</w:t>
      </w:r>
      <w:r w:rsidR="008E1C40" w:rsidRPr="002A3522">
        <w:rPr>
          <w:iCs/>
          <w:color w:val="000000" w:themeColor="text1"/>
          <w:lang w:val="ru-RU" w:eastAsia="ru-RU"/>
        </w:rPr>
        <w:t>местр</w:t>
      </w:r>
      <w:r w:rsidR="008E1C40" w:rsidRPr="000C24C9">
        <w:rPr>
          <w:iCs/>
          <w:color w:val="000000" w:themeColor="text1"/>
          <w:lang w:val="ru-RU" w:eastAsia="ru-RU"/>
        </w:rPr>
        <w:t>:</w:t>
      </w:r>
      <w:r w:rsidR="002645DF" w:rsidRPr="000C24C9">
        <w:rPr>
          <w:iCs/>
          <w:color w:val="000000" w:themeColor="text1"/>
          <w:lang w:val="ru-RU" w:eastAsia="ru-RU"/>
        </w:rPr>
        <w:t xml:space="preserve"> </w:t>
      </w:r>
      <w:r w:rsidR="000F4BFF" w:rsidRPr="000C24C9">
        <w:rPr>
          <w:iCs/>
          <w:color w:val="000000" w:themeColor="text1"/>
          <w:lang w:val="ru-RU" w:eastAsia="ru-RU"/>
        </w:rPr>
        <w:t>4</w:t>
      </w:r>
      <w:r w:rsidR="000F4BFF" w:rsidRPr="00D62794">
        <w:rPr>
          <w:iCs/>
          <w:color w:val="000000" w:themeColor="text1"/>
          <w:highlight w:val="yellow"/>
          <w:lang w:val="ru-RU" w:eastAsia="ru-RU"/>
        </w:rPr>
        <w:t xml:space="preserve"> </w:t>
      </w:r>
    </w:p>
    <w:p w14:paraId="5ABDB718" w14:textId="77777777" w:rsidR="00AD6821" w:rsidRPr="002A3522" w:rsidRDefault="00245F0B" w:rsidP="00FE410D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2A3522">
        <w:rPr>
          <w:b/>
          <w:bCs/>
          <w:kern w:val="1"/>
          <w:lang w:val="ru-RU"/>
        </w:rPr>
        <w:t>3</w:t>
      </w:r>
      <w:r w:rsidR="00461F81" w:rsidRPr="002A3522">
        <w:rPr>
          <w:b/>
          <w:bCs/>
          <w:kern w:val="1"/>
          <w:lang w:val="ru-RU"/>
        </w:rPr>
        <w:t xml:space="preserve">. </w:t>
      </w:r>
      <w:r w:rsidR="00FE410D" w:rsidRPr="002A3522">
        <w:rPr>
          <w:b/>
          <w:bCs/>
          <w:kern w:val="1"/>
          <w:lang w:val="ru-RU"/>
        </w:rPr>
        <w:t>ПЛАНИРУЕМЫЕ РЕЗУЛЬТАТЫ</w:t>
      </w:r>
      <w:r w:rsidR="00B25599" w:rsidRPr="002A3522">
        <w:rPr>
          <w:b/>
          <w:bCs/>
          <w:kern w:val="1"/>
          <w:lang w:val="ru-RU"/>
        </w:rPr>
        <w:t xml:space="preserve"> ОБУЧЕНИЯ </w:t>
      </w:r>
      <w:r w:rsidR="008E1C40" w:rsidRPr="002A3522">
        <w:rPr>
          <w:b/>
          <w:bCs/>
          <w:kern w:val="1"/>
          <w:lang w:val="ru-RU"/>
        </w:rPr>
        <w:t>ПО ДИСЦИПЛИНЕ</w:t>
      </w:r>
    </w:p>
    <w:p w14:paraId="3B25EAC9" w14:textId="77777777" w:rsidR="00BE2FD5" w:rsidRPr="002A3522" w:rsidRDefault="0002774E" w:rsidP="00245F0B">
      <w:pPr>
        <w:spacing w:before="100" w:line="276" w:lineRule="auto"/>
        <w:jc w:val="both"/>
        <w:rPr>
          <w:lang w:val="ru-RU"/>
        </w:rPr>
      </w:pPr>
      <w:r w:rsidRPr="002A3522">
        <w:rPr>
          <w:rFonts w:eastAsia="Calibri"/>
          <w:szCs w:val="22"/>
          <w:lang w:val="ru-RU"/>
        </w:rPr>
        <w:t>Дисциплина обеспечивает формирование следующих компетенций и результатов обучения: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6479"/>
      </w:tblGrid>
      <w:tr w:rsidR="00E81C9E" w:rsidRPr="0063016A" w14:paraId="2657FFE5" w14:textId="77777777" w:rsidTr="00E86AA2">
        <w:trPr>
          <w:trHeight w:val="567"/>
        </w:trPr>
        <w:tc>
          <w:tcPr>
            <w:tcW w:w="1731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8ACFD68" w14:textId="77777777" w:rsidR="006A6D58" w:rsidRPr="002A3522" w:rsidRDefault="00B0407F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2A3522">
              <w:rPr>
                <w:rFonts w:eastAsia="Calibri"/>
                <w:b/>
                <w:bCs/>
                <w:lang w:val="ru-RU" w:eastAsia="en-US"/>
              </w:rPr>
              <w:t>Формируемые компетенции</w:t>
            </w:r>
          </w:p>
        </w:tc>
        <w:tc>
          <w:tcPr>
            <w:tcW w:w="3269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F825732" w14:textId="6A167767" w:rsidR="00B0407F" w:rsidRPr="002A3522" w:rsidRDefault="00175D29" w:rsidP="007B3D24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2A3522">
              <w:rPr>
                <w:rFonts w:eastAsia="Calibri"/>
                <w:b/>
                <w:bCs/>
                <w:lang w:val="ru-RU" w:eastAsia="en-US"/>
              </w:rPr>
              <w:t>Р</w:t>
            </w:r>
            <w:r w:rsidR="00B0407F" w:rsidRPr="002A3522">
              <w:rPr>
                <w:rFonts w:eastAsia="Calibri"/>
                <w:b/>
                <w:bCs/>
                <w:lang w:val="ru-RU" w:eastAsia="en-US"/>
              </w:rPr>
              <w:t xml:space="preserve">езультаты обучения </w:t>
            </w:r>
            <w:r w:rsidR="00F91DC2" w:rsidRPr="002A3522">
              <w:rPr>
                <w:rFonts w:eastAsia="Calibri"/>
                <w:b/>
                <w:bCs/>
                <w:lang w:val="ru-RU" w:eastAsia="en-US"/>
              </w:rPr>
              <w:t>(</w:t>
            </w:r>
            <w:proofErr w:type="spellStart"/>
            <w:r w:rsidR="00F91DC2" w:rsidRPr="002A3522">
              <w:rPr>
                <w:rFonts w:eastAsia="Calibri"/>
                <w:b/>
                <w:bCs/>
                <w:lang w:val="ru-RU" w:eastAsia="en-US"/>
              </w:rPr>
              <w:t>Р</w:t>
            </w:r>
            <w:r w:rsidR="00EC571D">
              <w:rPr>
                <w:rFonts w:eastAsia="Calibri"/>
                <w:b/>
                <w:bCs/>
                <w:lang w:val="ru-RU" w:eastAsia="en-US"/>
              </w:rPr>
              <w:t>ез</w:t>
            </w:r>
            <w:r w:rsidR="00F91DC2" w:rsidRPr="002A3522">
              <w:rPr>
                <w:rFonts w:eastAsia="Calibri"/>
                <w:b/>
                <w:bCs/>
                <w:lang w:val="ru-RU" w:eastAsia="en-US"/>
              </w:rPr>
              <w:t>О</w:t>
            </w:r>
            <w:r w:rsidR="00EC571D">
              <w:rPr>
                <w:rFonts w:eastAsia="Calibri"/>
                <w:b/>
                <w:bCs/>
                <w:lang w:val="ru-RU" w:eastAsia="en-US"/>
              </w:rPr>
              <w:t>б</w:t>
            </w:r>
            <w:proofErr w:type="spellEnd"/>
            <w:r w:rsidR="00F91DC2" w:rsidRPr="002A3522">
              <w:rPr>
                <w:rFonts w:eastAsia="Calibri"/>
                <w:b/>
                <w:bCs/>
                <w:lang w:val="ru-RU" w:eastAsia="en-US"/>
              </w:rPr>
              <w:t xml:space="preserve">) </w:t>
            </w:r>
            <w:r w:rsidR="00B0407F" w:rsidRPr="002A3522">
              <w:rPr>
                <w:rFonts w:eastAsia="Calibri"/>
                <w:b/>
                <w:bCs/>
                <w:lang w:val="ru-RU" w:eastAsia="en-US"/>
              </w:rPr>
              <w:t>по дисциплине</w:t>
            </w:r>
            <w:r w:rsidR="007040EF" w:rsidRPr="002A3522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</w:p>
        </w:tc>
      </w:tr>
      <w:tr w:rsidR="00E81C9E" w:rsidRPr="0063016A" w14:paraId="3B2C9A43" w14:textId="77777777" w:rsidTr="00E86AA2">
        <w:tc>
          <w:tcPr>
            <w:tcW w:w="1731" w:type="pct"/>
            <w:tcBorders>
              <w:top w:val="double" w:sz="6" w:space="0" w:color="auto"/>
            </w:tcBorders>
            <w:shd w:val="clear" w:color="auto" w:fill="auto"/>
          </w:tcPr>
          <w:p w14:paraId="1900A8CB" w14:textId="5F050304" w:rsidR="002D0499" w:rsidRPr="002A3522" w:rsidRDefault="00AD6916" w:rsidP="005B71A9">
            <w:pPr>
              <w:pStyle w:val="Defaul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2A3522">
              <w:t xml:space="preserve">Способность использовать основы экономических </w:t>
            </w:r>
            <w:r w:rsidR="00136AEA" w:rsidRPr="00136AEA">
              <w:rPr>
                <w:i/>
              </w:rPr>
              <w:t>(</w:t>
            </w:r>
            <w:r w:rsidR="00136AEA">
              <w:rPr>
                <w:i/>
              </w:rPr>
              <w:t xml:space="preserve">правовых </w:t>
            </w:r>
            <w:r w:rsidR="00395247" w:rsidRPr="002A3522">
              <w:rPr>
                <w:i/>
              </w:rPr>
              <w:t xml:space="preserve">и управленческих) </w:t>
            </w:r>
            <w:r w:rsidRPr="002A3522">
              <w:t xml:space="preserve">знаний в различных сферах деятельности </w:t>
            </w:r>
            <w:r w:rsidRPr="002A3522">
              <w:rPr>
                <w:color w:val="auto"/>
              </w:rPr>
              <w:t xml:space="preserve"> </w:t>
            </w:r>
            <w:r w:rsidR="00811006" w:rsidRPr="002A3522">
              <w:rPr>
                <w:color w:val="auto"/>
              </w:rPr>
              <w:t>(ОК-</w:t>
            </w:r>
            <w:r w:rsidRPr="002A3522">
              <w:rPr>
                <w:color w:val="auto"/>
              </w:rPr>
              <w:t>4</w:t>
            </w:r>
            <w:r w:rsidR="00811006" w:rsidRPr="002A3522">
              <w:rPr>
                <w:color w:val="auto"/>
              </w:rPr>
              <w:t>)</w:t>
            </w:r>
          </w:p>
        </w:tc>
        <w:tc>
          <w:tcPr>
            <w:tcW w:w="3269" w:type="pct"/>
            <w:tcBorders>
              <w:top w:val="double" w:sz="6" w:space="0" w:color="auto"/>
            </w:tcBorders>
            <w:shd w:val="clear" w:color="auto" w:fill="auto"/>
          </w:tcPr>
          <w:p w14:paraId="49583ADA" w14:textId="77777777" w:rsidR="005B71A9" w:rsidRPr="002A3522" w:rsidRDefault="00F91DC2" w:rsidP="00811006">
            <w:pPr>
              <w:suppressAutoHyphens w:val="0"/>
              <w:spacing w:line="276" w:lineRule="auto"/>
              <w:jc w:val="both"/>
              <w:rPr>
                <w:lang w:val="ru-RU"/>
              </w:rPr>
            </w:pPr>
            <w:r w:rsidRPr="002A3522">
              <w:rPr>
                <w:lang w:val="ru-RU"/>
              </w:rPr>
              <w:t>(ОК-4; Р</w:t>
            </w:r>
            <w:r w:rsidR="00CF2026" w:rsidRPr="002A3522">
              <w:rPr>
                <w:lang w:val="ru-RU"/>
              </w:rPr>
              <w:t>ез</w:t>
            </w:r>
            <w:r w:rsidRPr="002A3522">
              <w:rPr>
                <w:lang w:val="ru-RU"/>
              </w:rPr>
              <w:t>О</w:t>
            </w:r>
            <w:r w:rsidR="00CF2026" w:rsidRPr="002A3522">
              <w:rPr>
                <w:lang w:val="ru-RU"/>
              </w:rPr>
              <w:t>б</w:t>
            </w:r>
            <w:r w:rsidR="005B71A9" w:rsidRPr="002A3522">
              <w:rPr>
                <w:lang w:val="ru-RU"/>
              </w:rPr>
              <w:t>.</w:t>
            </w:r>
            <w:r w:rsidRPr="002A3522">
              <w:rPr>
                <w:lang w:val="ru-RU"/>
              </w:rPr>
              <w:t>З</w:t>
            </w:r>
            <w:r w:rsidR="00CF2026" w:rsidRPr="002A3522">
              <w:rPr>
                <w:lang w:val="ru-RU"/>
              </w:rPr>
              <w:t>нание</w:t>
            </w:r>
            <w:r w:rsidRPr="002A3522">
              <w:rPr>
                <w:lang w:val="ru-RU"/>
              </w:rPr>
              <w:t>-1)</w:t>
            </w:r>
            <w:r w:rsidR="005B71A9" w:rsidRPr="002A3522">
              <w:rPr>
                <w:lang w:val="ru-RU"/>
              </w:rPr>
              <w:t>. Знать объективные социально-экономические причины формирования организации спортивной индустрии (</w:t>
            </w:r>
            <w:r w:rsidR="005B71A9" w:rsidRPr="00971AB9">
              <w:rPr>
                <w:b/>
                <w:lang w:val="ru-RU"/>
              </w:rPr>
              <w:t>ОСИ</w:t>
            </w:r>
            <w:r w:rsidR="005B71A9" w:rsidRPr="002A3522">
              <w:rPr>
                <w:lang w:val="ru-RU"/>
              </w:rPr>
              <w:t xml:space="preserve">). </w:t>
            </w:r>
          </w:p>
          <w:p w14:paraId="3D97CCFB" w14:textId="53D5DF4B" w:rsidR="002D0499" w:rsidRPr="002A3522" w:rsidRDefault="005B71A9" w:rsidP="005B71A9">
            <w:pPr>
              <w:suppressAutoHyphens w:val="0"/>
              <w:spacing w:line="276" w:lineRule="auto"/>
              <w:rPr>
                <w:lang w:val="ru-RU"/>
              </w:rPr>
            </w:pPr>
            <w:r w:rsidRPr="002A3522">
              <w:rPr>
                <w:lang w:val="ru-RU"/>
              </w:rPr>
              <w:t xml:space="preserve">(ОК-4; </w:t>
            </w:r>
            <w:proofErr w:type="spellStart"/>
            <w:r w:rsidRPr="002A3522">
              <w:rPr>
                <w:lang w:val="ru-RU"/>
              </w:rPr>
              <w:t>РезОб</w:t>
            </w:r>
            <w:proofErr w:type="spellEnd"/>
            <w:r w:rsidRPr="002A3522">
              <w:rPr>
                <w:lang w:val="ru-RU"/>
              </w:rPr>
              <w:t>. Знать-</w:t>
            </w:r>
            <w:r w:rsidR="00122F82" w:rsidRPr="002A3522">
              <w:rPr>
                <w:lang w:val="ru-RU"/>
              </w:rPr>
              <w:t>2</w:t>
            </w:r>
            <w:r w:rsidRPr="002A3522">
              <w:rPr>
                <w:lang w:val="ru-RU"/>
              </w:rPr>
              <w:t>). Знать научные основы системы управления ОСИ</w:t>
            </w:r>
          </w:p>
          <w:p w14:paraId="1D50ADEA" w14:textId="35C6298F" w:rsidR="00E80355" w:rsidRPr="002A3522" w:rsidRDefault="0000736E" w:rsidP="00136AEA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2A3522">
              <w:rPr>
                <w:lang w:val="ru-RU"/>
              </w:rPr>
              <w:t xml:space="preserve">(ОК-4; </w:t>
            </w:r>
            <w:proofErr w:type="spellStart"/>
            <w:r w:rsidRPr="002A3522">
              <w:rPr>
                <w:lang w:val="ru-RU"/>
              </w:rPr>
              <w:t>РезОб</w:t>
            </w:r>
            <w:proofErr w:type="spellEnd"/>
            <w:r w:rsidRPr="002A3522">
              <w:rPr>
                <w:lang w:val="ru-RU"/>
              </w:rPr>
              <w:t>. Знать-</w:t>
            </w:r>
            <w:r w:rsidR="00122F82" w:rsidRPr="002A3522">
              <w:rPr>
                <w:lang w:val="ru-RU"/>
              </w:rPr>
              <w:t>3</w:t>
            </w:r>
            <w:r w:rsidR="00B330D2" w:rsidRPr="002A3522">
              <w:rPr>
                <w:lang w:val="ru-RU"/>
              </w:rPr>
              <w:t xml:space="preserve">). Знать понятийный аппарат </w:t>
            </w:r>
            <w:r w:rsidR="008460A5" w:rsidRPr="002A3522">
              <w:rPr>
                <w:lang w:val="ru-RU"/>
              </w:rPr>
              <w:t xml:space="preserve">межотраслевых и спортивных </w:t>
            </w:r>
            <w:r w:rsidR="00B330D2" w:rsidRPr="002A3522">
              <w:rPr>
                <w:lang w:val="ru-RU"/>
              </w:rPr>
              <w:t>отраслевых объектов</w:t>
            </w:r>
            <w:r w:rsidR="008460A5" w:rsidRPr="002A3522">
              <w:rPr>
                <w:lang w:val="ru-RU"/>
              </w:rPr>
              <w:t xml:space="preserve"> и субъектов</w:t>
            </w:r>
            <w:r w:rsidR="00E80355" w:rsidRPr="002A3522">
              <w:rPr>
                <w:lang w:val="ru-RU"/>
              </w:rPr>
              <w:t>, связанных с процессами управления</w:t>
            </w:r>
            <w:r w:rsidR="00A011C7">
              <w:rPr>
                <w:lang w:val="ru-RU"/>
              </w:rPr>
              <w:t xml:space="preserve"> ОСИ</w:t>
            </w:r>
            <w:r w:rsidR="00E80355" w:rsidRPr="002A3522">
              <w:rPr>
                <w:lang w:val="ru-RU"/>
              </w:rPr>
              <w:t>.</w:t>
            </w:r>
          </w:p>
        </w:tc>
      </w:tr>
      <w:tr w:rsidR="00811006" w:rsidRPr="0063016A" w14:paraId="466B93D3" w14:textId="77777777" w:rsidTr="00E86AA2">
        <w:tc>
          <w:tcPr>
            <w:tcW w:w="1731" w:type="pct"/>
            <w:shd w:val="clear" w:color="auto" w:fill="auto"/>
          </w:tcPr>
          <w:p w14:paraId="3926D548" w14:textId="77777777" w:rsidR="00811006" w:rsidRPr="002A3522" w:rsidRDefault="00E81FBF" w:rsidP="002D0499">
            <w:pPr>
              <w:suppressAutoHyphens w:val="0"/>
              <w:spacing w:line="276" w:lineRule="auto"/>
              <w:rPr>
                <w:rFonts w:eastAsia="Calibri"/>
                <w:bCs/>
                <w:color w:val="FF0000"/>
                <w:sz w:val="22"/>
                <w:szCs w:val="22"/>
                <w:lang w:val="ru-RU" w:eastAsia="en-US"/>
              </w:rPr>
            </w:pPr>
            <w:r w:rsidRPr="002A3522">
              <w:rPr>
                <w:lang w:val="ru-RU"/>
              </w:rPr>
              <w:t xml:space="preserve">Владение навыками поиска, анализа и использования нормативных и правовых документов в своей профессиональной деятельности </w:t>
            </w:r>
            <w:r w:rsidR="00811006" w:rsidRPr="002A3522">
              <w:rPr>
                <w:lang w:val="ru-RU"/>
              </w:rPr>
              <w:t>(ОПК-1)</w:t>
            </w:r>
          </w:p>
        </w:tc>
        <w:tc>
          <w:tcPr>
            <w:tcW w:w="3269" w:type="pct"/>
            <w:shd w:val="clear" w:color="auto" w:fill="auto"/>
          </w:tcPr>
          <w:p w14:paraId="21D0F5F0" w14:textId="77777777" w:rsidR="0034088D" w:rsidRPr="002A3522" w:rsidRDefault="0000736E" w:rsidP="0034088D">
            <w:pPr>
              <w:suppressAutoHyphens w:val="0"/>
              <w:spacing w:line="276" w:lineRule="auto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2A3522">
              <w:rPr>
                <w:rFonts w:eastAsia="Calibri"/>
                <w:sz w:val="22"/>
                <w:szCs w:val="22"/>
                <w:lang w:val="ru-RU" w:eastAsia="en-US"/>
              </w:rPr>
              <w:t xml:space="preserve">(ОПК-1; </w:t>
            </w:r>
            <w:proofErr w:type="spellStart"/>
            <w:r w:rsidRPr="002A3522">
              <w:rPr>
                <w:rFonts w:eastAsia="Calibri"/>
                <w:sz w:val="22"/>
                <w:szCs w:val="22"/>
                <w:lang w:val="ru-RU" w:eastAsia="en-US"/>
              </w:rPr>
              <w:t>РезОб</w:t>
            </w:r>
            <w:proofErr w:type="spellEnd"/>
            <w:r w:rsidRPr="002A3522"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  <w:r w:rsidR="0034088D" w:rsidRPr="002A3522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r w:rsidRPr="002A3522">
              <w:rPr>
                <w:rFonts w:eastAsia="Calibri"/>
                <w:sz w:val="22"/>
                <w:szCs w:val="22"/>
                <w:lang w:val="ru-RU" w:eastAsia="en-US"/>
              </w:rPr>
              <w:t xml:space="preserve">Знать-1). Знать </w:t>
            </w:r>
            <w:r w:rsidR="0034088D" w:rsidRPr="002A3522">
              <w:rPr>
                <w:rFonts w:eastAsia="Calibri"/>
                <w:sz w:val="22"/>
                <w:szCs w:val="22"/>
                <w:lang w:val="ru-RU" w:eastAsia="en-US"/>
              </w:rPr>
              <w:t xml:space="preserve">источники права, </w:t>
            </w:r>
            <w:r w:rsidRPr="002A3522">
              <w:rPr>
                <w:rFonts w:eastAsia="Calibri"/>
                <w:sz w:val="22"/>
                <w:szCs w:val="22"/>
                <w:lang w:val="ru-RU" w:eastAsia="en-US"/>
              </w:rPr>
              <w:t>уровни и классификацию нормативных правовых актов</w:t>
            </w:r>
            <w:r w:rsidR="0034088D" w:rsidRPr="002A3522">
              <w:rPr>
                <w:rFonts w:eastAsia="Calibri"/>
                <w:sz w:val="22"/>
                <w:szCs w:val="22"/>
                <w:lang w:val="ru-RU" w:eastAsia="en-US"/>
              </w:rPr>
              <w:t>, регулирующих современное развитие спортивной индустрии.</w:t>
            </w:r>
          </w:p>
          <w:p w14:paraId="6877B64D" w14:textId="4874B730" w:rsidR="008467E5" w:rsidRPr="002A3522" w:rsidRDefault="0034088D" w:rsidP="0034088D">
            <w:pPr>
              <w:suppressAutoHyphens w:val="0"/>
              <w:spacing w:line="276" w:lineRule="auto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2A3522">
              <w:rPr>
                <w:rFonts w:eastAsia="Calibri"/>
                <w:sz w:val="22"/>
                <w:szCs w:val="22"/>
                <w:lang w:val="ru-RU" w:eastAsia="en-US"/>
              </w:rPr>
              <w:t>(ОПК-1;</w:t>
            </w:r>
            <w:r w:rsidR="00971AB9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2A3522">
              <w:rPr>
                <w:rFonts w:eastAsia="Calibri"/>
                <w:sz w:val="22"/>
                <w:szCs w:val="22"/>
                <w:lang w:val="ru-RU" w:eastAsia="en-US"/>
              </w:rPr>
              <w:t>РезОб</w:t>
            </w:r>
            <w:proofErr w:type="spellEnd"/>
            <w:r w:rsidRPr="002A3522">
              <w:rPr>
                <w:rFonts w:eastAsia="Calibri"/>
                <w:sz w:val="22"/>
                <w:szCs w:val="22"/>
                <w:lang w:val="ru-RU" w:eastAsia="en-US"/>
              </w:rPr>
              <w:t xml:space="preserve">. Уметь-1) </w:t>
            </w:r>
            <w:r w:rsidR="008467E5" w:rsidRPr="002A3522">
              <w:rPr>
                <w:rFonts w:eastAsia="Calibri"/>
                <w:sz w:val="22"/>
                <w:szCs w:val="22"/>
                <w:lang w:val="ru-RU" w:eastAsia="en-US"/>
              </w:rPr>
              <w:t xml:space="preserve">Уметь разрабатывать </w:t>
            </w:r>
            <w:r w:rsidR="00887BD5" w:rsidRPr="002A3522">
              <w:rPr>
                <w:rFonts w:eastAsia="Calibri"/>
                <w:sz w:val="22"/>
                <w:szCs w:val="22"/>
                <w:lang w:val="ru-RU" w:eastAsia="en-US"/>
              </w:rPr>
              <w:t xml:space="preserve">правоустанавливающие документы, </w:t>
            </w:r>
            <w:r w:rsidR="008467E5" w:rsidRPr="002A3522">
              <w:rPr>
                <w:rFonts w:eastAsia="Calibri"/>
                <w:sz w:val="22"/>
                <w:szCs w:val="22"/>
                <w:lang w:val="ru-RU" w:eastAsia="en-US"/>
              </w:rPr>
              <w:t xml:space="preserve">проекты договоров, соглашений, протоколов и др. </w:t>
            </w:r>
            <w:r w:rsidR="00EA0F78" w:rsidRPr="002A3522">
              <w:rPr>
                <w:rFonts w:eastAsia="Calibri"/>
                <w:sz w:val="22"/>
                <w:szCs w:val="22"/>
                <w:lang w:val="ru-RU" w:eastAsia="en-US"/>
              </w:rPr>
              <w:t xml:space="preserve">правовых </w:t>
            </w:r>
            <w:r w:rsidR="008467E5" w:rsidRPr="002A3522">
              <w:rPr>
                <w:rFonts w:eastAsia="Calibri"/>
                <w:sz w:val="22"/>
                <w:szCs w:val="22"/>
                <w:lang w:val="ru-RU" w:eastAsia="en-US"/>
              </w:rPr>
              <w:t xml:space="preserve">документов, обеспечивающих письменную форму и содержательную часть </w:t>
            </w:r>
            <w:r w:rsidR="00887BD5" w:rsidRPr="002A3522">
              <w:rPr>
                <w:rFonts w:eastAsia="Calibri"/>
                <w:sz w:val="22"/>
                <w:szCs w:val="22"/>
                <w:lang w:val="ru-RU" w:eastAsia="en-US"/>
              </w:rPr>
              <w:t xml:space="preserve">принятия и исполнения </w:t>
            </w:r>
            <w:r w:rsidR="008467E5" w:rsidRPr="002A3522">
              <w:rPr>
                <w:rFonts w:eastAsia="Calibri"/>
                <w:sz w:val="22"/>
                <w:szCs w:val="22"/>
                <w:lang w:val="ru-RU" w:eastAsia="en-US"/>
              </w:rPr>
              <w:t>решений</w:t>
            </w:r>
            <w:r w:rsidR="00A011C7">
              <w:rPr>
                <w:rFonts w:eastAsia="Calibri"/>
                <w:sz w:val="22"/>
                <w:szCs w:val="22"/>
                <w:lang w:val="ru-RU" w:eastAsia="en-US"/>
              </w:rPr>
              <w:t xml:space="preserve"> в управлении ОСИ</w:t>
            </w:r>
            <w:r w:rsidR="008467E5" w:rsidRPr="002A3522"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</w:p>
          <w:p w14:paraId="53999811" w14:textId="23617F4A" w:rsidR="00B35603" w:rsidRPr="002A3522" w:rsidRDefault="00B35603" w:rsidP="00B35603">
            <w:pPr>
              <w:suppressAutoHyphens w:val="0"/>
              <w:spacing w:line="276" w:lineRule="auto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2A3522">
              <w:rPr>
                <w:lang w:val="ru-RU"/>
              </w:rPr>
              <w:t>(</w:t>
            </w:r>
            <w:r w:rsidR="00136AEA">
              <w:rPr>
                <w:lang w:val="ru-RU"/>
              </w:rPr>
              <w:t xml:space="preserve">ОПК-1; </w:t>
            </w:r>
            <w:proofErr w:type="spellStart"/>
            <w:r w:rsidR="00136AEA">
              <w:rPr>
                <w:lang w:val="ru-RU"/>
              </w:rPr>
              <w:t>РезОб</w:t>
            </w:r>
            <w:proofErr w:type="spellEnd"/>
            <w:r w:rsidR="00136AEA">
              <w:rPr>
                <w:lang w:val="ru-RU"/>
              </w:rPr>
              <w:t>. Уметь-2</w:t>
            </w:r>
            <w:r w:rsidRPr="002A3522">
              <w:rPr>
                <w:lang w:val="ru-RU"/>
              </w:rPr>
              <w:t>). Уметь различать по форме и содержанию средства массовой информации спортивной направленности и применять современные информационные технологии.</w:t>
            </w:r>
          </w:p>
        </w:tc>
      </w:tr>
      <w:tr w:rsidR="00811006" w:rsidRPr="0063016A" w14:paraId="0B6CA383" w14:textId="77777777" w:rsidTr="00E86AA2">
        <w:tc>
          <w:tcPr>
            <w:tcW w:w="1731" w:type="pct"/>
            <w:shd w:val="clear" w:color="auto" w:fill="auto"/>
          </w:tcPr>
          <w:p w14:paraId="2812E2B7" w14:textId="77777777" w:rsidR="00811006" w:rsidRPr="002A3522" w:rsidRDefault="00E0234E" w:rsidP="00AD6916">
            <w:pPr>
              <w:pStyle w:val="ConsPlusNormal"/>
              <w:jc w:val="both"/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2A3522">
              <w:t xml:space="preserve">Способность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</w:t>
            </w:r>
            <w:r w:rsidRPr="002A3522">
              <w:lastRenderedPageBreak/>
              <w:t xml:space="preserve">ответственности за осуществляемые мероприятия </w:t>
            </w:r>
            <w:r w:rsidR="00811006" w:rsidRPr="002A3522">
              <w:t>(ОПК-3)</w:t>
            </w:r>
          </w:p>
        </w:tc>
        <w:tc>
          <w:tcPr>
            <w:tcW w:w="3269" w:type="pct"/>
            <w:shd w:val="clear" w:color="auto" w:fill="auto"/>
          </w:tcPr>
          <w:p w14:paraId="779050E2" w14:textId="5AD42B1A" w:rsidR="00811006" w:rsidRDefault="00EA0F78" w:rsidP="00903AB4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971AB9">
              <w:rPr>
                <w:rFonts w:eastAsia="Calibri"/>
                <w:lang w:val="ru-RU" w:eastAsia="en-US"/>
              </w:rPr>
              <w:lastRenderedPageBreak/>
              <w:t xml:space="preserve">(ОПК-3; </w:t>
            </w:r>
            <w:proofErr w:type="spellStart"/>
            <w:r w:rsidRPr="00971AB9">
              <w:rPr>
                <w:rFonts w:eastAsia="Calibri"/>
                <w:lang w:val="ru-RU" w:eastAsia="en-US"/>
              </w:rPr>
              <w:t>РезОб</w:t>
            </w:r>
            <w:proofErr w:type="spellEnd"/>
            <w:r w:rsidRPr="00971AB9">
              <w:rPr>
                <w:rFonts w:eastAsia="Calibri"/>
                <w:lang w:val="ru-RU" w:eastAsia="en-US"/>
              </w:rPr>
              <w:t xml:space="preserve">. Знать-1). Знать </w:t>
            </w:r>
            <w:r w:rsidR="00903AB4" w:rsidRPr="00971AB9">
              <w:rPr>
                <w:rFonts w:eastAsia="Calibri"/>
                <w:lang w:val="ru-RU" w:eastAsia="en-US"/>
              </w:rPr>
              <w:t xml:space="preserve">правовые аспекты </w:t>
            </w:r>
            <w:r w:rsidRPr="00971AB9">
              <w:rPr>
                <w:rFonts w:eastAsia="Calibri"/>
                <w:lang w:val="ru-RU" w:eastAsia="en-US"/>
              </w:rPr>
              <w:t xml:space="preserve">формирования </w:t>
            </w:r>
            <w:r w:rsidR="00903AB4" w:rsidRPr="00971AB9">
              <w:rPr>
                <w:rFonts w:eastAsia="Calibri"/>
                <w:lang w:val="ru-RU" w:eastAsia="en-US"/>
              </w:rPr>
              <w:t xml:space="preserve">внутренней и внешней </w:t>
            </w:r>
            <w:r w:rsidRPr="00971AB9">
              <w:rPr>
                <w:rFonts w:eastAsia="Calibri"/>
                <w:lang w:val="ru-RU" w:eastAsia="en-US"/>
              </w:rPr>
              <w:t xml:space="preserve">среды </w:t>
            </w:r>
            <w:r w:rsidR="00136AEA" w:rsidRPr="00971AB9">
              <w:rPr>
                <w:rFonts w:eastAsia="Calibri"/>
                <w:lang w:val="ru-RU" w:eastAsia="en-US"/>
              </w:rPr>
              <w:t>ОСИ</w:t>
            </w:r>
            <w:r w:rsidR="00903AB4" w:rsidRPr="00971AB9">
              <w:rPr>
                <w:rFonts w:eastAsia="Calibri"/>
                <w:lang w:val="ru-RU" w:eastAsia="en-US"/>
              </w:rPr>
              <w:t>.</w:t>
            </w:r>
          </w:p>
          <w:p w14:paraId="188668DA" w14:textId="4FA8551A" w:rsidR="003839BB" w:rsidRPr="00971AB9" w:rsidRDefault="003839BB" w:rsidP="00903AB4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3839BB">
              <w:rPr>
                <w:rFonts w:eastAsia="Calibri"/>
                <w:lang w:val="ru-RU" w:eastAsia="en-US"/>
              </w:rPr>
              <w:t xml:space="preserve">(ОПК-3; </w:t>
            </w:r>
            <w:proofErr w:type="spellStart"/>
            <w:r w:rsidRPr="003839BB">
              <w:rPr>
                <w:rFonts w:eastAsia="Calibri"/>
                <w:lang w:val="ru-RU" w:eastAsia="en-US"/>
              </w:rPr>
              <w:t>РезОб</w:t>
            </w:r>
            <w:proofErr w:type="spellEnd"/>
            <w:r w:rsidRPr="003839BB">
              <w:rPr>
                <w:rFonts w:eastAsia="Calibri"/>
                <w:lang w:val="ru-RU" w:eastAsia="en-US"/>
              </w:rPr>
              <w:t xml:space="preserve">. </w:t>
            </w:r>
            <w:r>
              <w:rPr>
                <w:rFonts w:eastAsia="Calibri"/>
                <w:lang w:val="ru-RU" w:eastAsia="en-US"/>
              </w:rPr>
              <w:t>Знать</w:t>
            </w:r>
            <w:r w:rsidRPr="003839BB">
              <w:rPr>
                <w:rFonts w:eastAsia="Calibri"/>
                <w:lang w:val="ru-RU" w:eastAsia="en-US"/>
              </w:rPr>
              <w:t>-</w:t>
            </w:r>
            <w:r>
              <w:rPr>
                <w:rFonts w:eastAsia="Calibri"/>
                <w:lang w:val="ru-RU" w:eastAsia="en-US"/>
              </w:rPr>
              <w:t>2</w:t>
            </w:r>
            <w:r w:rsidRPr="003839BB">
              <w:rPr>
                <w:rFonts w:eastAsia="Calibri"/>
                <w:lang w:val="ru-RU" w:eastAsia="en-US"/>
              </w:rPr>
              <w:t>).</w:t>
            </w:r>
            <w:r>
              <w:rPr>
                <w:rFonts w:eastAsia="Calibri"/>
                <w:lang w:val="ru-RU" w:eastAsia="en-US"/>
              </w:rPr>
              <w:t xml:space="preserve"> Знать основы оперативного управления ОСИ</w:t>
            </w:r>
          </w:p>
          <w:p w14:paraId="79AE7DB4" w14:textId="77777777" w:rsidR="009622E1" w:rsidRDefault="00903AB4" w:rsidP="00903AB4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971AB9">
              <w:rPr>
                <w:rFonts w:eastAsia="Calibri"/>
                <w:lang w:val="ru-RU" w:eastAsia="en-US"/>
              </w:rPr>
              <w:t xml:space="preserve">(ОПК-3; </w:t>
            </w:r>
            <w:proofErr w:type="spellStart"/>
            <w:r w:rsidRPr="00971AB9">
              <w:rPr>
                <w:rFonts w:eastAsia="Calibri"/>
                <w:lang w:val="ru-RU" w:eastAsia="en-US"/>
              </w:rPr>
              <w:t>РезОб</w:t>
            </w:r>
            <w:proofErr w:type="spellEnd"/>
            <w:r w:rsidRPr="00971AB9">
              <w:rPr>
                <w:rFonts w:eastAsia="Calibri"/>
                <w:lang w:val="ru-RU" w:eastAsia="en-US"/>
              </w:rPr>
              <w:t>. Уметь-</w:t>
            </w:r>
            <w:r w:rsidR="003839BB">
              <w:rPr>
                <w:rFonts w:eastAsia="Calibri"/>
                <w:lang w:val="ru-RU" w:eastAsia="en-US"/>
              </w:rPr>
              <w:t>1</w:t>
            </w:r>
            <w:r w:rsidRPr="00971AB9">
              <w:rPr>
                <w:rFonts w:eastAsia="Calibri"/>
                <w:lang w:val="ru-RU" w:eastAsia="en-US"/>
              </w:rPr>
              <w:t xml:space="preserve">). Уметь </w:t>
            </w:r>
            <w:r w:rsidR="00690F5B" w:rsidRPr="00971AB9">
              <w:rPr>
                <w:rFonts w:eastAsia="Calibri"/>
                <w:lang w:val="ru-RU" w:eastAsia="en-US"/>
              </w:rPr>
              <w:t xml:space="preserve">отбирать виды </w:t>
            </w:r>
            <w:r w:rsidR="00A011C7" w:rsidRPr="00971AB9">
              <w:rPr>
                <w:rFonts w:eastAsia="Calibri"/>
                <w:lang w:val="ru-RU" w:eastAsia="en-US"/>
              </w:rPr>
              <w:t>ОСИ</w:t>
            </w:r>
            <w:r w:rsidR="00690F5B" w:rsidRPr="00971AB9">
              <w:rPr>
                <w:rFonts w:eastAsia="Calibri"/>
                <w:lang w:val="ru-RU" w:eastAsia="en-US"/>
              </w:rPr>
              <w:t>, их организационно-правовые формы</w:t>
            </w:r>
          </w:p>
          <w:p w14:paraId="767BD619" w14:textId="0E875AAE" w:rsidR="00903AB4" w:rsidRPr="00971AB9" w:rsidRDefault="009622E1" w:rsidP="00903AB4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9622E1">
              <w:rPr>
                <w:rFonts w:eastAsia="Calibri"/>
                <w:lang w:val="ru-RU" w:eastAsia="en-US"/>
              </w:rPr>
              <w:lastRenderedPageBreak/>
              <w:t xml:space="preserve">(ОПК-3; </w:t>
            </w:r>
            <w:proofErr w:type="spellStart"/>
            <w:r w:rsidRPr="009622E1">
              <w:rPr>
                <w:rFonts w:eastAsia="Calibri"/>
                <w:lang w:val="ru-RU" w:eastAsia="en-US"/>
              </w:rPr>
              <w:t>РезОб</w:t>
            </w:r>
            <w:proofErr w:type="spellEnd"/>
            <w:r w:rsidRPr="009622E1">
              <w:rPr>
                <w:rFonts w:eastAsia="Calibri"/>
                <w:lang w:val="ru-RU" w:eastAsia="en-US"/>
              </w:rPr>
              <w:t>. Уметь-</w:t>
            </w:r>
            <w:r>
              <w:rPr>
                <w:rFonts w:eastAsia="Calibri"/>
                <w:lang w:val="ru-RU" w:eastAsia="en-US"/>
              </w:rPr>
              <w:t>2</w:t>
            </w:r>
            <w:r w:rsidRPr="009622E1">
              <w:rPr>
                <w:rFonts w:eastAsia="Calibri"/>
                <w:lang w:val="ru-RU" w:eastAsia="en-US"/>
              </w:rPr>
              <w:t>).</w:t>
            </w:r>
            <w:r>
              <w:rPr>
                <w:rFonts w:eastAsia="Calibri"/>
                <w:lang w:val="ru-RU" w:eastAsia="en-US"/>
              </w:rPr>
              <w:t xml:space="preserve"> Уметь </w:t>
            </w:r>
            <w:r w:rsidR="00903AB4" w:rsidRPr="00971AB9">
              <w:rPr>
                <w:rFonts w:eastAsia="Calibri"/>
                <w:lang w:val="ru-RU" w:eastAsia="en-US"/>
              </w:rPr>
              <w:t>форм</w:t>
            </w:r>
            <w:r>
              <w:rPr>
                <w:rFonts w:eastAsia="Calibri"/>
                <w:lang w:val="ru-RU" w:eastAsia="en-US"/>
              </w:rPr>
              <w:t>ировать</w:t>
            </w:r>
            <w:r w:rsidR="00903AB4" w:rsidRPr="00971AB9">
              <w:rPr>
                <w:rFonts w:eastAsia="Calibri"/>
                <w:lang w:val="ru-RU" w:eastAsia="en-US"/>
              </w:rPr>
              <w:t xml:space="preserve"> организационную структуру, штатную численность, виды деятельности </w:t>
            </w:r>
            <w:r>
              <w:rPr>
                <w:rFonts w:eastAsia="Calibri"/>
                <w:lang w:val="ru-RU" w:eastAsia="en-US"/>
              </w:rPr>
              <w:t xml:space="preserve">ОСИ </w:t>
            </w:r>
            <w:r w:rsidR="00903AB4" w:rsidRPr="00971AB9">
              <w:rPr>
                <w:rFonts w:eastAsia="Calibri"/>
                <w:lang w:val="ru-RU" w:eastAsia="en-US"/>
              </w:rPr>
              <w:t>по ОКВЭД.</w:t>
            </w:r>
          </w:p>
          <w:p w14:paraId="07D181C9" w14:textId="77777777" w:rsidR="00690F5B" w:rsidRPr="002A3522" w:rsidRDefault="00690F5B" w:rsidP="00903AB4">
            <w:pPr>
              <w:suppressAutoHyphens w:val="0"/>
              <w:spacing w:line="276" w:lineRule="auto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811006" w:rsidRPr="0063016A" w14:paraId="3A00A814" w14:textId="77777777" w:rsidTr="00E86AA2">
        <w:tc>
          <w:tcPr>
            <w:tcW w:w="1731" w:type="pct"/>
            <w:shd w:val="clear" w:color="auto" w:fill="auto"/>
          </w:tcPr>
          <w:p w14:paraId="61C98180" w14:textId="77777777" w:rsidR="00811006" w:rsidRPr="002A3522" w:rsidRDefault="00AD6916" w:rsidP="00AD6916">
            <w:pPr>
              <w:pStyle w:val="ConsPlusNormal"/>
              <w:jc w:val="both"/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  <w:r w:rsidRPr="002A3522">
              <w:lastRenderedPageBreak/>
              <w:t xml:space="preserve">Владением навыками стратегического анализа, разработки и осуществления стратегии организации, направленной на обеспечение конкурентоспособности </w:t>
            </w:r>
            <w:r w:rsidR="007D5420" w:rsidRPr="002A3522">
              <w:t>(</w:t>
            </w:r>
            <w:r w:rsidR="00811006" w:rsidRPr="002A3522">
              <w:t>ПК-3)</w:t>
            </w:r>
          </w:p>
        </w:tc>
        <w:tc>
          <w:tcPr>
            <w:tcW w:w="3269" w:type="pct"/>
            <w:shd w:val="clear" w:color="auto" w:fill="auto"/>
          </w:tcPr>
          <w:p w14:paraId="0A79EC16" w14:textId="310CBBF8" w:rsidR="005B71A9" w:rsidRPr="002A3522" w:rsidRDefault="005B71A9" w:rsidP="005B71A9">
            <w:pPr>
              <w:suppressAutoHyphens w:val="0"/>
              <w:spacing w:line="276" w:lineRule="auto"/>
              <w:jc w:val="both"/>
              <w:rPr>
                <w:lang w:val="ru-RU"/>
              </w:rPr>
            </w:pPr>
            <w:r w:rsidRPr="002A3522">
              <w:rPr>
                <w:lang w:val="ru-RU"/>
              </w:rPr>
              <w:t xml:space="preserve">(ПК-3; </w:t>
            </w:r>
            <w:proofErr w:type="spellStart"/>
            <w:r w:rsidRPr="002A3522">
              <w:rPr>
                <w:lang w:val="ru-RU"/>
              </w:rPr>
              <w:t>РезОб</w:t>
            </w:r>
            <w:proofErr w:type="spellEnd"/>
            <w:r w:rsidRPr="002A3522">
              <w:rPr>
                <w:lang w:val="ru-RU"/>
              </w:rPr>
              <w:t>. Зна</w:t>
            </w:r>
            <w:r w:rsidR="00971AB9">
              <w:rPr>
                <w:lang w:val="ru-RU"/>
              </w:rPr>
              <w:t>ть</w:t>
            </w:r>
            <w:r w:rsidRPr="002A3522">
              <w:rPr>
                <w:lang w:val="ru-RU"/>
              </w:rPr>
              <w:t>-1). Знать атрибуты стратегического управления ОСИ</w:t>
            </w:r>
            <w:r w:rsidR="00A011C7">
              <w:rPr>
                <w:lang w:val="ru-RU"/>
              </w:rPr>
              <w:t xml:space="preserve">, в </w:t>
            </w:r>
            <w:proofErr w:type="spellStart"/>
            <w:r w:rsidR="00A011C7">
              <w:rPr>
                <w:lang w:val="ru-RU"/>
              </w:rPr>
              <w:t>т.ч</w:t>
            </w:r>
            <w:proofErr w:type="spellEnd"/>
            <w:r w:rsidR="00A011C7">
              <w:rPr>
                <w:lang w:val="ru-RU"/>
              </w:rPr>
              <w:t>. методы стратегического анализа/синтеза</w:t>
            </w:r>
          </w:p>
          <w:p w14:paraId="0943E08E" w14:textId="456F7950" w:rsidR="00887BD5" w:rsidRPr="002A3522" w:rsidRDefault="00887BD5" w:rsidP="005B71A9">
            <w:pPr>
              <w:suppressAutoHyphens w:val="0"/>
              <w:spacing w:line="276" w:lineRule="auto"/>
              <w:jc w:val="both"/>
              <w:rPr>
                <w:lang w:val="ru-RU"/>
              </w:rPr>
            </w:pPr>
            <w:r w:rsidRPr="002A3522">
              <w:rPr>
                <w:lang w:val="ru-RU"/>
              </w:rPr>
              <w:t xml:space="preserve">(ПК-3; </w:t>
            </w:r>
            <w:proofErr w:type="spellStart"/>
            <w:r w:rsidRPr="002A3522">
              <w:rPr>
                <w:lang w:val="ru-RU"/>
              </w:rPr>
              <w:t>РезОб</w:t>
            </w:r>
            <w:proofErr w:type="spellEnd"/>
            <w:r w:rsidRPr="002A3522">
              <w:rPr>
                <w:lang w:val="ru-RU"/>
              </w:rPr>
              <w:t>. Знать-</w:t>
            </w:r>
            <w:r w:rsidR="00136AEA">
              <w:rPr>
                <w:lang w:val="ru-RU"/>
              </w:rPr>
              <w:t>2</w:t>
            </w:r>
            <w:r w:rsidRPr="002A3522">
              <w:rPr>
                <w:lang w:val="ru-RU"/>
              </w:rPr>
              <w:t xml:space="preserve">). Знать правовой порядок разработки и исполнения стратегии </w:t>
            </w:r>
            <w:r w:rsidR="00136AEA">
              <w:rPr>
                <w:lang w:val="ru-RU"/>
              </w:rPr>
              <w:t>ОСИ</w:t>
            </w:r>
            <w:r w:rsidRPr="002A3522">
              <w:rPr>
                <w:lang w:val="ru-RU"/>
              </w:rPr>
              <w:t>.</w:t>
            </w:r>
          </w:p>
          <w:p w14:paraId="78E6468F" w14:textId="65697EA1" w:rsidR="00B35603" w:rsidRPr="002A3522" w:rsidRDefault="00B35603" w:rsidP="00B35603">
            <w:pPr>
              <w:suppressAutoHyphens w:val="0"/>
              <w:spacing w:line="276" w:lineRule="auto"/>
              <w:rPr>
                <w:lang w:val="ru-RU"/>
              </w:rPr>
            </w:pPr>
            <w:r w:rsidRPr="002A3522">
              <w:rPr>
                <w:lang w:val="ru-RU"/>
              </w:rPr>
              <w:t xml:space="preserve">(ПК-3; </w:t>
            </w:r>
            <w:proofErr w:type="spellStart"/>
            <w:r w:rsidRPr="002A3522">
              <w:rPr>
                <w:lang w:val="ru-RU"/>
              </w:rPr>
              <w:t>РезОб</w:t>
            </w:r>
            <w:proofErr w:type="spellEnd"/>
            <w:r w:rsidRPr="002A3522">
              <w:rPr>
                <w:lang w:val="ru-RU"/>
              </w:rPr>
              <w:t>. Знать-</w:t>
            </w:r>
            <w:r w:rsidR="00136AEA">
              <w:rPr>
                <w:lang w:val="ru-RU"/>
              </w:rPr>
              <w:t>3</w:t>
            </w:r>
            <w:r w:rsidRPr="002A3522">
              <w:rPr>
                <w:lang w:val="ru-RU"/>
              </w:rPr>
              <w:t>). Знать о</w:t>
            </w:r>
            <w:r w:rsidR="00971AB9">
              <w:rPr>
                <w:lang w:val="ru-RU"/>
              </w:rPr>
              <w:t xml:space="preserve">б основах управления кадровой, </w:t>
            </w:r>
            <w:r w:rsidRPr="002A3522">
              <w:rPr>
                <w:lang w:val="ru-RU"/>
              </w:rPr>
              <w:t>маркетингов</w:t>
            </w:r>
            <w:r w:rsidR="00971AB9">
              <w:rPr>
                <w:lang w:val="ru-RU"/>
              </w:rPr>
              <w:t>ой</w:t>
            </w:r>
            <w:r w:rsidRPr="002A3522">
              <w:rPr>
                <w:lang w:val="ru-RU"/>
              </w:rPr>
              <w:t xml:space="preserve"> </w:t>
            </w:r>
            <w:r w:rsidR="00971AB9">
              <w:rPr>
                <w:lang w:val="ru-RU"/>
              </w:rPr>
              <w:t xml:space="preserve">и финансовой деятельностью </w:t>
            </w:r>
            <w:r w:rsidR="00136AEA">
              <w:rPr>
                <w:lang w:val="ru-RU"/>
              </w:rPr>
              <w:t>ОСИ</w:t>
            </w:r>
          </w:p>
          <w:p w14:paraId="7F0C573C" w14:textId="77777777" w:rsidR="00B35603" w:rsidRPr="002A3522" w:rsidRDefault="00B35603" w:rsidP="005B71A9">
            <w:pPr>
              <w:suppressAutoHyphens w:val="0"/>
              <w:spacing w:line="276" w:lineRule="auto"/>
              <w:jc w:val="both"/>
              <w:rPr>
                <w:lang w:val="ru-RU"/>
              </w:rPr>
            </w:pPr>
          </w:p>
          <w:p w14:paraId="0C0A59F1" w14:textId="3D34AFBE" w:rsidR="00887BD5" w:rsidRPr="002A3522" w:rsidRDefault="00887BD5" w:rsidP="005B71A9">
            <w:pPr>
              <w:suppressAutoHyphens w:val="0"/>
              <w:spacing w:line="276" w:lineRule="auto"/>
              <w:jc w:val="both"/>
              <w:rPr>
                <w:lang w:val="ru-RU"/>
              </w:rPr>
            </w:pPr>
            <w:r w:rsidRPr="002A3522">
              <w:rPr>
                <w:lang w:val="ru-RU"/>
              </w:rPr>
              <w:t xml:space="preserve">(ПК-3; </w:t>
            </w:r>
            <w:proofErr w:type="spellStart"/>
            <w:r w:rsidRPr="002A3522">
              <w:rPr>
                <w:lang w:val="ru-RU"/>
              </w:rPr>
              <w:t>РезОб</w:t>
            </w:r>
            <w:proofErr w:type="spellEnd"/>
            <w:r w:rsidRPr="002A3522">
              <w:rPr>
                <w:lang w:val="ru-RU"/>
              </w:rPr>
              <w:t>. Уметь-1). Уметь разрабатывать общие ненормативные локальные акты, обеспечивающи</w:t>
            </w:r>
            <w:r w:rsidR="00971AB9">
              <w:rPr>
                <w:lang w:val="ru-RU"/>
              </w:rPr>
              <w:t>е</w:t>
            </w:r>
            <w:r w:rsidRPr="002A3522">
              <w:rPr>
                <w:lang w:val="ru-RU"/>
              </w:rPr>
              <w:t xml:space="preserve"> деятельность субъектов, участвующих в разработке и исполнении стратегии </w:t>
            </w:r>
            <w:r w:rsidR="00A011C7">
              <w:rPr>
                <w:lang w:val="ru-RU"/>
              </w:rPr>
              <w:t>ОСИ</w:t>
            </w:r>
            <w:r w:rsidRPr="002A3522">
              <w:rPr>
                <w:lang w:val="ru-RU"/>
              </w:rPr>
              <w:t>.</w:t>
            </w:r>
          </w:p>
          <w:p w14:paraId="0429286E" w14:textId="637276AC" w:rsidR="00811006" w:rsidRPr="002A3522" w:rsidRDefault="00B35603" w:rsidP="00A011C7">
            <w:pPr>
              <w:suppressAutoHyphens w:val="0"/>
              <w:spacing w:line="276" w:lineRule="auto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2A3522">
              <w:rPr>
                <w:lang w:val="ru-RU"/>
              </w:rPr>
              <w:t xml:space="preserve">(ПК-3; </w:t>
            </w:r>
            <w:proofErr w:type="spellStart"/>
            <w:r w:rsidRPr="002A3522">
              <w:rPr>
                <w:lang w:val="ru-RU"/>
              </w:rPr>
              <w:t>РезОб</w:t>
            </w:r>
            <w:proofErr w:type="spellEnd"/>
            <w:r w:rsidRPr="002A3522">
              <w:rPr>
                <w:lang w:val="ru-RU"/>
              </w:rPr>
              <w:t>. Уметь-</w:t>
            </w:r>
            <w:r w:rsidR="00A011C7">
              <w:rPr>
                <w:lang w:val="ru-RU"/>
              </w:rPr>
              <w:t>2</w:t>
            </w:r>
            <w:r w:rsidRPr="002A3522">
              <w:rPr>
                <w:lang w:val="ru-RU"/>
              </w:rPr>
              <w:t xml:space="preserve">). Обладать умениями и навыками поиска, обработки и анализа информации, необходимой для подготовки и обоснования </w:t>
            </w:r>
            <w:r w:rsidR="00A011C7">
              <w:rPr>
                <w:lang w:val="ru-RU"/>
              </w:rPr>
              <w:t xml:space="preserve">стратегических </w:t>
            </w:r>
            <w:r w:rsidRPr="002A3522">
              <w:rPr>
                <w:lang w:val="ru-RU"/>
              </w:rPr>
              <w:t xml:space="preserve">решений </w:t>
            </w:r>
            <w:r w:rsidR="00A011C7">
              <w:rPr>
                <w:lang w:val="ru-RU"/>
              </w:rPr>
              <w:t>в управлении ОСИ</w:t>
            </w:r>
            <w:r w:rsidRPr="002A3522">
              <w:rPr>
                <w:lang w:val="ru-RU"/>
              </w:rPr>
              <w:t>.</w:t>
            </w:r>
          </w:p>
        </w:tc>
      </w:tr>
      <w:tr w:rsidR="00811006" w:rsidRPr="0063016A" w14:paraId="54B41738" w14:textId="77777777" w:rsidTr="00E86AA2">
        <w:tc>
          <w:tcPr>
            <w:tcW w:w="1731" w:type="pct"/>
            <w:shd w:val="clear" w:color="auto" w:fill="auto"/>
          </w:tcPr>
          <w:p w14:paraId="463CCFDF" w14:textId="77777777" w:rsidR="00811006" w:rsidRPr="002A3522" w:rsidRDefault="00AD6916" w:rsidP="002D0499">
            <w:pPr>
              <w:suppressAutoHyphens w:val="0"/>
              <w:spacing w:line="276" w:lineRule="auto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2A3522">
              <w:rPr>
                <w:lang w:val="ru-RU"/>
              </w:rPr>
              <w:t xml:space="preserve">Способность участвовать в управлении проектом, программой внедрения технологических и продуктовых инноваций или программой организационных изменений </w:t>
            </w:r>
            <w:r w:rsidR="00811006" w:rsidRPr="002A3522">
              <w:rPr>
                <w:lang w:val="ru-RU"/>
              </w:rPr>
              <w:t>(ПК-6)</w:t>
            </w:r>
          </w:p>
        </w:tc>
        <w:tc>
          <w:tcPr>
            <w:tcW w:w="3269" w:type="pct"/>
            <w:shd w:val="clear" w:color="auto" w:fill="auto"/>
          </w:tcPr>
          <w:p w14:paraId="15EA2AE0" w14:textId="527A3676" w:rsidR="004C016C" w:rsidRPr="00971AB9" w:rsidRDefault="004C016C" w:rsidP="001C237B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971AB9">
              <w:rPr>
                <w:rFonts w:eastAsia="Calibri"/>
                <w:lang w:val="ru-RU" w:eastAsia="en-US"/>
              </w:rPr>
              <w:t xml:space="preserve">(ПК-6; </w:t>
            </w:r>
            <w:proofErr w:type="spellStart"/>
            <w:r w:rsidRPr="00971AB9">
              <w:rPr>
                <w:rFonts w:eastAsia="Calibri"/>
                <w:lang w:val="ru-RU" w:eastAsia="en-US"/>
              </w:rPr>
              <w:t>РезОб</w:t>
            </w:r>
            <w:proofErr w:type="spellEnd"/>
            <w:r w:rsidRPr="00971AB9">
              <w:rPr>
                <w:rFonts w:eastAsia="Calibri"/>
                <w:lang w:val="ru-RU" w:eastAsia="en-US"/>
              </w:rPr>
              <w:t xml:space="preserve">. </w:t>
            </w:r>
            <w:r w:rsidR="001C237B" w:rsidRPr="00971AB9">
              <w:rPr>
                <w:rFonts w:eastAsia="Calibri"/>
                <w:lang w:val="ru-RU" w:eastAsia="en-US"/>
              </w:rPr>
              <w:t>Знать</w:t>
            </w:r>
            <w:r w:rsidRPr="00971AB9">
              <w:rPr>
                <w:rFonts w:eastAsia="Calibri"/>
                <w:lang w:val="ru-RU" w:eastAsia="en-US"/>
              </w:rPr>
              <w:t>-1).</w:t>
            </w:r>
            <w:r w:rsidR="001C237B" w:rsidRPr="00971AB9">
              <w:rPr>
                <w:lang w:val="ru-RU"/>
              </w:rPr>
              <w:t xml:space="preserve"> </w:t>
            </w:r>
            <w:r w:rsidR="00EE1078" w:rsidRPr="00971AB9">
              <w:rPr>
                <w:lang w:val="ru-RU"/>
              </w:rPr>
              <w:t xml:space="preserve">Знать </w:t>
            </w:r>
            <w:r w:rsidR="001C237B" w:rsidRPr="00971AB9">
              <w:rPr>
                <w:rFonts w:eastAsia="Calibri"/>
                <w:lang w:val="ru-RU" w:eastAsia="en-US"/>
              </w:rPr>
              <w:t xml:space="preserve">модели и методы управления проектом </w:t>
            </w:r>
            <w:r w:rsidR="00A011C7" w:rsidRPr="00971AB9">
              <w:rPr>
                <w:rFonts w:eastAsia="Calibri"/>
                <w:lang w:val="ru-RU" w:eastAsia="en-US"/>
              </w:rPr>
              <w:t xml:space="preserve">ОСИ </w:t>
            </w:r>
            <w:r w:rsidR="00971AB9">
              <w:rPr>
                <w:rFonts w:eastAsia="Calibri"/>
                <w:lang w:val="ru-RU" w:eastAsia="en-US"/>
              </w:rPr>
              <w:t xml:space="preserve">(в </w:t>
            </w:r>
            <w:proofErr w:type="spellStart"/>
            <w:r w:rsidR="00971AB9">
              <w:rPr>
                <w:rFonts w:eastAsia="Calibri"/>
                <w:lang w:val="ru-RU" w:eastAsia="en-US"/>
              </w:rPr>
              <w:t>т.ч</w:t>
            </w:r>
            <w:proofErr w:type="spellEnd"/>
            <w:r w:rsidR="00971AB9">
              <w:rPr>
                <w:rFonts w:eastAsia="Calibri"/>
                <w:lang w:val="ru-RU" w:eastAsia="en-US"/>
              </w:rPr>
              <w:t xml:space="preserve">. </w:t>
            </w:r>
            <w:proofErr w:type="spellStart"/>
            <w:r w:rsidR="00971AB9">
              <w:rPr>
                <w:rFonts w:eastAsia="Calibri"/>
                <w:lang w:val="ru-RU" w:eastAsia="en-US"/>
              </w:rPr>
              <w:t>ивентами</w:t>
            </w:r>
            <w:proofErr w:type="spellEnd"/>
            <w:r w:rsidR="00971AB9">
              <w:rPr>
                <w:rFonts w:eastAsia="Calibri"/>
                <w:lang w:val="ru-RU" w:eastAsia="en-US"/>
              </w:rPr>
              <w:t xml:space="preserve">) </w:t>
            </w:r>
            <w:r w:rsidR="001C237B" w:rsidRPr="00971AB9">
              <w:rPr>
                <w:rFonts w:eastAsia="Calibri"/>
                <w:lang w:val="ru-RU" w:eastAsia="en-US"/>
              </w:rPr>
              <w:t>на стадиях его разработки и реализации, их возможности и ограничения, порядок использования</w:t>
            </w:r>
            <w:r w:rsidR="009622E1">
              <w:rPr>
                <w:rFonts w:eastAsia="Calibri"/>
                <w:lang w:val="ru-RU" w:eastAsia="en-US"/>
              </w:rPr>
              <w:t xml:space="preserve"> (в </w:t>
            </w:r>
            <w:proofErr w:type="spellStart"/>
            <w:proofErr w:type="gramStart"/>
            <w:r w:rsidR="009622E1">
              <w:rPr>
                <w:rFonts w:eastAsia="Calibri"/>
                <w:lang w:val="ru-RU" w:eastAsia="en-US"/>
              </w:rPr>
              <w:t>т.ч</w:t>
            </w:r>
            <w:proofErr w:type="spellEnd"/>
            <w:r w:rsidR="009622E1">
              <w:rPr>
                <w:rFonts w:eastAsia="Calibri"/>
                <w:lang w:val="ru-RU" w:eastAsia="en-US"/>
              </w:rPr>
              <w:t xml:space="preserve"> </w:t>
            </w:r>
            <w:r w:rsidR="001C237B" w:rsidRPr="00971AB9">
              <w:rPr>
                <w:rFonts w:eastAsia="Calibri"/>
                <w:lang w:val="ru-RU" w:eastAsia="en-US"/>
              </w:rPr>
              <w:t>.</w:t>
            </w:r>
            <w:proofErr w:type="gramEnd"/>
            <w:r w:rsidR="009622E1">
              <w:rPr>
                <w:rFonts w:eastAsia="Calibri"/>
                <w:lang w:val="ru-RU" w:eastAsia="en-US"/>
              </w:rPr>
              <w:t xml:space="preserve"> возможностей СМИ)</w:t>
            </w:r>
          </w:p>
          <w:p w14:paraId="31A3FBA1" w14:textId="08AEEBB9" w:rsidR="00811006" w:rsidRPr="00971AB9" w:rsidRDefault="00887BD5" w:rsidP="00295588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971AB9">
              <w:rPr>
                <w:rFonts w:eastAsia="Calibri"/>
                <w:lang w:val="ru-RU" w:eastAsia="en-US"/>
              </w:rPr>
              <w:t xml:space="preserve">(ПК-6; </w:t>
            </w:r>
            <w:proofErr w:type="spellStart"/>
            <w:r w:rsidRPr="00971AB9">
              <w:rPr>
                <w:rFonts w:eastAsia="Calibri"/>
                <w:lang w:val="ru-RU" w:eastAsia="en-US"/>
              </w:rPr>
              <w:t>РезОб</w:t>
            </w:r>
            <w:proofErr w:type="spellEnd"/>
            <w:r w:rsidRPr="00971AB9">
              <w:rPr>
                <w:rFonts w:eastAsia="Calibri"/>
                <w:lang w:val="ru-RU" w:eastAsia="en-US"/>
              </w:rPr>
              <w:t xml:space="preserve">. Уметь-1). Уметь пользоваться современными справочно-правовыми </w:t>
            </w:r>
            <w:r w:rsidR="0061300A" w:rsidRPr="00971AB9">
              <w:rPr>
                <w:rFonts w:eastAsia="Calibri"/>
                <w:lang w:val="ru-RU" w:eastAsia="en-US"/>
              </w:rPr>
              <w:t>источниками и правовыми технологиями</w:t>
            </w:r>
            <w:r w:rsidR="00A011C7" w:rsidRPr="00971AB9">
              <w:rPr>
                <w:rFonts w:eastAsia="Calibri"/>
                <w:lang w:val="ru-RU" w:eastAsia="en-US"/>
              </w:rPr>
              <w:t xml:space="preserve"> с целью эффективного управления </w:t>
            </w:r>
            <w:r w:rsidR="00971AB9" w:rsidRPr="00971AB9">
              <w:rPr>
                <w:rFonts w:eastAsia="Calibri"/>
                <w:lang w:val="ru-RU" w:eastAsia="en-US"/>
              </w:rPr>
              <w:t xml:space="preserve">проектами </w:t>
            </w:r>
            <w:r w:rsidR="003839BB" w:rsidRPr="003839BB">
              <w:rPr>
                <w:rFonts w:eastAsia="Calibri"/>
                <w:lang w:val="ru-RU" w:eastAsia="en-US"/>
              </w:rPr>
              <w:t xml:space="preserve">(в </w:t>
            </w:r>
            <w:proofErr w:type="spellStart"/>
            <w:r w:rsidR="003839BB" w:rsidRPr="003839BB">
              <w:rPr>
                <w:rFonts w:eastAsia="Calibri"/>
                <w:lang w:val="ru-RU" w:eastAsia="en-US"/>
              </w:rPr>
              <w:t>т.ч</w:t>
            </w:r>
            <w:proofErr w:type="spellEnd"/>
            <w:r w:rsidR="003839BB" w:rsidRPr="003839BB">
              <w:rPr>
                <w:rFonts w:eastAsia="Calibri"/>
                <w:lang w:val="ru-RU" w:eastAsia="en-US"/>
              </w:rPr>
              <w:t xml:space="preserve">. </w:t>
            </w:r>
            <w:proofErr w:type="spellStart"/>
            <w:r w:rsidR="003839BB" w:rsidRPr="003839BB">
              <w:rPr>
                <w:rFonts w:eastAsia="Calibri"/>
                <w:lang w:val="ru-RU" w:eastAsia="en-US"/>
              </w:rPr>
              <w:t>ивентами</w:t>
            </w:r>
            <w:proofErr w:type="spellEnd"/>
            <w:r w:rsidR="003839BB" w:rsidRPr="003839BB">
              <w:rPr>
                <w:rFonts w:eastAsia="Calibri"/>
                <w:lang w:val="ru-RU" w:eastAsia="en-US"/>
              </w:rPr>
              <w:t xml:space="preserve">) </w:t>
            </w:r>
            <w:r w:rsidR="00A011C7" w:rsidRPr="00971AB9">
              <w:rPr>
                <w:rFonts w:eastAsia="Calibri"/>
                <w:lang w:val="ru-RU" w:eastAsia="en-US"/>
              </w:rPr>
              <w:t>ОСИ</w:t>
            </w:r>
            <w:r w:rsidR="0061300A" w:rsidRPr="00971AB9">
              <w:rPr>
                <w:rFonts w:eastAsia="Calibri"/>
                <w:lang w:val="ru-RU" w:eastAsia="en-US"/>
              </w:rPr>
              <w:t>.</w:t>
            </w:r>
          </w:p>
          <w:p w14:paraId="25FF783A" w14:textId="4BB12BB8" w:rsidR="00EE1078" w:rsidRPr="00971AB9" w:rsidRDefault="00EE1078" w:rsidP="009622E1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971AB9">
              <w:rPr>
                <w:rFonts w:eastAsia="Calibri"/>
                <w:lang w:val="ru-RU" w:eastAsia="en-US"/>
              </w:rPr>
              <w:t xml:space="preserve">(ПК-6; </w:t>
            </w:r>
            <w:proofErr w:type="spellStart"/>
            <w:r w:rsidRPr="00971AB9">
              <w:rPr>
                <w:rFonts w:eastAsia="Calibri"/>
                <w:lang w:val="ru-RU" w:eastAsia="en-US"/>
              </w:rPr>
              <w:t>РезОб</w:t>
            </w:r>
            <w:proofErr w:type="spellEnd"/>
            <w:r w:rsidRPr="00971AB9">
              <w:rPr>
                <w:rFonts w:eastAsia="Calibri"/>
                <w:lang w:val="ru-RU" w:eastAsia="en-US"/>
              </w:rPr>
              <w:t>. Владеть-1). Владеть арсеналом современного инструментария управления проектами</w:t>
            </w:r>
            <w:r w:rsidR="00372C8B" w:rsidRPr="00971AB9">
              <w:rPr>
                <w:rFonts w:eastAsia="Calibri"/>
                <w:lang w:val="ru-RU" w:eastAsia="en-US"/>
              </w:rPr>
              <w:t xml:space="preserve"> </w:t>
            </w:r>
            <w:r w:rsidR="003839BB" w:rsidRPr="003839BB">
              <w:rPr>
                <w:rFonts w:eastAsia="Calibri"/>
                <w:lang w:val="ru-RU" w:eastAsia="en-US"/>
              </w:rPr>
              <w:t xml:space="preserve">(в </w:t>
            </w:r>
            <w:proofErr w:type="spellStart"/>
            <w:r w:rsidR="003839BB" w:rsidRPr="003839BB">
              <w:rPr>
                <w:rFonts w:eastAsia="Calibri"/>
                <w:lang w:val="ru-RU" w:eastAsia="en-US"/>
              </w:rPr>
              <w:t>т.ч</w:t>
            </w:r>
            <w:proofErr w:type="spellEnd"/>
            <w:r w:rsidR="003839BB" w:rsidRPr="003839BB">
              <w:rPr>
                <w:rFonts w:eastAsia="Calibri"/>
                <w:lang w:val="ru-RU" w:eastAsia="en-US"/>
              </w:rPr>
              <w:t xml:space="preserve">. </w:t>
            </w:r>
            <w:proofErr w:type="spellStart"/>
            <w:r w:rsidR="003839BB" w:rsidRPr="003839BB">
              <w:rPr>
                <w:rFonts w:eastAsia="Calibri"/>
                <w:lang w:val="ru-RU" w:eastAsia="en-US"/>
              </w:rPr>
              <w:t>ивентами</w:t>
            </w:r>
            <w:proofErr w:type="spellEnd"/>
            <w:r w:rsidR="003839BB" w:rsidRPr="003839BB">
              <w:rPr>
                <w:rFonts w:eastAsia="Calibri"/>
                <w:lang w:val="ru-RU" w:eastAsia="en-US"/>
              </w:rPr>
              <w:t xml:space="preserve">) </w:t>
            </w:r>
            <w:r w:rsidR="00372C8B" w:rsidRPr="00971AB9">
              <w:rPr>
                <w:rFonts w:eastAsia="Calibri"/>
                <w:lang w:val="ru-RU" w:eastAsia="en-US"/>
              </w:rPr>
              <w:t>в спортивной индустрии</w:t>
            </w:r>
            <w:r w:rsidRPr="00971AB9">
              <w:rPr>
                <w:rFonts w:eastAsia="Calibri"/>
                <w:lang w:val="ru-RU" w:eastAsia="en-US"/>
              </w:rPr>
              <w:t>.</w:t>
            </w:r>
          </w:p>
        </w:tc>
      </w:tr>
    </w:tbl>
    <w:p w14:paraId="1BEBAA7E" w14:textId="77777777" w:rsidR="00C445E9" w:rsidRPr="002A3522" w:rsidRDefault="00C445E9" w:rsidP="00FA175D">
      <w:pPr>
        <w:jc w:val="both"/>
        <w:rPr>
          <w:rFonts w:eastAsia="Calibri"/>
          <w:szCs w:val="22"/>
          <w:lang w:val="ru-RU"/>
        </w:rPr>
      </w:pPr>
    </w:p>
    <w:p w14:paraId="3AF873DF" w14:textId="77777777" w:rsidR="00AD6821" w:rsidRPr="002A3522" w:rsidRDefault="00240359" w:rsidP="00240359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2A3522">
        <w:rPr>
          <w:b/>
          <w:bCs/>
          <w:kern w:val="1"/>
          <w:lang w:val="ru-RU"/>
        </w:rPr>
        <w:t xml:space="preserve">4. </w:t>
      </w:r>
      <w:r w:rsidR="00BC5586" w:rsidRPr="002A3522">
        <w:rPr>
          <w:b/>
          <w:bCs/>
          <w:kern w:val="1"/>
          <w:lang w:val="ru-RU"/>
        </w:rPr>
        <w:t xml:space="preserve">ОБЪЕМ </w:t>
      </w:r>
      <w:r w:rsidR="00B23D28" w:rsidRPr="002A3522">
        <w:rPr>
          <w:b/>
          <w:bCs/>
          <w:kern w:val="1"/>
          <w:lang w:val="ru-RU"/>
        </w:rPr>
        <w:t>ДИСЦИПЛИНЫ</w:t>
      </w:r>
      <w:r w:rsidR="00175D29" w:rsidRPr="002A3522">
        <w:rPr>
          <w:b/>
          <w:bCs/>
          <w:kern w:val="1"/>
          <w:lang w:val="ru-RU"/>
        </w:rPr>
        <w:t xml:space="preserve"> ПО ВИДАМ РАБОТ</w:t>
      </w:r>
    </w:p>
    <w:p w14:paraId="68821284" w14:textId="5301C01F" w:rsidR="00295588" w:rsidRPr="002A3522" w:rsidRDefault="00295588" w:rsidP="00295588">
      <w:pPr>
        <w:spacing w:before="100" w:line="276" w:lineRule="auto"/>
        <w:jc w:val="both"/>
        <w:rPr>
          <w:lang w:val="ru-RU"/>
        </w:rPr>
      </w:pPr>
      <w:r w:rsidRPr="002A3522">
        <w:rPr>
          <w:lang w:val="ru-RU"/>
        </w:rPr>
        <w:t xml:space="preserve">Объем дисциплины составляет </w:t>
      </w:r>
      <w:r w:rsidR="00BA050C" w:rsidRPr="00BA050C">
        <w:rPr>
          <w:b/>
          <w:bCs/>
          <w:lang w:val="ru-RU"/>
        </w:rPr>
        <w:t>2</w:t>
      </w:r>
      <w:r w:rsidR="00E86AA2" w:rsidRPr="002A3522">
        <w:rPr>
          <w:lang w:val="ru-RU"/>
        </w:rPr>
        <w:t xml:space="preserve"> </w:t>
      </w:r>
      <w:r w:rsidRPr="002A3522">
        <w:rPr>
          <w:lang w:val="ru-RU"/>
        </w:rPr>
        <w:t xml:space="preserve">зачётные единицы, всего </w:t>
      </w:r>
      <w:r w:rsidR="00BA050C">
        <w:rPr>
          <w:lang w:val="ru-RU"/>
        </w:rPr>
        <w:t>72</w:t>
      </w:r>
      <w:r w:rsidR="00E86AA2" w:rsidRPr="002A3522">
        <w:rPr>
          <w:lang w:val="ru-RU"/>
        </w:rPr>
        <w:t xml:space="preserve"> </w:t>
      </w:r>
      <w:r w:rsidRPr="002A3522">
        <w:rPr>
          <w:lang w:val="ru-RU"/>
        </w:rPr>
        <w:t xml:space="preserve">академических часа, из которых, </w:t>
      </w:r>
      <w:r w:rsidR="00BA050C">
        <w:rPr>
          <w:lang w:val="ru-RU"/>
        </w:rPr>
        <w:t>3</w:t>
      </w:r>
      <w:r w:rsidR="003839BB">
        <w:rPr>
          <w:lang w:val="ru-RU"/>
        </w:rPr>
        <w:t>0</w:t>
      </w:r>
      <w:r w:rsidRPr="002A3522">
        <w:rPr>
          <w:lang w:val="ru-RU"/>
        </w:rPr>
        <w:t xml:space="preserve"> академических час</w:t>
      </w:r>
      <w:r w:rsidR="003839BB">
        <w:rPr>
          <w:lang w:val="ru-RU"/>
        </w:rPr>
        <w:t>ов</w:t>
      </w:r>
      <w:r w:rsidRPr="002A3522">
        <w:rPr>
          <w:lang w:val="ru-RU"/>
        </w:rPr>
        <w:t xml:space="preserve"> составляет контактная работа сту</w:t>
      </w:r>
      <w:r w:rsidR="000A2767" w:rsidRPr="002A3522">
        <w:rPr>
          <w:lang w:val="ru-RU"/>
        </w:rPr>
        <w:t>дента с преподавателем (занятия лекционного типа</w:t>
      </w:r>
      <w:r w:rsidR="003839BB">
        <w:rPr>
          <w:lang w:val="ru-RU"/>
        </w:rPr>
        <w:t>)</w:t>
      </w:r>
      <w:r w:rsidR="000A2767" w:rsidRPr="002A3522">
        <w:rPr>
          <w:lang w:val="ru-RU"/>
        </w:rPr>
        <w:t xml:space="preserve">, </w:t>
      </w:r>
      <w:r w:rsidR="00177685" w:rsidRPr="002A3522">
        <w:rPr>
          <w:lang w:val="ru-RU"/>
        </w:rPr>
        <w:t>2</w:t>
      </w:r>
      <w:r w:rsidR="009622E1">
        <w:rPr>
          <w:lang w:val="ru-RU"/>
        </w:rPr>
        <w:t xml:space="preserve"> часа</w:t>
      </w:r>
      <w:r w:rsidR="00E86AA2" w:rsidRPr="002A3522">
        <w:rPr>
          <w:lang w:val="ru-RU"/>
        </w:rPr>
        <w:t xml:space="preserve"> </w:t>
      </w:r>
      <w:r w:rsidRPr="002A3522">
        <w:rPr>
          <w:lang w:val="ru-RU"/>
        </w:rPr>
        <w:t>- промежуточная аттестация</w:t>
      </w:r>
      <w:r w:rsidR="00E86AA2" w:rsidRPr="002A3522">
        <w:rPr>
          <w:lang w:val="ru-RU"/>
        </w:rPr>
        <w:t xml:space="preserve"> (</w:t>
      </w:r>
      <w:r w:rsidR="003839BB">
        <w:rPr>
          <w:lang w:val="ru-RU"/>
        </w:rPr>
        <w:t>зачет</w:t>
      </w:r>
      <w:r w:rsidRPr="002A3522">
        <w:rPr>
          <w:lang w:val="ru-RU"/>
        </w:rPr>
        <w:t xml:space="preserve">), </w:t>
      </w:r>
      <w:r w:rsidR="00BA050C">
        <w:rPr>
          <w:lang w:val="ru-RU"/>
        </w:rPr>
        <w:t>40</w:t>
      </w:r>
      <w:r w:rsidRPr="002A3522">
        <w:rPr>
          <w:lang w:val="ru-RU"/>
        </w:rPr>
        <w:t xml:space="preserve"> академических час</w:t>
      </w:r>
      <w:r w:rsidR="00BA050C">
        <w:rPr>
          <w:lang w:val="ru-RU"/>
        </w:rPr>
        <w:t>ов</w:t>
      </w:r>
      <w:r w:rsidRPr="002A3522">
        <w:rPr>
          <w:lang w:val="ru-RU"/>
        </w:rPr>
        <w:t xml:space="preserve"> составляет самостоятельная работа студента.</w:t>
      </w:r>
    </w:p>
    <w:p w14:paraId="0A850506" w14:textId="77777777" w:rsidR="00302F4C" w:rsidRPr="002A3522" w:rsidRDefault="00302F4C" w:rsidP="00302F4C">
      <w:pPr>
        <w:spacing w:before="100" w:line="276" w:lineRule="auto"/>
        <w:jc w:val="both"/>
        <w:rPr>
          <w:lang w:val="ru-RU"/>
        </w:rPr>
      </w:pPr>
    </w:p>
    <w:tbl>
      <w:tblPr>
        <w:tblW w:w="113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709"/>
        <w:gridCol w:w="1134"/>
        <w:gridCol w:w="1275"/>
        <w:gridCol w:w="1106"/>
        <w:gridCol w:w="708"/>
        <w:gridCol w:w="709"/>
        <w:gridCol w:w="142"/>
        <w:gridCol w:w="1133"/>
        <w:gridCol w:w="1134"/>
      </w:tblGrid>
      <w:tr w:rsidR="00302F4C" w:rsidRPr="0063016A" w14:paraId="5F72CE1F" w14:textId="77777777" w:rsidTr="00C12F31">
        <w:trPr>
          <w:trHeight w:val="352"/>
        </w:trPr>
        <w:tc>
          <w:tcPr>
            <w:tcW w:w="3290" w:type="dxa"/>
            <w:vMerge w:val="restart"/>
            <w:tcBorders>
              <w:top w:val="double" w:sz="6" w:space="0" w:color="auto"/>
            </w:tcBorders>
          </w:tcPr>
          <w:p w14:paraId="2C1E6B1B" w14:textId="77777777" w:rsidR="00302F4C" w:rsidRPr="002A3522" w:rsidRDefault="00302F4C" w:rsidP="004C016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2A3522">
              <w:rPr>
                <w:rFonts w:eastAsia="Calibri"/>
                <w:b/>
                <w:sz w:val="20"/>
                <w:szCs w:val="20"/>
                <w:lang w:val="ru-RU"/>
              </w:rPr>
              <w:t xml:space="preserve">Название темы </w:t>
            </w:r>
          </w:p>
        </w:tc>
        <w:tc>
          <w:tcPr>
            <w:tcW w:w="8050" w:type="dxa"/>
            <w:gridSpan w:val="9"/>
            <w:tcBorders>
              <w:top w:val="double" w:sz="6" w:space="0" w:color="auto"/>
            </w:tcBorders>
          </w:tcPr>
          <w:p w14:paraId="25FFBFEE" w14:textId="77777777" w:rsidR="00302F4C" w:rsidRPr="002A3522" w:rsidRDefault="00302F4C" w:rsidP="004C016C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2A3522">
              <w:rPr>
                <w:rFonts w:eastAsia="Calibri"/>
                <w:b/>
                <w:sz w:val="20"/>
                <w:szCs w:val="20"/>
                <w:lang w:val="ru-RU"/>
              </w:rPr>
              <w:t>Трудоемкость (в академических часах) по видам работ</w:t>
            </w:r>
          </w:p>
        </w:tc>
      </w:tr>
      <w:tr w:rsidR="00302F4C" w:rsidRPr="002A3522" w14:paraId="2B4E97C8" w14:textId="77777777" w:rsidTr="00C12F31">
        <w:trPr>
          <w:trHeight w:val="134"/>
        </w:trPr>
        <w:tc>
          <w:tcPr>
            <w:tcW w:w="3290" w:type="dxa"/>
            <w:vMerge/>
          </w:tcPr>
          <w:p w14:paraId="525A7219" w14:textId="77777777" w:rsidR="00302F4C" w:rsidRPr="002A3522" w:rsidRDefault="00302F4C" w:rsidP="004C016C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 w:val="restart"/>
          </w:tcPr>
          <w:p w14:paraId="72D80611" w14:textId="77777777" w:rsidR="00302F4C" w:rsidRPr="002A3522" w:rsidRDefault="00302F4C" w:rsidP="004C016C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646DA3F9" w14:textId="77777777" w:rsidR="00302F4C" w:rsidRPr="002A3522" w:rsidRDefault="00302F4C" w:rsidP="004C016C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5D387394" w14:textId="77777777" w:rsidR="00302F4C" w:rsidRPr="002A3522" w:rsidRDefault="00302F4C" w:rsidP="004C016C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A3522">
              <w:rPr>
                <w:sz w:val="20"/>
                <w:szCs w:val="20"/>
                <w:lang w:val="ru-RU" w:eastAsia="ru-RU"/>
              </w:rPr>
              <w:t>Всего</w:t>
            </w:r>
          </w:p>
          <w:p w14:paraId="59B6D2B9" w14:textId="77777777" w:rsidR="00302F4C" w:rsidRPr="002A3522" w:rsidRDefault="00302F4C" w:rsidP="004C016C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A3522">
              <w:rPr>
                <w:sz w:val="20"/>
                <w:szCs w:val="20"/>
                <w:lang w:val="ru-RU" w:eastAsia="ru-RU"/>
              </w:rPr>
              <w:t>часов</w:t>
            </w:r>
          </w:p>
        </w:tc>
        <w:tc>
          <w:tcPr>
            <w:tcW w:w="6207" w:type="dxa"/>
            <w:gridSpan w:val="7"/>
            <w:vAlign w:val="center"/>
          </w:tcPr>
          <w:p w14:paraId="55BEFADE" w14:textId="77777777" w:rsidR="00302F4C" w:rsidRPr="002A3522" w:rsidRDefault="00302F4C" w:rsidP="004C016C">
            <w:pPr>
              <w:suppressAutoHyphens w:val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2A3522">
              <w:rPr>
                <w:b/>
                <w:sz w:val="20"/>
                <w:szCs w:val="20"/>
                <w:lang w:val="ru-RU" w:eastAsia="ru-RU"/>
              </w:rPr>
              <w:t>Контактная работа студента с преподавателем, часы</w:t>
            </w:r>
          </w:p>
        </w:tc>
        <w:tc>
          <w:tcPr>
            <w:tcW w:w="1134" w:type="dxa"/>
            <w:vMerge w:val="restart"/>
            <w:vAlign w:val="center"/>
          </w:tcPr>
          <w:p w14:paraId="1AAAF390" w14:textId="77777777" w:rsidR="00302F4C" w:rsidRPr="002A3522" w:rsidRDefault="00302F4C" w:rsidP="004C016C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  <w:r w:rsidRPr="002A3522">
              <w:rPr>
                <w:sz w:val="20"/>
                <w:szCs w:val="20"/>
                <w:lang w:val="ru-RU" w:eastAsia="ru-RU"/>
              </w:rPr>
              <w:t>Самостоятельная работа студента, часы</w:t>
            </w:r>
          </w:p>
        </w:tc>
      </w:tr>
      <w:tr w:rsidR="00302F4C" w:rsidRPr="002A3522" w14:paraId="2EF6A25D" w14:textId="77777777" w:rsidTr="00C12F31">
        <w:trPr>
          <w:cantSplit/>
          <w:trHeight w:val="196"/>
        </w:trPr>
        <w:tc>
          <w:tcPr>
            <w:tcW w:w="3290" w:type="dxa"/>
            <w:vMerge/>
            <w:tcBorders>
              <w:bottom w:val="double" w:sz="6" w:space="0" w:color="auto"/>
            </w:tcBorders>
          </w:tcPr>
          <w:p w14:paraId="01219D8A" w14:textId="77777777" w:rsidR="00302F4C" w:rsidRPr="002A3522" w:rsidRDefault="00302F4C" w:rsidP="004C016C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</w:tcPr>
          <w:p w14:paraId="01A56E5C" w14:textId="77777777" w:rsidR="00302F4C" w:rsidRPr="002A3522" w:rsidRDefault="00302F4C" w:rsidP="004C016C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2876DE1" w14:textId="77777777" w:rsidR="00302F4C" w:rsidRPr="002A3522" w:rsidRDefault="00302F4C" w:rsidP="004C01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2A3522">
              <w:rPr>
                <w:sz w:val="18"/>
                <w:szCs w:val="18"/>
                <w:lang w:val="ru-RU" w:eastAsia="ru-RU"/>
              </w:rPr>
              <w:t>Всего часов контактной работы</w:t>
            </w:r>
          </w:p>
        </w:tc>
        <w:tc>
          <w:tcPr>
            <w:tcW w:w="5073" w:type="dxa"/>
            <w:gridSpan w:val="6"/>
            <w:tcBorders>
              <w:bottom w:val="double" w:sz="6" w:space="0" w:color="auto"/>
            </w:tcBorders>
            <w:vAlign w:val="center"/>
          </w:tcPr>
          <w:p w14:paraId="608F2764" w14:textId="77777777" w:rsidR="00302F4C" w:rsidRPr="002A3522" w:rsidRDefault="00302F4C" w:rsidP="004C016C">
            <w:pPr>
              <w:suppressAutoHyphens w:val="0"/>
              <w:jc w:val="center"/>
              <w:rPr>
                <w:sz w:val="18"/>
                <w:szCs w:val="18"/>
                <w:lang w:val="ru-RU"/>
              </w:rPr>
            </w:pPr>
            <w:r w:rsidRPr="002A3522">
              <w:rPr>
                <w:sz w:val="18"/>
                <w:szCs w:val="18"/>
                <w:lang w:val="ru-RU"/>
              </w:rPr>
              <w:t>в том числе</w:t>
            </w: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6EE6FFF7" w14:textId="77777777" w:rsidR="00302F4C" w:rsidRPr="002A3522" w:rsidRDefault="00302F4C" w:rsidP="004C016C">
            <w:pPr>
              <w:suppressAutoHyphens w:val="0"/>
              <w:ind w:left="113" w:right="11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02F4C" w:rsidRPr="002A3522" w14:paraId="2E3EA3D9" w14:textId="77777777" w:rsidTr="00C12F31">
        <w:trPr>
          <w:cantSplit/>
          <w:trHeight w:val="205"/>
        </w:trPr>
        <w:tc>
          <w:tcPr>
            <w:tcW w:w="3290" w:type="dxa"/>
            <w:vMerge/>
            <w:tcBorders>
              <w:bottom w:val="double" w:sz="6" w:space="0" w:color="auto"/>
            </w:tcBorders>
          </w:tcPr>
          <w:p w14:paraId="46BF9889" w14:textId="77777777" w:rsidR="00302F4C" w:rsidRPr="002A3522" w:rsidRDefault="00302F4C" w:rsidP="004C016C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</w:tcPr>
          <w:p w14:paraId="3F4B95F0" w14:textId="77777777" w:rsidR="00302F4C" w:rsidRPr="002A3522" w:rsidRDefault="00302F4C" w:rsidP="004C016C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vAlign w:val="center"/>
          </w:tcPr>
          <w:p w14:paraId="51C3EDAE" w14:textId="77777777" w:rsidR="00302F4C" w:rsidRPr="002A3522" w:rsidRDefault="00302F4C" w:rsidP="004C016C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4820FB7" w14:textId="77777777" w:rsidR="00302F4C" w:rsidRPr="002A3522" w:rsidRDefault="00302F4C" w:rsidP="004C01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2A3522">
              <w:rPr>
                <w:sz w:val="18"/>
                <w:szCs w:val="18"/>
                <w:lang w:val="ru-RU" w:eastAsia="ru-RU"/>
              </w:rPr>
              <w:t>Занятия лекционного типа</w:t>
            </w:r>
          </w:p>
        </w:tc>
        <w:tc>
          <w:tcPr>
            <w:tcW w:w="1106" w:type="dxa"/>
            <w:vMerge w:val="restart"/>
            <w:vAlign w:val="center"/>
          </w:tcPr>
          <w:p w14:paraId="6CA1C1B6" w14:textId="1FCE6E91" w:rsidR="00302F4C" w:rsidRPr="002A3522" w:rsidRDefault="00302F4C" w:rsidP="004C016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2A3522">
              <w:rPr>
                <w:sz w:val="18"/>
                <w:szCs w:val="18"/>
                <w:lang w:val="ru-RU" w:eastAsia="ru-RU"/>
              </w:rPr>
              <w:t>Занятия семинар</w:t>
            </w:r>
            <w:r w:rsidR="00C12F31">
              <w:rPr>
                <w:sz w:val="18"/>
                <w:szCs w:val="18"/>
                <w:lang w:val="ru-RU" w:eastAsia="ru-RU"/>
              </w:rPr>
              <w:t>-</w:t>
            </w:r>
            <w:proofErr w:type="spellStart"/>
            <w:r w:rsidRPr="002A3522">
              <w:rPr>
                <w:sz w:val="18"/>
                <w:szCs w:val="18"/>
                <w:lang w:val="ru-RU" w:eastAsia="ru-RU"/>
              </w:rPr>
              <w:t>ского</w:t>
            </w:r>
            <w:proofErr w:type="spellEnd"/>
            <w:r w:rsidRPr="002A3522">
              <w:rPr>
                <w:sz w:val="18"/>
                <w:szCs w:val="18"/>
                <w:lang w:val="ru-RU" w:eastAsia="ru-RU"/>
              </w:rPr>
              <w:t xml:space="preserve"> типа</w:t>
            </w:r>
          </w:p>
        </w:tc>
        <w:tc>
          <w:tcPr>
            <w:tcW w:w="1559" w:type="dxa"/>
            <w:gridSpan w:val="3"/>
            <w:tcBorders>
              <w:bottom w:val="double" w:sz="6" w:space="0" w:color="auto"/>
            </w:tcBorders>
            <w:vAlign w:val="center"/>
          </w:tcPr>
          <w:p w14:paraId="149141FB" w14:textId="77777777" w:rsidR="00302F4C" w:rsidRPr="002A3522" w:rsidRDefault="00302F4C" w:rsidP="004C016C">
            <w:pPr>
              <w:suppressAutoHyphens w:val="0"/>
              <w:jc w:val="center"/>
              <w:rPr>
                <w:rFonts w:eastAsia="Calibri"/>
                <w:i/>
                <w:sz w:val="18"/>
                <w:szCs w:val="18"/>
                <w:lang w:val="ru-RU" w:eastAsia="en-US"/>
              </w:rPr>
            </w:pPr>
            <w:r w:rsidRPr="002A3522">
              <w:rPr>
                <w:sz w:val="18"/>
                <w:szCs w:val="18"/>
                <w:lang w:val="ru-RU" w:eastAsia="ru-RU"/>
              </w:rPr>
              <w:t>Консультации</w:t>
            </w:r>
          </w:p>
        </w:tc>
        <w:tc>
          <w:tcPr>
            <w:tcW w:w="1133" w:type="dxa"/>
            <w:vMerge w:val="restart"/>
            <w:vAlign w:val="center"/>
          </w:tcPr>
          <w:p w14:paraId="239CEC2A" w14:textId="77777777" w:rsidR="00302F4C" w:rsidRPr="002A3522" w:rsidRDefault="00302F4C" w:rsidP="004C016C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2A3522">
              <w:rPr>
                <w:sz w:val="18"/>
                <w:szCs w:val="18"/>
                <w:lang w:val="ru-RU"/>
              </w:rPr>
              <w:t>Промежу</w:t>
            </w:r>
            <w:proofErr w:type="spellEnd"/>
            <w:r w:rsidRPr="002A3522">
              <w:rPr>
                <w:sz w:val="18"/>
                <w:szCs w:val="18"/>
                <w:lang w:val="ru-RU"/>
              </w:rPr>
              <w:t>-</w:t>
            </w:r>
          </w:p>
          <w:p w14:paraId="561CC0A7" w14:textId="2F1D5501" w:rsidR="00302F4C" w:rsidRPr="002A3522" w:rsidRDefault="00302F4C" w:rsidP="003839BB">
            <w:pPr>
              <w:jc w:val="center"/>
              <w:rPr>
                <w:sz w:val="18"/>
                <w:szCs w:val="18"/>
                <w:lang w:val="ru-RU"/>
              </w:rPr>
            </w:pPr>
            <w:r w:rsidRPr="002A3522">
              <w:rPr>
                <w:sz w:val="18"/>
                <w:szCs w:val="18"/>
                <w:lang w:val="ru-RU"/>
              </w:rPr>
              <w:t xml:space="preserve">точная аттестация </w:t>
            </w:r>
            <w:r w:rsidRPr="002A3522">
              <w:rPr>
                <w:rFonts w:eastAsia="Calibri"/>
                <w:i/>
                <w:color w:val="000000" w:themeColor="text1"/>
                <w:sz w:val="18"/>
                <w:szCs w:val="18"/>
                <w:lang w:val="ru-RU" w:eastAsia="en-US"/>
              </w:rPr>
              <w:t>(</w:t>
            </w:r>
            <w:r w:rsidR="003839BB">
              <w:rPr>
                <w:rFonts w:eastAsia="Calibri"/>
                <w:i/>
                <w:color w:val="000000" w:themeColor="text1"/>
                <w:sz w:val="18"/>
                <w:szCs w:val="18"/>
                <w:lang w:val="ru-RU" w:eastAsia="en-US"/>
              </w:rPr>
              <w:t>зачет</w:t>
            </w:r>
            <w:r w:rsidRPr="002A3522">
              <w:rPr>
                <w:rFonts w:eastAsia="Calibri"/>
                <w:i/>
                <w:color w:val="000000" w:themeColor="text1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2817A5C1" w14:textId="77777777" w:rsidR="00302F4C" w:rsidRPr="002A3522" w:rsidRDefault="00302F4C" w:rsidP="004C016C">
            <w:pPr>
              <w:suppressAutoHyphens w:val="0"/>
              <w:ind w:left="113" w:right="11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02F4C" w:rsidRPr="002A3522" w14:paraId="6358E8C1" w14:textId="77777777" w:rsidTr="00C12F31">
        <w:trPr>
          <w:cantSplit/>
          <w:trHeight w:val="565"/>
        </w:trPr>
        <w:tc>
          <w:tcPr>
            <w:tcW w:w="3290" w:type="dxa"/>
            <w:vMerge/>
            <w:tcBorders>
              <w:bottom w:val="double" w:sz="6" w:space="0" w:color="auto"/>
            </w:tcBorders>
          </w:tcPr>
          <w:p w14:paraId="3420814B" w14:textId="77777777" w:rsidR="00302F4C" w:rsidRPr="002A3522" w:rsidRDefault="00302F4C" w:rsidP="004C016C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</w:tcPr>
          <w:p w14:paraId="5E0CDC55" w14:textId="77777777" w:rsidR="00302F4C" w:rsidRPr="002A3522" w:rsidRDefault="00302F4C" w:rsidP="004C016C">
            <w:pPr>
              <w:suppressAutoHyphens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vAlign w:val="center"/>
          </w:tcPr>
          <w:p w14:paraId="2E6D8AA9" w14:textId="77777777" w:rsidR="00302F4C" w:rsidRPr="002A3522" w:rsidRDefault="00302F4C" w:rsidP="004C016C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bottom w:val="double" w:sz="6" w:space="0" w:color="auto"/>
            </w:tcBorders>
            <w:vAlign w:val="center"/>
          </w:tcPr>
          <w:p w14:paraId="3B6D50CF" w14:textId="77777777" w:rsidR="00302F4C" w:rsidRPr="002A3522" w:rsidRDefault="00302F4C" w:rsidP="004C016C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06" w:type="dxa"/>
            <w:vMerge/>
            <w:tcBorders>
              <w:bottom w:val="double" w:sz="6" w:space="0" w:color="auto"/>
            </w:tcBorders>
            <w:vAlign w:val="center"/>
          </w:tcPr>
          <w:p w14:paraId="6BC1DFC0" w14:textId="77777777" w:rsidR="00302F4C" w:rsidRPr="002A3522" w:rsidRDefault="00302F4C" w:rsidP="004C016C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14:paraId="07B1BEB1" w14:textId="77777777" w:rsidR="00302F4C" w:rsidRPr="002A3522" w:rsidRDefault="00302F4C" w:rsidP="004C016C">
            <w:pPr>
              <w:suppressAutoHyphens w:val="0"/>
              <w:jc w:val="center"/>
              <w:rPr>
                <w:rFonts w:eastAsia="Calibri"/>
                <w:i/>
                <w:sz w:val="18"/>
                <w:szCs w:val="18"/>
                <w:lang w:val="ru-RU" w:eastAsia="en-US"/>
              </w:rPr>
            </w:pPr>
            <w:proofErr w:type="spellStart"/>
            <w:r w:rsidRPr="002A3522">
              <w:rPr>
                <w:rFonts w:eastAsia="Calibri"/>
                <w:i/>
                <w:sz w:val="18"/>
                <w:szCs w:val="18"/>
                <w:lang w:val="ru-RU" w:eastAsia="en-US"/>
              </w:rPr>
              <w:t>кнч</w:t>
            </w:r>
            <w:proofErr w:type="spellEnd"/>
          </w:p>
        </w:tc>
        <w:tc>
          <w:tcPr>
            <w:tcW w:w="851" w:type="dxa"/>
            <w:gridSpan w:val="2"/>
            <w:tcBorders>
              <w:bottom w:val="double" w:sz="6" w:space="0" w:color="auto"/>
            </w:tcBorders>
            <w:vAlign w:val="center"/>
          </w:tcPr>
          <w:p w14:paraId="48ED3C2E" w14:textId="77777777" w:rsidR="00302F4C" w:rsidRPr="002A3522" w:rsidRDefault="00302F4C" w:rsidP="004C016C">
            <w:pPr>
              <w:suppressAutoHyphens w:val="0"/>
              <w:jc w:val="center"/>
              <w:rPr>
                <w:rFonts w:eastAsia="Calibri"/>
                <w:i/>
                <w:sz w:val="18"/>
                <w:szCs w:val="18"/>
                <w:lang w:val="ru-RU" w:eastAsia="en-US"/>
              </w:rPr>
            </w:pPr>
            <w:r w:rsidRPr="002A3522">
              <w:rPr>
                <w:rFonts w:eastAsia="Calibri"/>
                <w:i/>
                <w:sz w:val="18"/>
                <w:szCs w:val="18"/>
                <w:lang w:val="ru-RU" w:eastAsia="en-US"/>
              </w:rPr>
              <w:t xml:space="preserve">перед </w:t>
            </w:r>
            <w:proofErr w:type="spellStart"/>
            <w:r w:rsidRPr="002A3522">
              <w:rPr>
                <w:rFonts w:eastAsia="Calibri"/>
                <w:i/>
                <w:sz w:val="18"/>
                <w:szCs w:val="18"/>
                <w:lang w:val="ru-RU" w:eastAsia="en-US"/>
              </w:rPr>
              <w:t>пром</w:t>
            </w:r>
            <w:proofErr w:type="spellEnd"/>
            <w:r w:rsidRPr="002A3522">
              <w:rPr>
                <w:rFonts w:eastAsia="Calibri"/>
                <w:i/>
                <w:sz w:val="18"/>
                <w:szCs w:val="18"/>
                <w:lang w:val="ru-RU" w:eastAsia="en-US"/>
              </w:rPr>
              <w:t xml:space="preserve">. </w:t>
            </w:r>
            <w:proofErr w:type="spellStart"/>
            <w:r w:rsidRPr="002A3522">
              <w:rPr>
                <w:rFonts w:eastAsia="Calibri"/>
                <w:i/>
                <w:sz w:val="18"/>
                <w:szCs w:val="18"/>
                <w:lang w:val="ru-RU" w:eastAsia="en-US"/>
              </w:rPr>
              <w:t>атт</w:t>
            </w:r>
            <w:proofErr w:type="spellEnd"/>
            <w:r w:rsidRPr="002A3522">
              <w:rPr>
                <w:rFonts w:eastAsia="Calibri"/>
                <w:i/>
                <w:sz w:val="18"/>
                <w:szCs w:val="18"/>
                <w:lang w:val="ru-RU" w:eastAsia="en-US"/>
              </w:rPr>
              <w:t>.</w:t>
            </w:r>
          </w:p>
        </w:tc>
        <w:tc>
          <w:tcPr>
            <w:tcW w:w="1133" w:type="dxa"/>
            <w:vMerge/>
            <w:tcBorders>
              <w:bottom w:val="double" w:sz="6" w:space="0" w:color="auto"/>
            </w:tcBorders>
            <w:vAlign w:val="center"/>
          </w:tcPr>
          <w:p w14:paraId="502A8D2C" w14:textId="77777777" w:rsidR="00302F4C" w:rsidRPr="002A3522" w:rsidRDefault="00302F4C" w:rsidP="004C016C">
            <w:pPr>
              <w:suppressAutoHyphens w:val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0B76B05F" w14:textId="77777777" w:rsidR="00302F4C" w:rsidRPr="002A3522" w:rsidRDefault="00302F4C" w:rsidP="004C016C">
            <w:pPr>
              <w:suppressAutoHyphens w:val="0"/>
              <w:ind w:left="113" w:right="11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02F4C" w:rsidRPr="002A3522" w14:paraId="314EEB44" w14:textId="77777777" w:rsidTr="00C12F31">
        <w:trPr>
          <w:trHeight w:val="276"/>
        </w:trPr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</w:tcPr>
          <w:p w14:paraId="64E60F73" w14:textId="77777777" w:rsidR="00302F4C" w:rsidRPr="002A3522" w:rsidRDefault="00302F4C" w:rsidP="004C016C">
            <w:pPr>
              <w:tabs>
                <w:tab w:val="center" w:pos="884"/>
              </w:tabs>
              <w:rPr>
                <w:sz w:val="19"/>
                <w:szCs w:val="19"/>
                <w:lang w:val="ru-RU"/>
              </w:rPr>
            </w:pPr>
          </w:p>
        </w:tc>
        <w:tc>
          <w:tcPr>
            <w:tcW w:w="805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8EB98B9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02F4C" w:rsidRPr="002A3522" w14:paraId="5C107766" w14:textId="77777777" w:rsidTr="00C12F31">
        <w:trPr>
          <w:trHeight w:val="27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656C" w14:textId="77777777" w:rsidR="00302F4C" w:rsidRPr="002A3522" w:rsidRDefault="00302F4C" w:rsidP="004C016C">
            <w:pPr>
              <w:rPr>
                <w:sz w:val="22"/>
                <w:szCs w:val="22"/>
                <w:lang w:val="ru-RU"/>
              </w:rPr>
            </w:pPr>
            <w:r w:rsidRPr="002A3522">
              <w:rPr>
                <w:b/>
                <w:sz w:val="22"/>
                <w:szCs w:val="22"/>
                <w:lang w:val="ru-RU"/>
              </w:rPr>
              <w:lastRenderedPageBreak/>
              <w:t>1. Спортивная индустрия в современном обществе</w:t>
            </w:r>
            <w:r w:rsidRPr="002A3522">
              <w:rPr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3B248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B4A06" w14:textId="6996C135" w:rsidR="00302F4C" w:rsidRPr="002A3522" w:rsidRDefault="003B4483" w:rsidP="004C016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3A82A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  <w:r w:rsidRPr="002A352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720E3" w14:textId="72E4681C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55ED5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3FE53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09409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C0DF5" w14:textId="344C42C2" w:rsidR="00302F4C" w:rsidRPr="002A3522" w:rsidRDefault="003B4483" w:rsidP="004C016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302F4C" w:rsidRPr="002A3522" w14:paraId="36F7C65B" w14:textId="77777777" w:rsidTr="00C12F31">
        <w:trPr>
          <w:trHeight w:val="27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6695" w14:textId="125CA4C5" w:rsidR="00302F4C" w:rsidRPr="002A3522" w:rsidRDefault="00302F4C" w:rsidP="004C016C">
            <w:pPr>
              <w:rPr>
                <w:sz w:val="22"/>
                <w:szCs w:val="22"/>
                <w:lang w:val="ru-RU"/>
              </w:rPr>
            </w:pPr>
            <w:r w:rsidRPr="002A3522">
              <w:rPr>
                <w:b/>
                <w:bCs/>
                <w:sz w:val="22"/>
                <w:szCs w:val="22"/>
                <w:lang w:val="ru-RU"/>
              </w:rPr>
              <w:t xml:space="preserve">2. Общее </w:t>
            </w:r>
            <w:r w:rsidR="00EF599F">
              <w:rPr>
                <w:b/>
                <w:bCs/>
                <w:sz w:val="22"/>
                <w:szCs w:val="22"/>
                <w:lang w:val="ru-RU"/>
              </w:rPr>
              <w:t>и с</w:t>
            </w:r>
            <w:r w:rsidR="00EF599F" w:rsidRPr="00EF599F">
              <w:rPr>
                <w:b/>
                <w:bCs/>
                <w:sz w:val="22"/>
                <w:szCs w:val="22"/>
                <w:lang w:val="ru-RU"/>
              </w:rPr>
              <w:t xml:space="preserve">тратегическое </w:t>
            </w:r>
            <w:r w:rsidRPr="002A3522">
              <w:rPr>
                <w:b/>
                <w:bCs/>
                <w:sz w:val="22"/>
                <w:szCs w:val="22"/>
                <w:lang w:val="ru-RU"/>
              </w:rPr>
              <w:t>управление   организацией спортивной индустрии (ОСИ)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95CDC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C5225" w14:textId="57742289" w:rsidR="00302F4C" w:rsidRPr="002A3522" w:rsidRDefault="003839BB" w:rsidP="004C016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81055" w14:textId="0D132373" w:rsidR="00302F4C" w:rsidRPr="002A3522" w:rsidRDefault="003839BB" w:rsidP="004C016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7843D" w14:textId="7E7D02E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E8FFA4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A3E436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6B6DA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17B66" w14:textId="49B6C879" w:rsidR="00302F4C" w:rsidRPr="002A3522" w:rsidRDefault="003B4483" w:rsidP="004C016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302F4C" w:rsidRPr="002A3522" w14:paraId="48A87DEB" w14:textId="77777777" w:rsidTr="00C12F31">
        <w:trPr>
          <w:trHeight w:val="27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63C7" w14:textId="77777777" w:rsidR="00302F4C" w:rsidRPr="002A3522" w:rsidRDefault="00302F4C" w:rsidP="004C016C">
            <w:pPr>
              <w:rPr>
                <w:sz w:val="22"/>
                <w:szCs w:val="22"/>
                <w:lang w:val="ru-RU"/>
              </w:rPr>
            </w:pPr>
            <w:r w:rsidRPr="002A3522">
              <w:rPr>
                <w:b/>
                <w:sz w:val="22"/>
                <w:szCs w:val="22"/>
                <w:lang w:val="ru-RU"/>
              </w:rPr>
              <w:t xml:space="preserve">3. </w:t>
            </w:r>
            <w:proofErr w:type="spellStart"/>
            <w:r w:rsidRPr="002A3522">
              <w:rPr>
                <w:b/>
                <w:sz w:val="22"/>
                <w:szCs w:val="22"/>
              </w:rPr>
              <w:t>Основы</w:t>
            </w:r>
            <w:proofErr w:type="spellEnd"/>
            <w:r w:rsidRPr="002A352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A3522">
              <w:rPr>
                <w:b/>
                <w:sz w:val="22"/>
                <w:szCs w:val="22"/>
              </w:rPr>
              <w:t>спортивного</w:t>
            </w:r>
            <w:proofErr w:type="spellEnd"/>
            <w:r w:rsidRPr="002A352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A3522">
              <w:rPr>
                <w:b/>
                <w:sz w:val="22"/>
                <w:szCs w:val="22"/>
              </w:rPr>
              <w:t>права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DB784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FDD9" w14:textId="6C22A0FB" w:rsidR="00302F4C" w:rsidRPr="002A3522" w:rsidRDefault="00EF599F" w:rsidP="004C016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83ED4" w14:textId="24F5D357" w:rsidR="00302F4C" w:rsidRPr="002A3522" w:rsidRDefault="003839BB" w:rsidP="004C016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F326C" w14:textId="1CE55A98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DFFD2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C0A09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9CE38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8F0BF" w14:textId="7E264F78" w:rsidR="00302F4C" w:rsidRPr="002A3522" w:rsidRDefault="003B4483" w:rsidP="004C016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302F4C" w:rsidRPr="002A3522" w14:paraId="4AD63B7E" w14:textId="77777777" w:rsidTr="00C12F31">
        <w:trPr>
          <w:trHeight w:val="27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727F" w14:textId="77777777" w:rsidR="00302F4C" w:rsidRPr="002A3522" w:rsidRDefault="00302F4C" w:rsidP="004C016C">
            <w:pPr>
              <w:rPr>
                <w:sz w:val="22"/>
                <w:szCs w:val="22"/>
                <w:lang w:val="ru-RU"/>
              </w:rPr>
            </w:pPr>
            <w:r w:rsidRPr="002A3522">
              <w:rPr>
                <w:b/>
                <w:bCs/>
                <w:sz w:val="22"/>
                <w:szCs w:val="22"/>
                <w:lang w:val="ru-RU"/>
              </w:rPr>
              <w:t>4. Управление персоналом ОСИ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C289C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EC489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  <w:r w:rsidRPr="002A352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6A0C7" w14:textId="2F891601" w:rsidR="00302F4C" w:rsidRPr="002A3522" w:rsidRDefault="003839BB" w:rsidP="004C016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2A013" w14:textId="25D14AAB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3D211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1EB5DC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3910A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FF77C" w14:textId="1FB2723D" w:rsidR="00302F4C" w:rsidRPr="002A3522" w:rsidRDefault="003B4483" w:rsidP="004C016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302F4C" w:rsidRPr="002A3522" w14:paraId="0214CDF6" w14:textId="77777777" w:rsidTr="00C12F31">
        <w:trPr>
          <w:trHeight w:val="27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3CBF" w14:textId="77777777" w:rsidR="00302F4C" w:rsidRPr="002A3522" w:rsidRDefault="00302F4C" w:rsidP="004C016C">
            <w:pPr>
              <w:rPr>
                <w:sz w:val="22"/>
                <w:szCs w:val="22"/>
                <w:lang w:val="ru-RU"/>
              </w:rPr>
            </w:pPr>
            <w:r w:rsidRPr="002A3522">
              <w:rPr>
                <w:b/>
                <w:sz w:val="22"/>
                <w:szCs w:val="22"/>
                <w:lang w:val="ru-RU"/>
              </w:rPr>
              <w:t>5. Маркетинг-менеджмент ОСИ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83B6A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C04AF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  <w:r w:rsidRPr="002A352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C89BC" w14:textId="3B809E9B" w:rsidR="00302F4C" w:rsidRPr="002A3522" w:rsidRDefault="003839BB" w:rsidP="004C016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CDB2B" w14:textId="692A469A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C0F3CA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5546E7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DE071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7FE54" w14:textId="5F271D2E" w:rsidR="00302F4C" w:rsidRPr="002A3522" w:rsidRDefault="003B4483" w:rsidP="004C016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302F4C" w:rsidRPr="002A3522" w14:paraId="744DEB1F" w14:textId="77777777" w:rsidTr="00C12F31">
        <w:trPr>
          <w:trHeight w:val="27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0A24" w14:textId="77777777" w:rsidR="00302F4C" w:rsidRPr="002A3522" w:rsidRDefault="00302F4C" w:rsidP="004C016C">
            <w:pPr>
              <w:rPr>
                <w:sz w:val="22"/>
                <w:szCs w:val="22"/>
                <w:lang w:val="ru-RU"/>
              </w:rPr>
            </w:pPr>
            <w:r w:rsidRPr="002A3522">
              <w:rPr>
                <w:b/>
                <w:sz w:val="22"/>
                <w:szCs w:val="22"/>
                <w:lang w:val="ru-RU"/>
              </w:rPr>
              <w:t xml:space="preserve">6. </w:t>
            </w:r>
            <w:proofErr w:type="spellStart"/>
            <w:r w:rsidRPr="002A3522">
              <w:rPr>
                <w:b/>
                <w:sz w:val="22"/>
                <w:szCs w:val="22"/>
              </w:rPr>
              <w:t>Управление</w:t>
            </w:r>
            <w:proofErr w:type="spellEnd"/>
            <w:r w:rsidRPr="002A352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A3522">
              <w:rPr>
                <w:b/>
                <w:sz w:val="22"/>
                <w:szCs w:val="22"/>
              </w:rPr>
              <w:t>финансами</w:t>
            </w:r>
            <w:proofErr w:type="spellEnd"/>
            <w:r w:rsidRPr="002A3522">
              <w:rPr>
                <w:b/>
                <w:sz w:val="22"/>
                <w:szCs w:val="22"/>
              </w:rPr>
              <w:t xml:space="preserve"> </w:t>
            </w:r>
            <w:r w:rsidRPr="002A3522">
              <w:rPr>
                <w:b/>
                <w:sz w:val="22"/>
                <w:szCs w:val="22"/>
                <w:lang w:val="ru-RU"/>
              </w:rPr>
              <w:t>О</w:t>
            </w:r>
            <w:r w:rsidRPr="002A3522">
              <w:rPr>
                <w:b/>
                <w:sz w:val="22"/>
                <w:szCs w:val="22"/>
              </w:rPr>
              <w:t>С</w:t>
            </w:r>
            <w:r w:rsidRPr="002A3522">
              <w:rPr>
                <w:b/>
                <w:sz w:val="22"/>
                <w:szCs w:val="22"/>
                <w:lang w:val="ru-RU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7F4A0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07E1D" w14:textId="3DD90A0B" w:rsidR="00302F4C" w:rsidRPr="002A3522" w:rsidRDefault="003839BB" w:rsidP="004C016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2C5CC" w14:textId="7810CA4D" w:rsidR="00302F4C" w:rsidRPr="002A3522" w:rsidRDefault="003839BB" w:rsidP="004C016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B03D7" w14:textId="15E382E6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F3C0C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F9C9B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7D713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2DBFA" w14:textId="18FCB9C2" w:rsidR="00302F4C" w:rsidRPr="002A3522" w:rsidRDefault="003B4483" w:rsidP="004C016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302F4C" w:rsidRPr="002A3522" w14:paraId="6EF9EE0D" w14:textId="77777777" w:rsidTr="00C12F31">
        <w:trPr>
          <w:trHeight w:val="27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F447" w14:textId="77777777" w:rsidR="00302F4C" w:rsidRPr="002A3522" w:rsidRDefault="00302F4C" w:rsidP="004C016C">
            <w:pPr>
              <w:rPr>
                <w:b/>
                <w:sz w:val="22"/>
                <w:szCs w:val="22"/>
                <w:lang w:val="ru-RU"/>
              </w:rPr>
            </w:pPr>
            <w:r w:rsidRPr="002A3522">
              <w:rPr>
                <w:b/>
                <w:sz w:val="22"/>
                <w:szCs w:val="22"/>
                <w:lang w:val="ru-RU"/>
              </w:rPr>
              <w:t>7. Медиа и телекоммуникации в спорте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536EA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870DF" w14:textId="0E3865EC" w:rsidR="00302F4C" w:rsidRPr="002A3522" w:rsidRDefault="003839BB" w:rsidP="004C016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EE7E3" w14:textId="3743E5FB" w:rsidR="00302F4C" w:rsidRPr="002A3522" w:rsidRDefault="003839BB" w:rsidP="004C016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2D73D" w14:textId="54217C2F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482F07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4100A6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2C9BB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1D449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  <w:r w:rsidRPr="002A3522">
              <w:rPr>
                <w:sz w:val="20"/>
                <w:szCs w:val="20"/>
                <w:lang w:val="ru-RU"/>
              </w:rPr>
              <w:t>2</w:t>
            </w:r>
          </w:p>
        </w:tc>
      </w:tr>
      <w:tr w:rsidR="00302F4C" w:rsidRPr="002A3522" w14:paraId="1BB18040" w14:textId="77777777" w:rsidTr="00C12F31">
        <w:trPr>
          <w:trHeight w:val="27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5A65" w14:textId="77777777" w:rsidR="00302F4C" w:rsidRPr="002A3522" w:rsidRDefault="00302F4C" w:rsidP="004C016C">
            <w:pPr>
              <w:rPr>
                <w:sz w:val="22"/>
                <w:szCs w:val="22"/>
                <w:lang w:val="ru-RU"/>
              </w:rPr>
            </w:pPr>
            <w:r w:rsidRPr="002A3522">
              <w:rPr>
                <w:b/>
                <w:bCs/>
                <w:sz w:val="22"/>
                <w:szCs w:val="22"/>
              </w:rPr>
              <w:t>8</w:t>
            </w:r>
            <w:r w:rsidRPr="002A3522">
              <w:rPr>
                <w:b/>
                <w:bCs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2A3522">
              <w:rPr>
                <w:b/>
                <w:bCs/>
                <w:sz w:val="22"/>
                <w:szCs w:val="22"/>
              </w:rPr>
              <w:t>Ивент-менеджмент</w:t>
            </w:r>
            <w:proofErr w:type="spellEnd"/>
            <w:r w:rsidRPr="002A3522">
              <w:rPr>
                <w:b/>
                <w:bCs/>
                <w:sz w:val="22"/>
                <w:szCs w:val="22"/>
              </w:rPr>
              <w:t xml:space="preserve"> в </w:t>
            </w:r>
            <w:proofErr w:type="spellStart"/>
            <w:r w:rsidRPr="002A3522">
              <w:rPr>
                <w:b/>
                <w:bCs/>
                <w:sz w:val="22"/>
                <w:szCs w:val="22"/>
              </w:rPr>
              <w:t>спорте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E76EF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5890B" w14:textId="52148AA6" w:rsidR="00302F4C" w:rsidRPr="002A3522" w:rsidRDefault="00EF599F" w:rsidP="004C016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712C9" w14:textId="040BCA61" w:rsidR="00302F4C" w:rsidRPr="002A3522" w:rsidRDefault="003839BB" w:rsidP="004C016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86DCE" w14:textId="23A5ED9E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95EEF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DBF4A1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49D5A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56FDE" w14:textId="69CE8F95" w:rsidR="00302F4C" w:rsidRPr="002A3522" w:rsidRDefault="003B4483" w:rsidP="004C016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302F4C" w:rsidRPr="002A3522" w14:paraId="7B6D9EC6" w14:textId="77777777" w:rsidTr="00C12F31">
        <w:trPr>
          <w:trHeight w:val="27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AB63" w14:textId="6172E9E4" w:rsidR="00302F4C" w:rsidRPr="002A3522" w:rsidRDefault="00C12F31" w:rsidP="003839B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Тест и </w:t>
            </w:r>
            <w:r w:rsidR="00302F4C" w:rsidRPr="002A3522">
              <w:rPr>
                <w:b/>
                <w:sz w:val="22"/>
                <w:szCs w:val="22"/>
                <w:lang w:val="ru-RU"/>
              </w:rPr>
              <w:t>Защита</w:t>
            </w:r>
            <w:r w:rsidR="00302F4C" w:rsidRPr="002A3522">
              <w:rPr>
                <w:sz w:val="22"/>
                <w:szCs w:val="22"/>
                <w:lang w:val="ru-RU"/>
              </w:rPr>
              <w:t xml:space="preserve"> проект</w:t>
            </w:r>
            <w:r w:rsidR="003B4483">
              <w:rPr>
                <w:sz w:val="22"/>
                <w:szCs w:val="22"/>
                <w:lang w:val="ru-RU"/>
              </w:rPr>
              <w:t>ов (</w:t>
            </w:r>
            <w:r w:rsidR="003839BB">
              <w:rPr>
                <w:sz w:val="22"/>
                <w:szCs w:val="22"/>
                <w:lang w:val="ru-RU"/>
              </w:rPr>
              <w:t>зачет</w:t>
            </w:r>
            <w:r w:rsidR="003B4483">
              <w:rPr>
                <w:sz w:val="22"/>
                <w:szCs w:val="22"/>
                <w:lang w:val="ru-RU"/>
              </w:rPr>
              <w:t>)</w:t>
            </w:r>
            <w:r w:rsidR="00EF599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5AC69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421DF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  <w:r w:rsidRPr="002A352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426CE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1688D" w14:textId="2F99985F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D4E082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B5BBA9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D1377" w14:textId="77777777" w:rsidR="00302F4C" w:rsidRPr="002A3522" w:rsidRDefault="00302F4C" w:rsidP="004C01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0AA99" w14:textId="65AFB266" w:rsidR="00302F4C" w:rsidRPr="002A3522" w:rsidRDefault="003B4483" w:rsidP="004C016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302F4C" w:rsidRPr="002A3522" w14:paraId="63E3092A" w14:textId="77777777" w:rsidTr="00C12F31">
        <w:trPr>
          <w:trHeight w:val="276"/>
        </w:trPr>
        <w:tc>
          <w:tcPr>
            <w:tcW w:w="3290" w:type="dxa"/>
            <w:tcBorders>
              <w:top w:val="double" w:sz="6" w:space="0" w:color="auto"/>
              <w:bottom w:val="single" w:sz="4" w:space="0" w:color="auto"/>
            </w:tcBorders>
          </w:tcPr>
          <w:p w14:paraId="54BAEA10" w14:textId="77777777" w:rsidR="00302F4C" w:rsidRPr="002A3522" w:rsidRDefault="00302F4C" w:rsidP="004C016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A3522">
              <w:rPr>
                <w:b/>
                <w:sz w:val="20"/>
                <w:szCs w:val="20"/>
                <w:lang w:val="ru-RU"/>
              </w:rPr>
              <w:t>Всего часов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</w:tcPr>
          <w:p w14:paraId="21B25270" w14:textId="5B8A126B" w:rsidR="00302F4C" w:rsidRPr="002A3522" w:rsidRDefault="003B4483" w:rsidP="004C016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111585F" w14:textId="651943EE" w:rsidR="00302F4C" w:rsidRPr="002A3522" w:rsidRDefault="003B4483" w:rsidP="004C016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127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1780B81" w14:textId="2942403B" w:rsidR="00302F4C" w:rsidRPr="002A3522" w:rsidRDefault="003839BB" w:rsidP="004C016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1106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E2949" w14:textId="3277436A" w:rsidR="00302F4C" w:rsidRPr="002A3522" w:rsidRDefault="00302F4C" w:rsidP="004C016C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28BB1" w14:textId="77777777" w:rsidR="00302F4C" w:rsidRPr="002A3522" w:rsidRDefault="00302F4C" w:rsidP="004C016C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5EBA7" w14:textId="5CBE9017" w:rsidR="00302F4C" w:rsidRPr="002A3522" w:rsidRDefault="00302F4C" w:rsidP="004C016C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E4427" w14:textId="77777777" w:rsidR="00302F4C" w:rsidRPr="002A3522" w:rsidRDefault="00302F4C" w:rsidP="004C016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A3522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00967E1" w14:textId="2BD8F065" w:rsidR="00302F4C" w:rsidRPr="002A3522" w:rsidRDefault="00EF599F" w:rsidP="004C016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40</w:t>
            </w:r>
          </w:p>
        </w:tc>
      </w:tr>
    </w:tbl>
    <w:p w14:paraId="0D94AAF7" w14:textId="77777777" w:rsidR="00E86AA2" w:rsidRPr="002A3522" w:rsidRDefault="00E86AA2" w:rsidP="00EC09E5">
      <w:pPr>
        <w:spacing w:before="100" w:line="276" w:lineRule="auto"/>
        <w:ind w:left="360"/>
        <w:jc w:val="both"/>
        <w:rPr>
          <w:b/>
          <w:lang w:val="ru-RU"/>
        </w:rPr>
      </w:pPr>
    </w:p>
    <w:p w14:paraId="1B6F8280" w14:textId="3AD7A44D" w:rsidR="00240359" w:rsidRPr="002A3522" w:rsidRDefault="00EC09E5" w:rsidP="00EC09E5">
      <w:pPr>
        <w:spacing w:before="100" w:line="276" w:lineRule="auto"/>
        <w:ind w:left="360"/>
        <w:jc w:val="both"/>
        <w:rPr>
          <w:b/>
          <w:lang w:val="ru-RU"/>
        </w:rPr>
      </w:pPr>
      <w:r w:rsidRPr="002A3522">
        <w:rPr>
          <w:b/>
          <w:lang w:val="ru-RU"/>
        </w:rPr>
        <w:t xml:space="preserve">5. </w:t>
      </w:r>
      <w:r w:rsidR="00240359" w:rsidRPr="002A3522">
        <w:rPr>
          <w:b/>
          <w:lang w:val="ru-RU"/>
        </w:rPr>
        <w:t xml:space="preserve">СОДЕРЖАНИЕ ДИСЦИПЛИНЫ </w:t>
      </w:r>
    </w:p>
    <w:p w14:paraId="1FEE27E4" w14:textId="77777777" w:rsidR="00E477CC" w:rsidRPr="002A3522" w:rsidRDefault="00E477CC" w:rsidP="00FF5A95">
      <w:pPr>
        <w:jc w:val="center"/>
        <w:rPr>
          <w:b/>
          <w:lang w:val="ru-RU"/>
        </w:rPr>
      </w:pPr>
    </w:p>
    <w:p w14:paraId="0E7D22EF" w14:textId="2C2E3FE6" w:rsidR="00FF5A95" w:rsidRPr="002A3522" w:rsidRDefault="00FF5A95" w:rsidP="00E477CC">
      <w:pPr>
        <w:rPr>
          <w:b/>
          <w:lang w:val="ru-RU"/>
        </w:rPr>
      </w:pPr>
      <w:r w:rsidRPr="002A3522">
        <w:rPr>
          <w:b/>
          <w:lang w:val="ru-RU"/>
        </w:rPr>
        <w:t xml:space="preserve">Тема № 1. </w:t>
      </w:r>
      <w:r w:rsidR="00CA396D" w:rsidRPr="002A3522">
        <w:rPr>
          <w:b/>
          <w:lang w:val="ru-RU"/>
        </w:rPr>
        <w:t>Спортивная индустрия в современном обществе</w:t>
      </w:r>
      <w:r w:rsidR="00CA396D" w:rsidRPr="002A3522">
        <w:rPr>
          <w:lang w:val="ru-RU"/>
        </w:rPr>
        <w:t xml:space="preserve"> </w:t>
      </w:r>
      <w:r w:rsidR="003D025A" w:rsidRPr="002A3522">
        <w:rPr>
          <w:iCs/>
          <w:lang w:val="ru-RU" w:eastAsia="ru-RU"/>
        </w:rPr>
        <w:t>(</w:t>
      </w:r>
      <w:proofErr w:type="spellStart"/>
      <w:r w:rsidR="00EC571D">
        <w:rPr>
          <w:iCs/>
          <w:lang w:val="ru-RU" w:eastAsia="ru-RU"/>
        </w:rPr>
        <w:t>Маршев</w:t>
      </w:r>
      <w:proofErr w:type="spellEnd"/>
      <w:r w:rsidR="00EC571D">
        <w:rPr>
          <w:iCs/>
          <w:lang w:val="ru-RU" w:eastAsia="ru-RU"/>
        </w:rPr>
        <w:t xml:space="preserve"> В.И.</w:t>
      </w:r>
      <w:r w:rsidR="00EA2CEE" w:rsidRPr="002A3522">
        <w:rPr>
          <w:iCs/>
          <w:lang w:val="ru-RU" w:eastAsia="ru-RU"/>
        </w:rPr>
        <w:t>,</w:t>
      </w:r>
      <w:r w:rsidR="00231C01" w:rsidRPr="002A3522">
        <w:rPr>
          <w:iCs/>
          <w:lang w:val="ru-RU" w:eastAsia="ru-RU"/>
        </w:rPr>
        <w:t xml:space="preserve"> </w:t>
      </w:r>
      <w:proofErr w:type="spellStart"/>
      <w:r w:rsidR="009D205E">
        <w:rPr>
          <w:iCs/>
          <w:lang w:val="ru-RU" w:eastAsia="ru-RU"/>
        </w:rPr>
        <w:t>Стащук</w:t>
      </w:r>
      <w:proofErr w:type="spellEnd"/>
      <w:r w:rsidR="009D205E">
        <w:rPr>
          <w:iCs/>
          <w:lang w:val="ru-RU" w:eastAsia="ru-RU"/>
        </w:rPr>
        <w:t xml:space="preserve"> К.А., 2</w:t>
      </w:r>
      <w:r w:rsidR="003D025A" w:rsidRPr="002A3522">
        <w:rPr>
          <w:iCs/>
          <w:lang w:val="ru-RU" w:eastAsia="ru-RU"/>
        </w:rPr>
        <w:t xml:space="preserve"> академических часа)</w:t>
      </w:r>
      <w:r w:rsidR="00AE13BC" w:rsidRPr="002A3522">
        <w:rPr>
          <w:iCs/>
          <w:lang w:val="ru-RU" w:eastAsia="ru-RU"/>
        </w:rPr>
        <w:t>.</w:t>
      </w:r>
    </w:p>
    <w:p w14:paraId="71B1DAC7" w14:textId="6F19E24A" w:rsidR="00FF5A95" w:rsidRPr="002A3522" w:rsidRDefault="003D025A" w:rsidP="003D025A">
      <w:pPr>
        <w:jc w:val="both"/>
        <w:rPr>
          <w:lang w:val="ru-RU"/>
        </w:rPr>
      </w:pPr>
      <w:r w:rsidRPr="002A3522">
        <w:rPr>
          <w:b/>
          <w:lang w:val="ru-RU"/>
        </w:rPr>
        <w:t>Содержание темы:</w:t>
      </w:r>
      <w:r w:rsidRPr="002A3522">
        <w:rPr>
          <w:lang w:val="ru-RU"/>
        </w:rPr>
        <w:t xml:space="preserve"> </w:t>
      </w:r>
      <w:r w:rsidR="00FF5A95" w:rsidRPr="002A3522">
        <w:rPr>
          <w:lang w:val="ru-RU"/>
        </w:rPr>
        <w:t>Физк</w:t>
      </w:r>
      <w:r w:rsidRPr="002A3522">
        <w:rPr>
          <w:lang w:val="ru-RU"/>
        </w:rPr>
        <w:t xml:space="preserve">ультура и спорт – норма жизни. </w:t>
      </w:r>
      <w:r w:rsidR="00FF5A95" w:rsidRPr="002A3522">
        <w:rPr>
          <w:lang w:val="ru-RU"/>
        </w:rPr>
        <w:t xml:space="preserve">Базовые понятия: спорт, спортивная отрасль, спортивная индустрия, </w:t>
      </w:r>
      <w:r w:rsidR="00A01633" w:rsidRPr="002A3522">
        <w:rPr>
          <w:lang w:val="ru-RU"/>
        </w:rPr>
        <w:t xml:space="preserve">организация спортивной индустрии (ОСИ), </w:t>
      </w:r>
      <w:r w:rsidR="00FF5A95" w:rsidRPr="002A3522">
        <w:rPr>
          <w:lang w:val="ru-RU"/>
        </w:rPr>
        <w:t>физкультурно-спортивная организация, спортивные о</w:t>
      </w:r>
      <w:r w:rsidRPr="002A3522">
        <w:rPr>
          <w:lang w:val="ru-RU"/>
        </w:rPr>
        <w:t xml:space="preserve">бъекты, KPI </w:t>
      </w:r>
      <w:r w:rsidR="00A01633" w:rsidRPr="002A3522">
        <w:rPr>
          <w:lang w:val="ru-RU"/>
        </w:rPr>
        <w:t>ОСИ</w:t>
      </w:r>
      <w:r w:rsidRPr="002A3522">
        <w:rPr>
          <w:lang w:val="ru-RU"/>
        </w:rPr>
        <w:t xml:space="preserve">. </w:t>
      </w:r>
      <w:r w:rsidR="00CA396D" w:rsidRPr="002A3522">
        <w:rPr>
          <w:lang w:val="ru-RU"/>
        </w:rPr>
        <w:t xml:space="preserve">Спорт как отрасль экономики. </w:t>
      </w:r>
      <w:r w:rsidR="00FF5A95" w:rsidRPr="002A3522">
        <w:rPr>
          <w:lang w:val="ru-RU"/>
        </w:rPr>
        <w:t>Массовый</w:t>
      </w:r>
      <w:r w:rsidR="00CA396D" w:rsidRPr="002A3522">
        <w:rPr>
          <w:lang w:val="ru-RU"/>
        </w:rPr>
        <w:t xml:space="preserve">, любительский и ветеранский </w:t>
      </w:r>
      <w:r w:rsidR="00FF5A95" w:rsidRPr="002A3522">
        <w:rPr>
          <w:lang w:val="ru-RU"/>
        </w:rPr>
        <w:t>спорт</w:t>
      </w:r>
      <w:r w:rsidRPr="002A3522">
        <w:rPr>
          <w:lang w:val="ru-RU"/>
        </w:rPr>
        <w:t>.</w:t>
      </w:r>
      <w:r w:rsidR="00A01633" w:rsidRPr="002A3522">
        <w:rPr>
          <w:lang w:val="ru-RU"/>
        </w:rPr>
        <w:t xml:space="preserve"> </w:t>
      </w:r>
      <w:r w:rsidR="00CA396D" w:rsidRPr="002A3522">
        <w:rPr>
          <w:lang w:val="ru-RU"/>
        </w:rPr>
        <w:t xml:space="preserve">Профессиональный спорт. </w:t>
      </w:r>
      <w:r w:rsidR="00A01633" w:rsidRPr="002A3522">
        <w:rPr>
          <w:lang w:val="ru-RU"/>
        </w:rPr>
        <w:t xml:space="preserve">Международный спорт. </w:t>
      </w:r>
      <w:r w:rsidR="00315850">
        <w:rPr>
          <w:lang w:val="ru-RU"/>
        </w:rPr>
        <w:t>Допинг и антидопинг в спорте</w:t>
      </w:r>
      <w:r w:rsidR="00430273">
        <w:rPr>
          <w:lang w:val="ru-RU"/>
        </w:rPr>
        <w:t xml:space="preserve">. </w:t>
      </w:r>
      <w:r w:rsidR="00742FE3" w:rsidRPr="00742FE3">
        <w:rPr>
          <w:lang w:val="ru-RU"/>
        </w:rPr>
        <w:t>Динамика развития спорта</w:t>
      </w:r>
      <w:r w:rsidR="00742FE3">
        <w:rPr>
          <w:lang w:val="ru-RU"/>
        </w:rPr>
        <w:t xml:space="preserve"> в мире, в России</w:t>
      </w:r>
    </w:p>
    <w:p w14:paraId="4F22E7B9" w14:textId="2A2D0E1E" w:rsidR="00331FEA" w:rsidRPr="002A3522" w:rsidRDefault="00430273" w:rsidP="00331FEA">
      <w:pPr>
        <w:ind w:firstLine="54"/>
        <w:rPr>
          <w:b/>
          <w:lang w:val="ru-RU"/>
        </w:rPr>
      </w:pPr>
      <w:r>
        <w:rPr>
          <w:b/>
          <w:lang w:val="ru-RU"/>
        </w:rPr>
        <w:t>Л</w:t>
      </w:r>
      <w:r w:rsidR="00331FEA" w:rsidRPr="002A3522">
        <w:rPr>
          <w:b/>
          <w:lang w:val="ru-RU"/>
        </w:rPr>
        <w:t>итература:</w:t>
      </w:r>
      <w:r w:rsidR="00695D0B" w:rsidRPr="002A3522">
        <w:rPr>
          <w:color w:val="FF0000"/>
          <w:lang w:val="ru-RU"/>
        </w:rPr>
        <w:t xml:space="preserve"> </w:t>
      </w:r>
      <w:r w:rsidR="00695D0B" w:rsidRPr="002A3522">
        <w:rPr>
          <w:lang w:val="ru-RU"/>
        </w:rPr>
        <w:t xml:space="preserve">(1, </w:t>
      </w:r>
      <w:proofErr w:type="spellStart"/>
      <w:r w:rsidR="00695D0B" w:rsidRPr="002A3522">
        <w:rPr>
          <w:lang w:val="ru-RU"/>
        </w:rPr>
        <w:t>сс</w:t>
      </w:r>
      <w:proofErr w:type="spellEnd"/>
      <w:r w:rsidR="00CC7C4C" w:rsidRPr="002A3522">
        <w:rPr>
          <w:lang w:val="ru-RU"/>
        </w:rPr>
        <w:t>.</w:t>
      </w:r>
      <w:r w:rsidR="00695D0B" w:rsidRPr="002A3522">
        <w:rPr>
          <w:lang w:val="ru-RU"/>
        </w:rPr>
        <w:t xml:space="preserve"> </w:t>
      </w:r>
      <w:r w:rsidR="00CC7C4C" w:rsidRPr="002A3522">
        <w:rPr>
          <w:lang w:val="ru-RU"/>
        </w:rPr>
        <w:t>11-23</w:t>
      </w:r>
      <w:r w:rsidR="0005180F" w:rsidRPr="002A3522">
        <w:rPr>
          <w:lang w:val="ru-RU"/>
        </w:rPr>
        <w:t>)</w:t>
      </w:r>
      <w:r w:rsidR="002C1F36">
        <w:rPr>
          <w:lang w:val="ru-RU"/>
        </w:rPr>
        <w:t>,</w:t>
      </w:r>
      <w:r w:rsidR="0005180F" w:rsidRPr="002A3522">
        <w:rPr>
          <w:lang w:val="ru-RU"/>
        </w:rPr>
        <w:t xml:space="preserve"> (</w:t>
      </w:r>
      <w:r w:rsidR="002C1F36">
        <w:rPr>
          <w:lang w:val="ru-RU"/>
        </w:rPr>
        <w:t>2</w:t>
      </w:r>
      <w:r w:rsidR="0005180F" w:rsidRPr="002A3522">
        <w:rPr>
          <w:lang w:val="ru-RU"/>
        </w:rPr>
        <w:t xml:space="preserve">), </w:t>
      </w:r>
      <w:r w:rsidR="00B06350">
        <w:rPr>
          <w:lang w:val="ru-RU"/>
        </w:rPr>
        <w:t>(</w:t>
      </w:r>
      <w:r w:rsidR="002C1F36">
        <w:rPr>
          <w:lang w:val="ru-RU"/>
        </w:rPr>
        <w:t>3</w:t>
      </w:r>
      <w:r w:rsidR="00B06350">
        <w:rPr>
          <w:lang w:val="ru-RU"/>
        </w:rPr>
        <w:t xml:space="preserve">), </w:t>
      </w:r>
      <w:r w:rsidR="0005180F" w:rsidRPr="002A3522">
        <w:rPr>
          <w:lang w:val="ru-RU"/>
        </w:rPr>
        <w:t>(</w:t>
      </w:r>
      <w:r w:rsidR="00060DCB">
        <w:rPr>
          <w:lang w:val="ru-RU"/>
        </w:rPr>
        <w:t>7</w:t>
      </w:r>
      <w:r w:rsidR="00CC7C4C" w:rsidRPr="002A3522">
        <w:rPr>
          <w:lang w:val="ru-RU"/>
        </w:rPr>
        <w:t>)</w:t>
      </w:r>
      <w:r w:rsidR="00AF17E8" w:rsidRPr="000F4BFF">
        <w:rPr>
          <w:lang w:val="ru-RU"/>
        </w:rPr>
        <w:t>? (18)</w:t>
      </w:r>
      <w:r w:rsidR="00CC7C4C" w:rsidRPr="002A3522">
        <w:rPr>
          <w:lang w:val="ru-RU"/>
        </w:rPr>
        <w:t>.</w:t>
      </w:r>
    </w:p>
    <w:p w14:paraId="3EC9E172" w14:textId="77777777" w:rsidR="0062643B" w:rsidRPr="002A3522" w:rsidRDefault="0062643B" w:rsidP="003D025A">
      <w:pPr>
        <w:jc w:val="both"/>
        <w:rPr>
          <w:lang w:val="ru-RU"/>
        </w:rPr>
      </w:pPr>
    </w:p>
    <w:p w14:paraId="61DAA61B" w14:textId="0621FE90" w:rsidR="00FF5A95" w:rsidRPr="002A3522" w:rsidRDefault="0062643B" w:rsidP="00293CAE">
      <w:pPr>
        <w:rPr>
          <w:b/>
          <w:lang w:val="ru-RU"/>
        </w:rPr>
      </w:pPr>
      <w:r w:rsidRPr="002A3522">
        <w:rPr>
          <w:b/>
          <w:lang w:val="ru-RU"/>
        </w:rPr>
        <w:t>Тема № 2</w:t>
      </w:r>
      <w:r w:rsidR="00C41857" w:rsidRPr="002A3522">
        <w:rPr>
          <w:b/>
          <w:lang w:val="ru-RU"/>
        </w:rPr>
        <w:t>.</w:t>
      </w:r>
      <w:r w:rsidRPr="002A3522">
        <w:rPr>
          <w:b/>
          <w:lang w:val="ru-RU"/>
        </w:rPr>
        <w:t xml:space="preserve"> </w:t>
      </w:r>
      <w:r w:rsidR="00FF5A95" w:rsidRPr="002A3522">
        <w:rPr>
          <w:b/>
          <w:lang w:val="ru-RU"/>
        </w:rPr>
        <w:t xml:space="preserve">Общее </w:t>
      </w:r>
      <w:r w:rsidR="009D205E">
        <w:rPr>
          <w:b/>
          <w:lang w:val="ru-RU"/>
        </w:rPr>
        <w:t xml:space="preserve">и стратегическое </w:t>
      </w:r>
      <w:r w:rsidR="00FF5A95" w:rsidRPr="002A3522">
        <w:rPr>
          <w:b/>
          <w:lang w:val="ru-RU"/>
        </w:rPr>
        <w:t xml:space="preserve">управление </w:t>
      </w:r>
      <w:r w:rsidR="006007D9" w:rsidRPr="002A3522">
        <w:rPr>
          <w:b/>
          <w:lang w:val="ru-RU"/>
        </w:rPr>
        <w:t>ОСИ</w:t>
      </w:r>
      <w:r w:rsidRPr="002A3522">
        <w:rPr>
          <w:b/>
          <w:lang w:val="ru-RU"/>
        </w:rPr>
        <w:t xml:space="preserve"> </w:t>
      </w:r>
      <w:r w:rsidRPr="002A3522">
        <w:rPr>
          <w:iCs/>
          <w:lang w:val="ru-RU" w:eastAsia="ru-RU"/>
        </w:rPr>
        <w:t>(</w:t>
      </w:r>
      <w:proofErr w:type="spellStart"/>
      <w:r w:rsidR="00EA2CEE" w:rsidRPr="002A3522">
        <w:rPr>
          <w:iCs/>
          <w:lang w:val="ru-RU" w:eastAsia="ru-RU"/>
        </w:rPr>
        <w:t>Маршев</w:t>
      </w:r>
      <w:proofErr w:type="spellEnd"/>
      <w:r w:rsidR="00EA2CEE" w:rsidRPr="002A3522">
        <w:rPr>
          <w:iCs/>
          <w:lang w:val="ru-RU" w:eastAsia="ru-RU"/>
        </w:rPr>
        <w:t xml:space="preserve"> В.И., </w:t>
      </w:r>
      <w:bookmarkStart w:id="0" w:name="_Hlk118124806"/>
      <w:r w:rsidR="00372C8B">
        <w:rPr>
          <w:iCs/>
          <w:lang w:val="ru-RU" w:eastAsia="ru-RU"/>
        </w:rPr>
        <w:t xml:space="preserve">Воробьёв А.И., </w:t>
      </w:r>
      <w:bookmarkEnd w:id="0"/>
      <w:r w:rsidR="003839BB">
        <w:rPr>
          <w:iCs/>
          <w:lang w:val="ru-RU" w:eastAsia="ru-RU"/>
        </w:rPr>
        <w:t>8 ак</w:t>
      </w:r>
      <w:r w:rsidR="009622E1">
        <w:rPr>
          <w:iCs/>
          <w:lang w:val="ru-RU" w:eastAsia="ru-RU"/>
        </w:rPr>
        <w:t>ад</w:t>
      </w:r>
      <w:r w:rsidR="003839BB">
        <w:rPr>
          <w:iCs/>
          <w:lang w:val="ru-RU" w:eastAsia="ru-RU"/>
        </w:rPr>
        <w:t>.</w:t>
      </w:r>
      <w:r w:rsidR="009622E1">
        <w:rPr>
          <w:iCs/>
          <w:lang w:val="ru-RU" w:eastAsia="ru-RU"/>
        </w:rPr>
        <w:t xml:space="preserve"> </w:t>
      </w:r>
      <w:r w:rsidRPr="002A3522">
        <w:rPr>
          <w:iCs/>
          <w:lang w:val="ru-RU" w:eastAsia="ru-RU"/>
        </w:rPr>
        <w:t>час</w:t>
      </w:r>
      <w:r w:rsidR="003839BB">
        <w:rPr>
          <w:iCs/>
          <w:lang w:val="ru-RU" w:eastAsia="ru-RU"/>
        </w:rPr>
        <w:t>ов</w:t>
      </w:r>
      <w:r w:rsidRPr="002A3522">
        <w:rPr>
          <w:iCs/>
          <w:lang w:val="ru-RU" w:eastAsia="ru-RU"/>
        </w:rPr>
        <w:t>)</w:t>
      </w:r>
      <w:r w:rsidR="00AE13BC" w:rsidRPr="002A3522">
        <w:rPr>
          <w:iCs/>
          <w:lang w:val="ru-RU" w:eastAsia="ru-RU"/>
        </w:rPr>
        <w:t>.</w:t>
      </w:r>
    </w:p>
    <w:p w14:paraId="70D8AFD1" w14:textId="4E90F6BB" w:rsidR="00742FE3" w:rsidRDefault="0062643B" w:rsidP="0062643B">
      <w:pPr>
        <w:jc w:val="both"/>
        <w:rPr>
          <w:lang w:val="ru-RU"/>
        </w:rPr>
      </w:pPr>
      <w:r w:rsidRPr="002A3522">
        <w:rPr>
          <w:b/>
          <w:lang w:val="ru-RU"/>
        </w:rPr>
        <w:t>Содержание тем</w:t>
      </w:r>
      <w:r w:rsidR="009D205E">
        <w:rPr>
          <w:b/>
          <w:lang w:val="ru-RU"/>
        </w:rPr>
        <w:t>а</w:t>
      </w:r>
      <w:r w:rsidRPr="002A3522">
        <w:rPr>
          <w:lang w:val="ru-RU"/>
        </w:rPr>
        <w:t xml:space="preserve"> </w:t>
      </w:r>
      <w:r w:rsidR="006007D9" w:rsidRPr="002A3522">
        <w:rPr>
          <w:lang w:val="ru-RU"/>
        </w:rPr>
        <w:t>Организация спортивной индустрии (О</w:t>
      </w:r>
      <w:r w:rsidR="00FF5A95" w:rsidRPr="002A3522">
        <w:rPr>
          <w:lang w:val="ru-RU"/>
        </w:rPr>
        <w:t>С</w:t>
      </w:r>
      <w:r w:rsidR="006007D9" w:rsidRPr="002A3522">
        <w:rPr>
          <w:lang w:val="ru-RU"/>
        </w:rPr>
        <w:t>И</w:t>
      </w:r>
      <w:r w:rsidR="00FF5A95" w:rsidRPr="002A3522">
        <w:rPr>
          <w:lang w:val="ru-RU"/>
        </w:rPr>
        <w:t xml:space="preserve">) как объект управления. </w:t>
      </w:r>
      <w:r w:rsidR="00742FE3" w:rsidRPr="00742FE3">
        <w:rPr>
          <w:lang w:val="ru-RU"/>
        </w:rPr>
        <w:t>Бизнес-процессы</w:t>
      </w:r>
      <w:r w:rsidR="00742FE3">
        <w:rPr>
          <w:lang w:val="ru-RU"/>
        </w:rPr>
        <w:t xml:space="preserve">. </w:t>
      </w:r>
      <w:r w:rsidR="00742FE3" w:rsidRPr="00742FE3">
        <w:rPr>
          <w:lang w:val="ru-RU"/>
        </w:rPr>
        <w:t xml:space="preserve">Особенности внутриорганизационных процессов в ОСИ. Жизненный цикл ОСИ </w:t>
      </w:r>
      <w:r w:rsidR="00FF5A95" w:rsidRPr="002A3522">
        <w:rPr>
          <w:lang w:val="ru-RU"/>
        </w:rPr>
        <w:t>Управление О</w:t>
      </w:r>
      <w:r w:rsidR="006007D9" w:rsidRPr="002A3522">
        <w:rPr>
          <w:lang w:val="ru-RU"/>
        </w:rPr>
        <w:t>СИ</w:t>
      </w:r>
      <w:r w:rsidR="00FF5A95" w:rsidRPr="002A3522">
        <w:rPr>
          <w:lang w:val="ru-RU"/>
        </w:rPr>
        <w:t xml:space="preserve"> как система. Основные элементы системы управления О</w:t>
      </w:r>
      <w:r w:rsidR="006007D9" w:rsidRPr="002A3522">
        <w:rPr>
          <w:lang w:val="ru-RU"/>
        </w:rPr>
        <w:t>СИ</w:t>
      </w:r>
      <w:r w:rsidR="00FF5A95" w:rsidRPr="002A3522">
        <w:rPr>
          <w:lang w:val="ru-RU"/>
        </w:rPr>
        <w:t xml:space="preserve">. </w:t>
      </w:r>
      <w:r w:rsidRPr="002A3522">
        <w:rPr>
          <w:lang w:val="ru-RU"/>
        </w:rPr>
        <w:t xml:space="preserve">Процесс управления </w:t>
      </w:r>
      <w:r w:rsidR="006007D9" w:rsidRPr="002A3522">
        <w:rPr>
          <w:lang w:val="ru-RU"/>
        </w:rPr>
        <w:t>О</w:t>
      </w:r>
      <w:r w:rsidRPr="002A3522">
        <w:rPr>
          <w:lang w:val="ru-RU"/>
        </w:rPr>
        <w:t>С</w:t>
      </w:r>
      <w:r w:rsidR="006007D9" w:rsidRPr="002A3522">
        <w:rPr>
          <w:lang w:val="ru-RU"/>
        </w:rPr>
        <w:t>И</w:t>
      </w:r>
      <w:r w:rsidRPr="002A3522">
        <w:rPr>
          <w:lang w:val="ru-RU"/>
        </w:rPr>
        <w:t xml:space="preserve">. </w:t>
      </w:r>
      <w:r w:rsidR="00372C8B">
        <w:rPr>
          <w:lang w:val="ru-RU"/>
        </w:rPr>
        <w:t xml:space="preserve">Этика в спорте. </w:t>
      </w:r>
      <w:r w:rsidRPr="002A3522">
        <w:rPr>
          <w:lang w:val="ru-RU"/>
        </w:rPr>
        <w:t xml:space="preserve">Управление функционалами </w:t>
      </w:r>
      <w:r w:rsidR="006007D9" w:rsidRPr="002A3522">
        <w:rPr>
          <w:lang w:val="ru-RU"/>
        </w:rPr>
        <w:t>ОСИ</w:t>
      </w:r>
      <w:r w:rsidRPr="002A3522">
        <w:rPr>
          <w:lang w:val="ru-RU"/>
        </w:rPr>
        <w:t xml:space="preserve">. </w:t>
      </w:r>
    </w:p>
    <w:p w14:paraId="339A8A14" w14:textId="28585592" w:rsidR="00742FE3" w:rsidRDefault="00742FE3" w:rsidP="0062643B">
      <w:pPr>
        <w:jc w:val="both"/>
        <w:rPr>
          <w:lang w:val="ru-RU"/>
        </w:rPr>
      </w:pPr>
      <w:r w:rsidRPr="00742FE3">
        <w:rPr>
          <w:lang w:val="ru-RU"/>
        </w:rPr>
        <w:t>Стратегическое управление ОСИ как процесс. Атрибуты стратегического управления ОСИ и их разработка. Стратегический анализ ОСИ и разработка стратегий развития ОСИ. Выполнение стратегий ОСИ. Причины не-свершения стратегий развития ОСИ и их устранение. Стратегия развития спорта РФ</w:t>
      </w:r>
      <w:r>
        <w:rPr>
          <w:lang w:val="ru-RU"/>
        </w:rPr>
        <w:t xml:space="preserve">. </w:t>
      </w:r>
      <w:r w:rsidRPr="00742FE3">
        <w:rPr>
          <w:lang w:val="ru-RU"/>
        </w:rPr>
        <w:t>Сценарный подход в управлении ОСИ.</w:t>
      </w:r>
    </w:p>
    <w:p w14:paraId="12A2DDE1" w14:textId="0FD37B59" w:rsidR="00331FEA" w:rsidRPr="000F4BFF" w:rsidRDefault="00331FEA" w:rsidP="00331FEA">
      <w:pPr>
        <w:ind w:firstLine="54"/>
        <w:rPr>
          <w:color w:val="FF0000"/>
          <w:lang w:val="ru-RU"/>
        </w:rPr>
      </w:pPr>
      <w:r w:rsidRPr="002A3522">
        <w:rPr>
          <w:b/>
          <w:lang w:val="ru-RU"/>
        </w:rPr>
        <w:t>Основная литература:</w:t>
      </w:r>
      <w:r w:rsidR="00222193" w:rsidRPr="002A3522">
        <w:rPr>
          <w:b/>
          <w:lang w:val="ru-RU"/>
        </w:rPr>
        <w:t xml:space="preserve"> </w:t>
      </w:r>
      <w:r w:rsidR="007704F6" w:rsidRPr="002A3522">
        <w:rPr>
          <w:lang w:val="ru-RU"/>
        </w:rPr>
        <w:t>(</w:t>
      </w:r>
      <w:r w:rsidR="00430273">
        <w:rPr>
          <w:lang w:val="ru-RU"/>
        </w:rPr>
        <w:t>1</w:t>
      </w:r>
      <w:r w:rsidR="007704F6" w:rsidRPr="002A3522">
        <w:rPr>
          <w:lang w:val="ru-RU"/>
        </w:rPr>
        <w:t xml:space="preserve">, </w:t>
      </w:r>
      <w:proofErr w:type="spellStart"/>
      <w:r w:rsidR="007704F6" w:rsidRPr="002A3522">
        <w:rPr>
          <w:lang w:val="ru-RU"/>
        </w:rPr>
        <w:t>сс</w:t>
      </w:r>
      <w:proofErr w:type="spellEnd"/>
      <w:r w:rsidR="007704F6" w:rsidRPr="002A3522">
        <w:rPr>
          <w:lang w:val="ru-RU"/>
        </w:rPr>
        <w:t>.</w:t>
      </w:r>
      <w:r w:rsidR="00222193" w:rsidRPr="002A3522">
        <w:rPr>
          <w:lang w:val="ru-RU"/>
        </w:rPr>
        <w:t xml:space="preserve"> </w:t>
      </w:r>
      <w:r w:rsidR="007704F6" w:rsidRPr="002A3522">
        <w:rPr>
          <w:lang w:val="ru-RU"/>
        </w:rPr>
        <w:t>90-1</w:t>
      </w:r>
      <w:r w:rsidR="00742FE3">
        <w:rPr>
          <w:lang w:val="ru-RU"/>
        </w:rPr>
        <w:t>47</w:t>
      </w:r>
      <w:r w:rsidR="00222193" w:rsidRPr="002A3522">
        <w:rPr>
          <w:lang w:val="ru-RU"/>
        </w:rPr>
        <w:t>), (</w:t>
      </w:r>
      <w:r w:rsidR="002C1F36">
        <w:rPr>
          <w:lang w:val="ru-RU"/>
        </w:rPr>
        <w:t>2</w:t>
      </w:r>
      <w:r w:rsidR="00430273">
        <w:rPr>
          <w:lang w:val="ru-RU"/>
        </w:rPr>
        <w:t>)</w:t>
      </w:r>
      <w:r w:rsidR="00EB6C33" w:rsidRPr="002A3522">
        <w:rPr>
          <w:lang w:val="ru-RU"/>
        </w:rPr>
        <w:t xml:space="preserve">, </w:t>
      </w:r>
      <w:r w:rsidR="00B06350">
        <w:rPr>
          <w:lang w:val="ru-RU"/>
        </w:rPr>
        <w:t>(</w:t>
      </w:r>
      <w:r w:rsidR="002C1F36">
        <w:rPr>
          <w:lang w:val="ru-RU"/>
        </w:rPr>
        <w:t>3</w:t>
      </w:r>
      <w:r w:rsidR="00B06350">
        <w:rPr>
          <w:lang w:val="ru-RU"/>
        </w:rPr>
        <w:t>)</w:t>
      </w:r>
      <w:r w:rsidR="00742FE3">
        <w:rPr>
          <w:lang w:val="ru-RU"/>
        </w:rPr>
        <w:t>, (7)</w:t>
      </w:r>
      <w:r w:rsidR="00AF17E8" w:rsidRPr="000F4BFF">
        <w:rPr>
          <w:lang w:val="ru-RU"/>
        </w:rPr>
        <w:t>? (18)</w:t>
      </w:r>
    </w:p>
    <w:p w14:paraId="0D26B03F" w14:textId="77777777" w:rsidR="006007D9" w:rsidRPr="002A3522" w:rsidRDefault="006007D9" w:rsidP="0062643B">
      <w:pPr>
        <w:jc w:val="both"/>
        <w:rPr>
          <w:lang w:val="ru-RU"/>
        </w:rPr>
      </w:pPr>
    </w:p>
    <w:p w14:paraId="20441A82" w14:textId="533FA502" w:rsidR="006007D9" w:rsidRPr="002A3522" w:rsidRDefault="006007D9" w:rsidP="006007D9">
      <w:pPr>
        <w:rPr>
          <w:b/>
          <w:lang w:val="ru-RU"/>
        </w:rPr>
      </w:pPr>
      <w:r w:rsidRPr="002A3522">
        <w:rPr>
          <w:b/>
          <w:lang w:val="ru-RU"/>
        </w:rPr>
        <w:t xml:space="preserve">Тема № 3. Основы спортивного права </w:t>
      </w:r>
      <w:r w:rsidRPr="002A3522">
        <w:rPr>
          <w:iCs/>
          <w:lang w:val="ru-RU" w:eastAsia="ru-RU"/>
        </w:rPr>
        <w:t>(</w:t>
      </w:r>
      <w:r w:rsidR="00231C01" w:rsidRPr="002A3522">
        <w:rPr>
          <w:iCs/>
          <w:lang w:val="ru-RU" w:eastAsia="ru-RU"/>
        </w:rPr>
        <w:t xml:space="preserve">Сараев В.В., </w:t>
      </w:r>
      <w:r w:rsidR="009D205E">
        <w:rPr>
          <w:iCs/>
          <w:lang w:val="ru-RU" w:eastAsia="ru-RU"/>
        </w:rPr>
        <w:t>4</w:t>
      </w:r>
      <w:r w:rsidRPr="002A3522">
        <w:rPr>
          <w:iCs/>
          <w:lang w:val="ru-RU" w:eastAsia="ru-RU"/>
        </w:rPr>
        <w:t xml:space="preserve"> </w:t>
      </w:r>
      <w:proofErr w:type="spellStart"/>
      <w:r w:rsidRPr="002A3522">
        <w:rPr>
          <w:iCs/>
          <w:lang w:val="ru-RU" w:eastAsia="ru-RU"/>
        </w:rPr>
        <w:t>ак</w:t>
      </w:r>
      <w:proofErr w:type="spellEnd"/>
      <w:r w:rsidR="003839BB">
        <w:rPr>
          <w:iCs/>
          <w:lang w:val="ru-RU" w:eastAsia="ru-RU"/>
        </w:rPr>
        <w:t>.</w:t>
      </w:r>
      <w:r w:rsidRPr="002A3522">
        <w:rPr>
          <w:iCs/>
          <w:lang w:val="ru-RU" w:eastAsia="ru-RU"/>
        </w:rPr>
        <w:t xml:space="preserve"> час</w:t>
      </w:r>
      <w:r w:rsidR="009D205E">
        <w:rPr>
          <w:iCs/>
          <w:lang w:val="ru-RU" w:eastAsia="ru-RU"/>
        </w:rPr>
        <w:t>а</w:t>
      </w:r>
      <w:r w:rsidRPr="002A3522">
        <w:rPr>
          <w:iCs/>
          <w:lang w:val="ru-RU" w:eastAsia="ru-RU"/>
        </w:rPr>
        <w:t>).</w:t>
      </w:r>
    </w:p>
    <w:p w14:paraId="6FB9BADA" w14:textId="77777777" w:rsidR="007F5543" w:rsidRPr="002A3522" w:rsidRDefault="006007D9" w:rsidP="007F5543">
      <w:pPr>
        <w:jc w:val="both"/>
        <w:rPr>
          <w:color w:val="1F497D" w:themeColor="text2"/>
          <w:lang w:val="ru-RU"/>
        </w:rPr>
      </w:pPr>
      <w:r w:rsidRPr="002A3522">
        <w:rPr>
          <w:b/>
          <w:lang w:val="ru-RU"/>
        </w:rPr>
        <w:t>Содержание темы:</w:t>
      </w:r>
      <w:r w:rsidRPr="002A3522">
        <w:rPr>
          <w:lang w:val="ru-RU"/>
        </w:rPr>
        <w:t xml:space="preserve"> </w:t>
      </w:r>
      <w:r w:rsidR="00BD028C" w:rsidRPr="002A3522">
        <w:rPr>
          <w:lang w:val="ru-RU"/>
        </w:rPr>
        <w:t xml:space="preserve">Современная правовая среда спортивной индустрии. Законодательство и </w:t>
      </w:r>
      <w:proofErr w:type="spellStart"/>
      <w:r w:rsidR="00BD028C" w:rsidRPr="002A3522">
        <w:rPr>
          <w:lang w:val="ru-RU"/>
        </w:rPr>
        <w:t>правоприменение</w:t>
      </w:r>
      <w:proofErr w:type="spellEnd"/>
      <w:r w:rsidR="00BD028C" w:rsidRPr="002A3522">
        <w:rPr>
          <w:lang w:val="ru-RU"/>
        </w:rPr>
        <w:t xml:space="preserve">. Организационно-правовое и корпоративное обеспечение развития спортивной сферы. </w:t>
      </w:r>
      <w:r w:rsidRPr="002A3522">
        <w:rPr>
          <w:lang w:val="ru-RU"/>
        </w:rPr>
        <w:t xml:space="preserve">Правовые </w:t>
      </w:r>
      <w:r w:rsidR="00BF6B48" w:rsidRPr="002A3522">
        <w:rPr>
          <w:lang w:val="ru-RU"/>
        </w:rPr>
        <w:t xml:space="preserve">основы и </w:t>
      </w:r>
      <w:r w:rsidRPr="002A3522">
        <w:rPr>
          <w:lang w:val="ru-RU"/>
        </w:rPr>
        <w:t xml:space="preserve">методы управления в сфере спорта. </w:t>
      </w:r>
      <w:r w:rsidR="007F5543" w:rsidRPr="002A3522">
        <w:rPr>
          <w:lang w:val="ru-RU"/>
        </w:rPr>
        <w:t xml:space="preserve">Основные экономико-правовые блоки функционирования субъектов сферы спорта и спортивной индустрии. </w:t>
      </w:r>
      <w:r w:rsidRPr="002A3522">
        <w:rPr>
          <w:lang w:val="ru-RU"/>
        </w:rPr>
        <w:t xml:space="preserve">Правовое регулирование </w:t>
      </w:r>
      <w:r w:rsidR="00BD028C" w:rsidRPr="002A3522">
        <w:rPr>
          <w:lang w:val="ru-RU"/>
        </w:rPr>
        <w:t xml:space="preserve">межотраслевых и отраслевых, включая </w:t>
      </w:r>
      <w:r w:rsidRPr="002A3522">
        <w:rPr>
          <w:lang w:val="ru-RU"/>
        </w:rPr>
        <w:t>трудовых и социально-партнерских отношений</w:t>
      </w:r>
      <w:r w:rsidR="00BD028C" w:rsidRPr="002A3522">
        <w:rPr>
          <w:lang w:val="ru-RU"/>
        </w:rPr>
        <w:t>,</w:t>
      </w:r>
      <w:r w:rsidRPr="002A3522">
        <w:rPr>
          <w:lang w:val="ru-RU"/>
        </w:rPr>
        <w:t xml:space="preserve"> в сфере спорта</w:t>
      </w:r>
      <w:r w:rsidR="007F5543" w:rsidRPr="002A3522">
        <w:rPr>
          <w:lang w:val="ru-RU"/>
        </w:rPr>
        <w:t xml:space="preserve"> и </w:t>
      </w:r>
      <w:proofErr w:type="spellStart"/>
      <w:r w:rsidR="007F5543" w:rsidRPr="002A3522">
        <w:rPr>
          <w:lang w:val="ru-RU"/>
        </w:rPr>
        <w:t>околоспортивной</w:t>
      </w:r>
      <w:proofErr w:type="spellEnd"/>
      <w:r w:rsidR="007F5543" w:rsidRPr="002A3522">
        <w:rPr>
          <w:lang w:val="ru-RU"/>
        </w:rPr>
        <w:t xml:space="preserve"> сфере</w:t>
      </w:r>
      <w:r w:rsidRPr="002A3522">
        <w:rPr>
          <w:lang w:val="ru-RU"/>
        </w:rPr>
        <w:t xml:space="preserve">. Правовое регулирование </w:t>
      </w:r>
      <w:r w:rsidR="00BD028C" w:rsidRPr="002A3522">
        <w:rPr>
          <w:lang w:val="ru-RU"/>
        </w:rPr>
        <w:t xml:space="preserve">рисков, конфликтов в сфере спорта, </w:t>
      </w:r>
      <w:r w:rsidRPr="002A3522">
        <w:rPr>
          <w:lang w:val="ru-RU"/>
        </w:rPr>
        <w:t xml:space="preserve">рассмотрения и разрешения спортивных </w:t>
      </w:r>
      <w:r w:rsidR="00BD028C" w:rsidRPr="002A3522">
        <w:rPr>
          <w:lang w:val="ru-RU"/>
        </w:rPr>
        <w:t xml:space="preserve">деликтов и </w:t>
      </w:r>
      <w:r w:rsidRPr="002A3522">
        <w:rPr>
          <w:lang w:val="ru-RU"/>
        </w:rPr>
        <w:t>споров.</w:t>
      </w:r>
      <w:r w:rsidR="007F5543" w:rsidRPr="002A3522">
        <w:rPr>
          <w:lang w:val="ru-RU"/>
        </w:rPr>
        <w:t xml:space="preserve"> Ответственность и безопасность в сфере спорта и в спортивной индустрии.</w:t>
      </w:r>
    </w:p>
    <w:p w14:paraId="5A82FA1E" w14:textId="04555CD2" w:rsidR="00A70B81" w:rsidRPr="002A3522" w:rsidRDefault="00222193" w:rsidP="00262824">
      <w:pPr>
        <w:rPr>
          <w:color w:val="FF0000"/>
          <w:lang w:val="ru-RU"/>
        </w:rPr>
      </w:pPr>
      <w:r w:rsidRPr="002A3522">
        <w:rPr>
          <w:b/>
          <w:lang w:val="ru-RU"/>
        </w:rPr>
        <w:t>Основная литература:</w:t>
      </w:r>
      <w:r w:rsidRPr="002A3522">
        <w:rPr>
          <w:color w:val="FF0000"/>
          <w:lang w:val="ru-RU"/>
        </w:rPr>
        <w:t xml:space="preserve"> </w:t>
      </w:r>
      <w:r w:rsidR="00262824" w:rsidRPr="002A3522">
        <w:rPr>
          <w:lang w:val="ru-RU"/>
        </w:rPr>
        <w:t>(</w:t>
      </w:r>
      <w:r w:rsidR="002C1F36">
        <w:rPr>
          <w:lang w:val="ru-RU"/>
        </w:rPr>
        <w:t>5</w:t>
      </w:r>
      <w:r w:rsidR="00262824" w:rsidRPr="002A3522">
        <w:rPr>
          <w:lang w:val="ru-RU"/>
        </w:rPr>
        <w:t>)</w:t>
      </w:r>
      <w:r w:rsidR="00262824" w:rsidRPr="002A3522">
        <w:rPr>
          <w:color w:val="1F497D" w:themeColor="text2"/>
          <w:lang w:val="ru-RU"/>
        </w:rPr>
        <w:t xml:space="preserve">, </w:t>
      </w:r>
      <w:r w:rsidR="00B06350">
        <w:rPr>
          <w:color w:val="1F497D" w:themeColor="text2"/>
          <w:lang w:val="ru-RU"/>
        </w:rPr>
        <w:t>(</w:t>
      </w:r>
      <w:r w:rsidR="00060DCB">
        <w:rPr>
          <w:color w:val="1F497D" w:themeColor="text2"/>
          <w:lang w:val="ru-RU"/>
        </w:rPr>
        <w:t>7</w:t>
      </w:r>
      <w:r w:rsidR="00B06350">
        <w:rPr>
          <w:color w:val="1F497D" w:themeColor="text2"/>
          <w:lang w:val="ru-RU"/>
        </w:rPr>
        <w:t>)</w:t>
      </w:r>
    </w:p>
    <w:p w14:paraId="05CD5323" w14:textId="77777777" w:rsidR="006007D9" w:rsidRPr="002A3522" w:rsidRDefault="006007D9" w:rsidP="00293CAE">
      <w:pPr>
        <w:rPr>
          <w:b/>
          <w:lang w:val="ru-RU"/>
        </w:rPr>
      </w:pPr>
    </w:p>
    <w:p w14:paraId="30FB0D6E" w14:textId="3FADB6DF" w:rsidR="00FF5A95" w:rsidRPr="002A3522" w:rsidRDefault="00C41857" w:rsidP="00293CAE">
      <w:pPr>
        <w:rPr>
          <w:b/>
          <w:lang w:val="ru-RU"/>
        </w:rPr>
      </w:pPr>
      <w:r w:rsidRPr="002A3522">
        <w:rPr>
          <w:b/>
          <w:lang w:val="ru-RU"/>
        </w:rPr>
        <w:t xml:space="preserve">Тема № </w:t>
      </w:r>
      <w:r w:rsidR="006007D9" w:rsidRPr="002A3522">
        <w:rPr>
          <w:b/>
          <w:lang w:val="ru-RU"/>
        </w:rPr>
        <w:t>4</w:t>
      </w:r>
      <w:r w:rsidRPr="002A3522">
        <w:rPr>
          <w:b/>
          <w:lang w:val="ru-RU"/>
        </w:rPr>
        <w:t xml:space="preserve">. </w:t>
      </w:r>
      <w:r w:rsidR="00FF5A95" w:rsidRPr="002A3522">
        <w:rPr>
          <w:b/>
          <w:lang w:val="ru-RU"/>
        </w:rPr>
        <w:t xml:space="preserve">Управление персоналом </w:t>
      </w:r>
      <w:proofErr w:type="gramStart"/>
      <w:r w:rsidR="006007D9" w:rsidRPr="002A3522">
        <w:rPr>
          <w:b/>
          <w:lang w:val="ru-RU"/>
        </w:rPr>
        <w:t>О</w:t>
      </w:r>
      <w:r w:rsidR="00FF5A95" w:rsidRPr="002A3522">
        <w:rPr>
          <w:b/>
          <w:lang w:val="ru-RU"/>
        </w:rPr>
        <w:t>С</w:t>
      </w:r>
      <w:r w:rsidR="006007D9" w:rsidRPr="002A3522">
        <w:rPr>
          <w:b/>
          <w:lang w:val="ru-RU"/>
        </w:rPr>
        <w:t>И</w:t>
      </w:r>
      <w:r w:rsidRPr="002A3522">
        <w:rPr>
          <w:b/>
          <w:lang w:val="ru-RU"/>
        </w:rPr>
        <w:t xml:space="preserve">  </w:t>
      </w:r>
      <w:r w:rsidRPr="002A3522">
        <w:rPr>
          <w:iCs/>
          <w:lang w:val="ru-RU" w:eastAsia="ru-RU"/>
        </w:rPr>
        <w:t>(</w:t>
      </w:r>
      <w:proofErr w:type="spellStart"/>
      <w:proofErr w:type="gramEnd"/>
      <w:r w:rsidR="00EC571D">
        <w:rPr>
          <w:iCs/>
          <w:lang w:val="ru-RU" w:eastAsia="ru-RU"/>
        </w:rPr>
        <w:t>Хорошильцева</w:t>
      </w:r>
      <w:proofErr w:type="spellEnd"/>
      <w:r w:rsidR="00EC571D">
        <w:rPr>
          <w:iCs/>
          <w:lang w:val="ru-RU" w:eastAsia="ru-RU"/>
        </w:rPr>
        <w:t xml:space="preserve"> Н.А.</w:t>
      </w:r>
      <w:r w:rsidR="00231C01" w:rsidRPr="002A3522">
        <w:rPr>
          <w:iCs/>
          <w:lang w:val="ru-RU" w:eastAsia="ru-RU"/>
        </w:rPr>
        <w:t xml:space="preserve">, </w:t>
      </w:r>
      <w:r w:rsidR="00302F4C" w:rsidRPr="002A3522">
        <w:rPr>
          <w:iCs/>
          <w:lang w:val="ru-RU" w:eastAsia="ru-RU"/>
        </w:rPr>
        <w:t>4</w:t>
      </w:r>
      <w:r w:rsidRPr="002A3522">
        <w:rPr>
          <w:iCs/>
          <w:lang w:val="ru-RU" w:eastAsia="ru-RU"/>
        </w:rPr>
        <w:t xml:space="preserve"> </w:t>
      </w:r>
      <w:proofErr w:type="spellStart"/>
      <w:r w:rsidRPr="002A3522">
        <w:rPr>
          <w:iCs/>
          <w:lang w:val="ru-RU" w:eastAsia="ru-RU"/>
        </w:rPr>
        <w:t>ак</w:t>
      </w:r>
      <w:proofErr w:type="spellEnd"/>
      <w:r w:rsidR="003839BB">
        <w:rPr>
          <w:iCs/>
          <w:lang w:val="ru-RU" w:eastAsia="ru-RU"/>
        </w:rPr>
        <w:t xml:space="preserve">. </w:t>
      </w:r>
      <w:r w:rsidRPr="002A3522">
        <w:rPr>
          <w:iCs/>
          <w:lang w:val="ru-RU" w:eastAsia="ru-RU"/>
        </w:rPr>
        <w:t>час</w:t>
      </w:r>
      <w:r w:rsidR="00FC15D5">
        <w:rPr>
          <w:iCs/>
          <w:lang w:val="ru-RU" w:eastAsia="ru-RU"/>
        </w:rPr>
        <w:t>а</w:t>
      </w:r>
      <w:r w:rsidRPr="002A3522">
        <w:rPr>
          <w:iCs/>
          <w:lang w:val="ru-RU" w:eastAsia="ru-RU"/>
        </w:rPr>
        <w:t>)</w:t>
      </w:r>
      <w:r w:rsidR="00AE13BC" w:rsidRPr="002A3522">
        <w:rPr>
          <w:iCs/>
          <w:lang w:val="ru-RU" w:eastAsia="ru-RU"/>
        </w:rPr>
        <w:t>.</w:t>
      </w:r>
    </w:p>
    <w:p w14:paraId="2A3EF2C7" w14:textId="77777777" w:rsidR="00FF5A95" w:rsidRPr="002A3522" w:rsidRDefault="00C41857" w:rsidP="00293CAE">
      <w:pPr>
        <w:rPr>
          <w:lang w:val="ru-RU"/>
        </w:rPr>
      </w:pPr>
      <w:r w:rsidRPr="002A3522">
        <w:rPr>
          <w:b/>
          <w:lang w:val="ru-RU"/>
        </w:rPr>
        <w:lastRenderedPageBreak/>
        <w:t>Содержание темы:</w:t>
      </w:r>
      <w:r w:rsidRPr="002A3522">
        <w:rPr>
          <w:lang w:val="ru-RU"/>
        </w:rPr>
        <w:t xml:space="preserve"> </w:t>
      </w:r>
      <w:r w:rsidR="00FF5A95" w:rsidRPr="002A3522">
        <w:rPr>
          <w:lang w:val="ru-RU"/>
        </w:rPr>
        <w:t>HR как система</w:t>
      </w:r>
      <w:r w:rsidRPr="002A3522">
        <w:rPr>
          <w:lang w:val="ru-RU"/>
        </w:rPr>
        <w:t xml:space="preserve">. </w:t>
      </w:r>
      <w:r w:rsidR="00FF5A95" w:rsidRPr="002A3522">
        <w:rPr>
          <w:lang w:val="ru-RU"/>
        </w:rPr>
        <w:t xml:space="preserve">Система управления HR </w:t>
      </w:r>
      <w:r w:rsidR="00CA396D" w:rsidRPr="002A3522">
        <w:rPr>
          <w:lang w:val="ru-RU"/>
        </w:rPr>
        <w:t>ОСИ</w:t>
      </w:r>
      <w:r w:rsidR="00AE13BC" w:rsidRPr="002A3522">
        <w:rPr>
          <w:lang w:val="ru-RU"/>
        </w:rPr>
        <w:t>.</w:t>
      </w:r>
      <w:r w:rsidR="00E477CC" w:rsidRPr="002A3522">
        <w:rPr>
          <w:lang w:val="ru-RU"/>
        </w:rPr>
        <w:t xml:space="preserve"> Формирование к</w:t>
      </w:r>
      <w:r w:rsidR="00CA396D" w:rsidRPr="002A3522">
        <w:rPr>
          <w:lang w:val="ru-RU"/>
        </w:rPr>
        <w:t>о</w:t>
      </w:r>
      <w:r w:rsidR="00E477CC" w:rsidRPr="002A3522">
        <w:rPr>
          <w:lang w:val="ru-RU"/>
        </w:rPr>
        <w:t>манды мене</w:t>
      </w:r>
      <w:r w:rsidR="00CA396D" w:rsidRPr="002A3522">
        <w:rPr>
          <w:lang w:val="ru-RU"/>
        </w:rPr>
        <w:t>джеров О</w:t>
      </w:r>
      <w:r w:rsidR="00E477CC" w:rsidRPr="002A3522">
        <w:rPr>
          <w:lang w:val="ru-RU"/>
        </w:rPr>
        <w:t>С</w:t>
      </w:r>
      <w:r w:rsidR="00CA396D" w:rsidRPr="002A3522">
        <w:rPr>
          <w:lang w:val="ru-RU"/>
        </w:rPr>
        <w:t>И</w:t>
      </w:r>
    </w:p>
    <w:p w14:paraId="4BF49083" w14:textId="1A1A1EC2" w:rsidR="00222193" w:rsidRPr="002A3522" w:rsidRDefault="00222193" w:rsidP="00222193">
      <w:pPr>
        <w:ind w:firstLine="54"/>
        <w:rPr>
          <w:color w:val="FF0000"/>
          <w:lang w:val="ru-RU"/>
        </w:rPr>
      </w:pPr>
      <w:r w:rsidRPr="002A3522">
        <w:rPr>
          <w:b/>
          <w:lang w:val="ru-RU"/>
        </w:rPr>
        <w:t>Основная литература:</w:t>
      </w:r>
      <w:r w:rsidRPr="002A3522">
        <w:rPr>
          <w:lang w:val="ru-RU"/>
        </w:rPr>
        <w:t xml:space="preserve"> (1, </w:t>
      </w:r>
      <w:proofErr w:type="spellStart"/>
      <w:r w:rsidRPr="002A3522">
        <w:rPr>
          <w:lang w:val="ru-RU"/>
        </w:rPr>
        <w:t>сс</w:t>
      </w:r>
      <w:proofErr w:type="spellEnd"/>
      <w:r w:rsidRPr="002A3522">
        <w:rPr>
          <w:lang w:val="ru-RU"/>
        </w:rPr>
        <w:t xml:space="preserve"> </w:t>
      </w:r>
      <w:r w:rsidR="00D94477" w:rsidRPr="002A3522">
        <w:rPr>
          <w:lang w:val="ru-RU"/>
        </w:rPr>
        <w:t>90-110</w:t>
      </w:r>
      <w:r w:rsidR="002C1F36">
        <w:rPr>
          <w:lang w:val="ru-RU"/>
        </w:rPr>
        <w:t>), (2</w:t>
      </w:r>
      <w:r w:rsidRPr="002A3522">
        <w:rPr>
          <w:lang w:val="ru-RU"/>
        </w:rPr>
        <w:t xml:space="preserve">, </w:t>
      </w:r>
      <w:proofErr w:type="spellStart"/>
      <w:r w:rsidRPr="002A3522">
        <w:rPr>
          <w:lang w:val="ru-RU"/>
        </w:rPr>
        <w:t>сс</w:t>
      </w:r>
      <w:proofErr w:type="spellEnd"/>
      <w:r w:rsidRPr="002A3522">
        <w:rPr>
          <w:lang w:val="ru-RU"/>
        </w:rPr>
        <w:t xml:space="preserve">. </w:t>
      </w:r>
      <w:r w:rsidR="00D94477" w:rsidRPr="002A3522">
        <w:rPr>
          <w:lang w:val="ru-RU"/>
        </w:rPr>
        <w:t>150-173</w:t>
      </w:r>
      <w:r w:rsidRPr="002A3522">
        <w:rPr>
          <w:lang w:val="ru-RU"/>
        </w:rPr>
        <w:t>)</w:t>
      </w:r>
      <w:r w:rsidR="00B06350">
        <w:rPr>
          <w:lang w:val="ru-RU"/>
        </w:rPr>
        <w:t>, (5)</w:t>
      </w:r>
    </w:p>
    <w:p w14:paraId="0058D1BA" w14:textId="77777777" w:rsidR="00222193" w:rsidRPr="002A3522" w:rsidRDefault="00222193" w:rsidP="00222193">
      <w:pPr>
        <w:ind w:firstLine="54"/>
        <w:rPr>
          <w:b/>
          <w:lang w:val="ru-RU"/>
        </w:rPr>
      </w:pPr>
    </w:p>
    <w:p w14:paraId="45E93B0F" w14:textId="1E67A508" w:rsidR="00FF5A95" w:rsidRPr="002A3522" w:rsidRDefault="00AC2B36" w:rsidP="00293CAE">
      <w:pPr>
        <w:rPr>
          <w:b/>
          <w:lang w:val="ru-RU"/>
        </w:rPr>
      </w:pPr>
      <w:r w:rsidRPr="002A3522">
        <w:rPr>
          <w:b/>
          <w:lang w:val="ru-RU"/>
        </w:rPr>
        <w:t xml:space="preserve">Тема № </w:t>
      </w:r>
      <w:r w:rsidR="006007D9" w:rsidRPr="002A3522">
        <w:rPr>
          <w:b/>
          <w:lang w:val="ru-RU"/>
        </w:rPr>
        <w:t>5</w:t>
      </w:r>
      <w:r w:rsidRPr="002A3522">
        <w:rPr>
          <w:b/>
          <w:lang w:val="ru-RU"/>
        </w:rPr>
        <w:t xml:space="preserve">. </w:t>
      </w:r>
      <w:r w:rsidR="00FF5A95" w:rsidRPr="002A3522">
        <w:rPr>
          <w:b/>
          <w:lang w:val="ru-RU"/>
        </w:rPr>
        <w:t xml:space="preserve">Маркетинг-менеджмент </w:t>
      </w:r>
      <w:proofErr w:type="gramStart"/>
      <w:r w:rsidR="006007D9" w:rsidRPr="002A3522">
        <w:rPr>
          <w:b/>
          <w:lang w:val="ru-RU"/>
        </w:rPr>
        <w:t xml:space="preserve">ОСИ </w:t>
      </w:r>
      <w:r w:rsidRPr="002A3522">
        <w:rPr>
          <w:b/>
          <w:lang w:val="ru-RU"/>
        </w:rPr>
        <w:t xml:space="preserve"> </w:t>
      </w:r>
      <w:r w:rsidRPr="002A3522">
        <w:rPr>
          <w:iCs/>
          <w:lang w:val="ru-RU" w:eastAsia="ru-RU"/>
        </w:rPr>
        <w:t>(</w:t>
      </w:r>
      <w:proofErr w:type="gramEnd"/>
      <w:r w:rsidR="007D567B">
        <w:rPr>
          <w:iCs/>
          <w:lang w:val="ru-RU" w:eastAsia="ru-RU"/>
        </w:rPr>
        <w:t>Чернов С.Е.</w:t>
      </w:r>
      <w:r w:rsidR="008745ED">
        <w:rPr>
          <w:iCs/>
          <w:lang w:val="ru-RU" w:eastAsia="ru-RU"/>
        </w:rPr>
        <w:t xml:space="preserve">, </w:t>
      </w:r>
      <w:r w:rsidR="00302F4C" w:rsidRPr="002A3522">
        <w:rPr>
          <w:iCs/>
          <w:lang w:val="ru-RU" w:eastAsia="ru-RU"/>
        </w:rPr>
        <w:t>4</w:t>
      </w:r>
      <w:r w:rsidRPr="002A3522">
        <w:rPr>
          <w:iCs/>
          <w:lang w:val="ru-RU" w:eastAsia="ru-RU"/>
        </w:rPr>
        <w:t xml:space="preserve"> </w:t>
      </w:r>
      <w:proofErr w:type="spellStart"/>
      <w:r w:rsidRPr="002A3522">
        <w:rPr>
          <w:iCs/>
          <w:lang w:val="ru-RU" w:eastAsia="ru-RU"/>
        </w:rPr>
        <w:t>ак</w:t>
      </w:r>
      <w:proofErr w:type="spellEnd"/>
      <w:r w:rsidR="003839BB">
        <w:rPr>
          <w:iCs/>
          <w:lang w:val="ru-RU" w:eastAsia="ru-RU"/>
        </w:rPr>
        <w:t>.</w:t>
      </w:r>
      <w:r w:rsidRPr="002A3522">
        <w:rPr>
          <w:iCs/>
          <w:lang w:val="ru-RU" w:eastAsia="ru-RU"/>
        </w:rPr>
        <w:t xml:space="preserve"> час</w:t>
      </w:r>
      <w:r w:rsidR="00FD415D" w:rsidRPr="002A3522">
        <w:rPr>
          <w:iCs/>
          <w:lang w:val="ru-RU" w:eastAsia="ru-RU"/>
        </w:rPr>
        <w:t>а</w:t>
      </w:r>
      <w:r w:rsidRPr="002A3522">
        <w:rPr>
          <w:iCs/>
          <w:lang w:val="ru-RU" w:eastAsia="ru-RU"/>
        </w:rPr>
        <w:t>).</w:t>
      </w:r>
    </w:p>
    <w:p w14:paraId="1F8B842B" w14:textId="77FF16A4" w:rsidR="00FF5A95" w:rsidRPr="002A3522" w:rsidRDefault="00FD415D" w:rsidP="00293CAE">
      <w:pPr>
        <w:rPr>
          <w:lang w:val="ru-RU"/>
        </w:rPr>
      </w:pPr>
      <w:r w:rsidRPr="002A3522">
        <w:rPr>
          <w:b/>
          <w:lang w:val="ru-RU"/>
        </w:rPr>
        <w:t>Содержание темы:</w:t>
      </w:r>
      <w:r w:rsidRPr="002A3522">
        <w:rPr>
          <w:lang w:val="ru-RU"/>
        </w:rPr>
        <w:t xml:space="preserve"> </w:t>
      </w:r>
      <w:r w:rsidR="00840648">
        <w:rPr>
          <w:lang w:val="ru-RU"/>
        </w:rPr>
        <w:t xml:space="preserve">Маркетинговый функционал в системе управления ОСИ. </w:t>
      </w:r>
      <w:r w:rsidR="00840648" w:rsidRPr="002A3522">
        <w:rPr>
          <w:lang w:val="ru-RU"/>
        </w:rPr>
        <w:t xml:space="preserve">Формирование </w:t>
      </w:r>
      <w:r w:rsidR="00840648">
        <w:rPr>
          <w:lang w:val="ru-RU"/>
        </w:rPr>
        <w:t>и развитие с</w:t>
      </w:r>
      <w:r w:rsidR="00FF5A95" w:rsidRPr="002A3522">
        <w:rPr>
          <w:lang w:val="ru-RU"/>
        </w:rPr>
        <w:t>ис</w:t>
      </w:r>
      <w:r w:rsidRPr="002A3522">
        <w:rPr>
          <w:lang w:val="ru-RU"/>
        </w:rPr>
        <w:t>тем</w:t>
      </w:r>
      <w:r w:rsidR="00840648">
        <w:rPr>
          <w:lang w:val="ru-RU"/>
        </w:rPr>
        <w:t>ы</w:t>
      </w:r>
      <w:r w:rsidRPr="002A3522">
        <w:rPr>
          <w:lang w:val="ru-RU"/>
        </w:rPr>
        <w:t xml:space="preserve"> </w:t>
      </w:r>
      <w:proofErr w:type="gramStart"/>
      <w:r w:rsidRPr="002A3522">
        <w:rPr>
          <w:lang w:val="ru-RU"/>
        </w:rPr>
        <w:t>управления</w:t>
      </w:r>
      <w:r w:rsidR="00840648">
        <w:rPr>
          <w:lang w:val="ru-RU"/>
        </w:rPr>
        <w:t xml:space="preserve"> </w:t>
      </w:r>
      <w:r w:rsidRPr="002A3522">
        <w:rPr>
          <w:lang w:val="ru-RU"/>
        </w:rPr>
        <w:t xml:space="preserve"> маркетингом</w:t>
      </w:r>
      <w:proofErr w:type="gramEnd"/>
      <w:r w:rsidRPr="002A3522">
        <w:rPr>
          <w:lang w:val="ru-RU"/>
        </w:rPr>
        <w:t xml:space="preserve"> </w:t>
      </w:r>
      <w:r w:rsidR="00CA396D" w:rsidRPr="002A3522">
        <w:rPr>
          <w:lang w:val="ru-RU"/>
        </w:rPr>
        <w:t>О</w:t>
      </w:r>
      <w:r w:rsidRPr="002A3522">
        <w:rPr>
          <w:lang w:val="ru-RU"/>
        </w:rPr>
        <w:t>С</w:t>
      </w:r>
      <w:r w:rsidR="00CA396D" w:rsidRPr="002A3522">
        <w:rPr>
          <w:lang w:val="ru-RU"/>
        </w:rPr>
        <w:t>И</w:t>
      </w:r>
      <w:r w:rsidRPr="002A3522">
        <w:rPr>
          <w:lang w:val="ru-RU"/>
        </w:rPr>
        <w:t xml:space="preserve">. </w:t>
      </w:r>
      <w:proofErr w:type="spellStart"/>
      <w:r w:rsidR="00840648" w:rsidRPr="002A3522">
        <w:rPr>
          <w:lang w:val="ru-RU"/>
        </w:rPr>
        <w:t>Marketing-mix</w:t>
      </w:r>
      <w:proofErr w:type="spellEnd"/>
      <w:r w:rsidR="00840648" w:rsidRPr="002A3522">
        <w:rPr>
          <w:lang w:val="ru-RU"/>
        </w:rPr>
        <w:t xml:space="preserve"> ОСИ. </w:t>
      </w:r>
      <w:r w:rsidR="00FF5A95" w:rsidRPr="002A3522">
        <w:rPr>
          <w:lang w:val="ru-RU"/>
        </w:rPr>
        <w:t>Управлени</w:t>
      </w:r>
      <w:r w:rsidR="00840648" w:rsidRPr="00840648">
        <w:rPr>
          <w:color w:val="FF0000"/>
          <w:lang w:val="ru-RU"/>
        </w:rPr>
        <w:t>е</w:t>
      </w:r>
      <w:r w:rsidR="00FF5A95" w:rsidRPr="002A3522">
        <w:rPr>
          <w:lang w:val="ru-RU"/>
        </w:rPr>
        <w:t xml:space="preserve"> ключевыми</w:t>
      </w:r>
      <w:r w:rsidR="00CA396D" w:rsidRPr="002A3522">
        <w:rPr>
          <w:lang w:val="ru-RU"/>
        </w:rPr>
        <w:t xml:space="preserve"> </w:t>
      </w:r>
      <w:r w:rsidR="00544886">
        <w:rPr>
          <w:lang w:val="ru-RU"/>
        </w:rPr>
        <w:t xml:space="preserve">элементами </w:t>
      </w:r>
      <w:r w:rsidR="00CA396D" w:rsidRPr="002A3522">
        <w:rPr>
          <w:lang w:val="ru-RU"/>
        </w:rPr>
        <w:t>«Маркетинг О</w:t>
      </w:r>
      <w:r w:rsidR="00FF5A95" w:rsidRPr="002A3522">
        <w:rPr>
          <w:lang w:val="ru-RU"/>
        </w:rPr>
        <w:t>С</w:t>
      </w:r>
      <w:r w:rsidR="00CA396D" w:rsidRPr="002A3522">
        <w:rPr>
          <w:lang w:val="ru-RU"/>
        </w:rPr>
        <w:t>И</w:t>
      </w:r>
      <w:r w:rsidR="00FF5A95" w:rsidRPr="002A3522">
        <w:rPr>
          <w:lang w:val="ru-RU"/>
        </w:rPr>
        <w:t>»</w:t>
      </w:r>
      <w:r w:rsidRPr="002A3522">
        <w:rPr>
          <w:lang w:val="ru-RU"/>
        </w:rPr>
        <w:t>.</w:t>
      </w:r>
      <w:r w:rsidR="00E477CC" w:rsidRPr="002A3522">
        <w:rPr>
          <w:lang w:val="ru-RU"/>
        </w:rPr>
        <w:t xml:space="preserve"> Система управления продажами </w:t>
      </w:r>
      <w:r w:rsidR="00CA396D" w:rsidRPr="002A3522">
        <w:rPr>
          <w:lang w:val="ru-RU"/>
        </w:rPr>
        <w:t>О</w:t>
      </w:r>
      <w:r w:rsidR="00E477CC" w:rsidRPr="002A3522">
        <w:rPr>
          <w:lang w:val="ru-RU"/>
        </w:rPr>
        <w:t>С</w:t>
      </w:r>
      <w:r w:rsidR="00CA396D" w:rsidRPr="002A3522">
        <w:rPr>
          <w:lang w:val="ru-RU"/>
        </w:rPr>
        <w:t>И</w:t>
      </w:r>
    </w:p>
    <w:p w14:paraId="465A37AB" w14:textId="51714A9D" w:rsidR="00222193" w:rsidRPr="002A3522" w:rsidRDefault="00222193" w:rsidP="00222193">
      <w:pPr>
        <w:ind w:firstLine="54"/>
        <w:rPr>
          <w:color w:val="FF0000"/>
          <w:lang w:val="ru-RU"/>
        </w:rPr>
      </w:pPr>
      <w:r w:rsidRPr="002A3522">
        <w:rPr>
          <w:b/>
          <w:lang w:val="ru-RU"/>
        </w:rPr>
        <w:t>Основная литература:</w:t>
      </w:r>
      <w:r w:rsidRPr="002A3522">
        <w:rPr>
          <w:lang w:val="ru-RU"/>
        </w:rPr>
        <w:t xml:space="preserve"> (1, </w:t>
      </w:r>
      <w:proofErr w:type="spellStart"/>
      <w:r w:rsidRPr="002A3522">
        <w:rPr>
          <w:lang w:val="ru-RU"/>
        </w:rPr>
        <w:t>сс</w:t>
      </w:r>
      <w:proofErr w:type="spellEnd"/>
      <w:r w:rsidRPr="002A3522">
        <w:rPr>
          <w:lang w:val="ru-RU"/>
        </w:rPr>
        <w:t xml:space="preserve"> </w:t>
      </w:r>
      <w:r w:rsidR="00E235BA" w:rsidRPr="002A3522">
        <w:rPr>
          <w:lang w:val="ru-RU"/>
        </w:rPr>
        <w:t>214-227</w:t>
      </w:r>
      <w:r w:rsidRPr="002A3522">
        <w:rPr>
          <w:lang w:val="ru-RU"/>
        </w:rPr>
        <w:t>)</w:t>
      </w:r>
      <w:r w:rsidR="002C1F36">
        <w:rPr>
          <w:lang w:val="ru-RU"/>
        </w:rPr>
        <w:t>, (2</w:t>
      </w:r>
      <w:r w:rsidRPr="002A3522">
        <w:rPr>
          <w:lang w:val="ru-RU"/>
        </w:rPr>
        <w:t xml:space="preserve">, </w:t>
      </w:r>
      <w:proofErr w:type="spellStart"/>
      <w:r w:rsidRPr="002A3522">
        <w:rPr>
          <w:lang w:val="ru-RU"/>
        </w:rPr>
        <w:t>сс</w:t>
      </w:r>
      <w:proofErr w:type="spellEnd"/>
      <w:r w:rsidRPr="002A3522">
        <w:rPr>
          <w:lang w:val="ru-RU"/>
        </w:rPr>
        <w:t xml:space="preserve">. </w:t>
      </w:r>
      <w:r w:rsidR="00E235BA" w:rsidRPr="002A3522">
        <w:rPr>
          <w:lang w:val="ru-RU"/>
        </w:rPr>
        <w:t>250-274</w:t>
      </w:r>
      <w:r w:rsidRPr="002A3522">
        <w:rPr>
          <w:lang w:val="ru-RU"/>
        </w:rPr>
        <w:t>)</w:t>
      </w:r>
      <w:r w:rsidR="002C1F36">
        <w:rPr>
          <w:lang w:val="ru-RU"/>
        </w:rPr>
        <w:t>, (</w:t>
      </w:r>
      <w:r w:rsidR="00060DCB">
        <w:rPr>
          <w:lang w:val="ru-RU"/>
        </w:rPr>
        <w:t>6</w:t>
      </w:r>
      <w:r w:rsidR="002C1F36">
        <w:rPr>
          <w:lang w:val="ru-RU"/>
        </w:rPr>
        <w:t>)</w:t>
      </w:r>
    </w:p>
    <w:p w14:paraId="0E1670FE" w14:textId="77777777" w:rsidR="00222193" w:rsidRPr="002A3522" w:rsidRDefault="00222193" w:rsidP="00222193">
      <w:pPr>
        <w:ind w:firstLine="54"/>
        <w:rPr>
          <w:b/>
          <w:lang w:val="ru-RU"/>
        </w:rPr>
      </w:pPr>
    </w:p>
    <w:p w14:paraId="36C613D1" w14:textId="016CA43B" w:rsidR="00FF5A95" w:rsidRPr="002A3522" w:rsidRDefault="00FD415D" w:rsidP="00293CAE">
      <w:pPr>
        <w:rPr>
          <w:b/>
          <w:lang w:val="ru-RU"/>
        </w:rPr>
      </w:pPr>
      <w:r w:rsidRPr="002A3522">
        <w:rPr>
          <w:b/>
          <w:lang w:val="ru-RU"/>
        </w:rPr>
        <w:t xml:space="preserve">Тема № </w:t>
      </w:r>
      <w:r w:rsidR="00CA396D" w:rsidRPr="002A3522">
        <w:rPr>
          <w:b/>
          <w:lang w:val="ru-RU"/>
        </w:rPr>
        <w:t>6</w:t>
      </w:r>
      <w:r w:rsidRPr="002A3522">
        <w:rPr>
          <w:b/>
          <w:lang w:val="ru-RU"/>
        </w:rPr>
        <w:t xml:space="preserve">. </w:t>
      </w:r>
      <w:r w:rsidR="00FF5A95" w:rsidRPr="002A3522">
        <w:rPr>
          <w:b/>
          <w:lang w:val="ru-RU"/>
        </w:rPr>
        <w:t xml:space="preserve">Управление финансами </w:t>
      </w:r>
      <w:r w:rsidR="006007D9" w:rsidRPr="002A3522">
        <w:rPr>
          <w:b/>
          <w:lang w:val="ru-RU"/>
        </w:rPr>
        <w:t>ОСИ</w:t>
      </w:r>
      <w:r w:rsidR="00FC15D5">
        <w:rPr>
          <w:b/>
          <w:lang w:val="ru-RU"/>
        </w:rPr>
        <w:t xml:space="preserve"> </w:t>
      </w:r>
      <w:r w:rsidRPr="002A3522">
        <w:rPr>
          <w:iCs/>
          <w:lang w:val="ru-RU" w:eastAsia="ru-RU"/>
        </w:rPr>
        <w:t>(</w:t>
      </w:r>
      <w:r w:rsidR="00EC571D">
        <w:rPr>
          <w:iCs/>
          <w:lang w:val="ru-RU" w:eastAsia="ru-RU"/>
        </w:rPr>
        <w:t>Агеев В.И.,</w:t>
      </w:r>
      <w:r w:rsidR="008745ED">
        <w:rPr>
          <w:iCs/>
          <w:lang w:val="ru-RU" w:eastAsia="ru-RU"/>
        </w:rPr>
        <w:t xml:space="preserve"> </w:t>
      </w:r>
      <w:r w:rsidR="009622E1">
        <w:rPr>
          <w:iCs/>
          <w:lang w:val="ru-RU" w:eastAsia="ru-RU"/>
        </w:rPr>
        <w:t>2</w:t>
      </w:r>
      <w:r w:rsidRPr="002A3522">
        <w:rPr>
          <w:iCs/>
          <w:lang w:val="ru-RU" w:eastAsia="ru-RU"/>
        </w:rPr>
        <w:t xml:space="preserve"> </w:t>
      </w:r>
      <w:proofErr w:type="spellStart"/>
      <w:r w:rsidRPr="002A3522">
        <w:rPr>
          <w:iCs/>
          <w:lang w:val="ru-RU" w:eastAsia="ru-RU"/>
        </w:rPr>
        <w:t>ак</w:t>
      </w:r>
      <w:proofErr w:type="spellEnd"/>
      <w:r w:rsidR="003839BB">
        <w:rPr>
          <w:iCs/>
          <w:lang w:val="ru-RU" w:eastAsia="ru-RU"/>
        </w:rPr>
        <w:t>.</w:t>
      </w:r>
      <w:r w:rsidRPr="002A3522">
        <w:rPr>
          <w:iCs/>
          <w:lang w:val="ru-RU" w:eastAsia="ru-RU"/>
        </w:rPr>
        <w:t xml:space="preserve"> часа).</w:t>
      </w:r>
    </w:p>
    <w:p w14:paraId="67F319A8" w14:textId="77777777" w:rsidR="00FF5A95" w:rsidRPr="002A3522" w:rsidRDefault="00FD415D" w:rsidP="00293CAE">
      <w:pPr>
        <w:rPr>
          <w:lang w:val="ru-RU"/>
        </w:rPr>
      </w:pPr>
      <w:r w:rsidRPr="002A3522">
        <w:rPr>
          <w:b/>
          <w:lang w:val="ru-RU"/>
        </w:rPr>
        <w:t xml:space="preserve">Содержание темы: </w:t>
      </w:r>
      <w:r w:rsidR="00FF5A95" w:rsidRPr="002A3522">
        <w:rPr>
          <w:lang w:val="ru-RU"/>
        </w:rPr>
        <w:t xml:space="preserve">Финансы </w:t>
      </w:r>
      <w:r w:rsidR="00CA396D" w:rsidRPr="002A3522">
        <w:rPr>
          <w:lang w:val="ru-RU"/>
        </w:rPr>
        <w:t>О</w:t>
      </w:r>
      <w:r w:rsidR="00FF5A95" w:rsidRPr="002A3522">
        <w:rPr>
          <w:lang w:val="ru-RU"/>
        </w:rPr>
        <w:t>С</w:t>
      </w:r>
      <w:r w:rsidR="00CA396D" w:rsidRPr="002A3522">
        <w:rPr>
          <w:lang w:val="ru-RU"/>
        </w:rPr>
        <w:t>И</w:t>
      </w:r>
      <w:r w:rsidR="00FF5A95" w:rsidRPr="002A3522">
        <w:rPr>
          <w:lang w:val="ru-RU"/>
        </w:rPr>
        <w:t xml:space="preserve"> как система</w:t>
      </w:r>
      <w:r w:rsidR="002F76DF" w:rsidRPr="002A3522">
        <w:rPr>
          <w:lang w:val="ru-RU"/>
        </w:rPr>
        <w:t xml:space="preserve">. </w:t>
      </w:r>
      <w:r w:rsidR="00FF5A95" w:rsidRPr="002A3522">
        <w:rPr>
          <w:lang w:val="ru-RU"/>
        </w:rPr>
        <w:t>С</w:t>
      </w:r>
      <w:r w:rsidR="00CA396D" w:rsidRPr="002A3522">
        <w:rPr>
          <w:lang w:val="ru-RU"/>
        </w:rPr>
        <w:t>истема управления финансами О</w:t>
      </w:r>
      <w:r w:rsidR="002F76DF" w:rsidRPr="002A3522">
        <w:rPr>
          <w:lang w:val="ru-RU"/>
        </w:rPr>
        <w:t>С</w:t>
      </w:r>
      <w:r w:rsidR="00CA396D" w:rsidRPr="002A3522">
        <w:rPr>
          <w:lang w:val="ru-RU"/>
        </w:rPr>
        <w:t>И</w:t>
      </w:r>
      <w:r w:rsidR="002F76DF" w:rsidRPr="002A3522">
        <w:rPr>
          <w:lang w:val="ru-RU"/>
        </w:rPr>
        <w:t xml:space="preserve">. </w:t>
      </w:r>
      <w:r w:rsidR="00FF5A95" w:rsidRPr="002A3522">
        <w:rPr>
          <w:lang w:val="ru-RU"/>
        </w:rPr>
        <w:t>Государственное фи</w:t>
      </w:r>
      <w:r w:rsidR="00CA396D" w:rsidRPr="002A3522">
        <w:rPr>
          <w:lang w:val="ru-RU"/>
        </w:rPr>
        <w:t>нансирование О</w:t>
      </w:r>
      <w:r w:rsidR="002F76DF" w:rsidRPr="002A3522">
        <w:rPr>
          <w:lang w:val="ru-RU"/>
        </w:rPr>
        <w:t>С</w:t>
      </w:r>
      <w:r w:rsidR="00CA396D" w:rsidRPr="002A3522">
        <w:rPr>
          <w:lang w:val="ru-RU"/>
        </w:rPr>
        <w:t>И</w:t>
      </w:r>
      <w:r w:rsidR="002F76DF" w:rsidRPr="002A3522">
        <w:rPr>
          <w:lang w:val="ru-RU"/>
        </w:rPr>
        <w:t xml:space="preserve">. </w:t>
      </w:r>
      <w:r w:rsidR="00CA396D" w:rsidRPr="002A3522">
        <w:rPr>
          <w:lang w:val="ru-RU"/>
        </w:rPr>
        <w:t>ГЧП как субъекты управления О</w:t>
      </w:r>
      <w:r w:rsidR="00FF5A95" w:rsidRPr="002A3522">
        <w:rPr>
          <w:lang w:val="ru-RU"/>
        </w:rPr>
        <w:t>С</w:t>
      </w:r>
      <w:r w:rsidR="00CA396D" w:rsidRPr="002A3522">
        <w:rPr>
          <w:lang w:val="ru-RU"/>
        </w:rPr>
        <w:t>И</w:t>
      </w:r>
      <w:r w:rsidR="002F76DF" w:rsidRPr="002A3522">
        <w:rPr>
          <w:lang w:val="ru-RU"/>
        </w:rPr>
        <w:t>.</w:t>
      </w:r>
    </w:p>
    <w:p w14:paraId="742C2EF9" w14:textId="33112874" w:rsidR="00222193" w:rsidRPr="002A3522" w:rsidRDefault="00222193" w:rsidP="00222193">
      <w:pPr>
        <w:ind w:firstLine="54"/>
        <w:rPr>
          <w:color w:val="FF0000"/>
          <w:lang w:val="ru-RU"/>
        </w:rPr>
      </w:pPr>
      <w:r w:rsidRPr="002A3522">
        <w:rPr>
          <w:b/>
          <w:lang w:val="ru-RU"/>
        </w:rPr>
        <w:t>Основная литература:</w:t>
      </w:r>
      <w:r w:rsidRPr="002A3522">
        <w:rPr>
          <w:color w:val="FF0000"/>
          <w:lang w:val="ru-RU"/>
        </w:rPr>
        <w:t xml:space="preserve"> </w:t>
      </w:r>
      <w:r w:rsidRPr="002A3522">
        <w:rPr>
          <w:lang w:val="ru-RU"/>
        </w:rPr>
        <w:t xml:space="preserve">(1, </w:t>
      </w:r>
      <w:proofErr w:type="spellStart"/>
      <w:r w:rsidRPr="002A3522">
        <w:rPr>
          <w:lang w:val="ru-RU"/>
        </w:rPr>
        <w:t>сс</w:t>
      </w:r>
      <w:proofErr w:type="spellEnd"/>
      <w:r w:rsidRPr="002A3522">
        <w:rPr>
          <w:lang w:val="ru-RU"/>
        </w:rPr>
        <w:t xml:space="preserve"> </w:t>
      </w:r>
      <w:r w:rsidR="0063186C" w:rsidRPr="002A3522">
        <w:rPr>
          <w:lang w:val="ru-RU"/>
        </w:rPr>
        <w:t>198-213</w:t>
      </w:r>
      <w:r w:rsidR="002C1F36">
        <w:rPr>
          <w:lang w:val="ru-RU"/>
        </w:rPr>
        <w:t>), (2</w:t>
      </w:r>
      <w:r w:rsidRPr="002A3522">
        <w:rPr>
          <w:lang w:val="ru-RU"/>
        </w:rPr>
        <w:t xml:space="preserve">, </w:t>
      </w:r>
      <w:proofErr w:type="spellStart"/>
      <w:r w:rsidRPr="002A3522">
        <w:rPr>
          <w:lang w:val="ru-RU"/>
        </w:rPr>
        <w:t>сс</w:t>
      </w:r>
      <w:proofErr w:type="spellEnd"/>
      <w:r w:rsidRPr="002A3522">
        <w:rPr>
          <w:lang w:val="ru-RU"/>
        </w:rPr>
        <w:t xml:space="preserve">. </w:t>
      </w:r>
      <w:r w:rsidR="0063186C" w:rsidRPr="002A3522">
        <w:rPr>
          <w:lang w:val="ru-RU"/>
        </w:rPr>
        <w:t>221-249</w:t>
      </w:r>
      <w:r w:rsidRPr="002A3522">
        <w:rPr>
          <w:lang w:val="ru-RU"/>
        </w:rPr>
        <w:t>)</w:t>
      </w:r>
      <w:r w:rsidR="002C1F36">
        <w:rPr>
          <w:lang w:val="ru-RU"/>
        </w:rPr>
        <w:t>, (</w:t>
      </w:r>
      <w:r w:rsidR="00060DCB">
        <w:rPr>
          <w:lang w:val="ru-RU"/>
        </w:rPr>
        <w:t>7</w:t>
      </w:r>
      <w:r w:rsidR="002C1F36">
        <w:rPr>
          <w:lang w:val="ru-RU"/>
        </w:rPr>
        <w:t>)</w:t>
      </w:r>
    </w:p>
    <w:p w14:paraId="5E130AB4" w14:textId="77777777" w:rsidR="00222193" w:rsidRPr="002A3522" w:rsidRDefault="00222193" w:rsidP="00222193">
      <w:pPr>
        <w:ind w:firstLine="54"/>
        <w:rPr>
          <w:b/>
          <w:lang w:val="ru-RU"/>
        </w:rPr>
      </w:pPr>
    </w:p>
    <w:p w14:paraId="267128A9" w14:textId="4F3F4014" w:rsidR="00FF5A95" w:rsidRPr="002A3522" w:rsidRDefault="00293CAE" w:rsidP="00293CAE">
      <w:pPr>
        <w:rPr>
          <w:b/>
          <w:lang w:val="ru-RU"/>
        </w:rPr>
      </w:pPr>
      <w:r w:rsidRPr="002A3522">
        <w:rPr>
          <w:b/>
          <w:lang w:val="ru-RU"/>
        </w:rPr>
        <w:t xml:space="preserve">Тема № </w:t>
      </w:r>
      <w:r w:rsidR="00302F4C" w:rsidRPr="002A3522">
        <w:rPr>
          <w:b/>
          <w:lang w:val="ru-RU"/>
        </w:rPr>
        <w:t>7</w:t>
      </w:r>
      <w:r w:rsidR="00837C77" w:rsidRPr="002A3522">
        <w:rPr>
          <w:b/>
          <w:lang w:val="ru-RU"/>
        </w:rPr>
        <w:t xml:space="preserve">. </w:t>
      </w:r>
      <w:r w:rsidR="00FF5A95" w:rsidRPr="002A3522">
        <w:rPr>
          <w:b/>
          <w:lang w:val="ru-RU"/>
        </w:rPr>
        <w:t>Медиа и телекоммуникации в спорте</w:t>
      </w:r>
      <w:r w:rsidR="00837C77" w:rsidRPr="002A3522">
        <w:rPr>
          <w:b/>
          <w:lang w:val="ru-RU"/>
        </w:rPr>
        <w:t xml:space="preserve"> </w:t>
      </w:r>
      <w:r w:rsidR="00837C77" w:rsidRPr="002A3522">
        <w:rPr>
          <w:iCs/>
          <w:lang w:val="ru-RU" w:eastAsia="ru-RU"/>
        </w:rPr>
        <w:t>(</w:t>
      </w:r>
      <w:r w:rsidR="00EC571D">
        <w:rPr>
          <w:iCs/>
          <w:lang w:val="ru-RU" w:eastAsia="ru-RU"/>
        </w:rPr>
        <w:t>Кондрашов А.В.</w:t>
      </w:r>
      <w:r w:rsidR="00231C01" w:rsidRPr="002A3522">
        <w:rPr>
          <w:iCs/>
          <w:lang w:val="ru-RU" w:eastAsia="ru-RU"/>
        </w:rPr>
        <w:t>,</w:t>
      </w:r>
      <w:r w:rsidR="008745ED">
        <w:rPr>
          <w:iCs/>
          <w:lang w:val="ru-RU" w:eastAsia="ru-RU"/>
        </w:rPr>
        <w:t xml:space="preserve"> </w:t>
      </w:r>
      <w:r w:rsidR="009622E1">
        <w:rPr>
          <w:iCs/>
          <w:lang w:val="ru-RU" w:eastAsia="ru-RU"/>
        </w:rPr>
        <w:t>2</w:t>
      </w:r>
      <w:r w:rsidR="00837C77" w:rsidRPr="002A3522">
        <w:rPr>
          <w:iCs/>
          <w:lang w:val="ru-RU" w:eastAsia="ru-RU"/>
        </w:rPr>
        <w:t xml:space="preserve"> </w:t>
      </w:r>
      <w:proofErr w:type="spellStart"/>
      <w:r w:rsidR="00837C77" w:rsidRPr="002A3522">
        <w:rPr>
          <w:iCs/>
          <w:lang w:val="ru-RU" w:eastAsia="ru-RU"/>
        </w:rPr>
        <w:t>ак</w:t>
      </w:r>
      <w:proofErr w:type="spellEnd"/>
      <w:r w:rsidR="009622E1">
        <w:rPr>
          <w:iCs/>
          <w:lang w:val="ru-RU" w:eastAsia="ru-RU"/>
        </w:rPr>
        <w:t>.</w:t>
      </w:r>
      <w:r w:rsidR="00837C77" w:rsidRPr="002A3522">
        <w:rPr>
          <w:iCs/>
          <w:lang w:val="ru-RU" w:eastAsia="ru-RU"/>
        </w:rPr>
        <w:t xml:space="preserve"> часа).</w:t>
      </w:r>
    </w:p>
    <w:p w14:paraId="5E3199E2" w14:textId="77777777" w:rsidR="00FF5A95" w:rsidRPr="002A3522" w:rsidRDefault="00837C77" w:rsidP="00837C77">
      <w:pPr>
        <w:jc w:val="both"/>
        <w:rPr>
          <w:lang w:val="ru-RU"/>
        </w:rPr>
      </w:pPr>
      <w:r w:rsidRPr="002A3522">
        <w:rPr>
          <w:b/>
          <w:lang w:val="ru-RU"/>
        </w:rPr>
        <w:t>Содержание темы:</w:t>
      </w:r>
      <w:r w:rsidRPr="002A3522">
        <w:rPr>
          <w:lang w:val="ru-RU"/>
        </w:rPr>
        <w:t xml:space="preserve"> </w:t>
      </w:r>
      <w:r w:rsidR="00FF5A95" w:rsidRPr="002A3522">
        <w:rPr>
          <w:lang w:val="ru-RU"/>
        </w:rPr>
        <w:t xml:space="preserve">Базовые понятия, </w:t>
      </w:r>
      <w:proofErr w:type="gramStart"/>
      <w:r w:rsidR="00FF5A95" w:rsidRPr="002A3522">
        <w:rPr>
          <w:lang w:val="ru-RU"/>
        </w:rPr>
        <w:t>специфика  медиа</w:t>
      </w:r>
      <w:proofErr w:type="gramEnd"/>
      <w:r w:rsidR="00FF5A95" w:rsidRPr="002A3522">
        <w:rPr>
          <w:lang w:val="ru-RU"/>
        </w:rPr>
        <w:t xml:space="preserve"> и телекоммуникаций в спортивной индустрии</w:t>
      </w:r>
      <w:r w:rsidRPr="002A3522">
        <w:rPr>
          <w:lang w:val="ru-RU"/>
        </w:rPr>
        <w:t xml:space="preserve">. </w:t>
      </w:r>
      <w:r w:rsidR="00FF5A95" w:rsidRPr="002A3522">
        <w:rPr>
          <w:lang w:val="ru-RU"/>
        </w:rPr>
        <w:t xml:space="preserve">Субъекты спортивных массовых коммуникаций (спортсмен, журналист, аудитория). Способы функционирования спортивных массовых коммуникаций. Спортивная журналистика </w:t>
      </w:r>
    </w:p>
    <w:p w14:paraId="2FE95FAD" w14:textId="77777777" w:rsidR="00FF5A95" w:rsidRPr="002A3522" w:rsidRDefault="00FF5A95" w:rsidP="00837C77">
      <w:pPr>
        <w:jc w:val="both"/>
        <w:rPr>
          <w:lang w:val="ru-RU"/>
        </w:rPr>
      </w:pPr>
      <w:r w:rsidRPr="002A3522">
        <w:rPr>
          <w:lang w:val="ru-RU"/>
        </w:rPr>
        <w:t>Пресса и спорт. Радио и спорт. Спорт на телевидении.   Спорт и Интернет. Специфика освещения спорта в информационных программах</w:t>
      </w:r>
      <w:r w:rsidR="00837C77" w:rsidRPr="002A3522">
        <w:rPr>
          <w:lang w:val="ru-RU"/>
        </w:rPr>
        <w:t>.</w:t>
      </w:r>
    </w:p>
    <w:p w14:paraId="27082AE5" w14:textId="2ACD47FF" w:rsidR="00222193" w:rsidRPr="002A3522" w:rsidRDefault="00222193" w:rsidP="00222193">
      <w:pPr>
        <w:ind w:firstLine="54"/>
        <w:rPr>
          <w:lang w:val="ru-RU"/>
        </w:rPr>
      </w:pPr>
      <w:r w:rsidRPr="002A3522">
        <w:rPr>
          <w:b/>
          <w:lang w:val="ru-RU"/>
        </w:rPr>
        <w:t>Основная литература:</w:t>
      </w:r>
      <w:r w:rsidRPr="002A3522">
        <w:rPr>
          <w:lang w:val="ru-RU"/>
        </w:rPr>
        <w:t xml:space="preserve"> (1, </w:t>
      </w:r>
      <w:proofErr w:type="spellStart"/>
      <w:r w:rsidRPr="002A3522">
        <w:rPr>
          <w:lang w:val="ru-RU"/>
        </w:rPr>
        <w:t>сс</w:t>
      </w:r>
      <w:proofErr w:type="spellEnd"/>
      <w:r w:rsidRPr="002A3522">
        <w:rPr>
          <w:lang w:val="ru-RU"/>
        </w:rPr>
        <w:t xml:space="preserve"> </w:t>
      </w:r>
      <w:r w:rsidR="00AB6E0D" w:rsidRPr="002A3522">
        <w:rPr>
          <w:lang w:val="ru-RU"/>
        </w:rPr>
        <w:t>243-254</w:t>
      </w:r>
      <w:r w:rsidR="002C1F36">
        <w:rPr>
          <w:lang w:val="ru-RU"/>
        </w:rPr>
        <w:t>), (2</w:t>
      </w:r>
      <w:r w:rsidRPr="002A3522">
        <w:rPr>
          <w:lang w:val="ru-RU"/>
        </w:rPr>
        <w:t xml:space="preserve">, </w:t>
      </w:r>
      <w:proofErr w:type="spellStart"/>
      <w:r w:rsidRPr="002A3522">
        <w:rPr>
          <w:lang w:val="ru-RU"/>
        </w:rPr>
        <w:t>сс</w:t>
      </w:r>
      <w:proofErr w:type="spellEnd"/>
      <w:r w:rsidRPr="002A3522">
        <w:rPr>
          <w:lang w:val="ru-RU"/>
        </w:rPr>
        <w:t xml:space="preserve">. </w:t>
      </w:r>
      <w:r w:rsidR="00B57169" w:rsidRPr="002A3522">
        <w:rPr>
          <w:lang w:val="ru-RU"/>
        </w:rPr>
        <w:t>76-98</w:t>
      </w:r>
      <w:r w:rsidRPr="002A3522">
        <w:rPr>
          <w:lang w:val="ru-RU"/>
        </w:rPr>
        <w:t>)</w:t>
      </w:r>
    </w:p>
    <w:p w14:paraId="7F624BC2" w14:textId="77777777" w:rsidR="00CA396D" w:rsidRPr="002A3522" w:rsidRDefault="00CA396D" w:rsidP="006007D9">
      <w:pPr>
        <w:rPr>
          <w:b/>
          <w:lang w:val="ru-RU"/>
        </w:rPr>
      </w:pPr>
    </w:p>
    <w:p w14:paraId="12DD63C9" w14:textId="01DF6A44" w:rsidR="00302F4C" w:rsidRPr="002A3522" w:rsidRDefault="00302F4C" w:rsidP="00302F4C">
      <w:pPr>
        <w:rPr>
          <w:b/>
          <w:lang w:val="ru-RU"/>
        </w:rPr>
      </w:pPr>
      <w:r w:rsidRPr="002A3522">
        <w:rPr>
          <w:b/>
          <w:lang w:val="ru-RU"/>
        </w:rPr>
        <w:t xml:space="preserve">Тема № 8. </w:t>
      </w:r>
      <w:proofErr w:type="spellStart"/>
      <w:r w:rsidRPr="002A3522">
        <w:rPr>
          <w:b/>
          <w:lang w:val="ru-RU"/>
        </w:rPr>
        <w:t>Ивент</w:t>
      </w:r>
      <w:proofErr w:type="spellEnd"/>
      <w:r w:rsidRPr="002A3522">
        <w:rPr>
          <w:b/>
          <w:lang w:val="ru-RU"/>
        </w:rPr>
        <w:t xml:space="preserve">-менеджмент в спорте </w:t>
      </w:r>
      <w:r w:rsidRPr="002A3522">
        <w:rPr>
          <w:iCs/>
          <w:lang w:val="ru-RU" w:eastAsia="ru-RU"/>
        </w:rPr>
        <w:t xml:space="preserve">(Алтухов С.В., </w:t>
      </w:r>
      <w:proofErr w:type="spellStart"/>
      <w:r w:rsidR="00742FE3" w:rsidRPr="00742FE3">
        <w:rPr>
          <w:iCs/>
          <w:lang w:val="ru-RU" w:eastAsia="ru-RU"/>
        </w:rPr>
        <w:t>Маршев</w:t>
      </w:r>
      <w:proofErr w:type="spellEnd"/>
      <w:r w:rsidR="00742FE3" w:rsidRPr="00742FE3">
        <w:rPr>
          <w:iCs/>
          <w:lang w:val="ru-RU" w:eastAsia="ru-RU"/>
        </w:rPr>
        <w:t xml:space="preserve"> </w:t>
      </w:r>
      <w:proofErr w:type="gramStart"/>
      <w:r w:rsidR="00742FE3" w:rsidRPr="00742FE3">
        <w:rPr>
          <w:iCs/>
          <w:lang w:val="ru-RU" w:eastAsia="ru-RU"/>
        </w:rPr>
        <w:t>В.И,.</w:t>
      </w:r>
      <w:proofErr w:type="gramEnd"/>
      <w:r w:rsidR="00742FE3" w:rsidRPr="00742FE3">
        <w:rPr>
          <w:iCs/>
          <w:lang w:val="ru-RU" w:eastAsia="ru-RU"/>
        </w:rPr>
        <w:t xml:space="preserve"> </w:t>
      </w:r>
      <w:r w:rsidR="00742FE3">
        <w:rPr>
          <w:iCs/>
          <w:lang w:val="ru-RU" w:eastAsia="ru-RU"/>
        </w:rPr>
        <w:t>4</w:t>
      </w:r>
      <w:r w:rsidRPr="002A3522">
        <w:rPr>
          <w:iCs/>
          <w:lang w:val="ru-RU" w:eastAsia="ru-RU"/>
        </w:rPr>
        <w:t xml:space="preserve"> </w:t>
      </w:r>
      <w:proofErr w:type="spellStart"/>
      <w:r w:rsidRPr="002A3522">
        <w:rPr>
          <w:iCs/>
          <w:lang w:val="ru-RU" w:eastAsia="ru-RU"/>
        </w:rPr>
        <w:t>ак</w:t>
      </w:r>
      <w:proofErr w:type="spellEnd"/>
      <w:r w:rsidR="009622E1">
        <w:rPr>
          <w:iCs/>
          <w:lang w:val="ru-RU" w:eastAsia="ru-RU"/>
        </w:rPr>
        <w:t>.</w:t>
      </w:r>
      <w:r w:rsidRPr="002A3522">
        <w:rPr>
          <w:iCs/>
          <w:lang w:val="ru-RU" w:eastAsia="ru-RU"/>
        </w:rPr>
        <w:t xml:space="preserve"> час</w:t>
      </w:r>
      <w:r w:rsidR="00742FE3">
        <w:rPr>
          <w:iCs/>
          <w:lang w:val="ru-RU" w:eastAsia="ru-RU"/>
        </w:rPr>
        <w:t>а</w:t>
      </w:r>
      <w:r w:rsidRPr="002A3522">
        <w:rPr>
          <w:iCs/>
          <w:lang w:val="ru-RU" w:eastAsia="ru-RU"/>
        </w:rPr>
        <w:t>).</w:t>
      </w:r>
    </w:p>
    <w:p w14:paraId="5249CCDE" w14:textId="13308AEC" w:rsidR="00302F4C" w:rsidRPr="002A3522" w:rsidRDefault="00302F4C" w:rsidP="00302F4C">
      <w:pPr>
        <w:ind w:firstLine="54"/>
        <w:rPr>
          <w:color w:val="FF0000"/>
          <w:lang w:val="ru-RU"/>
        </w:rPr>
      </w:pPr>
      <w:r w:rsidRPr="002A3522">
        <w:rPr>
          <w:b/>
          <w:lang w:val="ru-RU"/>
        </w:rPr>
        <w:t>Содержание темы:</w:t>
      </w:r>
      <w:r w:rsidRPr="002A3522">
        <w:rPr>
          <w:lang w:val="ru-RU"/>
        </w:rPr>
        <w:t xml:space="preserve"> Предмет </w:t>
      </w:r>
      <w:proofErr w:type="spellStart"/>
      <w:r w:rsidRPr="002A3522">
        <w:rPr>
          <w:lang w:val="ru-RU"/>
        </w:rPr>
        <w:t>ивент</w:t>
      </w:r>
      <w:proofErr w:type="spellEnd"/>
      <w:r w:rsidRPr="002A3522">
        <w:rPr>
          <w:lang w:val="ru-RU"/>
        </w:rPr>
        <w:t>–менеджмента. Введение в управление спортивными проектами. Классификация проектов в спортивной индустрии. Классификация спортивных мероприятий</w:t>
      </w:r>
      <w:r w:rsidR="00742FE3">
        <w:rPr>
          <w:lang w:val="ru-RU"/>
        </w:rPr>
        <w:t>/проектов</w:t>
      </w:r>
      <w:r w:rsidRPr="002A3522">
        <w:rPr>
          <w:lang w:val="ru-RU"/>
        </w:rPr>
        <w:t xml:space="preserve">.  Жизненный цикл проекта. Анализ </w:t>
      </w:r>
      <w:proofErr w:type="spellStart"/>
      <w:r w:rsidRPr="002A3522">
        <w:rPr>
          <w:lang w:val="ru-RU"/>
        </w:rPr>
        <w:t>стейкхолдеров</w:t>
      </w:r>
      <w:proofErr w:type="spellEnd"/>
      <w:r w:rsidRPr="002A3522">
        <w:rPr>
          <w:lang w:val="ru-RU"/>
        </w:rPr>
        <w:t xml:space="preserve"> проекта. </w:t>
      </w:r>
      <w:r w:rsidR="009622E1">
        <w:rPr>
          <w:lang w:val="ru-RU"/>
        </w:rPr>
        <w:t>Оперативное у</w:t>
      </w:r>
      <w:r w:rsidRPr="002A3522">
        <w:rPr>
          <w:lang w:val="ru-RU"/>
        </w:rPr>
        <w:t>правление проектом в спортивной индустрии. Разработка и контроль календарного плана проекта. Принципы организации управления проектом. Субъекты управления проектами.  Проектные роли. Функции и процессы управления проектами. Специфика управления спортивным мероприятием.</w:t>
      </w:r>
      <w:r w:rsidRPr="002A3522">
        <w:rPr>
          <w:color w:val="FF0000"/>
          <w:lang w:val="ru-RU"/>
        </w:rPr>
        <w:t xml:space="preserve"> </w:t>
      </w:r>
    </w:p>
    <w:p w14:paraId="1EA821AC" w14:textId="68772A72" w:rsidR="00302F4C" w:rsidRPr="002A3522" w:rsidRDefault="00302F4C" w:rsidP="00302F4C">
      <w:pPr>
        <w:ind w:firstLine="54"/>
        <w:rPr>
          <w:lang w:val="ru-RU"/>
        </w:rPr>
      </w:pPr>
      <w:r w:rsidRPr="002A3522">
        <w:rPr>
          <w:b/>
          <w:lang w:val="ru-RU"/>
        </w:rPr>
        <w:t>Основная литература:</w:t>
      </w:r>
      <w:r w:rsidRPr="002A3522">
        <w:rPr>
          <w:color w:val="FF0000"/>
          <w:lang w:val="ru-RU"/>
        </w:rPr>
        <w:t xml:space="preserve"> </w:t>
      </w:r>
      <w:r w:rsidRPr="002A3522">
        <w:rPr>
          <w:lang w:val="ru-RU"/>
        </w:rPr>
        <w:t xml:space="preserve">(1, </w:t>
      </w:r>
      <w:proofErr w:type="spellStart"/>
      <w:r w:rsidRPr="002A3522">
        <w:rPr>
          <w:lang w:val="ru-RU"/>
        </w:rPr>
        <w:t>сс</w:t>
      </w:r>
      <w:proofErr w:type="spellEnd"/>
      <w:r w:rsidRPr="002A3522">
        <w:rPr>
          <w:lang w:val="ru-RU"/>
        </w:rPr>
        <w:t xml:space="preserve"> </w:t>
      </w:r>
      <w:r w:rsidR="00B57169" w:rsidRPr="002A3522">
        <w:rPr>
          <w:lang w:val="ru-RU"/>
        </w:rPr>
        <w:t>161-175</w:t>
      </w:r>
      <w:r w:rsidRPr="002A3522">
        <w:rPr>
          <w:lang w:val="ru-RU"/>
        </w:rPr>
        <w:t>), (</w:t>
      </w:r>
      <w:r w:rsidR="002C1F36">
        <w:rPr>
          <w:lang w:val="ru-RU"/>
        </w:rPr>
        <w:t>4</w:t>
      </w:r>
      <w:r w:rsidR="00B57169" w:rsidRPr="002A3522">
        <w:rPr>
          <w:lang w:val="ru-RU"/>
        </w:rPr>
        <w:t>)</w:t>
      </w:r>
    </w:p>
    <w:p w14:paraId="5D19CACA" w14:textId="77777777" w:rsidR="00302F4C" w:rsidRPr="002A3522" w:rsidRDefault="00302F4C" w:rsidP="006007D9">
      <w:pPr>
        <w:rPr>
          <w:b/>
          <w:lang w:val="ru-RU"/>
        </w:rPr>
      </w:pPr>
    </w:p>
    <w:p w14:paraId="1A7FC540" w14:textId="77777777" w:rsidR="00240359" w:rsidRPr="002A3522" w:rsidRDefault="00240359" w:rsidP="00170DC4">
      <w:pPr>
        <w:pStyle w:val="aff1"/>
        <w:keepNext/>
        <w:numPr>
          <w:ilvl w:val="0"/>
          <w:numId w:val="4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2A3522">
        <w:rPr>
          <w:b/>
          <w:bCs/>
          <w:kern w:val="1"/>
          <w:lang w:val="ru-RU"/>
        </w:rPr>
        <w:t>ИНФОРМАЦИОННОЕ ОБЕСПЕЧЕНИЕ ДИСЦИПЛИНЫ</w:t>
      </w:r>
      <w:r w:rsidR="00D12239" w:rsidRPr="002A3522">
        <w:rPr>
          <w:b/>
          <w:bCs/>
          <w:kern w:val="1"/>
          <w:lang w:val="ru-RU"/>
        </w:rPr>
        <w:t xml:space="preserve"> </w:t>
      </w:r>
    </w:p>
    <w:p w14:paraId="0CF6CBDB" w14:textId="01E45F3A" w:rsidR="00D87BD6" w:rsidRPr="00D87BD6" w:rsidRDefault="00D87BD6" w:rsidP="00D87BD6">
      <w:pPr>
        <w:ind w:left="360"/>
        <w:jc w:val="both"/>
        <w:rPr>
          <w:caps/>
          <w:lang w:val="ru-RU" w:eastAsia="ru-RU"/>
        </w:rPr>
      </w:pPr>
      <w:r>
        <w:rPr>
          <w:b/>
          <w:i/>
          <w:caps/>
          <w:lang w:val="ru-RU" w:eastAsia="ru-RU"/>
        </w:rPr>
        <w:t xml:space="preserve">6.1. </w:t>
      </w:r>
      <w:r w:rsidRPr="00D87BD6">
        <w:rPr>
          <w:b/>
          <w:i/>
          <w:caps/>
          <w:lang w:val="ru-RU" w:eastAsia="ru-RU"/>
        </w:rPr>
        <w:t>Основная литература</w:t>
      </w:r>
    </w:p>
    <w:p w14:paraId="72F74F0C" w14:textId="2EF2A698" w:rsidR="00D87BD6" w:rsidRDefault="00E1004D" w:rsidP="00D87BD6">
      <w:pPr>
        <w:ind w:left="360"/>
        <w:jc w:val="both"/>
        <w:rPr>
          <w:lang w:val="ru-RU" w:eastAsia="ru-RU"/>
        </w:rPr>
      </w:pPr>
      <w:r>
        <w:rPr>
          <w:lang w:val="ru-RU" w:eastAsia="ru-RU"/>
        </w:rPr>
        <w:t>1</w:t>
      </w:r>
      <w:r w:rsidR="00D87BD6" w:rsidRPr="00D87BD6">
        <w:rPr>
          <w:lang w:val="ru-RU" w:eastAsia="ru-RU"/>
        </w:rPr>
        <w:t xml:space="preserve">. Сборник макетов учебных дисциплин программы «Спортивный менеджмент» (под ред. </w:t>
      </w:r>
      <w:proofErr w:type="spellStart"/>
      <w:r w:rsidR="00D87BD6" w:rsidRPr="00D87BD6">
        <w:rPr>
          <w:lang w:val="ru-RU" w:eastAsia="ru-RU"/>
        </w:rPr>
        <w:t>В.И.Маршева</w:t>
      </w:r>
      <w:proofErr w:type="spellEnd"/>
      <w:r w:rsidR="00D87BD6" w:rsidRPr="00D87BD6">
        <w:rPr>
          <w:lang w:val="ru-RU" w:eastAsia="ru-RU"/>
        </w:rPr>
        <w:t>). М.: МГУ</w:t>
      </w:r>
      <w:r w:rsidR="00D87BD6" w:rsidRPr="00D87BD6">
        <w:rPr>
          <w:iCs/>
          <w:lang w:val="ru-RU"/>
        </w:rPr>
        <w:t xml:space="preserve"> им. </w:t>
      </w:r>
      <w:proofErr w:type="spellStart"/>
      <w:r w:rsidR="00D87BD6" w:rsidRPr="00D87BD6">
        <w:rPr>
          <w:iCs/>
          <w:lang w:val="ru-RU"/>
        </w:rPr>
        <w:t>М.В.Ломоносова</w:t>
      </w:r>
      <w:proofErr w:type="spellEnd"/>
      <w:r w:rsidR="00D87BD6" w:rsidRPr="00D87BD6">
        <w:rPr>
          <w:lang w:val="ru-RU" w:eastAsia="ru-RU"/>
        </w:rPr>
        <w:t xml:space="preserve">, Изд-во Галлея </w:t>
      </w:r>
      <w:proofErr w:type="spellStart"/>
      <w:r w:rsidR="00D87BD6" w:rsidRPr="00D87BD6">
        <w:rPr>
          <w:lang w:val="ru-RU" w:eastAsia="ru-RU"/>
        </w:rPr>
        <w:t>Принт</w:t>
      </w:r>
      <w:proofErr w:type="spellEnd"/>
      <w:r w:rsidR="00D87BD6" w:rsidRPr="00D87BD6">
        <w:rPr>
          <w:lang w:val="ru-RU" w:eastAsia="ru-RU"/>
        </w:rPr>
        <w:t>, 2015, 312с.</w:t>
      </w:r>
    </w:p>
    <w:p w14:paraId="2DEDF428" w14:textId="22C170E2" w:rsidR="00E1004D" w:rsidRPr="00D87BD6" w:rsidRDefault="00E1004D" w:rsidP="00D87BD6">
      <w:pPr>
        <w:ind w:left="360"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Pr="00E1004D">
        <w:rPr>
          <w:lang w:val="ru-RU" w:eastAsia="ru-RU"/>
        </w:rPr>
        <w:t xml:space="preserve">. </w:t>
      </w:r>
      <w:proofErr w:type="spellStart"/>
      <w:r w:rsidRPr="00E1004D">
        <w:rPr>
          <w:lang w:val="ru-RU" w:eastAsia="ru-RU"/>
        </w:rPr>
        <w:t>Хойя</w:t>
      </w:r>
      <w:proofErr w:type="spellEnd"/>
      <w:r w:rsidRPr="00E1004D">
        <w:rPr>
          <w:lang w:val="ru-RU" w:eastAsia="ru-RU"/>
        </w:rPr>
        <w:t xml:space="preserve"> Р., Смит А.К.Т., Николсон М., Стюарт Б. Спортивный менеджмент. Принципы и применение: учебное пособие - М.: Национальное образование, 2019. - 576с.</w:t>
      </w:r>
    </w:p>
    <w:p w14:paraId="12D48E2E" w14:textId="2572E72E" w:rsidR="00D87BD6" w:rsidRPr="00664F79" w:rsidRDefault="00430273" w:rsidP="00D87BD6">
      <w:pPr>
        <w:ind w:left="360"/>
        <w:rPr>
          <w:lang w:val="ru-RU"/>
        </w:rPr>
      </w:pPr>
      <w:r>
        <w:rPr>
          <w:lang w:val="ru-RU" w:eastAsia="ru-RU"/>
        </w:rPr>
        <w:t>3</w:t>
      </w:r>
      <w:r w:rsidR="00D87BD6" w:rsidRPr="00D87BD6">
        <w:rPr>
          <w:lang w:val="ru-RU" w:eastAsia="ru-RU"/>
        </w:rPr>
        <w:t xml:space="preserve">. Алтухов С.В., Воробьев А.И. Три </w:t>
      </w:r>
      <w:r w:rsidR="00372C8B">
        <w:rPr>
          <w:lang w:val="ru-RU" w:eastAsia="ru-RU"/>
        </w:rPr>
        <w:t>с</w:t>
      </w:r>
      <w:r w:rsidR="00D87BD6" w:rsidRPr="00D87BD6">
        <w:rPr>
          <w:lang w:val="ru-RU" w:eastAsia="ru-RU"/>
        </w:rPr>
        <w:t>игмы спортивного менеджмента.</w:t>
      </w:r>
      <w:r w:rsidR="00D87BD6" w:rsidRPr="00D87BD6">
        <w:rPr>
          <w:lang w:val="ru-RU"/>
        </w:rPr>
        <w:t xml:space="preserve"> </w:t>
      </w:r>
      <w:r w:rsidR="00372C8B" w:rsidRPr="00372C8B">
        <w:rPr>
          <w:lang w:val="ru-RU"/>
        </w:rPr>
        <w:t>М.: ЮНИТИ, 2021</w:t>
      </w:r>
    </w:p>
    <w:p w14:paraId="546B12AB" w14:textId="77777777" w:rsidR="00060DCB" w:rsidRPr="00430273" w:rsidRDefault="00060DCB" w:rsidP="00060DCB">
      <w:pPr>
        <w:ind w:left="360"/>
        <w:rPr>
          <w:lang w:val="ru-RU" w:eastAsia="ru-RU"/>
        </w:rPr>
      </w:pPr>
      <w:r w:rsidRPr="00430273">
        <w:rPr>
          <w:lang w:val="ru-RU" w:eastAsia="ru-RU"/>
        </w:rPr>
        <w:t>http://static.government.ru/media/files/Rr4JTrKDQ5nANTR1Oj29BM7zJBHXM05d.pdf</w:t>
      </w:r>
    </w:p>
    <w:p w14:paraId="3BA91426" w14:textId="77777777" w:rsidR="00B346AE" w:rsidRPr="00B346AE" w:rsidRDefault="00B346AE" w:rsidP="00B346AE">
      <w:pPr>
        <w:ind w:left="360"/>
        <w:jc w:val="both"/>
        <w:rPr>
          <w:lang w:val="ru-RU"/>
        </w:rPr>
      </w:pPr>
      <w:r w:rsidRPr="00B346AE">
        <w:rPr>
          <w:lang w:val="ru-RU"/>
        </w:rPr>
        <w:t xml:space="preserve">4. Алтухов С.В. Менеджмент спортивных мероприятий. М.: ЮНИТИ, 2021 </w:t>
      </w:r>
    </w:p>
    <w:p w14:paraId="6076C7ED" w14:textId="77777777" w:rsidR="00B346AE" w:rsidRPr="00B346AE" w:rsidRDefault="00B346AE" w:rsidP="00B346AE">
      <w:pPr>
        <w:ind w:left="360"/>
        <w:jc w:val="both"/>
        <w:rPr>
          <w:lang w:val="ru-RU"/>
        </w:rPr>
      </w:pPr>
      <w:r w:rsidRPr="00B346AE">
        <w:rPr>
          <w:lang w:val="ru-RU"/>
        </w:rPr>
        <w:t>5. С.В. Алексеев С.В. Спортивное право: учебник // под ред. П.В. Крашенинникова. М.: ЮНИТИ-ДАНА, 2016. - 927 с.</w:t>
      </w:r>
    </w:p>
    <w:p w14:paraId="5A3ABFA0" w14:textId="77777777" w:rsidR="00430273" w:rsidRPr="002C1F36" w:rsidRDefault="00430273" w:rsidP="00D87BD6">
      <w:pPr>
        <w:ind w:left="360"/>
        <w:rPr>
          <w:b/>
          <w:caps/>
          <w:lang w:val="ru-RU" w:eastAsia="ru-RU"/>
        </w:rPr>
      </w:pPr>
    </w:p>
    <w:p w14:paraId="7A76BAFE" w14:textId="1A3D0FE2" w:rsidR="00D87BD6" w:rsidRDefault="00D87BD6" w:rsidP="00D87BD6">
      <w:pPr>
        <w:ind w:left="360"/>
        <w:rPr>
          <w:b/>
          <w:i/>
          <w:caps/>
          <w:lang w:val="ru-RU" w:eastAsia="ru-RU"/>
        </w:rPr>
      </w:pPr>
      <w:r>
        <w:rPr>
          <w:b/>
          <w:i/>
          <w:caps/>
          <w:lang w:val="ru-RU" w:eastAsia="ru-RU"/>
        </w:rPr>
        <w:t xml:space="preserve">6.2. </w:t>
      </w:r>
      <w:r w:rsidRPr="00D87BD6">
        <w:rPr>
          <w:b/>
          <w:i/>
          <w:caps/>
          <w:lang w:val="ru-RU" w:eastAsia="ru-RU"/>
        </w:rPr>
        <w:t>Дополнительная литература</w:t>
      </w:r>
    </w:p>
    <w:p w14:paraId="46ED6ABD" w14:textId="77777777" w:rsidR="00B346AE" w:rsidRPr="00B346AE" w:rsidRDefault="00B346AE" w:rsidP="00B346AE">
      <w:pPr>
        <w:ind w:left="360"/>
        <w:jc w:val="both"/>
        <w:rPr>
          <w:lang w:val="ru-RU"/>
        </w:rPr>
      </w:pPr>
      <w:r w:rsidRPr="00B346AE">
        <w:rPr>
          <w:lang w:val="ru-RU"/>
        </w:rPr>
        <w:t xml:space="preserve">6. </w:t>
      </w:r>
      <w:proofErr w:type="spellStart"/>
      <w:r w:rsidRPr="00B346AE">
        <w:rPr>
          <w:lang w:val="ru-RU"/>
        </w:rPr>
        <w:t>Дж.Бич</w:t>
      </w:r>
      <w:proofErr w:type="spellEnd"/>
      <w:r w:rsidRPr="00B346AE">
        <w:rPr>
          <w:lang w:val="ru-RU"/>
        </w:rPr>
        <w:t xml:space="preserve">, </w:t>
      </w:r>
      <w:proofErr w:type="spellStart"/>
      <w:r w:rsidRPr="00B346AE">
        <w:rPr>
          <w:lang w:val="ru-RU"/>
        </w:rPr>
        <w:t>С.Чедвик</w:t>
      </w:r>
      <w:proofErr w:type="spellEnd"/>
      <w:r w:rsidRPr="00B346AE">
        <w:rPr>
          <w:lang w:val="ru-RU"/>
        </w:rPr>
        <w:t xml:space="preserve">. Маркетинг спорта. М.: Альпина </w:t>
      </w:r>
      <w:proofErr w:type="spellStart"/>
      <w:r w:rsidRPr="00B346AE">
        <w:rPr>
          <w:lang w:val="ru-RU"/>
        </w:rPr>
        <w:t>Паблишерз</w:t>
      </w:r>
      <w:proofErr w:type="spellEnd"/>
      <w:r w:rsidRPr="00B346AE">
        <w:rPr>
          <w:lang w:val="ru-RU"/>
        </w:rPr>
        <w:t>, 2010. -706с</w:t>
      </w:r>
    </w:p>
    <w:p w14:paraId="23AB57D3" w14:textId="1D24B638" w:rsidR="00B346AE" w:rsidRDefault="00B346AE" w:rsidP="00B346AE">
      <w:pPr>
        <w:ind w:left="360"/>
        <w:jc w:val="both"/>
        <w:rPr>
          <w:lang w:val="ru-RU"/>
        </w:rPr>
      </w:pPr>
      <w:r w:rsidRPr="00B346AE">
        <w:rPr>
          <w:lang w:val="ru-RU"/>
        </w:rPr>
        <w:t>7. Стратегия развития спорта РФ 2020-2030 гг.</w:t>
      </w:r>
    </w:p>
    <w:p w14:paraId="05452082" w14:textId="718F5B38" w:rsidR="009B7586" w:rsidRPr="00D87BD6" w:rsidRDefault="002C1F36" w:rsidP="009B7586">
      <w:pPr>
        <w:ind w:left="360"/>
        <w:jc w:val="both"/>
        <w:rPr>
          <w:lang w:val="ru-RU"/>
        </w:rPr>
      </w:pPr>
      <w:r>
        <w:rPr>
          <w:lang w:val="ru-RU"/>
        </w:rPr>
        <w:t>8</w:t>
      </w:r>
      <w:r w:rsidR="009B7586" w:rsidRPr="00D87BD6">
        <w:rPr>
          <w:lang w:val="ru-RU"/>
        </w:rPr>
        <w:t xml:space="preserve">. Государственное управление в сфере спорта: учебник / И.В. </w:t>
      </w:r>
      <w:proofErr w:type="spellStart"/>
      <w:r w:rsidR="009B7586" w:rsidRPr="00D87BD6">
        <w:rPr>
          <w:lang w:val="ru-RU"/>
        </w:rPr>
        <w:t>Понкин</w:t>
      </w:r>
      <w:proofErr w:type="spellEnd"/>
      <w:r w:rsidR="009B7586" w:rsidRPr="00D87BD6">
        <w:rPr>
          <w:lang w:val="ru-RU"/>
        </w:rPr>
        <w:t xml:space="preserve">, А.И. </w:t>
      </w:r>
      <w:proofErr w:type="gramStart"/>
      <w:r w:rsidR="009B7586" w:rsidRPr="00D87BD6">
        <w:rPr>
          <w:lang w:val="ru-RU"/>
        </w:rPr>
        <w:t xml:space="preserve">Редькина,   </w:t>
      </w:r>
      <w:proofErr w:type="gramEnd"/>
      <w:r w:rsidR="009B7586" w:rsidRPr="00D87BD6">
        <w:rPr>
          <w:lang w:val="ru-RU"/>
        </w:rPr>
        <w:t xml:space="preserve">      А.А. Соловьев, О.А. Шевченко; отв. ред. И.В. </w:t>
      </w:r>
      <w:proofErr w:type="spellStart"/>
      <w:r w:rsidR="009B7586" w:rsidRPr="00D87BD6">
        <w:rPr>
          <w:lang w:val="ru-RU"/>
        </w:rPr>
        <w:t>Понкин</w:t>
      </w:r>
      <w:proofErr w:type="spellEnd"/>
      <w:r w:rsidR="009B7586" w:rsidRPr="00D87BD6">
        <w:rPr>
          <w:lang w:val="ru-RU"/>
        </w:rPr>
        <w:t xml:space="preserve"> / </w:t>
      </w:r>
      <w:proofErr w:type="spellStart"/>
      <w:r w:rsidR="009B7586" w:rsidRPr="00D87BD6">
        <w:rPr>
          <w:lang w:val="ru-RU"/>
        </w:rPr>
        <w:t>МГЮА.М.:Буки</w:t>
      </w:r>
      <w:proofErr w:type="spellEnd"/>
      <w:r w:rsidR="009B7586" w:rsidRPr="00D87BD6">
        <w:rPr>
          <w:lang w:val="ru-RU"/>
        </w:rPr>
        <w:t xml:space="preserve"> Веди, 2017. 485 с.</w:t>
      </w:r>
    </w:p>
    <w:p w14:paraId="47FCC290" w14:textId="11835A19" w:rsidR="009B7586" w:rsidRPr="00D87BD6" w:rsidRDefault="002C1F36" w:rsidP="009B7586">
      <w:pPr>
        <w:ind w:left="360"/>
        <w:jc w:val="both"/>
        <w:rPr>
          <w:lang w:val="ru-RU"/>
        </w:rPr>
      </w:pPr>
      <w:r>
        <w:rPr>
          <w:lang w:val="ru-RU"/>
        </w:rPr>
        <w:t>9</w:t>
      </w:r>
      <w:r w:rsidR="009B7586" w:rsidRPr="00D87BD6">
        <w:rPr>
          <w:lang w:val="ru-RU"/>
        </w:rPr>
        <w:t xml:space="preserve">. Международное спортивное право: учебник / Л.И. Захарова; отв. ред. К.А. </w:t>
      </w:r>
      <w:proofErr w:type="spellStart"/>
      <w:r w:rsidR="009B7586" w:rsidRPr="00D87BD6">
        <w:rPr>
          <w:lang w:val="ru-RU"/>
        </w:rPr>
        <w:t>Бякишев</w:t>
      </w:r>
      <w:proofErr w:type="spellEnd"/>
      <w:r w:rsidR="009B7586" w:rsidRPr="00D87BD6">
        <w:rPr>
          <w:lang w:val="ru-RU"/>
        </w:rPr>
        <w:t>. М.: ПРОСПЕКТ, 2017. 272 С.</w:t>
      </w:r>
    </w:p>
    <w:p w14:paraId="7ED1B703" w14:textId="7A3D9873" w:rsidR="00315850" w:rsidRPr="00D87BD6" w:rsidRDefault="002C1F36" w:rsidP="00315850">
      <w:pPr>
        <w:ind w:left="360"/>
        <w:jc w:val="both"/>
        <w:rPr>
          <w:lang w:val="ru-RU" w:eastAsia="ru-RU"/>
        </w:rPr>
      </w:pPr>
      <w:r>
        <w:rPr>
          <w:lang w:val="ru-RU" w:eastAsia="ru-RU"/>
        </w:rPr>
        <w:lastRenderedPageBreak/>
        <w:t>10</w:t>
      </w:r>
      <w:r w:rsidR="00315850" w:rsidRPr="00D87BD6">
        <w:rPr>
          <w:lang w:val="ru-RU" w:eastAsia="ru-RU"/>
        </w:rPr>
        <w:t xml:space="preserve">. Сборник научных статей Центра спортивного менеджмента (ЦСМ) ЭФ МГУ. Выпуск </w:t>
      </w:r>
      <w:proofErr w:type="gramStart"/>
      <w:r w:rsidR="00315850" w:rsidRPr="00D87BD6">
        <w:rPr>
          <w:lang w:val="ru-RU" w:eastAsia="ru-RU"/>
        </w:rPr>
        <w:t>1./</w:t>
      </w:r>
      <w:proofErr w:type="gramEnd"/>
      <w:r w:rsidR="00315850" w:rsidRPr="00D87BD6">
        <w:rPr>
          <w:lang w:val="ru-RU" w:eastAsia="ru-RU"/>
        </w:rPr>
        <w:t xml:space="preserve"> Под. ред. </w:t>
      </w:r>
      <w:proofErr w:type="spellStart"/>
      <w:r w:rsidR="00315850" w:rsidRPr="00D87BD6">
        <w:rPr>
          <w:lang w:val="ru-RU" w:eastAsia="ru-RU"/>
        </w:rPr>
        <w:t>В.И.Маршева</w:t>
      </w:r>
      <w:proofErr w:type="spellEnd"/>
      <w:r w:rsidR="00315850" w:rsidRPr="00D87BD6">
        <w:rPr>
          <w:lang w:val="ru-RU" w:eastAsia="ru-RU"/>
        </w:rPr>
        <w:t>). М.: ЭФ МГУ, 2018.</w:t>
      </w:r>
      <w:r w:rsidR="00102299">
        <w:rPr>
          <w:lang w:val="ru-RU" w:eastAsia="ru-RU"/>
        </w:rPr>
        <w:t xml:space="preserve"> </w:t>
      </w:r>
      <w:r w:rsidR="00315850" w:rsidRPr="00D87BD6">
        <w:rPr>
          <w:lang w:val="ru-RU" w:eastAsia="ru-RU"/>
        </w:rPr>
        <w:t>- 216 с.</w:t>
      </w:r>
    </w:p>
    <w:p w14:paraId="723C5D4F" w14:textId="4D096569" w:rsidR="00357354" w:rsidRPr="00D87BD6" w:rsidRDefault="00357354" w:rsidP="00357354">
      <w:pPr>
        <w:ind w:left="360"/>
        <w:jc w:val="both"/>
        <w:rPr>
          <w:lang w:val="ru-RU" w:eastAsia="ru-RU"/>
        </w:rPr>
      </w:pPr>
      <w:r>
        <w:rPr>
          <w:lang w:val="ru-RU" w:eastAsia="ru-RU"/>
        </w:rPr>
        <w:t>1</w:t>
      </w:r>
      <w:r w:rsidR="002C1F36">
        <w:rPr>
          <w:lang w:val="ru-RU" w:eastAsia="ru-RU"/>
        </w:rPr>
        <w:t>1</w:t>
      </w:r>
      <w:r>
        <w:rPr>
          <w:lang w:val="ru-RU" w:eastAsia="ru-RU"/>
        </w:rPr>
        <w:t xml:space="preserve">. </w:t>
      </w:r>
      <w:r w:rsidRPr="00D87BD6">
        <w:rPr>
          <w:lang w:val="ru-RU" w:eastAsia="ru-RU"/>
        </w:rPr>
        <w:t xml:space="preserve">Сборник научных статей Центра спортивного менеджмента (ЦСМ) ЭФ МГУ. Выпуск </w:t>
      </w:r>
      <w:proofErr w:type="gramStart"/>
      <w:r>
        <w:rPr>
          <w:lang w:val="ru-RU" w:eastAsia="ru-RU"/>
        </w:rPr>
        <w:t>2</w:t>
      </w:r>
      <w:r w:rsidRPr="00D87BD6">
        <w:rPr>
          <w:lang w:val="ru-RU" w:eastAsia="ru-RU"/>
        </w:rPr>
        <w:t>./</w:t>
      </w:r>
      <w:proofErr w:type="gramEnd"/>
      <w:r w:rsidRPr="00D87BD6">
        <w:rPr>
          <w:lang w:val="ru-RU" w:eastAsia="ru-RU"/>
        </w:rPr>
        <w:t xml:space="preserve"> Под. ред. </w:t>
      </w:r>
      <w:proofErr w:type="spellStart"/>
      <w:r w:rsidRPr="00D87BD6">
        <w:rPr>
          <w:lang w:val="ru-RU" w:eastAsia="ru-RU"/>
        </w:rPr>
        <w:t>В.И.Маршева</w:t>
      </w:r>
      <w:proofErr w:type="spellEnd"/>
      <w:r w:rsidRPr="00D87BD6">
        <w:rPr>
          <w:lang w:val="ru-RU" w:eastAsia="ru-RU"/>
        </w:rPr>
        <w:t>). М.: ЭФ МГУ, 20</w:t>
      </w:r>
      <w:r>
        <w:rPr>
          <w:lang w:val="ru-RU" w:eastAsia="ru-RU"/>
        </w:rPr>
        <w:t>22</w:t>
      </w:r>
      <w:r w:rsidRPr="00D87BD6"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 w:rsidRPr="00D87BD6">
        <w:rPr>
          <w:lang w:val="ru-RU" w:eastAsia="ru-RU"/>
        </w:rPr>
        <w:t>- 2</w:t>
      </w:r>
      <w:r>
        <w:rPr>
          <w:lang w:val="ru-RU" w:eastAsia="ru-RU"/>
        </w:rPr>
        <w:t>88</w:t>
      </w:r>
      <w:r w:rsidRPr="00D87BD6">
        <w:rPr>
          <w:lang w:val="ru-RU" w:eastAsia="ru-RU"/>
        </w:rPr>
        <w:t xml:space="preserve"> с.</w:t>
      </w:r>
    </w:p>
    <w:p w14:paraId="3CC30F61" w14:textId="158C4B9A" w:rsidR="001338F3" w:rsidRDefault="001338F3" w:rsidP="00D87BD6">
      <w:pPr>
        <w:ind w:left="360"/>
        <w:jc w:val="both"/>
        <w:rPr>
          <w:lang w:val="ru-RU"/>
        </w:rPr>
      </w:pPr>
      <w:r w:rsidRPr="001338F3">
        <w:rPr>
          <w:lang w:val="ru-RU"/>
        </w:rPr>
        <w:t>1</w:t>
      </w:r>
      <w:r w:rsidR="002C1F36">
        <w:rPr>
          <w:lang w:val="ru-RU"/>
        </w:rPr>
        <w:t>2</w:t>
      </w:r>
      <w:r w:rsidRPr="001338F3">
        <w:rPr>
          <w:lang w:val="ru-RU"/>
        </w:rPr>
        <w:t xml:space="preserve">. Паоло </w:t>
      </w:r>
      <w:proofErr w:type="spellStart"/>
      <w:r w:rsidRPr="001338F3">
        <w:rPr>
          <w:lang w:val="ru-RU"/>
        </w:rPr>
        <w:t>Гуэнзи</w:t>
      </w:r>
      <w:proofErr w:type="spellEnd"/>
      <w:r w:rsidRPr="001338F3">
        <w:rPr>
          <w:lang w:val="ru-RU"/>
        </w:rPr>
        <w:t xml:space="preserve">, </w:t>
      </w:r>
      <w:proofErr w:type="spellStart"/>
      <w:r w:rsidRPr="001338F3">
        <w:rPr>
          <w:lang w:val="ru-RU"/>
        </w:rPr>
        <w:t>Дино</w:t>
      </w:r>
      <w:proofErr w:type="spellEnd"/>
      <w:r w:rsidRPr="001338F3">
        <w:rPr>
          <w:lang w:val="ru-RU"/>
        </w:rPr>
        <w:t xml:space="preserve"> Рута.  Управление командой в спорте. Инструменты и методы успешного руководства. РМОУ, 2016</w:t>
      </w:r>
    </w:p>
    <w:p w14:paraId="420FBA55" w14:textId="5FABDF3E" w:rsidR="00D87BD6" w:rsidRDefault="00D87BD6" w:rsidP="00D87BD6">
      <w:pPr>
        <w:ind w:left="360"/>
        <w:jc w:val="both"/>
        <w:rPr>
          <w:lang w:val="ru-RU"/>
        </w:rPr>
      </w:pPr>
      <w:r>
        <w:rPr>
          <w:lang w:val="ru-RU"/>
        </w:rPr>
        <w:t>1</w:t>
      </w:r>
      <w:r w:rsidR="002C1F36">
        <w:rPr>
          <w:lang w:val="ru-RU"/>
        </w:rPr>
        <w:t>3</w:t>
      </w:r>
      <w:r w:rsidR="00315850">
        <w:rPr>
          <w:lang w:val="ru-RU"/>
        </w:rPr>
        <w:t>.</w:t>
      </w:r>
      <w:r w:rsidRPr="00D87BD6">
        <w:rPr>
          <w:lang w:val="ru-RU"/>
        </w:rPr>
        <w:t xml:space="preserve"> </w:t>
      </w:r>
      <w:proofErr w:type="spellStart"/>
      <w:r w:rsidRPr="00D87BD6">
        <w:rPr>
          <w:lang w:val="ru-RU"/>
        </w:rPr>
        <w:t>Починкин</w:t>
      </w:r>
      <w:proofErr w:type="spellEnd"/>
      <w:r w:rsidRPr="00D87BD6">
        <w:rPr>
          <w:lang w:val="ru-RU"/>
        </w:rPr>
        <w:t xml:space="preserve"> А.В. Менеджмент в сфере физической культуры и спорта. М.</w:t>
      </w:r>
      <w:r w:rsidR="00357354">
        <w:rPr>
          <w:lang w:val="ru-RU"/>
        </w:rPr>
        <w:t>:</w:t>
      </w:r>
      <w:r w:rsidRPr="00D87BD6">
        <w:rPr>
          <w:lang w:val="ru-RU"/>
        </w:rPr>
        <w:t xml:space="preserve"> Советский спорт, 2017</w:t>
      </w:r>
    </w:p>
    <w:p w14:paraId="5CE5675B" w14:textId="3C2442B5" w:rsidR="00430273" w:rsidRPr="0028720C" w:rsidRDefault="002C1F36" w:rsidP="00D87BD6">
      <w:pPr>
        <w:ind w:left="360"/>
        <w:jc w:val="both"/>
        <w:rPr>
          <w:lang w:eastAsia="ru-RU"/>
        </w:rPr>
      </w:pPr>
      <w:r>
        <w:rPr>
          <w:lang w:val="ru-RU" w:eastAsia="ru-RU"/>
        </w:rPr>
        <w:t>14</w:t>
      </w:r>
      <w:r w:rsidR="00430273">
        <w:rPr>
          <w:lang w:val="ru-RU" w:eastAsia="ru-RU"/>
        </w:rPr>
        <w:t xml:space="preserve">. </w:t>
      </w:r>
      <w:r w:rsidR="00430273" w:rsidRPr="00430273">
        <w:rPr>
          <w:lang w:val="ru-RU" w:eastAsia="ru-RU"/>
        </w:rPr>
        <w:t>Алексеев К.А., Ильченко С.Н. Спортивная журналистика: учебник для магистров. М</w:t>
      </w:r>
      <w:r w:rsidR="00430273" w:rsidRPr="0028720C">
        <w:rPr>
          <w:lang w:eastAsia="ru-RU"/>
        </w:rPr>
        <w:t xml:space="preserve">.: </w:t>
      </w:r>
      <w:proofErr w:type="spellStart"/>
      <w:r w:rsidR="00430273" w:rsidRPr="00430273">
        <w:rPr>
          <w:lang w:val="ru-RU" w:eastAsia="ru-RU"/>
        </w:rPr>
        <w:t>Юрайт</w:t>
      </w:r>
      <w:proofErr w:type="spellEnd"/>
      <w:r w:rsidR="00430273" w:rsidRPr="0028720C">
        <w:rPr>
          <w:lang w:eastAsia="ru-RU"/>
        </w:rPr>
        <w:t>, 2014</w:t>
      </w:r>
    </w:p>
    <w:p w14:paraId="58E75B3E" w14:textId="62A57CB6" w:rsidR="00D87BD6" w:rsidRPr="00652EC1" w:rsidRDefault="00102299" w:rsidP="00D87BD6">
      <w:pPr>
        <w:ind w:left="360"/>
        <w:rPr>
          <w:lang w:eastAsia="ru-RU"/>
        </w:rPr>
      </w:pPr>
      <w:r w:rsidRPr="00102299">
        <w:rPr>
          <w:lang w:eastAsia="ru-RU"/>
        </w:rPr>
        <w:t>1</w:t>
      </w:r>
      <w:r w:rsidR="00430273">
        <w:rPr>
          <w:lang w:eastAsia="ru-RU"/>
        </w:rPr>
        <w:t>5</w:t>
      </w:r>
      <w:r w:rsidR="00D87BD6" w:rsidRPr="00652EC1">
        <w:rPr>
          <w:lang w:eastAsia="ru-RU"/>
        </w:rPr>
        <w:t xml:space="preserve">. </w:t>
      </w:r>
      <w:proofErr w:type="spellStart"/>
      <w:r w:rsidR="00D87BD6" w:rsidRPr="00652EC1">
        <w:rPr>
          <w:lang w:eastAsia="ru-RU"/>
        </w:rPr>
        <w:t>S.R.Rosner</w:t>
      </w:r>
      <w:proofErr w:type="spellEnd"/>
      <w:r w:rsidR="00D87BD6" w:rsidRPr="00652EC1">
        <w:rPr>
          <w:lang w:eastAsia="ru-RU"/>
        </w:rPr>
        <w:t xml:space="preserve"> and </w:t>
      </w:r>
      <w:proofErr w:type="spellStart"/>
      <w:r w:rsidR="00D87BD6" w:rsidRPr="00652EC1">
        <w:rPr>
          <w:lang w:eastAsia="ru-RU"/>
        </w:rPr>
        <w:t>K.L.Shropshire</w:t>
      </w:r>
      <w:proofErr w:type="spellEnd"/>
      <w:r w:rsidR="00D87BD6" w:rsidRPr="00652EC1">
        <w:rPr>
          <w:lang w:eastAsia="ru-RU"/>
        </w:rPr>
        <w:t xml:space="preserve">. The Business of Sports. J&amp;B Learning, 2011 </w:t>
      </w:r>
    </w:p>
    <w:p w14:paraId="367E5B5A" w14:textId="3887F96C" w:rsidR="00D87BD6" w:rsidRPr="00652EC1" w:rsidRDefault="00430273" w:rsidP="00D87BD6">
      <w:pPr>
        <w:ind w:left="360" w:right="564"/>
        <w:rPr>
          <w:lang w:eastAsia="ru-RU"/>
        </w:rPr>
      </w:pPr>
      <w:r>
        <w:rPr>
          <w:lang w:eastAsia="ru-RU"/>
        </w:rPr>
        <w:t>1</w:t>
      </w:r>
      <w:r w:rsidR="00060DCB" w:rsidRPr="00060DCB">
        <w:rPr>
          <w:lang w:eastAsia="ru-RU"/>
        </w:rPr>
        <w:t>6</w:t>
      </w:r>
      <w:r w:rsidR="00102299" w:rsidRPr="00102299">
        <w:rPr>
          <w:lang w:eastAsia="ru-RU"/>
        </w:rPr>
        <w:t xml:space="preserve">. </w:t>
      </w:r>
      <w:r w:rsidR="00D87BD6" w:rsidRPr="00652EC1">
        <w:rPr>
          <w:lang w:eastAsia="ru-RU"/>
        </w:rPr>
        <w:t xml:space="preserve">Baker R.E., </w:t>
      </w:r>
      <w:proofErr w:type="spellStart"/>
      <w:r w:rsidR="00D87BD6" w:rsidRPr="00652EC1">
        <w:rPr>
          <w:lang w:eastAsia="ru-RU"/>
        </w:rPr>
        <w:t>Esherick</w:t>
      </w:r>
      <w:proofErr w:type="spellEnd"/>
      <w:r w:rsidR="00D87BD6" w:rsidRPr="00652EC1">
        <w:rPr>
          <w:lang w:eastAsia="ru-RU"/>
        </w:rPr>
        <w:t xml:space="preserve"> G. Fundamentals of sport management. Champaign, IL: Human Kinetics, 2013. </w:t>
      </w:r>
      <w:proofErr w:type="gramStart"/>
      <w:r w:rsidR="00D87BD6" w:rsidRPr="00652EC1">
        <w:rPr>
          <w:lang w:eastAsia="ru-RU"/>
        </w:rPr>
        <w:t>254</w:t>
      </w:r>
      <w:proofErr w:type="gramEnd"/>
      <w:r w:rsidR="00D87BD6" w:rsidRPr="00652EC1">
        <w:rPr>
          <w:lang w:eastAsia="ru-RU"/>
        </w:rPr>
        <w:t xml:space="preserve"> p.</w:t>
      </w:r>
    </w:p>
    <w:p w14:paraId="28835CB2" w14:textId="16D36A92" w:rsidR="00D87BD6" w:rsidRDefault="00060DCB" w:rsidP="00D87BD6">
      <w:pPr>
        <w:ind w:left="360" w:right="564"/>
        <w:rPr>
          <w:lang w:eastAsia="ru-RU"/>
        </w:rPr>
      </w:pPr>
      <w:r>
        <w:rPr>
          <w:lang w:eastAsia="ru-RU"/>
        </w:rPr>
        <w:t>17</w:t>
      </w:r>
      <w:r w:rsidR="00D87BD6" w:rsidRPr="00652EC1">
        <w:rPr>
          <w:lang w:eastAsia="ru-RU"/>
        </w:rPr>
        <w:t xml:space="preserve">. </w:t>
      </w:r>
      <w:proofErr w:type="spellStart"/>
      <w:r w:rsidR="00D87BD6" w:rsidRPr="00652EC1">
        <w:rPr>
          <w:lang w:eastAsia="ru-RU"/>
        </w:rPr>
        <w:t>Masteralexis</w:t>
      </w:r>
      <w:proofErr w:type="spellEnd"/>
      <w:r w:rsidR="00D87BD6" w:rsidRPr="00652EC1">
        <w:rPr>
          <w:lang w:eastAsia="ru-RU"/>
        </w:rPr>
        <w:t xml:space="preserve"> L.P., Barr C.A., Hums M.A. Principles and Practice of Sport Management. Fifth edition. Jones and Bartlett Publishers, 2016.</w:t>
      </w:r>
      <w:r w:rsidR="00AF17E8">
        <w:rPr>
          <w:lang w:eastAsia="ru-RU"/>
        </w:rPr>
        <w:t xml:space="preserve"> -</w:t>
      </w:r>
      <w:r w:rsidR="00D87BD6" w:rsidRPr="00652EC1">
        <w:rPr>
          <w:lang w:eastAsia="ru-RU"/>
        </w:rPr>
        <w:t xml:space="preserve"> 610 p.</w:t>
      </w:r>
    </w:p>
    <w:p w14:paraId="782AC6E5" w14:textId="233F40FB" w:rsidR="00AF17E8" w:rsidRDefault="00AF17E8" w:rsidP="00AF17E8">
      <w:pPr>
        <w:ind w:left="360" w:right="564"/>
        <w:rPr>
          <w:lang w:eastAsia="ru-RU"/>
        </w:rPr>
      </w:pPr>
      <w:r>
        <w:rPr>
          <w:lang w:eastAsia="ru-RU"/>
        </w:rPr>
        <w:t>18.</w:t>
      </w:r>
      <w:r w:rsidRPr="00AF17E8">
        <w:t xml:space="preserve"> </w:t>
      </w:r>
      <w:r w:rsidRPr="00AF17E8">
        <w:rPr>
          <w:lang w:eastAsia="ru-RU"/>
        </w:rPr>
        <w:t>Routledge companion to sports history</w:t>
      </w:r>
      <w:proofErr w:type="gramStart"/>
      <w:r>
        <w:rPr>
          <w:lang w:eastAsia="ru-RU"/>
        </w:rPr>
        <w:t>.(</w:t>
      </w:r>
      <w:proofErr w:type="gramEnd"/>
      <w:r>
        <w:rPr>
          <w:lang w:eastAsia="ru-RU"/>
        </w:rPr>
        <w:t xml:space="preserve">Edited by S. W. Pope and John </w:t>
      </w:r>
      <w:proofErr w:type="spellStart"/>
      <w:r>
        <w:rPr>
          <w:lang w:eastAsia="ru-RU"/>
        </w:rPr>
        <w:t>Naurigh</w:t>
      </w:r>
      <w:proofErr w:type="spellEnd"/>
      <w:r>
        <w:rPr>
          <w:lang w:eastAsia="ru-RU"/>
        </w:rPr>
        <w:t>).</w:t>
      </w:r>
      <w:r w:rsidRPr="00AF17E8">
        <w:t xml:space="preserve"> </w:t>
      </w:r>
      <w:r>
        <w:t xml:space="preserve">London and </w:t>
      </w:r>
      <w:r w:rsidRPr="00AF17E8">
        <w:t>New York</w:t>
      </w:r>
      <w:r>
        <w:t xml:space="preserve">, </w:t>
      </w:r>
      <w:r>
        <w:rPr>
          <w:lang w:eastAsia="ru-RU"/>
        </w:rPr>
        <w:t xml:space="preserve">Routledge, </w:t>
      </w:r>
      <w:r w:rsidRPr="00AF17E8">
        <w:rPr>
          <w:lang w:eastAsia="ru-RU"/>
        </w:rPr>
        <w:t>2009</w:t>
      </w:r>
      <w:r>
        <w:rPr>
          <w:lang w:eastAsia="ru-RU"/>
        </w:rPr>
        <w:t>. - 650 p.</w:t>
      </w:r>
    </w:p>
    <w:p w14:paraId="530D9B07" w14:textId="606C8BCC" w:rsidR="00D87BD6" w:rsidRPr="00DB5F61" w:rsidRDefault="00D87BD6" w:rsidP="006877CC">
      <w:pPr>
        <w:spacing w:line="276" w:lineRule="auto"/>
        <w:jc w:val="both"/>
        <w:rPr>
          <w:b/>
          <w:caps/>
          <w:lang w:eastAsia="ru-RU"/>
        </w:rPr>
      </w:pPr>
    </w:p>
    <w:p w14:paraId="6F86AE67" w14:textId="49A4F10C" w:rsidR="0005180F" w:rsidRPr="002A3522" w:rsidRDefault="00D87BD6" w:rsidP="00D87BD6">
      <w:pPr>
        <w:suppressAutoHyphens w:val="0"/>
        <w:spacing w:line="270" w:lineRule="atLeast"/>
        <w:ind w:left="284" w:right="564"/>
        <w:contextualSpacing/>
        <w:rPr>
          <w:b/>
          <w:i/>
          <w:caps/>
          <w:lang w:eastAsia="ru-RU"/>
        </w:rPr>
      </w:pPr>
      <w:r>
        <w:rPr>
          <w:b/>
          <w:i/>
          <w:caps/>
          <w:lang w:val="ru-RU" w:eastAsia="ru-RU"/>
        </w:rPr>
        <w:t>6.3.</w:t>
      </w:r>
      <w:r w:rsidR="00102299">
        <w:rPr>
          <w:b/>
          <w:i/>
          <w:caps/>
          <w:lang w:val="ru-RU" w:eastAsia="ru-RU"/>
        </w:rPr>
        <w:t xml:space="preserve"> </w:t>
      </w:r>
      <w:r w:rsidR="0005180F" w:rsidRPr="002A3522">
        <w:rPr>
          <w:b/>
          <w:i/>
          <w:caps/>
          <w:lang w:val="ru-RU" w:eastAsia="ru-RU"/>
        </w:rPr>
        <w:t>Периодические</w:t>
      </w:r>
      <w:r w:rsidR="0005180F" w:rsidRPr="002A3522">
        <w:rPr>
          <w:b/>
          <w:i/>
          <w:caps/>
          <w:lang w:eastAsia="ru-RU"/>
        </w:rPr>
        <w:t xml:space="preserve"> </w:t>
      </w:r>
      <w:r w:rsidR="0005180F" w:rsidRPr="002A3522">
        <w:rPr>
          <w:b/>
          <w:i/>
          <w:caps/>
          <w:lang w:val="ru-RU" w:eastAsia="ru-RU"/>
        </w:rPr>
        <w:t>издания</w:t>
      </w:r>
    </w:p>
    <w:p w14:paraId="1CDD9DFB" w14:textId="77777777" w:rsidR="0005180F" w:rsidRPr="002A3522" w:rsidRDefault="0005180F" w:rsidP="00D87BD6">
      <w:pPr>
        <w:numPr>
          <w:ilvl w:val="0"/>
          <w:numId w:val="11"/>
        </w:numPr>
        <w:tabs>
          <w:tab w:val="left" w:pos="284"/>
        </w:tabs>
        <w:suppressAutoHyphens w:val="0"/>
        <w:spacing w:line="270" w:lineRule="atLeast"/>
        <w:ind w:left="284" w:right="564" w:firstLine="0"/>
        <w:contextualSpacing/>
        <w:rPr>
          <w:lang w:eastAsia="ru-RU"/>
        </w:rPr>
      </w:pPr>
      <w:proofErr w:type="spellStart"/>
      <w:r w:rsidRPr="002A3522">
        <w:rPr>
          <w:lang w:val="ru-RU" w:eastAsia="ru-RU"/>
        </w:rPr>
        <w:t>СпортБизнесКонсалтинг</w:t>
      </w:r>
      <w:proofErr w:type="spellEnd"/>
      <w:r w:rsidRPr="002A3522">
        <w:rPr>
          <w:lang w:eastAsia="ru-RU"/>
        </w:rPr>
        <w:t xml:space="preserve"> (S-BC)</w:t>
      </w:r>
    </w:p>
    <w:p w14:paraId="7790AE72" w14:textId="77777777" w:rsidR="0005180F" w:rsidRPr="002A3522" w:rsidRDefault="0005180F" w:rsidP="00D87BD6">
      <w:pPr>
        <w:numPr>
          <w:ilvl w:val="0"/>
          <w:numId w:val="11"/>
        </w:numPr>
        <w:tabs>
          <w:tab w:val="left" w:pos="284"/>
        </w:tabs>
        <w:suppressAutoHyphens w:val="0"/>
        <w:spacing w:line="270" w:lineRule="atLeast"/>
        <w:ind w:left="284" w:right="564" w:firstLine="0"/>
        <w:contextualSpacing/>
        <w:rPr>
          <w:lang w:eastAsia="ru-RU"/>
        </w:rPr>
      </w:pPr>
      <w:r w:rsidRPr="002A3522">
        <w:rPr>
          <w:lang w:eastAsia="ru-RU"/>
        </w:rPr>
        <w:t>Sport Management</w:t>
      </w:r>
      <w:r w:rsidRPr="002A3522">
        <w:rPr>
          <w:rFonts w:eastAsia="Calibri"/>
          <w:color w:val="000000"/>
          <w:shd w:val="clear" w:color="auto" w:fill="FFFFFF"/>
          <w:lang w:eastAsia="en-US"/>
        </w:rPr>
        <w:t xml:space="preserve"> Review</w:t>
      </w:r>
    </w:p>
    <w:p w14:paraId="048132F8" w14:textId="44EB03EF" w:rsidR="0005180F" w:rsidRPr="002A3522" w:rsidRDefault="0005180F" w:rsidP="00D87BD6">
      <w:pPr>
        <w:numPr>
          <w:ilvl w:val="0"/>
          <w:numId w:val="11"/>
        </w:numPr>
        <w:tabs>
          <w:tab w:val="left" w:pos="284"/>
        </w:tabs>
        <w:suppressAutoHyphens w:val="0"/>
        <w:spacing w:line="270" w:lineRule="atLeast"/>
        <w:ind w:left="284" w:right="564" w:firstLine="0"/>
        <w:contextualSpacing/>
        <w:rPr>
          <w:lang w:val="ru-RU" w:eastAsia="ru-RU"/>
        </w:rPr>
      </w:pPr>
      <w:proofErr w:type="spellStart"/>
      <w:r w:rsidRPr="002A3522">
        <w:rPr>
          <w:lang w:val="ru-RU" w:eastAsia="ru-RU"/>
        </w:rPr>
        <w:t>Journal</w:t>
      </w:r>
      <w:proofErr w:type="spellEnd"/>
      <w:r w:rsidRPr="002A3522">
        <w:rPr>
          <w:lang w:val="ru-RU" w:eastAsia="ru-RU"/>
        </w:rPr>
        <w:t xml:space="preserve"> </w:t>
      </w:r>
      <w:r w:rsidR="008B54E3">
        <w:rPr>
          <w:lang w:eastAsia="ru-RU"/>
        </w:rPr>
        <w:t>of</w:t>
      </w:r>
      <w:r w:rsidRPr="002A3522">
        <w:t xml:space="preserve"> </w:t>
      </w:r>
      <w:proofErr w:type="spellStart"/>
      <w:r w:rsidRPr="002A3522">
        <w:rPr>
          <w:lang w:val="ru-RU" w:eastAsia="ru-RU"/>
        </w:rPr>
        <w:t>Sport</w:t>
      </w:r>
      <w:proofErr w:type="spellEnd"/>
      <w:r w:rsidRPr="002A3522">
        <w:rPr>
          <w:lang w:val="ru-RU" w:eastAsia="ru-RU"/>
        </w:rPr>
        <w:t xml:space="preserve"> </w:t>
      </w:r>
      <w:proofErr w:type="spellStart"/>
      <w:r w:rsidRPr="002A3522">
        <w:rPr>
          <w:lang w:val="ru-RU" w:eastAsia="ru-RU"/>
        </w:rPr>
        <w:t>Management</w:t>
      </w:r>
      <w:proofErr w:type="spellEnd"/>
    </w:p>
    <w:p w14:paraId="6B8D08C4" w14:textId="77777777" w:rsidR="0005180F" w:rsidRPr="002A3522" w:rsidRDefault="0005180F" w:rsidP="00D87BD6">
      <w:pPr>
        <w:numPr>
          <w:ilvl w:val="0"/>
          <w:numId w:val="11"/>
        </w:numPr>
        <w:tabs>
          <w:tab w:val="left" w:pos="284"/>
        </w:tabs>
        <w:suppressAutoHyphens w:val="0"/>
        <w:spacing w:line="270" w:lineRule="atLeast"/>
        <w:ind w:left="284" w:right="564" w:firstLine="0"/>
        <w:contextualSpacing/>
        <w:rPr>
          <w:lang w:val="ru-RU" w:eastAsia="ru-RU"/>
        </w:rPr>
      </w:pPr>
      <w:r w:rsidRPr="002A3522">
        <w:rPr>
          <w:lang w:eastAsia="ru-RU"/>
        </w:rPr>
        <w:t>European Sport Management</w:t>
      </w:r>
      <w:r w:rsidRPr="002A3522">
        <w:rPr>
          <w:lang w:val="ru-RU" w:eastAsia="ru-RU"/>
        </w:rPr>
        <w:t xml:space="preserve"> </w:t>
      </w:r>
      <w:r w:rsidRPr="002A3522">
        <w:rPr>
          <w:lang w:eastAsia="ru-RU"/>
        </w:rPr>
        <w:t>Quarterly</w:t>
      </w:r>
    </w:p>
    <w:p w14:paraId="1C963BA5" w14:textId="36990D8F" w:rsidR="0005180F" w:rsidRPr="002A3522" w:rsidRDefault="0005180F" w:rsidP="00D87BD6">
      <w:pPr>
        <w:numPr>
          <w:ilvl w:val="0"/>
          <w:numId w:val="11"/>
        </w:numPr>
        <w:tabs>
          <w:tab w:val="left" w:pos="284"/>
        </w:tabs>
        <w:suppressAutoHyphens w:val="0"/>
        <w:spacing w:line="270" w:lineRule="atLeast"/>
        <w:ind w:left="284" w:right="564" w:firstLine="0"/>
        <w:contextualSpacing/>
        <w:rPr>
          <w:lang w:val="ru-RU" w:eastAsia="ru-RU"/>
        </w:rPr>
      </w:pPr>
      <w:proofErr w:type="spellStart"/>
      <w:r w:rsidRPr="002A3522">
        <w:rPr>
          <w:lang w:val="ru-RU" w:eastAsia="ru-RU"/>
        </w:rPr>
        <w:t>Sport</w:t>
      </w:r>
      <w:proofErr w:type="spellEnd"/>
      <w:r w:rsidRPr="002A3522">
        <w:rPr>
          <w:lang w:val="ru-RU" w:eastAsia="ru-RU"/>
        </w:rPr>
        <w:t xml:space="preserve"> </w:t>
      </w:r>
      <w:r w:rsidR="008B54E3">
        <w:rPr>
          <w:lang w:eastAsia="ru-RU"/>
        </w:rPr>
        <w:t>in</w:t>
      </w:r>
      <w:r w:rsidRPr="002A3522">
        <w:rPr>
          <w:lang w:val="ru-RU" w:eastAsia="ru-RU"/>
        </w:rPr>
        <w:t xml:space="preserve"> </w:t>
      </w:r>
      <w:proofErr w:type="spellStart"/>
      <w:r w:rsidRPr="002A3522">
        <w:rPr>
          <w:lang w:val="ru-RU" w:eastAsia="ru-RU"/>
        </w:rPr>
        <w:t>Society</w:t>
      </w:r>
      <w:proofErr w:type="spellEnd"/>
    </w:p>
    <w:p w14:paraId="4A7AE6E8" w14:textId="77777777" w:rsidR="0005180F" w:rsidRPr="002A3522" w:rsidRDefault="0005180F" w:rsidP="00D87BD6">
      <w:pPr>
        <w:numPr>
          <w:ilvl w:val="0"/>
          <w:numId w:val="11"/>
        </w:numPr>
        <w:tabs>
          <w:tab w:val="left" w:pos="284"/>
        </w:tabs>
        <w:ind w:left="284" w:firstLine="0"/>
        <w:rPr>
          <w:lang w:eastAsia="ru-RU"/>
        </w:rPr>
      </w:pPr>
      <w:r w:rsidRPr="002A3522">
        <w:rPr>
          <w:lang w:eastAsia="ru-RU"/>
        </w:rPr>
        <w:t>International Journal of Sport Management and Marketing</w:t>
      </w:r>
    </w:p>
    <w:p w14:paraId="67F9346F" w14:textId="77777777" w:rsidR="0005180F" w:rsidRPr="002A3522" w:rsidRDefault="0005180F" w:rsidP="00D87BD6">
      <w:pPr>
        <w:numPr>
          <w:ilvl w:val="0"/>
          <w:numId w:val="11"/>
        </w:numPr>
        <w:tabs>
          <w:tab w:val="left" w:pos="284"/>
        </w:tabs>
        <w:ind w:left="284" w:firstLine="0"/>
        <w:rPr>
          <w:lang w:eastAsia="ru-RU"/>
        </w:rPr>
      </w:pPr>
      <w:r w:rsidRPr="002A3522">
        <w:rPr>
          <w:lang w:eastAsia="ru-RU"/>
        </w:rPr>
        <w:t>Int’l Journal of the History of Sport</w:t>
      </w:r>
    </w:p>
    <w:p w14:paraId="5E5D8494" w14:textId="77777777" w:rsidR="0005180F" w:rsidRPr="002A3522" w:rsidRDefault="0005180F" w:rsidP="00D87BD6">
      <w:pPr>
        <w:numPr>
          <w:ilvl w:val="0"/>
          <w:numId w:val="11"/>
        </w:numPr>
        <w:tabs>
          <w:tab w:val="left" w:pos="284"/>
        </w:tabs>
        <w:ind w:left="284" w:firstLine="0"/>
        <w:rPr>
          <w:lang w:eastAsia="ru-RU"/>
        </w:rPr>
      </w:pPr>
      <w:r w:rsidRPr="002A3522">
        <w:rPr>
          <w:lang w:eastAsia="ru-RU"/>
        </w:rPr>
        <w:t>Int’l Journal of Sport Policy</w:t>
      </w:r>
    </w:p>
    <w:p w14:paraId="44B3FE14" w14:textId="77777777" w:rsidR="0005180F" w:rsidRPr="002A3522" w:rsidRDefault="0005180F" w:rsidP="00D87BD6">
      <w:pPr>
        <w:numPr>
          <w:ilvl w:val="0"/>
          <w:numId w:val="11"/>
        </w:numPr>
        <w:tabs>
          <w:tab w:val="left" w:pos="284"/>
        </w:tabs>
        <w:ind w:left="284" w:firstLine="0"/>
        <w:rPr>
          <w:lang w:eastAsia="ru-RU"/>
        </w:rPr>
      </w:pPr>
      <w:r w:rsidRPr="002A3522">
        <w:rPr>
          <w:lang w:eastAsia="ru-RU"/>
        </w:rPr>
        <w:t>Journal of Sport Sciences</w:t>
      </w:r>
    </w:p>
    <w:p w14:paraId="482716B6" w14:textId="77777777" w:rsidR="0005180F" w:rsidRPr="002A3522" w:rsidRDefault="0005180F" w:rsidP="00D87BD6">
      <w:pPr>
        <w:suppressAutoHyphens w:val="0"/>
        <w:spacing w:line="270" w:lineRule="atLeast"/>
        <w:ind w:left="284" w:right="564"/>
        <w:contextualSpacing/>
        <w:rPr>
          <w:lang w:eastAsia="ru-RU"/>
        </w:rPr>
      </w:pPr>
    </w:p>
    <w:p w14:paraId="1E9F2EF8" w14:textId="36732AA8" w:rsidR="0005180F" w:rsidRPr="00D87BD6" w:rsidRDefault="00D87BD6" w:rsidP="00D87BD6">
      <w:pPr>
        <w:suppressAutoHyphens w:val="0"/>
        <w:spacing w:after="200" w:line="276" w:lineRule="auto"/>
        <w:ind w:left="284" w:right="564"/>
        <w:contextualSpacing/>
        <w:rPr>
          <w:rFonts w:eastAsia="Calibri"/>
          <w:i/>
          <w:caps/>
          <w:sz w:val="22"/>
          <w:szCs w:val="22"/>
          <w:lang w:eastAsia="en-US"/>
        </w:rPr>
      </w:pPr>
      <w:r w:rsidRPr="00D87BD6">
        <w:rPr>
          <w:rFonts w:eastAsia="Calibri"/>
          <w:b/>
          <w:i/>
          <w:caps/>
          <w:sz w:val="22"/>
          <w:szCs w:val="22"/>
          <w:lang w:eastAsia="en-US"/>
        </w:rPr>
        <w:t xml:space="preserve">6.4. </w:t>
      </w:r>
      <w:r w:rsidR="0005180F" w:rsidRPr="002A3522">
        <w:rPr>
          <w:rFonts w:eastAsia="Calibri"/>
          <w:b/>
          <w:i/>
          <w:caps/>
          <w:sz w:val="22"/>
          <w:szCs w:val="22"/>
          <w:lang w:val="ru-RU" w:eastAsia="en-US"/>
        </w:rPr>
        <w:t>Интернет</w:t>
      </w:r>
      <w:r w:rsidR="0005180F" w:rsidRPr="00D87BD6">
        <w:rPr>
          <w:rFonts w:eastAsia="Calibri"/>
          <w:b/>
          <w:i/>
          <w:caps/>
          <w:sz w:val="22"/>
          <w:szCs w:val="22"/>
          <w:lang w:eastAsia="en-US"/>
        </w:rPr>
        <w:t>-</w:t>
      </w:r>
      <w:r w:rsidR="0005180F" w:rsidRPr="002A3522">
        <w:rPr>
          <w:rFonts w:eastAsia="Calibri"/>
          <w:b/>
          <w:i/>
          <w:caps/>
          <w:sz w:val="22"/>
          <w:szCs w:val="22"/>
          <w:lang w:val="ru-RU" w:eastAsia="en-US"/>
        </w:rPr>
        <w:t>ресурсы</w:t>
      </w:r>
      <w:r w:rsidR="0005180F" w:rsidRPr="00D87BD6">
        <w:rPr>
          <w:rFonts w:eastAsia="Calibri"/>
          <w:i/>
          <w:caps/>
          <w:sz w:val="22"/>
          <w:szCs w:val="22"/>
          <w:lang w:eastAsia="en-US"/>
        </w:rPr>
        <w:t xml:space="preserve">: </w:t>
      </w:r>
    </w:p>
    <w:p w14:paraId="5BD99451" w14:textId="77777777" w:rsidR="0005180F" w:rsidRPr="00664F79" w:rsidRDefault="0005180F" w:rsidP="00D87BD6">
      <w:pPr>
        <w:suppressAutoHyphens w:val="0"/>
        <w:ind w:left="284" w:right="561"/>
        <w:contextualSpacing/>
        <w:rPr>
          <w:rFonts w:eastAsia="Calibri"/>
          <w:sz w:val="22"/>
          <w:szCs w:val="22"/>
          <w:lang w:val="ru-RU" w:eastAsia="en-US"/>
        </w:rPr>
      </w:pPr>
      <w:r w:rsidRPr="002A3522">
        <w:rPr>
          <w:rFonts w:eastAsia="Calibri"/>
          <w:sz w:val="22"/>
          <w:szCs w:val="22"/>
          <w:lang w:eastAsia="en-US"/>
        </w:rPr>
        <w:t>http</w:t>
      </w:r>
      <w:r w:rsidRPr="00664F79">
        <w:rPr>
          <w:rFonts w:eastAsia="Calibri"/>
          <w:sz w:val="22"/>
          <w:szCs w:val="22"/>
          <w:lang w:val="ru-RU" w:eastAsia="en-US"/>
        </w:rPr>
        <w:t>://</w:t>
      </w:r>
      <w:proofErr w:type="spellStart"/>
      <w:r w:rsidRPr="002A3522">
        <w:rPr>
          <w:rFonts w:eastAsia="Calibri"/>
          <w:sz w:val="22"/>
          <w:szCs w:val="22"/>
          <w:lang w:eastAsia="en-US"/>
        </w:rPr>
        <w:t>wasm</w:t>
      </w:r>
      <w:proofErr w:type="spellEnd"/>
      <w:r w:rsidRPr="00664F79">
        <w:rPr>
          <w:rFonts w:eastAsia="Calibri"/>
          <w:sz w:val="22"/>
          <w:szCs w:val="22"/>
          <w:lang w:val="ru-RU" w:eastAsia="en-US"/>
        </w:rPr>
        <w:t>.</w:t>
      </w:r>
      <w:r w:rsidRPr="002A3522">
        <w:rPr>
          <w:rFonts w:eastAsia="Calibri"/>
          <w:sz w:val="22"/>
          <w:szCs w:val="22"/>
          <w:lang w:eastAsia="en-US"/>
        </w:rPr>
        <w:t>org</w:t>
      </w:r>
      <w:r w:rsidRPr="00664F79">
        <w:rPr>
          <w:rFonts w:eastAsia="Calibri"/>
          <w:sz w:val="22"/>
          <w:szCs w:val="22"/>
          <w:lang w:val="ru-RU" w:eastAsia="en-US"/>
        </w:rPr>
        <w:t xml:space="preserve"> (</w:t>
      </w:r>
      <w:r w:rsidRPr="002A3522">
        <w:rPr>
          <w:rFonts w:eastAsia="Calibri"/>
          <w:sz w:val="22"/>
          <w:szCs w:val="22"/>
          <w:lang w:val="ru-RU" w:eastAsia="en-US"/>
        </w:rPr>
        <w:t>сайт</w:t>
      </w:r>
      <w:r w:rsidRPr="00664F79">
        <w:rPr>
          <w:rFonts w:eastAsia="Calibri"/>
          <w:sz w:val="22"/>
          <w:szCs w:val="22"/>
          <w:lang w:val="ru-RU" w:eastAsia="en-US"/>
        </w:rPr>
        <w:t xml:space="preserve"> </w:t>
      </w:r>
      <w:r w:rsidRPr="002A3522">
        <w:rPr>
          <w:rFonts w:eastAsia="Calibri"/>
          <w:sz w:val="22"/>
          <w:szCs w:val="22"/>
          <w:lang w:eastAsia="en-US"/>
        </w:rPr>
        <w:t>WASM</w:t>
      </w:r>
      <w:r w:rsidRPr="00664F79">
        <w:rPr>
          <w:rFonts w:eastAsia="Calibri"/>
          <w:sz w:val="22"/>
          <w:szCs w:val="22"/>
          <w:lang w:val="ru-RU" w:eastAsia="en-US"/>
        </w:rPr>
        <w:t xml:space="preserve">= </w:t>
      </w:r>
      <w:r w:rsidRPr="002A3522">
        <w:rPr>
          <w:rFonts w:eastAsia="Calibri"/>
          <w:sz w:val="22"/>
          <w:szCs w:val="22"/>
          <w:lang w:val="ru-RU" w:eastAsia="en-US"/>
        </w:rPr>
        <w:t>Всемирной</w:t>
      </w:r>
      <w:r w:rsidRPr="00664F79">
        <w:rPr>
          <w:rFonts w:eastAsia="Calibri"/>
          <w:sz w:val="22"/>
          <w:szCs w:val="22"/>
          <w:lang w:val="ru-RU" w:eastAsia="en-US"/>
        </w:rPr>
        <w:t xml:space="preserve"> </w:t>
      </w:r>
      <w:r w:rsidRPr="002A3522">
        <w:rPr>
          <w:rFonts w:eastAsia="Calibri"/>
          <w:sz w:val="22"/>
          <w:szCs w:val="22"/>
          <w:lang w:val="ru-RU" w:eastAsia="en-US"/>
        </w:rPr>
        <w:t>Ассоциации</w:t>
      </w:r>
      <w:r w:rsidRPr="00664F79">
        <w:rPr>
          <w:rFonts w:eastAsia="Calibri"/>
          <w:sz w:val="22"/>
          <w:szCs w:val="22"/>
          <w:lang w:val="ru-RU" w:eastAsia="en-US"/>
        </w:rPr>
        <w:t xml:space="preserve"> </w:t>
      </w:r>
      <w:r w:rsidRPr="002A3522">
        <w:rPr>
          <w:rFonts w:eastAsia="Calibri"/>
          <w:sz w:val="22"/>
          <w:szCs w:val="22"/>
          <w:lang w:val="ru-RU" w:eastAsia="en-US"/>
        </w:rPr>
        <w:t>Спортивного</w:t>
      </w:r>
      <w:r w:rsidRPr="00664F79">
        <w:rPr>
          <w:rFonts w:eastAsia="Calibri"/>
          <w:sz w:val="22"/>
          <w:szCs w:val="22"/>
          <w:lang w:val="ru-RU" w:eastAsia="en-US"/>
        </w:rPr>
        <w:t xml:space="preserve"> </w:t>
      </w:r>
      <w:r w:rsidRPr="002A3522">
        <w:rPr>
          <w:rFonts w:eastAsia="Calibri"/>
          <w:sz w:val="22"/>
          <w:szCs w:val="22"/>
          <w:lang w:val="ru-RU" w:eastAsia="en-US"/>
        </w:rPr>
        <w:t>Менеджмента</w:t>
      </w:r>
      <w:r w:rsidRPr="00664F79">
        <w:rPr>
          <w:rFonts w:eastAsia="Calibri"/>
          <w:sz w:val="22"/>
          <w:szCs w:val="22"/>
          <w:lang w:val="ru-RU" w:eastAsia="en-US"/>
        </w:rPr>
        <w:t>)</w:t>
      </w:r>
    </w:p>
    <w:p w14:paraId="451BD86B" w14:textId="77777777" w:rsidR="0005180F" w:rsidRPr="002A3522" w:rsidRDefault="0005180F" w:rsidP="00D87BD6">
      <w:pPr>
        <w:suppressAutoHyphens w:val="0"/>
        <w:ind w:left="284" w:right="561"/>
        <w:contextualSpacing/>
        <w:rPr>
          <w:rFonts w:eastAsia="Calibri"/>
          <w:sz w:val="22"/>
          <w:szCs w:val="22"/>
          <w:lang w:eastAsia="en-US"/>
        </w:rPr>
      </w:pPr>
      <w:r w:rsidRPr="002A3522">
        <w:rPr>
          <w:rFonts w:eastAsia="Calibri"/>
          <w:sz w:val="22"/>
          <w:szCs w:val="22"/>
          <w:lang w:eastAsia="en-US"/>
        </w:rPr>
        <w:t>http://www.nassm.org (</w:t>
      </w:r>
      <w:proofErr w:type="spellStart"/>
      <w:r w:rsidRPr="002A3522">
        <w:rPr>
          <w:rFonts w:eastAsia="Calibri"/>
          <w:sz w:val="22"/>
          <w:szCs w:val="22"/>
          <w:lang w:eastAsia="en-US"/>
        </w:rPr>
        <w:t>сайт</w:t>
      </w:r>
      <w:proofErr w:type="spellEnd"/>
      <w:r w:rsidRPr="002A3522">
        <w:rPr>
          <w:rFonts w:eastAsia="Calibri"/>
          <w:sz w:val="22"/>
          <w:szCs w:val="22"/>
          <w:lang w:eastAsia="en-US"/>
        </w:rPr>
        <w:t xml:space="preserve"> The North American Society for Sport Management) </w:t>
      </w:r>
    </w:p>
    <w:p w14:paraId="584A576A" w14:textId="77777777" w:rsidR="0005180F" w:rsidRPr="002A3522" w:rsidRDefault="00903365" w:rsidP="00D87BD6">
      <w:pPr>
        <w:suppressAutoHyphens w:val="0"/>
        <w:ind w:left="284" w:right="561"/>
        <w:contextualSpacing/>
        <w:rPr>
          <w:rFonts w:eastAsia="Calibri"/>
          <w:sz w:val="22"/>
          <w:szCs w:val="22"/>
          <w:lang w:eastAsia="en-US"/>
        </w:rPr>
      </w:pPr>
      <w:hyperlink r:id="rId9" w:history="1">
        <w:r w:rsidR="0005180F" w:rsidRPr="002A3522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http://www.easm.net</w:t>
        </w:r>
      </w:hyperlink>
      <w:r w:rsidR="0005180F" w:rsidRPr="002A3522">
        <w:rPr>
          <w:rFonts w:eastAsia="Calibri"/>
          <w:sz w:val="22"/>
          <w:szCs w:val="22"/>
          <w:lang w:eastAsia="en-US"/>
        </w:rPr>
        <w:t xml:space="preserve"> (</w:t>
      </w:r>
      <w:r w:rsidR="0005180F" w:rsidRPr="002A3522">
        <w:rPr>
          <w:lang w:val="ru-RU"/>
        </w:rPr>
        <w:t>сайт</w:t>
      </w:r>
      <w:r w:rsidR="0005180F" w:rsidRPr="002A3522">
        <w:t xml:space="preserve"> </w:t>
      </w:r>
      <w:r w:rsidR="0005180F" w:rsidRPr="002A3522">
        <w:rPr>
          <w:rFonts w:eastAsia="Calibri"/>
          <w:sz w:val="22"/>
          <w:szCs w:val="22"/>
          <w:lang w:eastAsia="en-US"/>
        </w:rPr>
        <w:t xml:space="preserve">The European Association for Sport Management)  </w:t>
      </w:r>
    </w:p>
    <w:p w14:paraId="37084F7B" w14:textId="77777777" w:rsidR="0005180F" w:rsidRPr="002A3522" w:rsidRDefault="00903365" w:rsidP="00D87BD6">
      <w:pPr>
        <w:suppressAutoHyphens w:val="0"/>
        <w:ind w:left="284" w:right="561"/>
        <w:contextualSpacing/>
        <w:rPr>
          <w:rFonts w:eastAsia="Calibri"/>
          <w:sz w:val="22"/>
          <w:szCs w:val="22"/>
          <w:lang w:eastAsia="en-US"/>
        </w:rPr>
      </w:pPr>
      <w:hyperlink r:id="rId10" w:history="1">
        <w:r w:rsidR="0005180F" w:rsidRPr="002A3522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http://www.smaanz.org</w:t>
        </w:r>
      </w:hyperlink>
      <w:r w:rsidR="0005180F" w:rsidRPr="002A3522">
        <w:rPr>
          <w:rFonts w:eastAsia="Calibri"/>
          <w:sz w:val="22"/>
          <w:szCs w:val="22"/>
          <w:lang w:eastAsia="en-US"/>
        </w:rPr>
        <w:t xml:space="preserve"> (</w:t>
      </w:r>
      <w:r w:rsidR="0005180F" w:rsidRPr="002A3522">
        <w:rPr>
          <w:rFonts w:eastAsia="Calibri"/>
          <w:sz w:val="22"/>
          <w:szCs w:val="22"/>
          <w:lang w:val="ru-RU" w:eastAsia="en-US"/>
        </w:rPr>
        <w:t>сайт</w:t>
      </w:r>
      <w:r w:rsidR="0005180F" w:rsidRPr="002A3522">
        <w:rPr>
          <w:rFonts w:eastAsia="Calibri"/>
          <w:sz w:val="22"/>
          <w:szCs w:val="22"/>
          <w:lang w:eastAsia="en-US"/>
        </w:rPr>
        <w:t xml:space="preserve"> The Sport Management Association of Australia and New Zealand)</w:t>
      </w:r>
    </w:p>
    <w:p w14:paraId="6079F537" w14:textId="77777777" w:rsidR="0005180F" w:rsidRPr="002A3522" w:rsidRDefault="00903365" w:rsidP="00D87BD6">
      <w:pPr>
        <w:suppressAutoHyphens w:val="0"/>
        <w:spacing w:line="270" w:lineRule="atLeast"/>
        <w:ind w:left="284" w:right="564"/>
        <w:contextualSpacing/>
        <w:rPr>
          <w:sz w:val="22"/>
          <w:szCs w:val="22"/>
          <w:lang w:eastAsia="ru-RU"/>
        </w:rPr>
      </w:pPr>
      <w:hyperlink r:id="rId11" w:history="1">
        <w:r w:rsidR="0005180F" w:rsidRPr="002A3522">
          <w:rPr>
            <w:color w:val="0000FF"/>
            <w:sz w:val="22"/>
            <w:szCs w:val="22"/>
            <w:u w:val="single"/>
            <w:lang w:eastAsia="en-US"/>
          </w:rPr>
          <w:t>www.aom.org</w:t>
        </w:r>
      </w:hyperlink>
      <w:r w:rsidR="0005180F" w:rsidRPr="002A3522">
        <w:rPr>
          <w:sz w:val="22"/>
          <w:szCs w:val="22"/>
          <w:lang w:eastAsia="en-US"/>
        </w:rPr>
        <w:t xml:space="preserve">. </w:t>
      </w:r>
      <w:r w:rsidR="0005180F" w:rsidRPr="002A3522">
        <w:rPr>
          <w:sz w:val="22"/>
          <w:szCs w:val="22"/>
          <w:lang w:val="ru-RU" w:eastAsia="en-US"/>
        </w:rPr>
        <w:t>Журналы</w:t>
      </w:r>
      <w:r w:rsidR="0005180F" w:rsidRPr="002A3522">
        <w:rPr>
          <w:sz w:val="22"/>
          <w:szCs w:val="22"/>
          <w:lang w:eastAsia="en-US"/>
        </w:rPr>
        <w:t xml:space="preserve"> </w:t>
      </w:r>
      <w:r w:rsidR="0005180F" w:rsidRPr="002A3522">
        <w:rPr>
          <w:sz w:val="22"/>
          <w:szCs w:val="22"/>
          <w:lang w:val="ru-RU" w:eastAsia="en-US"/>
        </w:rPr>
        <w:t>Академии</w:t>
      </w:r>
      <w:r w:rsidR="0005180F" w:rsidRPr="002A3522">
        <w:rPr>
          <w:sz w:val="22"/>
          <w:szCs w:val="22"/>
          <w:lang w:eastAsia="en-US"/>
        </w:rPr>
        <w:t xml:space="preserve"> </w:t>
      </w:r>
      <w:r w:rsidR="0005180F" w:rsidRPr="002A3522">
        <w:rPr>
          <w:sz w:val="22"/>
          <w:szCs w:val="22"/>
          <w:lang w:val="ru-RU" w:eastAsia="en-US"/>
        </w:rPr>
        <w:t>Менеджмента</w:t>
      </w:r>
      <w:r w:rsidR="0005180F" w:rsidRPr="002A3522">
        <w:rPr>
          <w:sz w:val="22"/>
          <w:szCs w:val="22"/>
          <w:lang w:eastAsia="en-US"/>
        </w:rPr>
        <w:t xml:space="preserve"> (</w:t>
      </w:r>
      <w:r w:rsidR="0005180F" w:rsidRPr="002A3522">
        <w:rPr>
          <w:sz w:val="22"/>
          <w:szCs w:val="22"/>
          <w:lang w:val="ru-RU" w:eastAsia="en-US"/>
        </w:rPr>
        <w:t>США</w:t>
      </w:r>
      <w:r w:rsidR="0005180F" w:rsidRPr="002A3522">
        <w:rPr>
          <w:sz w:val="22"/>
          <w:szCs w:val="22"/>
          <w:lang w:eastAsia="en-US"/>
        </w:rPr>
        <w:t xml:space="preserve">): </w:t>
      </w:r>
      <w:r w:rsidR="0005180F" w:rsidRPr="002A3522">
        <w:rPr>
          <w:sz w:val="22"/>
          <w:szCs w:val="22"/>
          <w:lang w:eastAsia="ru-RU"/>
        </w:rPr>
        <w:t xml:space="preserve">Academy of Management Review, Academy of Management Journal </w:t>
      </w:r>
      <w:r w:rsidR="0005180F" w:rsidRPr="002A3522">
        <w:rPr>
          <w:sz w:val="22"/>
          <w:szCs w:val="22"/>
          <w:lang w:val="ru-RU" w:eastAsia="ru-RU"/>
        </w:rPr>
        <w:t>и</w:t>
      </w:r>
      <w:r w:rsidR="0005180F" w:rsidRPr="002A3522">
        <w:rPr>
          <w:sz w:val="22"/>
          <w:szCs w:val="22"/>
          <w:lang w:eastAsia="ru-RU"/>
        </w:rPr>
        <w:t xml:space="preserve"> </w:t>
      </w:r>
      <w:proofErr w:type="spellStart"/>
      <w:r w:rsidR="0005180F" w:rsidRPr="002A3522">
        <w:rPr>
          <w:sz w:val="22"/>
          <w:szCs w:val="22"/>
          <w:lang w:val="ru-RU" w:eastAsia="ru-RU"/>
        </w:rPr>
        <w:t>др</w:t>
      </w:r>
      <w:proofErr w:type="spellEnd"/>
      <w:r w:rsidR="0005180F" w:rsidRPr="002A3522">
        <w:rPr>
          <w:sz w:val="22"/>
          <w:szCs w:val="22"/>
          <w:lang w:eastAsia="ru-RU"/>
        </w:rPr>
        <w:t>.</w:t>
      </w:r>
    </w:p>
    <w:p w14:paraId="5DA7F563" w14:textId="77777777" w:rsidR="0005180F" w:rsidRPr="002A3522" w:rsidRDefault="0005180F" w:rsidP="006877CC">
      <w:pPr>
        <w:spacing w:line="276" w:lineRule="auto"/>
        <w:jc w:val="both"/>
        <w:rPr>
          <w:lang w:eastAsia="ru-RU"/>
        </w:rPr>
      </w:pPr>
    </w:p>
    <w:p w14:paraId="78BC8DEB" w14:textId="77777777" w:rsidR="005B71A9" w:rsidRPr="002A3522" w:rsidRDefault="00602791" w:rsidP="00170DC4">
      <w:pPr>
        <w:pStyle w:val="aff1"/>
        <w:keepNext/>
        <w:numPr>
          <w:ilvl w:val="0"/>
          <w:numId w:val="4"/>
        </w:numPr>
        <w:jc w:val="both"/>
        <w:rPr>
          <w:b/>
          <w:bCs/>
          <w:kern w:val="1"/>
          <w:lang w:val="ru-RU"/>
        </w:rPr>
      </w:pPr>
      <w:r w:rsidRPr="002A3522">
        <w:rPr>
          <w:b/>
          <w:bCs/>
          <w:kern w:val="1"/>
          <w:lang w:val="ru-RU"/>
        </w:rPr>
        <w:t xml:space="preserve">УЧЕБНО-МЕТОДИЧЕСКОЕ ОБЕСПЕЧЕНИЕ ДИСЦИПЛИНЫ </w:t>
      </w:r>
    </w:p>
    <w:p w14:paraId="749D5E23" w14:textId="77777777" w:rsidR="00602791" w:rsidRPr="002A3522" w:rsidRDefault="00602791" w:rsidP="000A3609">
      <w:pPr>
        <w:keepNext/>
        <w:ind w:left="360"/>
        <w:jc w:val="both"/>
        <w:rPr>
          <w:b/>
          <w:bCs/>
          <w:kern w:val="1"/>
          <w:lang w:val="ru-RU"/>
        </w:rPr>
      </w:pPr>
      <w:r w:rsidRPr="002A3522">
        <w:rPr>
          <w:b/>
          <w:bCs/>
          <w:kern w:val="1"/>
          <w:lang w:val="ru-RU"/>
        </w:rPr>
        <w:t xml:space="preserve">(материалы для проведения контактной и самостоятельной работы) </w:t>
      </w:r>
    </w:p>
    <w:p w14:paraId="543168F6" w14:textId="77777777" w:rsidR="00331FEA" w:rsidRPr="002A3522" w:rsidRDefault="00331FEA" w:rsidP="00170DC4">
      <w:pPr>
        <w:pStyle w:val="aff1"/>
        <w:keepNext/>
        <w:numPr>
          <w:ilvl w:val="1"/>
          <w:numId w:val="4"/>
        </w:numPr>
        <w:jc w:val="both"/>
        <w:rPr>
          <w:b/>
          <w:bCs/>
          <w:kern w:val="1"/>
          <w:lang w:val="ru-RU"/>
        </w:rPr>
      </w:pPr>
      <w:r w:rsidRPr="002A3522">
        <w:rPr>
          <w:b/>
          <w:bCs/>
          <w:kern w:val="1"/>
          <w:lang w:val="ru-RU"/>
        </w:rPr>
        <w:t xml:space="preserve"> Формы проведения занятий (контактная работа)</w:t>
      </w:r>
    </w:p>
    <w:p w14:paraId="06949623" w14:textId="77777777" w:rsidR="00331FEA" w:rsidRPr="002A3522" w:rsidRDefault="00331FEA" w:rsidP="00170DC4">
      <w:pPr>
        <w:pStyle w:val="aff1"/>
        <w:keepNext/>
        <w:numPr>
          <w:ilvl w:val="0"/>
          <w:numId w:val="5"/>
        </w:numPr>
        <w:jc w:val="both"/>
        <w:rPr>
          <w:bCs/>
          <w:kern w:val="1"/>
          <w:lang w:val="ru-RU"/>
        </w:rPr>
      </w:pPr>
      <w:r w:rsidRPr="002A3522">
        <w:rPr>
          <w:bCs/>
          <w:kern w:val="1"/>
          <w:lang w:val="ru-RU"/>
        </w:rPr>
        <w:t>Интерактивные лекции</w:t>
      </w:r>
    </w:p>
    <w:p w14:paraId="0D507E5B" w14:textId="77777777" w:rsidR="00331FEA" w:rsidRPr="002A3522" w:rsidRDefault="00331FEA" w:rsidP="00170DC4">
      <w:pPr>
        <w:pStyle w:val="aff1"/>
        <w:keepNext/>
        <w:numPr>
          <w:ilvl w:val="0"/>
          <w:numId w:val="5"/>
        </w:numPr>
        <w:jc w:val="both"/>
        <w:rPr>
          <w:bCs/>
          <w:kern w:val="1"/>
          <w:lang w:val="ru-RU"/>
        </w:rPr>
      </w:pPr>
      <w:r w:rsidRPr="002A3522">
        <w:rPr>
          <w:bCs/>
          <w:kern w:val="1"/>
          <w:lang w:val="ru-RU"/>
        </w:rPr>
        <w:t>Разбор конкретных ситуаций</w:t>
      </w:r>
    </w:p>
    <w:p w14:paraId="77829E70" w14:textId="30DBE14F" w:rsidR="00331FEA" w:rsidRPr="002A3522" w:rsidRDefault="00331FEA" w:rsidP="00170DC4">
      <w:pPr>
        <w:pStyle w:val="aff1"/>
        <w:keepNext/>
        <w:numPr>
          <w:ilvl w:val="0"/>
          <w:numId w:val="5"/>
        </w:numPr>
        <w:jc w:val="both"/>
        <w:rPr>
          <w:bCs/>
          <w:kern w:val="1"/>
          <w:lang w:val="ru-RU"/>
        </w:rPr>
      </w:pPr>
      <w:r w:rsidRPr="00060DCB">
        <w:rPr>
          <w:bCs/>
          <w:kern w:val="1"/>
          <w:lang w:val="ru-RU"/>
        </w:rPr>
        <w:t>Встречи</w:t>
      </w:r>
      <w:r w:rsidR="00B71EA1" w:rsidRPr="00060DCB">
        <w:rPr>
          <w:i/>
          <w:lang w:val="ru-RU" w:eastAsia="ru-RU"/>
        </w:rPr>
        <w:t xml:space="preserve"> </w:t>
      </w:r>
      <w:r w:rsidR="00B71EA1" w:rsidRPr="00060DCB">
        <w:rPr>
          <w:lang w:val="ru-RU" w:eastAsia="ru-RU"/>
        </w:rPr>
        <w:t xml:space="preserve">с представителями </w:t>
      </w:r>
      <w:r w:rsidR="00B71EA1" w:rsidRPr="002A3522">
        <w:rPr>
          <w:lang w:val="ru-RU" w:eastAsia="ru-RU"/>
        </w:rPr>
        <w:t>российских и зарубежных организаций спортивной индустрии (</w:t>
      </w:r>
      <w:proofErr w:type="spellStart"/>
      <w:r w:rsidR="00B71EA1" w:rsidRPr="002A3522">
        <w:rPr>
          <w:lang w:val="ru-RU" w:eastAsia="ru-RU"/>
        </w:rPr>
        <w:t>Минспорта</w:t>
      </w:r>
      <w:proofErr w:type="spellEnd"/>
      <w:r w:rsidR="00B71EA1" w:rsidRPr="002A3522">
        <w:rPr>
          <w:lang w:val="ru-RU" w:eastAsia="ru-RU"/>
        </w:rPr>
        <w:t xml:space="preserve"> РФ</w:t>
      </w:r>
      <w:r w:rsidR="00060DCB">
        <w:rPr>
          <w:lang w:val="ru-RU" w:eastAsia="ru-RU"/>
        </w:rPr>
        <w:t>, Ф</w:t>
      </w:r>
      <w:r w:rsidR="00B71EA1" w:rsidRPr="002A3522">
        <w:rPr>
          <w:lang w:val="ru-RU" w:eastAsia="ru-RU"/>
        </w:rPr>
        <w:t xml:space="preserve">едераций по видам спорта, Ассоциации фитнес-клубов и </w:t>
      </w:r>
      <w:r w:rsidR="00AD751D" w:rsidRPr="002A3522">
        <w:rPr>
          <w:lang w:val="ru-RU" w:eastAsia="ru-RU"/>
        </w:rPr>
        <w:t>др.)</w:t>
      </w:r>
    </w:p>
    <w:p w14:paraId="690533AF" w14:textId="77777777" w:rsidR="00AD751D" w:rsidRPr="002A3522" w:rsidRDefault="00AD751D" w:rsidP="00170DC4">
      <w:pPr>
        <w:pStyle w:val="aff1"/>
        <w:keepNext/>
        <w:numPr>
          <w:ilvl w:val="0"/>
          <w:numId w:val="5"/>
        </w:numPr>
        <w:jc w:val="both"/>
        <w:rPr>
          <w:bCs/>
          <w:kern w:val="1"/>
          <w:lang w:val="ru-RU"/>
        </w:rPr>
      </w:pPr>
      <w:r w:rsidRPr="002A3522">
        <w:rPr>
          <w:lang w:val="ru-RU" w:eastAsia="ru-RU"/>
        </w:rPr>
        <w:t>Визиты на спортивные объекты и на спортивные мероприятия</w:t>
      </w:r>
    </w:p>
    <w:p w14:paraId="079CAA4D" w14:textId="77777777" w:rsidR="00AD751D" w:rsidRPr="002A3522" w:rsidRDefault="00AD751D" w:rsidP="00E94E55">
      <w:pPr>
        <w:keepNext/>
        <w:spacing w:before="240" w:after="120" w:line="276" w:lineRule="auto"/>
        <w:ind w:left="360"/>
        <w:jc w:val="both"/>
        <w:rPr>
          <w:b/>
          <w:bCs/>
          <w:kern w:val="1"/>
          <w:lang w:val="ru-RU"/>
        </w:rPr>
      </w:pPr>
      <w:r w:rsidRPr="002A3522">
        <w:rPr>
          <w:b/>
          <w:bCs/>
          <w:kern w:val="1"/>
          <w:lang w:val="ru-RU"/>
        </w:rPr>
        <w:t>7.2. Формы самостоятельной работы студентов</w:t>
      </w:r>
    </w:p>
    <w:p w14:paraId="203E0AC4" w14:textId="77777777" w:rsidR="00AD751D" w:rsidRPr="002A3522" w:rsidRDefault="00AD751D" w:rsidP="00AD751D">
      <w:pPr>
        <w:ind w:left="360"/>
        <w:rPr>
          <w:lang w:val="ru-RU"/>
        </w:rPr>
      </w:pPr>
      <w:r w:rsidRPr="002A3522">
        <w:rPr>
          <w:lang w:val="ru-RU"/>
        </w:rPr>
        <w:t>1. Анализ кейсов</w:t>
      </w:r>
    </w:p>
    <w:p w14:paraId="072FBCED" w14:textId="4AA00F31" w:rsidR="00AD751D" w:rsidRPr="002A3522" w:rsidRDefault="00AD751D" w:rsidP="00AD751D">
      <w:pPr>
        <w:ind w:left="360"/>
        <w:rPr>
          <w:lang w:val="ru-RU"/>
        </w:rPr>
      </w:pPr>
      <w:r w:rsidRPr="002A3522">
        <w:rPr>
          <w:lang w:val="ru-RU"/>
        </w:rPr>
        <w:t>2. Подготовка обзоров</w:t>
      </w:r>
      <w:r w:rsidR="00060DCB">
        <w:rPr>
          <w:lang w:val="ru-RU"/>
        </w:rPr>
        <w:t>,</w:t>
      </w:r>
      <w:r w:rsidRPr="002A3522">
        <w:rPr>
          <w:lang w:val="ru-RU"/>
        </w:rPr>
        <w:t xml:space="preserve"> рефератов </w:t>
      </w:r>
      <w:r w:rsidR="00060DCB">
        <w:rPr>
          <w:lang w:val="ru-RU"/>
        </w:rPr>
        <w:t xml:space="preserve">и эссе </w:t>
      </w:r>
      <w:r w:rsidRPr="002A3522">
        <w:rPr>
          <w:lang w:val="ru-RU"/>
        </w:rPr>
        <w:t>на тему</w:t>
      </w:r>
      <w:r w:rsidR="00060DCB">
        <w:rPr>
          <w:lang w:val="ru-RU"/>
        </w:rPr>
        <w:t xml:space="preserve"> </w:t>
      </w:r>
      <w:r w:rsidR="00060DCB" w:rsidRPr="00060DCB">
        <w:rPr>
          <w:lang w:val="ru-RU"/>
        </w:rPr>
        <w:t>«Сравнительный анализ систем управления ОСИ»</w:t>
      </w:r>
      <w:r w:rsidRPr="002A3522">
        <w:rPr>
          <w:lang w:val="ru-RU"/>
        </w:rPr>
        <w:t xml:space="preserve"> </w:t>
      </w:r>
    </w:p>
    <w:p w14:paraId="76BFFAC1" w14:textId="25675C4F" w:rsidR="00C167F0" w:rsidRDefault="00C167F0" w:rsidP="00AD751D">
      <w:pPr>
        <w:ind w:left="360"/>
        <w:rPr>
          <w:lang w:val="ru-RU"/>
        </w:rPr>
      </w:pPr>
      <w:r w:rsidRPr="00C167F0">
        <w:rPr>
          <w:lang w:val="ru-RU"/>
        </w:rPr>
        <w:t>3. Подготовка рецензии по работам из списка Дополнительной литературы</w:t>
      </w:r>
    </w:p>
    <w:p w14:paraId="4D6F7AA8" w14:textId="3691142E" w:rsidR="00770961" w:rsidRPr="002A3522" w:rsidRDefault="00060DCB" w:rsidP="00AD751D">
      <w:pPr>
        <w:ind w:left="360"/>
        <w:rPr>
          <w:lang w:val="ru-RU"/>
        </w:rPr>
      </w:pPr>
      <w:r>
        <w:rPr>
          <w:lang w:val="ru-RU"/>
        </w:rPr>
        <w:t xml:space="preserve">4. </w:t>
      </w:r>
      <w:r w:rsidR="00770961" w:rsidRPr="002A3522">
        <w:rPr>
          <w:lang w:val="ru-RU"/>
        </w:rPr>
        <w:t xml:space="preserve">Подготовка рефератов </w:t>
      </w:r>
      <w:r w:rsidR="00346EAD" w:rsidRPr="002A3522">
        <w:rPr>
          <w:lang w:val="ru-RU"/>
        </w:rPr>
        <w:t>по ключевым темам основ спортивного права</w:t>
      </w:r>
    </w:p>
    <w:p w14:paraId="45D55D58" w14:textId="21B006F0" w:rsidR="000A3609" w:rsidRPr="002A3522" w:rsidRDefault="00060DCB" w:rsidP="000A3609">
      <w:pPr>
        <w:ind w:left="360"/>
        <w:rPr>
          <w:lang w:val="ru-RU"/>
        </w:rPr>
      </w:pPr>
      <w:r>
        <w:rPr>
          <w:lang w:val="ru-RU"/>
        </w:rPr>
        <w:t>5</w:t>
      </w:r>
      <w:r w:rsidR="00AD751D" w:rsidRPr="002A3522">
        <w:rPr>
          <w:lang w:val="ru-RU"/>
        </w:rPr>
        <w:t>. Подготовка проекта по разработке стратегии развития ОСИ</w:t>
      </w:r>
    </w:p>
    <w:p w14:paraId="256AC1CD" w14:textId="77777777" w:rsidR="000A3609" w:rsidRPr="002A3522" w:rsidRDefault="000A3609" w:rsidP="000A3609">
      <w:pPr>
        <w:ind w:left="360"/>
        <w:rPr>
          <w:b/>
          <w:bCs/>
          <w:kern w:val="1"/>
          <w:lang w:val="ru-RU"/>
        </w:rPr>
      </w:pPr>
    </w:p>
    <w:p w14:paraId="0B999E3B" w14:textId="77777777" w:rsidR="000A3609" w:rsidRPr="002A3522" w:rsidRDefault="00AD751D" w:rsidP="000A3609">
      <w:pPr>
        <w:ind w:left="360"/>
        <w:rPr>
          <w:b/>
          <w:bCs/>
          <w:kern w:val="1"/>
          <w:lang w:val="ru-RU"/>
        </w:rPr>
      </w:pPr>
      <w:r w:rsidRPr="002A3522">
        <w:rPr>
          <w:b/>
          <w:bCs/>
          <w:kern w:val="1"/>
          <w:lang w:val="ru-RU"/>
        </w:rPr>
        <w:lastRenderedPageBreak/>
        <w:t>Кроме того, у</w:t>
      </w:r>
      <w:r w:rsidR="00E94E55" w:rsidRPr="002A3522">
        <w:rPr>
          <w:b/>
          <w:bCs/>
          <w:kern w:val="1"/>
          <w:lang w:val="ru-RU"/>
        </w:rPr>
        <w:t>чебно-методическое сопровождение дисциплины «Спортивный менеджмент» осуществляется в системе «</w:t>
      </w:r>
      <w:proofErr w:type="spellStart"/>
      <w:proofErr w:type="gramStart"/>
      <w:r w:rsidR="00E94E55" w:rsidRPr="002A3522">
        <w:rPr>
          <w:b/>
          <w:bCs/>
          <w:kern w:val="1"/>
          <w:lang w:val="ru-RU"/>
        </w:rPr>
        <w:t>on.econ</w:t>
      </w:r>
      <w:proofErr w:type="spellEnd"/>
      <w:proofErr w:type="gramEnd"/>
      <w:r w:rsidR="00E94E55" w:rsidRPr="002A3522">
        <w:rPr>
          <w:b/>
          <w:bCs/>
          <w:kern w:val="1"/>
          <w:lang w:val="ru-RU"/>
        </w:rPr>
        <w:t>» по адресу on.econ.msu.ru</w:t>
      </w:r>
    </w:p>
    <w:p w14:paraId="1F57FF39" w14:textId="77777777" w:rsidR="000A3609" w:rsidRPr="002A3522" w:rsidRDefault="000A3609" w:rsidP="000A3609">
      <w:pPr>
        <w:ind w:left="360"/>
        <w:rPr>
          <w:b/>
          <w:bCs/>
          <w:kern w:val="1"/>
          <w:lang w:val="ru-RU"/>
        </w:rPr>
      </w:pPr>
    </w:p>
    <w:p w14:paraId="0DE6F39E" w14:textId="77777777" w:rsidR="00AD751D" w:rsidRPr="002A3522" w:rsidRDefault="00904911" w:rsidP="00170DC4">
      <w:pPr>
        <w:pStyle w:val="aff1"/>
        <w:numPr>
          <w:ilvl w:val="0"/>
          <w:numId w:val="4"/>
        </w:numPr>
        <w:rPr>
          <w:b/>
          <w:bCs/>
          <w:kern w:val="1"/>
          <w:lang w:val="ru-RU"/>
        </w:rPr>
      </w:pPr>
      <w:r w:rsidRPr="002A3522">
        <w:rPr>
          <w:b/>
          <w:lang w:val="ru-RU"/>
        </w:rPr>
        <w:t>ФОНДЫ ОЦЕНОЧНЫХ СРЕДСТВ</w:t>
      </w:r>
      <w:r w:rsidR="003A0D06" w:rsidRPr="002A3522">
        <w:rPr>
          <w:b/>
          <w:lang w:val="ru-RU"/>
        </w:rPr>
        <w:t xml:space="preserve"> </w:t>
      </w:r>
      <w:r w:rsidRPr="002A3522">
        <w:rPr>
          <w:b/>
          <w:lang w:val="ru-RU"/>
        </w:rPr>
        <w:t>РЕЗУЛЬТАТОВ ОБУЧЕНИЯ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53"/>
      </w:tblGrid>
      <w:tr w:rsidR="00AD751D" w:rsidRPr="002A3522" w14:paraId="625DE3B6" w14:textId="77777777" w:rsidTr="00BB7A83">
        <w:trPr>
          <w:trHeight w:val="604"/>
        </w:trPr>
        <w:tc>
          <w:tcPr>
            <w:tcW w:w="4219" w:type="dxa"/>
            <w:shd w:val="clear" w:color="auto" w:fill="auto"/>
          </w:tcPr>
          <w:p w14:paraId="701CB9EE" w14:textId="11C0083C" w:rsidR="00AD751D" w:rsidRPr="002A3522" w:rsidRDefault="00AD751D" w:rsidP="00BB7A83">
            <w:pPr>
              <w:keepNext/>
              <w:spacing w:line="276" w:lineRule="auto"/>
              <w:jc w:val="center"/>
              <w:rPr>
                <w:b/>
                <w:lang w:val="ru-RU" w:eastAsia="ru-RU"/>
              </w:rPr>
            </w:pPr>
            <w:r w:rsidRPr="002A3522">
              <w:rPr>
                <w:b/>
                <w:lang w:val="ru-RU" w:eastAsia="ru-RU"/>
              </w:rPr>
              <w:t xml:space="preserve">Результаты обучения по дисциплине </w:t>
            </w:r>
          </w:p>
        </w:tc>
        <w:tc>
          <w:tcPr>
            <w:tcW w:w="5953" w:type="dxa"/>
            <w:shd w:val="clear" w:color="auto" w:fill="auto"/>
          </w:tcPr>
          <w:p w14:paraId="1915CEE2" w14:textId="77777777" w:rsidR="00AD751D" w:rsidRPr="002A3522" w:rsidRDefault="00AD751D" w:rsidP="00DE4E2A">
            <w:pPr>
              <w:keepNext/>
              <w:spacing w:line="276" w:lineRule="auto"/>
              <w:jc w:val="center"/>
              <w:rPr>
                <w:b/>
                <w:lang w:val="ru-RU" w:eastAsia="ru-RU"/>
              </w:rPr>
            </w:pPr>
            <w:r w:rsidRPr="002A3522">
              <w:rPr>
                <w:b/>
                <w:lang w:val="ru-RU" w:eastAsia="ru-RU"/>
              </w:rPr>
              <w:t>Оценочные средства</w:t>
            </w:r>
          </w:p>
          <w:p w14:paraId="74AE6B78" w14:textId="0F08A989" w:rsidR="00AD751D" w:rsidRPr="002A3522" w:rsidRDefault="00AD751D" w:rsidP="00DE4E2A">
            <w:pPr>
              <w:keepNext/>
              <w:spacing w:line="276" w:lineRule="auto"/>
              <w:jc w:val="center"/>
              <w:rPr>
                <w:b/>
                <w:lang w:val="ru-RU" w:eastAsia="ru-RU"/>
              </w:rPr>
            </w:pPr>
          </w:p>
        </w:tc>
      </w:tr>
      <w:tr w:rsidR="000A3609" w:rsidRPr="002A3522" w14:paraId="601BFD7E" w14:textId="77777777" w:rsidTr="000A3609">
        <w:trPr>
          <w:trHeight w:val="303"/>
        </w:trPr>
        <w:tc>
          <w:tcPr>
            <w:tcW w:w="4219" w:type="dxa"/>
            <w:shd w:val="clear" w:color="auto" w:fill="auto"/>
          </w:tcPr>
          <w:p w14:paraId="46F5A68B" w14:textId="77777777" w:rsidR="000A3609" w:rsidRPr="002A3522" w:rsidRDefault="000A3609" w:rsidP="008B1482">
            <w:pPr>
              <w:keepNext/>
              <w:jc w:val="center"/>
              <w:rPr>
                <w:b/>
                <w:u w:val="single"/>
                <w:lang w:val="ru-RU"/>
              </w:rPr>
            </w:pPr>
            <w:r w:rsidRPr="002A3522">
              <w:rPr>
                <w:b/>
                <w:u w:val="single"/>
                <w:lang w:val="ru-RU"/>
              </w:rPr>
              <w:t>Знать</w:t>
            </w:r>
          </w:p>
        </w:tc>
        <w:tc>
          <w:tcPr>
            <w:tcW w:w="5953" w:type="dxa"/>
            <w:shd w:val="clear" w:color="auto" w:fill="auto"/>
          </w:tcPr>
          <w:p w14:paraId="5902EBC6" w14:textId="77777777" w:rsidR="000A3609" w:rsidRPr="002A3522" w:rsidRDefault="000A3609" w:rsidP="000A3609">
            <w:pPr>
              <w:keepNext/>
              <w:jc w:val="both"/>
              <w:rPr>
                <w:i/>
                <w:color w:val="C00000"/>
                <w:u w:val="single"/>
                <w:lang w:val="ru-RU" w:eastAsia="ru-RU"/>
              </w:rPr>
            </w:pPr>
          </w:p>
        </w:tc>
      </w:tr>
      <w:tr w:rsidR="00AD751D" w:rsidRPr="002A3522" w14:paraId="29E7AA83" w14:textId="77777777" w:rsidTr="00DE4E2A">
        <w:trPr>
          <w:trHeight w:val="564"/>
        </w:trPr>
        <w:tc>
          <w:tcPr>
            <w:tcW w:w="4219" w:type="dxa"/>
            <w:shd w:val="clear" w:color="auto" w:fill="auto"/>
          </w:tcPr>
          <w:p w14:paraId="2CD8C090" w14:textId="369D5027" w:rsidR="00AD751D" w:rsidRPr="002A3522" w:rsidRDefault="00122F82" w:rsidP="008166C7">
            <w:pPr>
              <w:suppressAutoHyphens w:val="0"/>
              <w:jc w:val="both"/>
              <w:rPr>
                <w:i/>
                <w:u w:val="single"/>
                <w:lang w:val="ru-RU" w:eastAsia="ru-RU"/>
              </w:rPr>
            </w:pPr>
            <w:r w:rsidRPr="002A3522">
              <w:rPr>
                <w:lang w:val="ru-RU"/>
              </w:rPr>
              <w:t xml:space="preserve">Знать объективные социально-экономические причины формирования организации спортивной индустрии (ОСИ). </w:t>
            </w:r>
          </w:p>
        </w:tc>
        <w:tc>
          <w:tcPr>
            <w:tcW w:w="5953" w:type="dxa"/>
            <w:shd w:val="clear" w:color="auto" w:fill="auto"/>
          </w:tcPr>
          <w:p w14:paraId="12601C79" w14:textId="02B1E2CE" w:rsidR="000A3609" w:rsidRPr="002A3522" w:rsidRDefault="000A3609" w:rsidP="000A3609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Работа на занятиях всех форм</w:t>
            </w:r>
            <w:r w:rsidR="00BB7A83" w:rsidRPr="002A3522">
              <w:rPr>
                <w:iCs/>
                <w:sz w:val="22"/>
                <w:szCs w:val="26"/>
                <w:lang w:val="ru-RU" w:eastAsia="ru-RU"/>
              </w:rPr>
              <w:t xml:space="preserve"> (дискуссии, анализ кейсов, упражнения, презентация обзоров/рефератов)</w:t>
            </w:r>
          </w:p>
          <w:p w14:paraId="0C30FE5D" w14:textId="77777777" w:rsidR="000A3609" w:rsidRPr="002A3522" w:rsidRDefault="000A3609" w:rsidP="000A3609">
            <w:pPr>
              <w:keepNext/>
              <w:jc w:val="both"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 xml:space="preserve">Проверка и оценка домашних заданий всех форм самостоятельной работы </w:t>
            </w:r>
          </w:p>
          <w:p w14:paraId="4E9AF64C" w14:textId="54317397" w:rsidR="00AD751D" w:rsidRPr="002A3522" w:rsidRDefault="008B1482" w:rsidP="008B1482">
            <w:pPr>
              <w:keepNext/>
              <w:jc w:val="both"/>
              <w:rPr>
                <w:i/>
                <w:color w:val="C00000"/>
                <w:u w:val="single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Анализ кейсов-иллюстраций</w:t>
            </w:r>
          </w:p>
        </w:tc>
      </w:tr>
      <w:tr w:rsidR="00122F82" w:rsidRPr="0063016A" w14:paraId="09A99F5F" w14:textId="77777777" w:rsidTr="00DE4E2A">
        <w:trPr>
          <w:trHeight w:val="564"/>
        </w:trPr>
        <w:tc>
          <w:tcPr>
            <w:tcW w:w="4219" w:type="dxa"/>
            <w:shd w:val="clear" w:color="auto" w:fill="auto"/>
          </w:tcPr>
          <w:p w14:paraId="6E6F1D0E" w14:textId="373F1F33" w:rsidR="00122F82" w:rsidRPr="002A3522" w:rsidRDefault="00122F82" w:rsidP="00122F82">
            <w:pPr>
              <w:suppressAutoHyphens w:val="0"/>
              <w:spacing w:line="276" w:lineRule="auto"/>
              <w:jc w:val="both"/>
              <w:rPr>
                <w:lang w:val="ru-RU"/>
              </w:rPr>
            </w:pPr>
            <w:r w:rsidRPr="002A3522">
              <w:rPr>
                <w:lang w:val="ru-RU"/>
              </w:rPr>
              <w:t>Знать научные основы системы управления ОСИ</w:t>
            </w:r>
            <w:r w:rsidR="009622E1">
              <w:rPr>
                <w:lang w:val="ru-RU"/>
              </w:rPr>
              <w:t xml:space="preserve"> и её функционалами</w:t>
            </w:r>
          </w:p>
        </w:tc>
        <w:tc>
          <w:tcPr>
            <w:tcW w:w="5953" w:type="dxa"/>
            <w:shd w:val="clear" w:color="auto" w:fill="auto"/>
          </w:tcPr>
          <w:p w14:paraId="39EC5E05" w14:textId="2A0CCA01" w:rsidR="00430A9A" w:rsidRPr="002A3522" w:rsidRDefault="00430A9A" w:rsidP="00430A9A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 xml:space="preserve">Работа на занятиях </w:t>
            </w:r>
          </w:p>
          <w:p w14:paraId="37BA85BE" w14:textId="07DCA472" w:rsidR="00122F82" w:rsidRPr="002A3522" w:rsidRDefault="00430A9A" w:rsidP="008B1482">
            <w:pPr>
              <w:keepNext/>
              <w:jc w:val="both"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 xml:space="preserve">Проверка и оценка домашних заданий всех форм самостоятельной работы </w:t>
            </w:r>
          </w:p>
        </w:tc>
      </w:tr>
      <w:tr w:rsidR="00AD751D" w:rsidRPr="0063016A" w14:paraId="2A1E95C1" w14:textId="77777777" w:rsidTr="00346EAD">
        <w:trPr>
          <w:trHeight w:val="326"/>
        </w:trPr>
        <w:tc>
          <w:tcPr>
            <w:tcW w:w="4219" w:type="dxa"/>
            <w:shd w:val="clear" w:color="auto" w:fill="auto"/>
          </w:tcPr>
          <w:p w14:paraId="37852275" w14:textId="0011914E" w:rsidR="00AD751D" w:rsidRPr="002A3522" w:rsidRDefault="00346EAD" w:rsidP="00BB7A83">
            <w:pPr>
              <w:contextualSpacing/>
              <w:rPr>
                <w:i/>
                <w:u w:val="single"/>
                <w:lang w:val="ru-RU" w:eastAsia="ru-RU"/>
              </w:rPr>
            </w:pPr>
            <w:r w:rsidRPr="002A3522">
              <w:rPr>
                <w:lang w:val="ru-RU"/>
              </w:rPr>
              <w:t>Знать понятийный аппарат межотраслевых и спортивных отраслевых объектов и субъектов, связанных с процессами управления.</w:t>
            </w:r>
          </w:p>
        </w:tc>
        <w:tc>
          <w:tcPr>
            <w:tcW w:w="5953" w:type="dxa"/>
            <w:shd w:val="clear" w:color="auto" w:fill="auto"/>
          </w:tcPr>
          <w:p w14:paraId="0987A532" w14:textId="7D2DAAFF" w:rsidR="00346EAD" w:rsidRPr="002A3522" w:rsidRDefault="00346EAD" w:rsidP="00346EAD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 xml:space="preserve">Работа на занятиях </w:t>
            </w:r>
          </w:p>
          <w:p w14:paraId="33D9159A" w14:textId="7FF57D80" w:rsidR="00AD751D" w:rsidRPr="002A3522" w:rsidRDefault="00122F82" w:rsidP="008B1482">
            <w:pPr>
              <w:keepNext/>
              <w:jc w:val="both"/>
              <w:rPr>
                <w:i/>
                <w:color w:val="C00000"/>
                <w:u w:val="single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 xml:space="preserve">Проверка и оценка домашних заданий всех форм самостоятельной работы </w:t>
            </w:r>
          </w:p>
        </w:tc>
      </w:tr>
      <w:tr w:rsidR="000A3609" w:rsidRPr="0063016A" w14:paraId="69E815D9" w14:textId="77777777" w:rsidTr="00C167F0">
        <w:trPr>
          <w:trHeight w:val="545"/>
        </w:trPr>
        <w:tc>
          <w:tcPr>
            <w:tcW w:w="4219" w:type="dxa"/>
            <w:shd w:val="clear" w:color="auto" w:fill="auto"/>
          </w:tcPr>
          <w:p w14:paraId="22A8228A" w14:textId="12ED9484" w:rsidR="000A3609" w:rsidRPr="002A3522" w:rsidRDefault="00346EAD" w:rsidP="00BB7A83">
            <w:pPr>
              <w:jc w:val="both"/>
              <w:rPr>
                <w:i/>
                <w:u w:val="single"/>
                <w:lang w:val="ru-RU" w:eastAsia="ru-RU"/>
              </w:rPr>
            </w:pPr>
            <w:r w:rsidRPr="002A3522">
              <w:rPr>
                <w:rFonts w:eastAsia="Calibri"/>
                <w:lang w:val="ru-RU" w:eastAsia="en-US"/>
              </w:rPr>
              <w:t>Знать источники права, уровни и классификацию нормативных правовых актов, регулирующих современное развитие спортивной индустрии.</w:t>
            </w:r>
          </w:p>
        </w:tc>
        <w:tc>
          <w:tcPr>
            <w:tcW w:w="5953" w:type="dxa"/>
            <w:shd w:val="clear" w:color="auto" w:fill="auto"/>
          </w:tcPr>
          <w:p w14:paraId="2741BBAF" w14:textId="013B1D7F" w:rsidR="00346EAD" w:rsidRPr="002A3522" w:rsidRDefault="00346EAD" w:rsidP="00346EAD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 xml:space="preserve">Работа на занятиях </w:t>
            </w:r>
          </w:p>
          <w:p w14:paraId="239D7040" w14:textId="51689C8E" w:rsidR="000A3609" w:rsidRPr="002A3522" w:rsidRDefault="00346EAD" w:rsidP="00BB7A83">
            <w:pPr>
              <w:keepNext/>
              <w:jc w:val="both"/>
              <w:rPr>
                <w:i/>
                <w:color w:val="C00000"/>
                <w:u w:val="single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 xml:space="preserve">Проверка и оценка домашних заданий всех форм самостоятельной работы </w:t>
            </w:r>
          </w:p>
        </w:tc>
      </w:tr>
      <w:tr w:rsidR="000271D7" w:rsidRPr="0063016A" w14:paraId="526FC2D1" w14:textId="77777777" w:rsidTr="008B1482">
        <w:trPr>
          <w:trHeight w:val="664"/>
        </w:trPr>
        <w:tc>
          <w:tcPr>
            <w:tcW w:w="4219" w:type="dxa"/>
            <w:shd w:val="clear" w:color="auto" w:fill="auto"/>
          </w:tcPr>
          <w:p w14:paraId="25D64D75" w14:textId="77272E8F" w:rsidR="000271D7" w:rsidRPr="002A3522" w:rsidRDefault="000271D7" w:rsidP="00430A9A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2A3522">
              <w:rPr>
                <w:lang w:val="ru-RU"/>
              </w:rPr>
              <w:t>Знать атрибуты стратегического управления ОСИ</w:t>
            </w:r>
          </w:p>
        </w:tc>
        <w:tc>
          <w:tcPr>
            <w:tcW w:w="5953" w:type="dxa"/>
            <w:shd w:val="clear" w:color="auto" w:fill="auto"/>
          </w:tcPr>
          <w:p w14:paraId="1392D9FE" w14:textId="77777777" w:rsidR="002A56F9" w:rsidRDefault="00430A9A" w:rsidP="002A56F9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 xml:space="preserve">Работа на занятиях </w:t>
            </w:r>
          </w:p>
          <w:p w14:paraId="29663E46" w14:textId="55114BB9" w:rsidR="000271D7" w:rsidRPr="002A3522" w:rsidRDefault="00430A9A" w:rsidP="002A56F9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Разбор кейсов</w:t>
            </w:r>
          </w:p>
        </w:tc>
      </w:tr>
      <w:tr w:rsidR="000271D7" w:rsidRPr="0063016A" w14:paraId="5A9D7BF6" w14:textId="77777777" w:rsidTr="00BB7A83">
        <w:trPr>
          <w:trHeight w:val="1259"/>
        </w:trPr>
        <w:tc>
          <w:tcPr>
            <w:tcW w:w="4219" w:type="dxa"/>
            <w:shd w:val="clear" w:color="auto" w:fill="auto"/>
          </w:tcPr>
          <w:p w14:paraId="2E1C07C4" w14:textId="7238C419" w:rsidR="000271D7" w:rsidRPr="002A3522" w:rsidRDefault="000271D7" w:rsidP="008166C7">
            <w:pPr>
              <w:suppressAutoHyphens w:val="0"/>
              <w:jc w:val="both"/>
              <w:rPr>
                <w:lang w:val="ru-RU"/>
              </w:rPr>
            </w:pPr>
            <w:r w:rsidRPr="002A3522">
              <w:rPr>
                <w:lang w:val="ru-RU"/>
              </w:rPr>
              <w:t xml:space="preserve">Знать </w:t>
            </w:r>
            <w:r w:rsidRPr="002A3522">
              <w:rPr>
                <w:rFonts w:eastAsia="Calibri"/>
                <w:lang w:val="ru-RU" w:eastAsia="en-US"/>
              </w:rPr>
              <w:t xml:space="preserve">модели и методы управления </w:t>
            </w:r>
            <w:r w:rsidR="00430A9A" w:rsidRPr="002A3522">
              <w:rPr>
                <w:rFonts w:eastAsia="Calibri"/>
                <w:lang w:val="ru-RU" w:eastAsia="en-US"/>
              </w:rPr>
              <w:t xml:space="preserve">спортивным </w:t>
            </w:r>
            <w:r w:rsidRPr="002A3522">
              <w:rPr>
                <w:rFonts w:eastAsia="Calibri"/>
                <w:lang w:val="ru-RU" w:eastAsia="en-US"/>
              </w:rPr>
              <w:t>проектом на стадиях его разработки и реализации, их возможности и ограничения, порядок использования.</w:t>
            </w:r>
          </w:p>
        </w:tc>
        <w:tc>
          <w:tcPr>
            <w:tcW w:w="5953" w:type="dxa"/>
            <w:shd w:val="clear" w:color="auto" w:fill="auto"/>
          </w:tcPr>
          <w:p w14:paraId="752B3D33" w14:textId="432604D2" w:rsidR="008B1482" w:rsidRPr="002A3522" w:rsidRDefault="008B1482" w:rsidP="008B1482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 xml:space="preserve">Работа на занятиях </w:t>
            </w:r>
          </w:p>
          <w:p w14:paraId="16D7BBE6" w14:textId="15634855" w:rsidR="008B1482" w:rsidRPr="002A3522" w:rsidRDefault="008B1482" w:rsidP="008B1482">
            <w:pPr>
              <w:keepNext/>
              <w:jc w:val="both"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Проверка и оц</w:t>
            </w:r>
            <w:r w:rsidR="002A56F9">
              <w:rPr>
                <w:iCs/>
                <w:sz w:val="22"/>
                <w:szCs w:val="26"/>
                <w:lang w:val="ru-RU" w:eastAsia="ru-RU"/>
              </w:rPr>
              <w:t xml:space="preserve">енка домашних заданий </w:t>
            </w:r>
          </w:p>
          <w:p w14:paraId="0462BA9B" w14:textId="77777777" w:rsidR="000271D7" w:rsidRPr="002A3522" w:rsidRDefault="000271D7" w:rsidP="00EC571D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</w:p>
        </w:tc>
      </w:tr>
      <w:tr w:rsidR="000271D7" w:rsidRPr="002A56F9" w14:paraId="53995080" w14:textId="77777777" w:rsidTr="008B1482">
        <w:trPr>
          <w:trHeight w:val="989"/>
        </w:trPr>
        <w:tc>
          <w:tcPr>
            <w:tcW w:w="4219" w:type="dxa"/>
            <w:shd w:val="clear" w:color="auto" w:fill="auto"/>
          </w:tcPr>
          <w:p w14:paraId="0B860B0D" w14:textId="0566D84C" w:rsidR="000271D7" w:rsidRPr="002A3522" w:rsidRDefault="000271D7" w:rsidP="00BB7A83">
            <w:pPr>
              <w:jc w:val="both"/>
              <w:rPr>
                <w:rFonts w:eastAsia="Calibri"/>
                <w:lang w:val="ru-RU" w:eastAsia="en-US"/>
              </w:rPr>
            </w:pPr>
            <w:r w:rsidRPr="002A3522">
              <w:rPr>
                <w:rFonts w:eastAsia="Calibri"/>
                <w:lang w:val="ru-RU" w:eastAsia="en-US"/>
              </w:rPr>
              <w:t>Знать о современных направлениях развития финансовых аспектов жизнедеятельности спортивной отрасли в России и в мире.</w:t>
            </w:r>
          </w:p>
        </w:tc>
        <w:tc>
          <w:tcPr>
            <w:tcW w:w="5953" w:type="dxa"/>
            <w:shd w:val="clear" w:color="auto" w:fill="auto"/>
          </w:tcPr>
          <w:p w14:paraId="6D502F75" w14:textId="0D87E77F" w:rsidR="008B1482" w:rsidRPr="002A3522" w:rsidRDefault="008B1482" w:rsidP="008B1482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 xml:space="preserve">Работа на занятиях </w:t>
            </w:r>
          </w:p>
          <w:p w14:paraId="42599122" w14:textId="77777777" w:rsidR="002A56F9" w:rsidRDefault="008B1482" w:rsidP="002A56F9">
            <w:pPr>
              <w:keepNext/>
              <w:jc w:val="both"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 xml:space="preserve">Проверка и оценка домашних заданий </w:t>
            </w:r>
          </w:p>
          <w:p w14:paraId="3062A67A" w14:textId="0829B035" w:rsidR="000271D7" w:rsidRPr="002A3522" w:rsidRDefault="008B1482" w:rsidP="002A56F9">
            <w:pPr>
              <w:keepNext/>
              <w:jc w:val="both"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Разбор кейсов</w:t>
            </w:r>
          </w:p>
        </w:tc>
      </w:tr>
      <w:tr w:rsidR="000271D7" w:rsidRPr="002A3522" w14:paraId="2F129D12" w14:textId="77777777" w:rsidTr="00122F82">
        <w:trPr>
          <w:trHeight w:val="416"/>
        </w:trPr>
        <w:tc>
          <w:tcPr>
            <w:tcW w:w="4219" w:type="dxa"/>
            <w:shd w:val="clear" w:color="auto" w:fill="auto"/>
          </w:tcPr>
          <w:p w14:paraId="779EF49C" w14:textId="46B603AA" w:rsidR="000271D7" w:rsidRPr="002A3522" w:rsidRDefault="000271D7" w:rsidP="008B1482">
            <w:pPr>
              <w:jc w:val="center"/>
              <w:rPr>
                <w:rFonts w:eastAsia="Calibri"/>
                <w:b/>
                <w:u w:val="single"/>
                <w:lang w:val="ru-RU" w:eastAsia="en-US"/>
              </w:rPr>
            </w:pPr>
            <w:r w:rsidRPr="002A3522">
              <w:rPr>
                <w:rFonts w:eastAsia="Calibri"/>
                <w:b/>
                <w:u w:val="single"/>
                <w:lang w:val="ru-RU" w:eastAsia="en-US"/>
              </w:rPr>
              <w:t>Уметь</w:t>
            </w:r>
          </w:p>
        </w:tc>
        <w:tc>
          <w:tcPr>
            <w:tcW w:w="5953" w:type="dxa"/>
            <w:shd w:val="clear" w:color="auto" w:fill="auto"/>
          </w:tcPr>
          <w:p w14:paraId="281B016E" w14:textId="77777777" w:rsidR="000271D7" w:rsidRPr="002A3522" w:rsidRDefault="000271D7" w:rsidP="00346EAD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</w:p>
        </w:tc>
      </w:tr>
      <w:tr w:rsidR="000C0EFD" w:rsidRPr="002A3522" w14:paraId="3F7D7F01" w14:textId="77777777" w:rsidTr="008166C7">
        <w:trPr>
          <w:trHeight w:val="1421"/>
        </w:trPr>
        <w:tc>
          <w:tcPr>
            <w:tcW w:w="4219" w:type="dxa"/>
            <w:shd w:val="clear" w:color="auto" w:fill="auto"/>
          </w:tcPr>
          <w:p w14:paraId="4B94E1BE" w14:textId="1AB4DC26" w:rsidR="002A56F9" w:rsidRPr="002A3522" w:rsidRDefault="000C0EFD" w:rsidP="002A56F9">
            <w:pPr>
              <w:rPr>
                <w:rFonts w:eastAsia="Calibri"/>
                <w:lang w:val="ru-RU" w:eastAsia="en-US"/>
              </w:rPr>
            </w:pPr>
            <w:r w:rsidRPr="002A3522">
              <w:rPr>
                <w:rFonts w:eastAsia="Calibri"/>
                <w:lang w:val="ru-RU" w:eastAsia="en-US"/>
              </w:rPr>
              <w:t xml:space="preserve">Уметь отбирать виды организаций, их организационно-правовые формы, оформлять организационную структуру, штатную численность, виды деятельности </w:t>
            </w:r>
            <w:r w:rsidR="002A56F9">
              <w:rPr>
                <w:rFonts w:eastAsia="Calibri"/>
                <w:lang w:val="ru-RU" w:eastAsia="en-US"/>
              </w:rPr>
              <w:t xml:space="preserve">ОСИ </w:t>
            </w:r>
            <w:r w:rsidRPr="002A3522">
              <w:rPr>
                <w:rFonts w:eastAsia="Calibri"/>
                <w:lang w:val="ru-RU" w:eastAsia="en-US"/>
              </w:rPr>
              <w:t>по ОКВЭД</w:t>
            </w:r>
            <w:r w:rsidR="008166C7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6DED3236" w14:textId="03FA285A" w:rsidR="000C0EFD" w:rsidRPr="002A3522" w:rsidRDefault="000C0EFD" w:rsidP="000C0EFD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 xml:space="preserve">Работа на занятиях </w:t>
            </w:r>
          </w:p>
          <w:p w14:paraId="3FAC27F8" w14:textId="77777777" w:rsidR="000C0EFD" w:rsidRPr="002A3522" w:rsidRDefault="000C0EFD" w:rsidP="000C0EFD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Разбор кейсов</w:t>
            </w:r>
          </w:p>
          <w:p w14:paraId="4A8633BA" w14:textId="77777777" w:rsidR="000C0EFD" w:rsidRPr="002A3522" w:rsidRDefault="000C0EFD" w:rsidP="000C0EFD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Групповые проекты</w:t>
            </w:r>
          </w:p>
          <w:p w14:paraId="197B5039" w14:textId="77777777" w:rsidR="000C0EFD" w:rsidRPr="002A3522" w:rsidRDefault="000C0EFD" w:rsidP="000C0EFD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Ролевая игра</w:t>
            </w:r>
          </w:p>
          <w:p w14:paraId="29A524B2" w14:textId="77777777" w:rsidR="000C0EFD" w:rsidRPr="002A3522" w:rsidRDefault="000C0EFD" w:rsidP="000C0EFD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</w:p>
        </w:tc>
      </w:tr>
      <w:tr w:rsidR="008166C7" w:rsidRPr="008166C7" w14:paraId="12E25543" w14:textId="77777777" w:rsidTr="008166C7">
        <w:trPr>
          <w:trHeight w:val="1421"/>
        </w:trPr>
        <w:tc>
          <w:tcPr>
            <w:tcW w:w="4219" w:type="dxa"/>
            <w:shd w:val="clear" w:color="auto" w:fill="auto"/>
          </w:tcPr>
          <w:p w14:paraId="3AA25940" w14:textId="2FE8506C" w:rsidR="008166C7" w:rsidRPr="002A3522" w:rsidRDefault="008166C7" w:rsidP="008166C7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Уметь осуществлять </w:t>
            </w:r>
            <w:r w:rsidR="002A56F9">
              <w:rPr>
                <w:rFonts w:eastAsia="Calibri"/>
                <w:lang w:val="ru-RU" w:eastAsia="en-US"/>
              </w:rPr>
              <w:t xml:space="preserve">стратегический </w:t>
            </w:r>
            <w:r>
              <w:rPr>
                <w:rFonts w:eastAsia="Calibri"/>
                <w:lang w:val="ru-RU" w:eastAsia="en-US"/>
              </w:rPr>
              <w:t>анализ/синтез элементов бизнес-среды ОСИ</w:t>
            </w:r>
          </w:p>
        </w:tc>
        <w:tc>
          <w:tcPr>
            <w:tcW w:w="5953" w:type="dxa"/>
            <w:shd w:val="clear" w:color="auto" w:fill="auto"/>
          </w:tcPr>
          <w:p w14:paraId="24D177D9" w14:textId="77777777" w:rsidR="008166C7" w:rsidRPr="008166C7" w:rsidRDefault="008166C7" w:rsidP="008166C7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8166C7">
              <w:rPr>
                <w:iCs/>
                <w:sz w:val="22"/>
                <w:szCs w:val="26"/>
                <w:lang w:val="ru-RU" w:eastAsia="ru-RU"/>
              </w:rPr>
              <w:t>Работа на занятиях всех форм</w:t>
            </w:r>
          </w:p>
          <w:p w14:paraId="12EF9507" w14:textId="77777777" w:rsidR="008166C7" w:rsidRPr="008166C7" w:rsidRDefault="008166C7" w:rsidP="008166C7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8166C7">
              <w:rPr>
                <w:iCs/>
                <w:sz w:val="22"/>
                <w:szCs w:val="26"/>
                <w:lang w:val="ru-RU" w:eastAsia="ru-RU"/>
              </w:rPr>
              <w:t>Разбор кейсов</w:t>
            </w:r>
          </w:p>
          <w:p w14:paraId="0146C438" w14:textId="0C34F52E" w:rsidR="008166C7" w:rsidRPr="002A3522" w:rsidRDefault="008166C7" w:rsidP="008166C7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8166C7">
              <w:rPr>
                <w:iCs/>
                <w:sz w:val="22"/>
                <w:szCs w:val="26"/>
                <w:lang w:val="ru-RU" w:eastAsia="ru-RU"/>
              </w:rPr>
              <w:t>Групповые проекты</w:t>
            </w:r>
          </w:p>
        </w:tc>
      </w:tr>
      <w:tr w:rsidR="00AF2A90" w:rsidRPr="002A3522" w14:paraId="17F06565" w14:textId="77777777" w:rsidTr="008166C7">
        <w:trPr>
          <w:trHeight w:val="1550"/>
        </w:trPr>
        <w:tc>
          <w:tcPr>
            <w:tcW w:w="4219" w:type="dxa"/>
            <w:shd w:val="clear" w:color="auto" w:fill="auto"/>
          </w:tcPr>
          <w:p w14:paraId="622A1008" w14:textId="5AA7EDDD" w:rsidR="00AF2A90" w:rsidRPr="002A3522" w:rsidRDefault="00AF2A90" w:rsidP="008166C7">
            <w:pPr>
              <w:rPr>
                <w:rFonts w:eastAsia="Calibri"/>
                <w:lang w:val="ru-RU" w:eastAsia="en-US"/>
              </w:rPr>
            </w:pPr>
            <w:r w:rsidRPr="002A3522">
              <w:rPr>
                <w:lang w:val="ru-RU"/>
              </w:rPr>
              <w:t xml:space="preserve">Уметь разрабатывать общие ненормативные локальные акты, </w:t>
            </w:r>
            <w:r w:rsidR="008166C7" w:rsidRPr="008166C7">
              <w:rPr>
                <w:lang w:val="ru-RU"/>
              </w:rPr>
              <w:t>правоустанавливающие документы, проекты договоров, соглашений, протоколов и др. правовых документов</w:t>
            </w:r>
            <w:r w:rsidR="008166C7">
              <w:rPr>
                <w:lang w:val="ru-RU"/>
              </w:rPr>
              <w:t xml:space="preserve">, </w:t>
            </w:r>
            <w:r w:rsidRPr="002A3522">
              <w:rPr>
                <w:lang w:val="ru-RU"/>
              </w:rPr>
              <w:t xml:space="preserve">обеспечивающих деятельность субъектов, участвующих </w:t>
            </w:r>
            <w:r w:rsidRPr="002A3522">
              <w:rPr>
                <w:lang w:val="ru-RU"/>
              </w:rPr>
              <w:lastRenderedPageBreak/>
              <w:t xml:space="preserve">в разработке и </w:t>
            </w:r>
            <w:r w:rsidR="008166C7">
              <w:rPr>
                <w:lang w:val="ru-RU"/>
              </w:rPr>
              <w:t>вы</w:t>
            </w:r>
            <w:r w:rsidRPr="002A3522">
              <w:rPr>
                <w:lang w:val="ru-RU"/>
              </w:rPr>
              <w:t xml:space="preserve">полнении стратегии </w:t>
            </w:r>
            <w:r w:rsidR="008166C7">
              <w:rPr>
                <w:lang w:val="ru-RU"/>
              </w:rPr>
              <w:t>ОСИ</w:t>
            </w:r>
            <w:r w:rsidRPr="002A3522">
              <w:rPr>
                <w:lang w:val="ru-RU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14:paraId="44DB08C1" w14:textId="77777777" w:rsidR="00AF2A90" w:rsidRPr="002A3522" w:rsidRDefault="00AF2A90" w:rsidP="00AF2A90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lastRenderedPageBreak/>
              <w:t>Работа на занятиях всех форм</w:t>
            </w:r>
          </w:p>
          <w:p w14:paraId="21EBA530" w14:textId="77777777" w:rsidR="00AF2A90" w:rsidRPr="002A3522" w:rsidRDefault="00AF2A90" w:rsidP="00AF2A90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Разбор кейсов</w:t>
            </w:r>
          </w:p>
          <w:p w14:paraId="0A26F280" w14:textId="2C29F31C" w:rsidR="008166C7" w:rsidRDefault="008166C7" w:rsidP="00AF2A90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8166C7">
              <w:rPr>
                <w:iCs/>
                <w:sz w:val="22"/>
                <w:szCs w:val="26"/>
                <w:lang w:val="ru-RU" w:eastAsia="ru-RU"/>
              </w:rPr>
              <w:t>Проверка и оценка домашних заданий всех форм самостоятельной работы</w:t>
            </w:r>
          </w:p>
          <w:p w14:paraId="682CF5E8" w14:textId="2A93FB93" w:rsidR="00AF2A90" w:rsidRPr="002A3522" w:rsidRDefault="00AF2A90" w:rsidP="00AF2A90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Групповые проекты</w:t>
            </w:r>
          </w:p>
          <w:p w14:paraId="02B5EA76" w14:textId="77777777" w:rsidR="00AF2A90" w:rsidRPr="002A3522" w:rsidRDefault="00AF2A90" w:rsidP="00AF2A90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</w:p>
        </w:tc>
      </w:tr>
      <w:tr w:rsidR="00AF2A90" w:rsidRPr="002A3522" w14:paraId="78041A9A" w14:textId="77777777" w:rsidTr="00395247">
        <w:trPr>
          <w:trHeight w:val="926"/>
        </w:trPr>
        <w:tc>
          <w:tcPr>
            <w:tcW w:w="4219" w:type="dxa"/>
            <w:shd w:val="clear" w:color="auto" w:fill="auto"/>
          </w:tcPr>
          <w:p w14:paraId="3683584C" w14:textId="209849E6" w:rsidR="00AF2A90" w:rsidRPr="002A3522" w:rsidRDefault="00AF2A90" w:rsidP="00AF2A90">
            <w:pPr>
              <w:jc w:val="both"/>
              <w:rPr>
                <w:b/>
                <w:u w:val="single"/>
                <w:lang w:val="ru-RU" w:eastAsia="ru-RU"/>
              </w:rPr>
            </w:pPr>
            <w:r w:rsidRPr="002A3522">
              <w:rPr>
                <w:lang w:val="ru-RU"/>
              </w:rPr>
              <w:t xml:space="preserve">Уметь различать по форме и содержанию средства массовой информации спортивной направленности и применять современные информационные технологии. </w:t>
            </w:r>
          </w:p>
        </w:tc>
        <w:tc>
          <w:tcPr>
            <w:tcW w:w="5953" w:type="dxa"/>
            <w:shd w:val="clear" w:color="auto" w:fill="auto"/>
          </w:tcPr>
          <w:p w14:paraId="6B7F4FC8" w14:textId="77777777" w:rsidR="00AF2A90" w:rsidRPr="002A3522" w:rsidRDefault="00AF2A90" w:rsidP="00AF2A90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Работа на занятиях всех форм</w:t>
            </w:r>
          </w:p>
          <w:p w14:paraId="0E24A891" w14:textId="77777777" w:rsidR="00AF2A90" w:rsidRPr="002A3522" w:rsidRDefault="00AF2A90" w:rsidP="00AF2A90">
            <w:pPr>
              <w:keepNext/>
              <w:jc w:val="both"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 xml:space="preserve">Проверка и оценка домашних заданий всех форм самостоятельной работы </w:t>
            </w:r>
          </w:p>
          <w:p w14:paraId="67DF2E67" w14:textId="148D954B" w:rsidR="00AF2A90" w:rsidRPr="002A3522" w:rsidRDefault="00AF2A90" w:rsidP="00AF2A90">
            <w:pPr>
              <w:suppressAutoHyphens w:val="0"/>
              <w:contextualSpacing/>
              <w:rPr>
                <w:color w:val="C00000"/>
                <w:u w:val="single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Разбор кейсов</w:t>
            </w:r>
          </w:p>
        </w:tc>
      </w:tr>
      <w:tr w:rsidR="00AF2A90" w:rsidRPr="002A3522" w14:paraId="47EA5405" w14:textId="77777777" w:rsidTr="008166C7">
        <w:trPr>
          <w:trHeight w:val="929"/>
        </w:trPr>
        <w:tc>
          <w:tcPr>
            <w:tcW w:w="4219" w:type="dxa"/>
            <w:shd w:val="clear" w:color="auto" w:fill="auto"/>
          </w:tcPr>
          <w:p w14:paraId="464DB4F8" w14:textId="1EE6EEB4" w:rsidR="00AF2A90" w:rsidRPr="002A3522" w:rsidRDefault="00AF2A90" w:rsidP="008166C7">
            <w:pPr>
              <w:suppressAutoHyphens w:val="0"/>
              <w:rPr>
                <w:lang w:val="ru-RU"/>
              </w:rPr>
            </w:pPr>
            <w:r w:rsidRPr="002A3522">
              <w:rPr>
                <w:lang w:val="ru-RU"/>
              </w:rPr>
              <w:t xml:space="preserve">Уметь применять основные управленческие технологии при организации работы внутренних служб маркетинга в </w:t>
            </w:r>
            <w:r w:rsidR="008166C7">
              <w:rPr>
                <w:lang w:val="ru-RU"/>
              </w:rPr>
              <w:t>ОСИ</w:t>
            </w:r>
            <w:r w:rsidRPr="002A3522">
              <w:rPr>
                <w:lang w:val="ru-RU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14:paraId="345928A3" w14:textId="77777777" w:rsidR="00AF2A90" w:rsidRPr="002A3522" w:rsidRDefault="00AF2A90" w:rsidP="00AF2A90">
            <w:pPr>
              <w:keepNext/>
              <w:jc w:val="both"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Работа на занятиях всех форм</w:t>
            </w:r>
          </w:p>
          <w:p w14:paraId="5B78C35D" w14:textId="77777777" w:rsidR="00AF2A90" w:rsidRPr="002A3522" w:rsidRDefault="00AF2A90" w:rsidP="00AF2A90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Разбор кейсов</w:t>
            </w:r>
          </w:p>
          <w:p w14:paraId="2E2476B2" w14:textId="192673CC" w:rsidR="00AF2A90" w:rsidRPr="002A3522" w:rsidRDefault="00AF2A90" w:rsidP="00AF2A90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Групповые проекты</w:t>
            </w:r>
          </w:p>
        </w:tc>
      </w:tr>
      <w:tr w:rsidR="00AF2A90" w:rsidRPr="002A3522" w14:paraId="73FD22A1" w14:textId="77777777" w:rsidTr="00395247">
        <w:trPr>
          <w:trHeight w:val="1104"/>
        </w:trPr>
        <w:tc>
          <w:tcPr>
            <w:tcW w:w="4219" w:type="dxa"/>
            <w:shd w:val="clear" w:color="auto" w:fill="auto"/>
          </w:tcPr>
          <w:p w14:paraId="3729B879" w14:textId="144E3C1D" w:rsidR="00AF2A90" w:rsidRPr="002A3522" w:rsidRDefault="00AF2A90" w:rsidP="00AF2A90">
            <w:pPr>
              <w:jc w:val="both"/>
              <w:rPr>
                <w:lang w:val="ru-RU"/>
              </w:rPr>
            </w:pPr>
            <w:r w:rsidRPr="002A3522">
              <w:rPr>
                <w:lang w:val="ru-RU"/>
              </w:rPr>
              <w:t>Владеть навыками поиска, обработки и анализа информации, необходимой для подготовки и обоснования управленческих решений в сфере маркетинга в спорте.</w:t>
            </w:r>
          </w:p>
        </w:tc>
        <w:tc>
          <w:tcPr>
            <w:tcW w:w="5953" w:type="dxa"/>
            <w:shd w:val="clear" w:color="auto" w:fill="auto"/>
          </w:tcPr>
          <w:p w14:paraId="6715EDEC" w14:textId="77777777" w:rsidR="00AF2A90" w:rsidRPr="002A3522" w:rsidRDefault="00AF2A90" w:rsidP="00AF2A90">
            <w:pPr>
              <w:keepNext/>
              <w:jc w:val="both"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Работа на занятиях всех форм</w:t>
            </w:r>
          </w:p>
          <w:p w14:paraId="4F55573E" w14:textId="77777777" w:rsidR="00AF2A90" w:rsidRPr="002A3522" w:rsidRDefault="00AF2A90" w:rsidP="00AF2A90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Разбор кейсов</w:t>
            </w:r>
          </w:p>
          <w:p w14:paraId="1800BD91" w14:textId="77777777" w:rsidR="00AF2A90" w:rsidRPr="002A3522" w:rsidRDefault="00AF2A90" w:rsidP="00AF2A90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Групповые проекты</w:t>
            </w:r>
          </w:p>
          <w:p w14:paraId="5696D884" w14:textId="77777777" w:rsidR="00AF2A90" w:rsidRPr="002A3522" w:rsidRDefault="00AF2A90" w:rsidP="00AF2A90">
            <w:pPr>
              <w:keepNext/>
              <w:jc w:val="both"/>
              <w:rPr>
                <w:iCs/>
                <w:sz w:val="22"/>
                <w:szCs w:val="26"/>
                <w:lang w:val="ru-RU" w:eastAsia="ru-RU"/>
              </w:rPr>
            </w:pPr>
          </w:p>
        </w:tc>
      </w:tr>
      <w:tr w:rsidR="00AF2A90" w:rsidRPr="002A3522" w14:paraId="513C833F" w14:textId="77777777" w:rsidTr="00F118EE">
        <w:trPr>
          <w:trHeight w:val="838"/>
        </w:trPr>
        <w:tc>
          <w:tcPr>
            <w:tcW w:w="4219" w:type="dxa"/>
            <w:shd w:val="clear" w:color="auto" w:fill="auto"/>
          </w:tcPr>
          <w:p w14:paraId="7506AAC0" w14:textId="1864D46B" w:rsidR="00AF2A90" w:rsidRPr="002A3522" w:rsidRDefault="00AF2A90" w:rsidP="00AF2A90">
            <w:pPr>
              <w:jc w:val="both"/>
              <w:rPr>
                <w:lang w:val="ru-RU"/>
              </w:rPr>
            </w:pPr>
            <w:r w:rsidRPr="002A3522">
              <w:rPr>
                <w:rFonts w:eastAsia="Calibri"/>
                <w:lang w:val="ru-RU" w:eastAsia="en-US"/>
              </w:rPr>
              <w:t>Уметь пользоваться современными справочно-правовыми источниками и правовыми технологиями.</w:t>
            </w:r>
          </w:p>
        </w:tc>
        <w:tc>
          <w:tcPr>
            <w:tcW w:w="5953" w:type="dxa"/>
            <w:shd w:val="clear" w:color="auto" w:fill="auto"/>
          </w:tcPr>
          <w:p w14:paraId="2390AA8A" w14:textId="77777777" w:rsidR="00AF2A90" w:rsidRPr="002A3522" w:rsidRDefault="00AF2A90" w:rsidP="00AF2A90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Работа на занятиях всех форм</w:t>
            </w:r>
          </w:p>
          <w:p w14:paraId="7FEB34D7" w14:textId="77777777" w:rsidR="00AF2A90" w:rsidRPr="002A3522" w:rsidRDefault="00AF2A90" w:rsidP="00AF2A90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Разбор кейсов</w:t>
            </w:r>
          </w:p>
          <w:p w14:paraId="1BD18DE0" w14:textId="6F35C2F7" w:rsidR="00AF2A90" w:rsidRPr="002A3522" w:rsidRDefault="00AF2A90" w:rsidP="00AF2A90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Групповые проекты</w:t>
            </w:r>
          </w:p>
        </w:tc>
      </w:tr>
      <w:tr w:rsidR="00AF2A90" w:rsidRPr="002A3522" w14:paraId="69D0F83C" w14:textId="77777777" w:rsidTr="00F118EE">
        <w:trPr>
          <w:trHeight w:val="776"/>
        </w:trPr>
        <w:tc>
          <w:tcPr>
            <w:tcW w:w="4219" w:type="dxa"/>
            <w:shd w:val="clear" w:color="auto" w:fill="auto"/>
          </w:tcPr>
          <w:p w14:paraId="009EB381" w14:textId="08264719" w:rsidR="00AF2A90" w:rsidRPr="002A3522" w:rsidRDefault="00AF2A90" w:rsidP="00AF2A90">
            <w:pPr>
              <w:keepNext/>
              <w:rPr>
                <w:lang w:val="ru-RU"/>
              </w:rPr>
            </w:pPr>
            <w:r w:rsidRPr="002A3522">
              <w:rPr>
                <w:rFonts w:eastAsia="Calibri"/>
                <w:lang w:val="ru-RU" w:eastAsia="en-US"/>
              </w:rPr>
              <w:t>Владеть арсеналом современного инструментария управления проектами</w:t>
            </w:r>
            <w:r w:rsidR="008166C7">
              <w:rPr>
                <w:rFonts w:eastAsia="Calibri"/>
                <w:lang w:val="ru-RU" w:eastAsia="en-US"/>
              </w:rPr>
              <w:t xml:space="preserve"> ОСИ</w:t>
            </w:r>
          </w:p>
        </w:tc>
        <w:tc>
          <w:tcPr>
            <w:tcW w:w="5953" w:type="dxa"/>
            <w:shd w:val="clear" w:color="auto" w:fill="auto"/>
          </w:tcPr>
          <w:p w14:paraId="0F64D137" w14:textId="77777777" w:rsidR="00AF2A90" w:rsidRPr="002A3522" w:rsidRDefault="00AF2A90" w:rsidP="00AF2A90">
            <w:pPr>
              <w:keepNext/>
              <w:jc w:val="both"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Работа на занятиях всех форм</w:t>
            </w:r>
          </w:p>
          <w:p w14:paraId="29BADC5C" w14:textId="77777777" w:rsidR="00AF2A90" w:rsidRPr="002A3522" w:rsidRDefault="00AF2A90" w:rsidP="00AF2A90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Разбор кейсов</w:t>
            </w:r>
          </w:p>
          <w:p w14:paraId="63590991" w14:textId="294C5C62" w:rsidR="00AF2A90" w:rsidRPr="002A3522" w:rsidRDefault="00AF2A90" w:rsidP="00AF2A90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Групповые проекты</w:t>
            </w:r>
          </w:p>
        </w:tc>
      </w:tr>
      <w:tr w:rsidR="00AF2A90" w:rsidRPr="002A3522" w14:paraId="417B2A5C" w14:textId="77777777" w:rsidTr="00F118EE">
        <w:trPr>
          <w:trHeight w:val="1214"/>
        </w:trPr>
        <w:tc>
          <w:tcPr>
            <w:tcW w:w="4219" w:type="dxa"/>
            <w:shd w:val="clear" w:color="auto" w:fill="auto"/>
          </w:tcPr>
          <w:p w14:paraId="145C173A" w14:textId="068059BC" w:rsidR="00AF2A90" w:rsidRPr="002A3522" w:rsidRDefault="00AF2A90" w:rsidP="002A56F9">
            <w:pPr>
              <w:suppressAutoHyphens w:val="0"/>
              <w:rPr>
                <w:rFonts w:eastAsia="Calibri"/>
                <w:lang w:val="ru-RU" w:eastAsia="en-US"/>
              </w:rPr>
            </w:pPr>
            <w:r w:rsidRPr="002A3522">
              <w:rPr>
                <w:lang w:val="ru-RU"/>
              </w:rPr>
              <w:t>Уметь анализировать финансовую и управленческую отчетность и составля</w:t>
            </w:r>
            <w:r w:rsidR="002A56F9">
              <w:rPr>
                <w:lang w:val="ru-RU"/>
              </w:rPr>
              <w:t>ть финансовый прогноз развития ОСИ</w:t>
            </w:r>
          </w:p>
        </w:tc>
        <w:tc>
          <w:tcPr>
            <w:tcW w:w="5953" w:type="dxa"/>
            <w:shd w:val="clear" w:color="auto" w:fill="auto"/>
          </w:tcPr>
          <w:p w14:paraId="0135070D" w14:textId="77777777" w:rsidR="00AF2A90" w:rsidRPr="002A3522" w:rsidRDefault="00AF2A90" w:rsidP="00AF2A90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Работа на занятиях всех форм</w:t>
            </w:r>
          </w:p>
          <w:p w14:paraId="6A5C1F70" w14:textId="77777777" w:rsidR="00AF2A90" w:rsidRPr="002A3522" w:rsidRDefault="00AF2A90" w:rsidP="00AF2A90">
            <w:pPr>
              <w:keepNext/>
              <w:jc w:val="both"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 xml:space="preserve">Проверка и оценка домашних заданий всех форм самостоятельной работы </w:t>
            </w:r>
          </w:p>
          <w:p w14:paraId="2BF3C28B" w14:textId="6B2F01D9" w:rsidR="00AF2A90" w:rsidRPr="002A3522" w:rsidRDefault="00AF2A90" w:rsidP="00AF2A90">
            <w:pPr>
              <w:suppressAutoHyphens w:val="0"/>
              <w:contextualSpacing/>
              <w:rPr>
                <w:iCs/>
                <w:sz w:val="22"/>
                <w:szCs w:val="26"/>
                <w:lang w:val="ru-RU" w:eastAsia="ru-RU"/>
              </w:rPr>
            </w:pPr>
            <w:r w:rsidRPr="002A3522">
              <w:rPr>
                <w:iCs/>
                <w:sz w:val="22"/>
                <w:szCs w:val="26"/>
                <w:lang w:val="ru-RU" w:eastAsia="ru-RU"/>
              </w:rPr>
              <w:t>Разбор кейсов</w:t>
            </w:r>
          </w:p>
        </w:tc>
      </w:tr>
    </w:tbl>
    <w:p w14:paraId="3FC55B44" w14:textId="77777777" w:rsidR="002A56F9" w:rsidRPr="002A3522" w:rsidRDefault="002A56F9" w:rsidP="002A56F9">
      <w:pPr>
        <w:keepNext/>
        <w:jc w:val="both"/>
        <w:rPr>
          <w:bCs/>
          <w:kern w:val="1"/>
          <w:lang w:val="ru-RU"/>
        </w:rPr>
      </w:pPr>
      <w:r w:rsidRPr="00C167F0">
        <w:rPr>
          <w:bCs/>
          <w:kern w:val="1"/>
          <w:lang w:val="ru-RU"/>
        </w:rPr>
        <w:t>8.1.1.</w:t>
      </w:r>
      <w:r w:rsidRPr="002A3522">
        <w:rPr>
          <w:bCs/>
          <w:kern w:val="1"/>
          <w:lang w:val="ru-RU"/>
        </w:rPr>
        <w:t xml:space="preserve"> Контроль посещаемости лекции</w:t>
      </w:r>
    </w:p>
    <w:p w14:paraId="114B0610" w14:textId="77777777" w:rsidR="002A56F9" w:rsidRPr="002A3522" w:rsidRDefault="002A56F9" w:rsidP="002A56F9">
      <w:pPr>
        <w:keepNext/>
        <w:jc w:val="both"/>
        <w:rPr>
          <w:bCs/>
          <w:kern w:val="1"/>
          <w:lang w:val="ru-RU"/>
        </w:rPr>
      </w:pPr>
      <w:r w:rsidRPr="00C167F0">
        <w:rPr>
          <w:b/>
          <w:kern w:val="1"/>
          <w:lang w:val="ru-RU"/>
        </w:rPr>
        <w:t>8.2.</w:t>
      </w:r>
      <w:r w:rsidRPr="002A3522">
        <w:rPr>
          <w:bCs/>
          <w:kern w:val="1"/>
          <w:lang w:val="ru-RU"/>
        </w:rPr>
        <w:t xml:space="preserve"> Анализ актуальных кейсов и выполнение упражнений по теме курса: работа в малых группах с последующей защитой/презентацией результатов работы и сдачей результатов в письменной форме. </w:t>
      </w:r>
    </w:p>
    <w:p w14:paraId="06345CCC" w14:textId="77777777" w:rsidR="002A56F9" w:rsidRPr="002A3522" w:rsidRDefault="002A56F9" w:rsidP="002A56F9">
      <w:pPr>
        <w:keepNext/>
        <w:jc w:val="both"/>
        <w:rPr>
          <w:bCs/>
          <w:kern w:val="1"/>
          <w:lang w:val="ru-RU"/>
        </w:rPr>
      </w:pPr>
      <w:r w:rsidRPr="00C167F0">
        <w:rPr>
          <w:b/>
          <w:kern w:val="1"/>
          <w:lang w:val="ru-RU"/>
        </w:rPr>
        <w:t>8.3.</w:t>
      </w:r>
      <w:r w:rsidRPr="002A3522">
        <w:rPr>
          <w:bCs/>
          <w:kern w:val="1"/>
          <w:lang w:val="ru-RU"/>
        </w:rPr>
        <w:t xml:space="preserve"> Домашние задания (примеры): </w:t>
      </w:r>
    </w:p>
    <w:p w14:paraId="21D8AE71" w14:textId="77777777" w:rsidR="002A56F9" w:rsidRPr="002A3522" w:rsidRDefault="002A56F9" w:rsidP="002A56F9">
      <w:pPr>
        <w:keepNext/>
        <w:jc w:val="both"/>
        <w:rPr>
          <w:bCs/>
          <w:kern w:val="1"/>
          <w:lang w:val="ru-RU"/>
        </w:rPr>
      </w:pPr>
      <w:r w:rsidRPr="002A3522">
        <w:rPr>
          <w:bCs/>
          <w:kern w:val="1"/>
          <w:lang w:val="ru-RU"/>
        </w:rPr>
        <w:t xml:space="preserve">8.3.1. Разработка элементов системы управления организацией спортивной индустрии (напр., «Разработка </w:t>
      </w:r>
      <w:proofErr w:type="spellStart"/>
      <w:r w:rsidRPr="002A3522">
        <w:rPr>
          <w:bCs/>
          <w:kern w:val="1"/>
          <w:lang w:val="ru-RU"/>
        </w:rPr>
        <w:t>оргструктуры</w:t>
      </w:r>
      <w:proofErr w:type="spellEnd"/>
      <w:r w:rsidRPr="002A3522">
        <w:rPr>
          <w:bCs/>
          <w:kern w:val="1"/>
          <w:lang w:val="ru-RU"/>
        </w:rPr>
        <w:t xml:space="preserve"> ОСИ»)</w:t>
      </w:r>
    </w:p>
    <w:p w14:paraId="10A8DE99" w14:textId="77777777" w:rsidR="002A56F9" w:rsidRPr="002A3522" w:rsidRDefault="002A56F9" w:rsidP="002A56F9">
      <w:pPr>
        <w:keepNext/>
        <w:jc w:val="both"/>
        <w:rPr>
          <w:bCs/>
          <w:kern w:val="1"/>
          <w:lang w:val="ru-RU"/>
        </w:rPr>
      </w:pPr>
      <w:r w:rsidRPr="002A3522">
        <w:rPr>
          <w:bCs/>
          <w:kern w:val="1"/>
          <w:lang w:val="ru-RU"/>
        </w:rPr>
        <w:t>8.3.2. Анализ кейсов\проблем управления ОСИ</w:t>
      </w:r>
    </w:p>
    <w:p w14:paraId="39705A3D" w14:textId="77777777" w:rsidR="002A56F9" w:rsidRPr="002A3522" w:rsidRDefault="002A56F9" w:rsidP="002A56F9">
      <w:pPr>
        <w:keepNext/>
        <w:jc w:val="both"/>
        <w:rPr>
          <w:bCs/>
          <w:kern w:val="1"/>
          <w:lang w:val="ru-RU"/>
        </w:rPr>
      </w:pPr>
      <w:r w:rsidRPr="002A3522">
        <w:rPr>
          <w:bCs/>
          <w:kern w:val="1"/>
          <w:lang w:val="ru-RU"/>
        </w:rPr>
        <w:t xml:space="preserve">8.3.3. Разработка бизнес-модели ОСИ </w:t>
      </w:r>
    </w:p>
    <w:p w14:paraId="2642BB04" w14:textId="77777777" w:rsidR="002A56F9" w:rsidRPr="002A3522" w:rsidRDefault="002A56F9" w:rsidP="002A56F9">
      <w:pPr>
        <w:keepNext/>
        <w:jc w:val="both"/>
        <w:rPr>
          <w:bCs/>
          <w:kern w:val="1"/>
          <w:lang w:val="ru-RU"/>
        </w:rPr>
      </w:pPr>
      <w:r w:rsidRPr="002A3522">
        <w:rPr>
          <w:bCs/>
          <w:kern w:val="1"/>
          <w:lang w:val="ru-RU"/>
        </w:rPr>
        <w:t>8.3.4. Разработка проекта «Проведение спортивного мероприятия»</w:t>
      </w:r>
    </w:p>
    <w:p w14:paraId="690D4EA9" w14:textId="77777777" w:rsidR="002A56F9" w:rsidRPr="002A3522" w:rsidRDefault="002A56F9" w:rsidP="002A56F9">
      <w:pPr>
        <w:keepNext/>
        <w:jc w:val="both"/>
        <w:rPr>
          <w:bCs/>
          <w:kern w:val="1"/>
          <w:lang w:val="ru-RU"/>
        </w:rPr>
      </w:pPr>
      <w:r w:rsidRPr="002A3522">
        <w:rPr>
          <w:bCs/>
          <w:kern w:val="1"/>
          <w:lang w:val="ru-RU"/>
        </w:rPr>
        <w:t>8.3.5. (</w:t>
      </w:r>
      <w:r>
        <w:rPr>
          <w:bCs/>
          <w:kern w:val="1"/>
          <w:lang w:val="ru-RU"/>
        </w:rPr>
        <w:t xml:space="preserve">ДЗ </w:t>
      </w:r>
      <w:r w:rsidRPr="002A3522">
        <w:rPr>
          <w:bCs/>
          <w:kern w:val="1"/>
          <w:lang w:val="ru-RU"/>
        </w:rPr>
        <w:t>по правовой тематике)</w:t>
      </w:r>
    </w:p>
    <w:p w14:paraId="3E8F8ACD" w14:textId="77777777" w:rsidR="002A56F9" w:rsidRPr="002A3522" w:rsidRDefault="002A56F9" w:rsidP="002A56F9">
      <w:pPr>
        <w:keepNext/>
        <w:jc w:val="both"/>
        <w:rPr>
          <w:bCs/>
          <w:kern w:val="1"/>
          <w:lang w:val="ru-RU"/>
        </w:rPr>
      </w:pPr>
      <w:r w:rsidRPr="002A3522">
        <w:rPr>
          <w:bCs/>
          <w:kern w:val="1"/>
          <w:lang w:val="ru-RU"/>
        </w:rPr>
        <w:t xml:space="preserve">8.3.6. (по </w:t>
      </w:r>
      <w:proofErr w:type="spellStart"/>
      <w:r w:rsidRPr="002A3522">
        <w:rPr>
          <w:bCs/>
          <w:kern w:val="1"/>
        </w:rPr>
        <w:t>HRMgt</w:t>
      </w:r>
      <w:proofErr w:type="spellEnd"/>
      <w:r w:rsidRPr="002A3522">
        <w:rPr>
          <w:bCs/>
          <w:kern w:val="1"/>
          <w:lang w:val="ru-RU"/>
        </w:rPr>
        <w:t>)</w:t>
      </w:r>
    </w:p>
    <w:p w14:paraId="23CCB969" w14:textId="77777777" w:rsidR="002A56F9" w:rsidRPr="002A3522" w:rsidRDefault="002A56F9" w:rsidP="002A56F9">
      <w:pPr>
        <w:keepNext/>
        <w:jc w:val="both"/>
        <w:rPr>
          <w:bCs/>
          <w:kern w:val="1"/>
          <w:lang w:val="ru-RU"/>
        </w:rPr>
      </w:pPr>
      <w:r w:rsidRPr="002A3522">
        <w:rPr>
          <w:bCs/>
          <w:kern w:val="1"/>
          <w:lang w:val="ru-RU"/>
        </w:rPr>
        <w:t xml:space="preserve">8.3.7. (по </w:t>
      </w:r>
      <w:proofErr w:type="spellStart"/>
      <w:r w:rsidRPr="002A3522">
        <w:rPr>
          <w:bCs/>
          <w:kern w:val="1"/>
        </w:rPr>
        <w:t>MrktgMgt</w:t>
      </w:r>
      <w:proofErr w:type="spellEnd"/>
      <w:r w:rsidRPr="002A3522">
        <w:rPr>
          <w:bCs/>
          <w:kern w:val="1"/>
          <w:lang w:val="ru-RU"/>
        </w:rPr>
        <w:t>)</w:t>
      </w:r>
    </w:p>
    <w:p w14:paraId="7FF1A9F0" w14:textId="77777777" w:rsidR="002A56F9" w:rsidRPr="002A3522" w:rsidRDefault="002A56F9" w:rsidP="002A56F9">
      <w:pPr>
        <w:keepNext/>
        <w:jc w:val="both"/>
        <w:rPr>
          <w:bCs/>
          <w:kern w:val="1"/>
          <w:lang w:val="ru-RU"/>
        </w:rPr>
      </w:pPr>
      <w:r w:rsidRPr="002A3522">
        <w:rPr>
          <w:bCs/>
          <w:kern w:val="1"/>
          <w:lang w:val="ru-RU"/>
        </w:rPr>
        <w:t xml:space="preserve">8.3.8. (по </w:t>
      </w:r>
      <w:proofErr w:type="spellStart"/>
      <w:r w:rsidRPr="002A3522">
        <w:rPr>
          <w:bCs/>
          <w:kern w:val="1"/>
        </w:rPr>
        <w:t>FinMgt</w:t>
      </w:r>
      <w:proofErr w:type="spellEnd"/>
      <w:r w:rsidRPr="002A3522">
        <w:rPr>
          <w:bCs/>
          <w:kern w:val="1"/>
          <w:lang w:val="ru-RU"/>
        </w:rPr>
        <w:t>)</w:t>
      </w:r>
    </w:p>
    <w:p w14:paraId="75115040" w14:textId="77777777" w:rsidR="002A56F9" w:rsidRPr="002A3522" w:rsidRDefault="002A56F9" w:rsidP="002A56F9">
      <w:pPr>
        <w:keepNext/>
        <w:jc w:val="both"/>
        <w:rPr>
          <w:bCs/>
          <w:kern w:val="1"/>
          <w:lang w:val="ru-RU"/>
        </w:rPr>
      </w:pPr>
      <w:r w:rsidRPr="002A3522">
        <w:rPr>
          <w:bCs/>
          <w:kern w:val="1"/>
          <w:lang w:val="ru-RU"/>
        </w:rPr>
        <w:t>8.3.9. (по СМИ+ОСИ)</w:t>
      </w:r>
    </w:p>
    <w:p w14:paraId="38EC0F48" w14:textId="77777777" w:rsidR="002A56F9" w:rsidRDefault="002A56F9" w:rsidP="002A56F9">
      <w:pPr>
        <w:keepNext/>
        <w:jc w:val="both"/>
        <w:rPr>
          <w:bCs/>
          <w:kern w:val="1"/>
          <w:lang w:val="ru-RU"/>
        </w:rPr>
      </w:pPr>
      <w:r w:rsidRPr="00C167F0">
        <w:rPr>
          <w:b/>
          <w:kern w:val="1"/>
          <w:lang w:val="ru-RU"/>
        </w:rPr>
        <w:t>8.</w:t>
      </w:r>
      <w:r>
        <w:rPr>
          <w:b/>
          <w:kern w:val="1"/>
          <w:lang w:val="ru-RU"/>
        </w:rPr>
        <w:t>4</w:t>
      </w:r>
      <w:r w:rsidRPr="00C167F0">
        <w:rPr>
          <w:b/>
          <w:kern w:val="1"/>
          <w:lang w:val="ru-RU"/>
        </w:rPr>
        <w:t>.</w:t>
      </w:r>
      <w:r w:rsidRPr="002A3522">
        <w:rPr>
          <w:bCs/>
          <w:kern w:val="1"/>
          <w:lang w:val="ru-RU"/>
        </w:rPr>
        <w:t xml:space="preserve"> </w:t>
      </w:r>
      <w:r>
        <w:rPr>
          <w:bCs/>
          <w:kern w:val="1"/>
          <w:lang w:val="ru-RU"/>
        </w:rPr>
        <w:t>Зачет</w:t>
      </w:r>
      <w:r w:rsidRPr="002A3522">
        <w:rPr>
          <w:bCs/>
          <w:kern w:val="1"/>
          <w:lang w:val="ru-RU"/>
        </w:rPr>
        <w:t xml:space="preserve">: </w:t>
      </w:r>
    </w:p>
    <w:p w14:paraId="380C62B9" w14:textId="77777777" w:rsidR="002A56F9" w:rsidRDefault="002A56F9" w:rsidP="002A56F9">
      <w:pPr>
        <w:keepNext/>
        <w:jc w:val="both"/>
        <w:rPr>
          <w:bCs/>
          <w:kern w:val="1"/>
          <w:lang w:val="ru-RU"/>
        </w:rPr>
      </w:pPr>
      <w:r>
        <w:rPr>
          <w:bCs/>
          <w:kern w:val="1"/>
          <w:lang w:val="ru-RU"/>
        </w:rPr>
        <w:t>8.4.</w:t>
      </w:r>
      <w:proofErr w:type="gramStart"/>
      <w:r>
        <w:rPr>
          <w:bCs/>
          <w:kern w:val="1"/>
          <w:lang w:val="ru-RU"/>
        </w:rPr>
        <w:t>1.</w:t>
      </w:r>
      <w:r w:rsidRPr="002A56F9">
        <w:rPr>
          <w:b/>
          <w:bCs/>
          <w:kern w:val="1"/>
          <w:lang w:val="ru-RU"/>
        </w:rPr>
        <w:t>Тест</w:t>
      </w:r>
      <w:proofErr w:type="gramEnd"/>
      <w:r w:rsidRPr="002A56F9">
        <w:rPr>
          <w:b/>
          <w:bCs/>
          <w:kern w:val="1"/>
          <w:lang w:val="ru-RU"/>
        </w:rPr>
        <w:t xml:space="preserve"> </w:t>
      </w:r>
      <w:r w:rsidRPr="000C0EFD">
        <w:rPr>
          <w:bCs/>
          <w:kern w:val="1"/>
          <w:lang w:val="ru-RU"/>
        </w:rPr>
        <w:t>по пройденным темам дисциплины</w:t>
      </w:r>
    </w:p>
    <w:p w14:paraId="34408F07" w14:textId="0762DC0A" w:rsidR="002A56F9" w:rsidRPr="002A3522" w:rsidRDefault="002A56F9" w:rsidP="002A56F9">
      <w:pPr>
        <w:keepNext/>
        <w:jc w:val="both"/>
        <w:rPr>
          <w:bCs/>
          <w:kern w:val="1"/>
          <w:lang w:val="ru-RU"/>
        </w:rPr>
      </w:pPr>
      <w:r>
        <w:rPr>
          <w:bCs/>
          <w:kern w:val="1"/>
          <w:lang w:val="ru-RU"/>
        </w:rPr>
        <w:t xml:space="preserve">8.4.2. Защита проекта </w:t>
      </w:r>
      <w:r w:rsidRPr="002A3522">
        <w:rPr>
          <w:bCs/>
          <w:kern w:val="1"/>
          <w:lang w:val="ru-RU"/>
        </w:rPr>
        <w:t xml:space="preserve">«Стратегия развития ОСИ». Разработка проекта ведется на протяжении семестра </w:t>
      </w:r>
      <w:r>
        <w:rPr>
          <w:bCs/>
          <w:kern w:val="1"/>
          <w:lang w:val="ru-RU"/>
        </w:rPr>
        <w:t xml:space="preserve">индивидуально или </w:t>
      </w:r>
      <w:r w:rsidRPr="002A3522">
        <w:rPr>
          <w:bCs/>
          <w:kern w:val="1"/>
          <w:lang w:val="ru-RU"/>
        </w:rPr>
        <w:t>в малых группах (3-4 чел</w:t>
      </w:r>
      <w:r>
        <w:rPr>
          <w:bCs/>
          <w:kern w:val="1"/>
          <w:lang w:val="ru-RU"/>
        </w:rPr>
        <w:t>.</w:t>
      </w:r>
      <w:r w:rsidRPr="002A3522">
        <w:rPr>
          <w:bCs/>
          <w:kern w:val="1"/>
          <w:lang w:val="ru-RU"/>
        </w:rPr>
        <w:t xml:space="preserve">). Группам предоставляется возможность </w:t>
      </w:r>
      <w:r w:rsidRPr="002A3522">
        <w:rPr>
          <w:bCs/>
          <w:kern w:val="1"/>
          <w:lang w:val="ru-RU"/>
        </w:rPr>
        <w:lastRenderedPageBreak/>
        <w:t>самостоятельно выбрать объект (ОСИ) и предмет (корпоративная, продуктовая или функциональная стратегия)</w:t>
      </w:r>
      <w:r>
        <w:rPr>
          <w:bCs/>
          <w:kern w:val="1"/>
          <w:lang w:val="ru-RU"/>
        </w:rPr>
        <w:t xml:space="preserve">. </w:t>
      </w:r>
    </w:p>
    <w:p w14:paraId="3ED8C234" w14:textId="55C7BFA5" w:rsidR="002A56F9" w:rsidRPr="002A56F9" w:rsidRDefault="002A56F9" w:rsidP="002A56F9">
      <w:pPr>
        <w:keepNext/>
        <w:spacing w:before="240" w:after="120" w:line="276" w:lineRule="auto"/>
        <w:ind w:left="360"/>
        <w:rPr>
          <w:b/>
          <w:lang w:val="ru-RU" w:eastAsia="ru-RU"/>
        </w:rPr>
      </w:pPr>
      <w:r>
        <w:rPr>
          <w:b/>
          <w:lang w:val="ru-RU" w:eastAsia="ru-RU"/>
        </w:rPr>
        <w:t>Приложения</w:t>
      </w:r>
    </w:p>
    <w:p w14:paraId="63A855F4" w14:textId="7C269439" w:rsidR="00AD751D" w:rsidRPr="002A3522" w:rsidRDefault="002252A1" w:rsidP="00DE4E2A">
      <w:pPr>
        <w:keepNext/>
        <w:spacing w:before="240" w:after="120" w:line="276" w:lineRule="auto"/>
        <w:ind w:left="360"/>
        <w:jc w:val="both"/>
        <w:rPr>
          <w:b/>
          <w:i/>
          <w:lang w:val="ru-RU" w:eastAsia="ru-RU"/>
        </w:rPr>
      </w:pPr>
      <w:r w:rsidRPr="002A3522">
        <w:rPr>
          <w:b/>
          <w:i/>
          <w:lang w:val="ru-RU" w:eastAsia="ru-RU"/>
        </w:rPr>
        <w:t>Пример кейса:</w:t>
      </w:r>
    </w:p>
    <w:p w14:paraId="397545B4" w14:textId="77777777" w:rsidR="00EF2FE7" w:rsidRPr="00EF2FE7" w:rsidRDefault="00EF2FE7" w:rsidP="00EF2FE7">
      <w:pPr>
        <w:widowControl w:val="0"/>
        <w:suppressAutoHyphens w:val="0"/>
        <w:autoSpaceDE w:val="0"/>
        <w:autoSpaceDN w:val="0"/>
        <w:adjustRightInd w:val="0"/>
        <w:spacing w:line="260" w:lineRule="auto"/>
        <w:ind w:left="400" w:firstLine="280"/>
        <w:jc w:val="both"/>
        <w:rPr>
          <w:b/>
          <w:bCs/>
          <w:lang w:val="ru-RU" w:eastAsia="ru-RU"/>
        </w:rPr>
      </w:pPr>
      <w:proofErr w:type="spellStart"/>
      <w:r w:rsidRPr="00EF2FE7">
        <w:rPr>
          <w:b/>
          <w:bCs/>
          <w:lang w:val="ru-RU" w:eastAsia="ru-RU"/>
        </w:rPr>
        <w:t>Дэвенпортский</w:t>
      </w:r>
      <w:proofErr w:type="spellEnd"/>
      <w:r w:rsidRPr="00EF2FE7">
        <w:rPr>
          <w:b/>
          <w:bCs/>
          <w:lang w:val="ru-RU" w:eastAsia="ru-RU"/>
        </w:rPr>
        <w:t xml:space="preserve"> университет</w:t>
      </w:r>
    </w:p>
    <w:p w14:paraId="62FFD551" w14:textId="77777777" w:rsidR="00EF2FE7" w:rsidRPr="00EF2FE7" w:rsidRDefault="00EF2FE7" w:rsidP="00EF2FE7">
      <w:pPr>
        <w:widowControl w:val="0"/>
        <w:suppressAutoHyphens w:val="0"/>
        <w:autoSpaceDE w:val="0"/>
        <w:autoSpaceDN w:val="0"/>
        <w:adjustRightInd w:val="0"/>
        <w:jc w:val="center"/>
        <w:rPr>
          <w:lang w:val="ru-RU" w:eastAsia="ru-RU"/>
        </w:rPr>
      </w:pPr>
    </w:p>
    <w:p w14:paraId="0BA776D8" w14:textId="77777777" w:rsidR="00EF2FE7" w:rsidRPr="00EF2FE7" w:rsidRDefault="00EF2FE7" w:rsidP="00EF2FE7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lang w:val="ru-RU" w:eastAsia="ru-RU"/>
        </w:rPr>
      </w:pPr>
      <w:r w:rsidRPr="00EF2FE7">
        <w:rPr>
          <w:lang w:val="ru-RU" w:eastAsia="ru-RU"/>
        </w:rPr>
        <w:t xml:space="preserve">«Мы хотим </w:t>
      </w:r>
      <w:proofErr w:type="spellStart"/>
      <w:r w:rsidRPr="00EF2FE7">
        <w:rPr>
          <w:lang w:val="ru-RU" w:eastAsia="ru-RU"/>
        </w:rPr>
        <w:t>Барфилда</w:t>
      </w:r>
      <w:proofErr w:type="spellEnd"/>
      <w:r w:rsidRPr="00EF2FE7">
        <w:rPr>
          <w:lang w:val="ru-RU" w:eastAsia="ru-RU"/>
        </w:rPr>
        <w:t xml:space="preserve">! Мы хотим </w:t>
      </w:r>
      <w:proofErr w:type="spellStart"/>
      <w:r w:rsidRPr="00EF2FE7">
        <w:rPr>
          <w:lang w:val="ru-RU" w:eastAsia="ru-RU"/>
        </w:rPr>
        <w:t>Барфилда</w:t>
      </w:r>
      <w:proofErr w:type="spellEnd"/>
      <w:r w:rsidRPr="00EF2FE7">
        <w:rPr>
          <w:lang w:val="ru-RU" w:eastAsia="ru-RU"/>
        </w:rPr>
        <w:t xml:space="preserve">! — так 50 тыс. шумливых «фанатов» настаивали на возврат в футбольную команду </w:t>
      </w:r>
      <w:proofErr w:type="spellStart"/>
      <w:r w:rsidRPr="00EF2FE7">
        <w:rPr>
          <w:lang w:val="ru-RU" w:eastAsia="ru-RU"/>
        </w:rPr>
        <w:t>Дэвенпортского</w:t>
      </w:r>
      <w:proofErr w:type="spellEnd"/>
      <w:r w:rsidRPr="00EF2FE7">
        <w:rPr>
          <w:lang w:val="ru-RU" w:eastAsia="ru-RU"/>
        </w:rPr>
        <w:t xml:space="preserve"> университета ее бывшего тренера </w:t>
      </w:r>
      <w:proofErr w:type="spellStart"/>
      <w:r w:rsidRPr="00EF2FE7">
        <w:rPr>
          <w:lang w:val="ru-RU" w:eastAsia="ru-RU"/>
        </w:rPr>
        <w:t>Коуча</w:t>
      </w:r>
      <w:proofErr w:type="spellEnd"/>
      <w:r w:rsidRPr="00EF2FE7">
        <w:rPr>
          <w:lang w:val="ru-RU" w:eastAsia="ru-RU"/>
        </w:rPr>
        <w:t xml:space="preserve"> Давида </w:t>
      </w:r>
      <w:proofErr w:type="spellStart"/>
      <w:r w:rsidRPr="00EF2FE7">
        <w:rPr>
          <w:lang w:val="ru-RU" w:eastAsia="ru-RU"/>
        </w:rPr>
        <w:t>Барфилда</w:t>
      </w:r>
      <w:proofErr w:type="spellEnd"/>
      <w:r w:rsidRPr="00EF2FE7">
        <w:rPr>
          <w:lang w:val="ru-RU" w:eastAsia="ru-RU"/>
        </w:rPr>
        <w:t>.</w:t>
      </w:r>
    </w:p>
    <w:p w14:paraId="3286FDF5" w14:textId="77777777" w:rsidR="00EF2FE7" w:rsidRPr="00EF2FE7" w:rsidRDefault="00EF2FE7" w:rsidP="00EF2FE7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lang w:val="ru-RU" w:eastAsia="ru-RU"/>
        </w:rPr>
      </w:pPr>
      <w:r w:rsidRPr="00EF2FE7">
        <w:rPr>
          <w:lang w:val="ru-RU" w:eastAsia="ru-RU"/>
        </w:rPr>
        <w:t xml:space="preserve">Несколько последних недель оказались горячими и для </w:t>
      </w:r>
      <w:proofErr w:type="spellStart"/>
      <w:r w:rsidRPr="00EF2FE7">
        <w:rPr>
          <w:lang w:val="ru-RU" w:eastAsia="ru-RU"/>
        </w:rPr>
        <w:t>Барфилда</w:t>
      </w:r>
      <w:proofErr w:type="spellEnd"/>
      <w:r w:rsidRPr="00EF2FE7">
        <w:rPr>
          <w:lang w:val="ru-RU" w:eastAsia="ru-RU"/>
        </w:rPr>
        <w:t xml:space="preserve">, и для администрации университета. Увольнение </w:t>
      </w:r>
      <w:proofErr w:type="spellStart"/>
      <w:r w:rsidRPr="00EF2FE7">
        <w:rPr>
          <w:lang w:val="ru-RU" w:eastAsia="ru-RU"/>
        </w:rPr>
        <w:t>Барфилда</w:t>
      </w:r>
      <w:proofErr w:type="spellEnd"/>
      <w:r w:rsidRPr="00EF2FE7">
        <w:rPr>
          <w:lang w:val="ru-RU" w:eastAsia="ru-RU"/>
        </w:rPr>
        <w:t xml:space="preserve">, бессменного в течение 15 лет тренера </w:t>
      </w:r>
      <w:proofErr w:type="spellStart"/>
      <w:r w:rsidRPr="00EF2FE7">
        <w:rPr>
          <w:lang w:val="ru-RU" w:eastAsia="ru-RU"/>
        </w:rPr>
        <w:t>дэвенпортской</w:t>
      </w:r>
      <w:proofErr w:type="spellEnd"/>
      <w:r w:rsidRPr="00EF2FE7">
        <w:rPr>
          <w:lang w:val="ru-RU" w:eastAsia="ru-RU"/>
        </w:rPr>
        <w:t xml:space="preserve"> команды, произвело такое возмущение среди студентов, профессорско-преподавательского состава и выпускников университета, что национальные службы информации ежедневно распространяли по США сообщения о событиях в </w:t>
      </w:r>
      <w:proofErr w:type="spellStart"/>
      <w:r w:rsidRPr="00EF2FE7">
        <w:rPr>
          <w:lang w:val="ru-RU" w:eastAsia="ru-RU"/>
        </w:rPr>
        <w:t>Дэвенпорте</w:t>
      </w:r>
      <w:proofErr w:type="spellEnd"/>
      <w:r w:rsidRPr="00EF2FE7">
        <w:rPr>
          <w:lang w:val="ru-RU" w:eastAsia="ru-RU"/>
        </w:rPr>
        <w:t>.</w:t>
      </w:r>
    </w:p>
    <w:p w14:paraId="7FC97066" w14:textId="77777777" w:rsidR="00EF2FE7" w:rsidRPr="00EF2FE7" w:rsidRDefault="00EF2FE7" w:rsidP="00EF2FE7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lang w:val="ru-RU" w:eastAsia="ru-RU"/>
        </w:rPr>
      </w:pPr>
      <w:r w:rsidRPr="00EF2FE7">
        <w:rPr>
          <w:lang w:val="ru-RU" w:eastAsia="ru-RU"/>
        </w:rPr>
        <w:t xml:space="preserve">Крупный субсидируемый государством </w:t>
      </w:r>
      <w:proofErr w:type="spellStart"/>
      <w:r w:rsidRPr="00EF2FE7">
        <w:rPr>
          <w:lang w:val="ru-RU" w:eastAsia="ru-RU"/>
        </w:rPr>
        <w:t>Дэвенпортский</w:t>
      </w:r>
      <w:proofErr w:type="spellEnd"/>
      <w:r w:rsidRPr="00EF2FE7">
        <w:rPr>
          <w:lang w:val="ru-RU" w:eastAsia="ru-RU"/>
        </w:rPr>
        <w:t xml:space="preserve"> университет (30 тыс. студентов) находится на Среднем Западе. Спортивные соревнования из </w:t>
      </w:r>
      <w:proofErr w:type="spellStart"/>
      <w:r w:rsidRPr="00EF2FE7">
        <w:rPr>
          <w:lang w:val="ru-RU" w:eastAsia="ru-RU"/>
        </w:rPr>
        <w:t>Дэвенпорта</w:t>
      </w:r>
      <w:proofErr w:type="spellEnd"/>
      <w:r w:rsidRPr="00EF2FE7">
        <w:rPr>
          <w:lang w:val="ru-RU" w:eastAsia="ru-RU"/>
        </w:rPr>
        <w:t xml:space="preserve">, члена влиятельной Ассоциации спортсменов центральных штатов, часто транслируются региональным и общенациональным телевидением. </w:t>
      </w:r>
      <w:proofErr w:type="spellStart"/>
      <w:r w:rsidRPr="00EF2FE7">
        <w:rPr>
          <w:lang w:val="ru-RU" w:eastAsia="ru-RU"/>
        </w:rPr>
        <w:t>Барфилд</w:t>
      </w:r>
      <w:proofErr w:type="spellEnd"/>
      <w:r w:rsidRPr="00EF2FE7">
        <w:rPr>
          <w:lang w:val="ru-RU" w:eastAsia="ru-RU"/>
        </w:rPr>
        <w:t xml:space="preserve"> пришел в </w:t>
      </w:r>
      <w:proofErr w:type="spellStart"/>
      <w:r w:rsidRPr="00EF2FE7">
        <w:rPr>
          <w:lang w:val="ru-RU" w:eastAsia="ru-RU"/>
        </w:rPr>
        <w:t>Дэвенпорт</w:t>
      </w:r>
      <w:proofErr w:type="spellEnd"/>
      <w:r w:rsidRPr="00EF2FE7">
        <w:rPr>
          <w:lang w:val="ru-RU" w:eastAsia="ru-RU"/>
        </w:rPr>
        <w:t xml:space="preserve"> 14 лет тому назад. До этого в качестве главного тренера неувядаемой футбольной команды из небольшого </w:t>
      </w:r>
      <w:proofErr w:type="spellStart"/>
      <w:r w:rsidRPr="00EF2FE7">
        <w:rPr>
          <w:lang w:val="ru-RU" w:eastAsia="ru-RU"/>
        </w:rPr>
        <w:t>Бакстер</w:t>
      </w:r>
      <w:proofErr w:type="spellEnd"/>
      <w:r w:rsidRPr="00EF2FE7">
        <w:rPr>
          <w:lang w:val="ru-RU" w:eastAsia="ru-RU"/>
        </w:rPr>
        <w:t xml:space="preserve">-колледжа, </w:t>
      </w:r>
      <w:proofErr w:type="spellStart"/>
      <w:r w:rsidRPr="00EF2FE7">
        <w:rPr>
          <w:lang w:val="ru-RU" w:eastAsia="ru-RU"/>
        </w:rPr>
        <w:t>Барфилд</w:t>
      </w:r>
      <w:proofErr w:type="spellEnd"/>
      <w:r w:rsidRPr="00EF2FE7">
        <w:rPr>
          <w:lang w:val="ru-RU" w:eastAsia="ru-RU"/>
        </w:rPr>
        <w:t xml:space="preserve"> в течение трех лет подряд добивался первенства своих питомцев в национальном чемпионате. Талантом </w:t>
      </w:r>
      <w:proofErr w:type="spellStart"/>
      <w:r w:rsidRPr="00EF2FE7">
        <w:rPr>
          <w:lang w:val="ru-RU" w:eastAsia="ru-RU"/>
        </w:rPr>
        <w:t>Барфилда</w:t>
      </w:r>
      <w:proofErr w:type="spellEnd"/>
      <w:r w:rsidRPr="00EF2FE7">
        <w:rPr>
          <w:lang w:val="ru-RU" w:eastAsia="ru-RU"/>
        </w:rPr>
        <w:t xml:space="preserve"> заинтересовались несколько крупных университетов.</w:t>
      </w:r>
    </w:p>
    <w:p w14:paraId="6DE9F56F" w14:textId="77777777" w:rsidR="00EF2FE7" w:rsidRPr="00EF2FE7" w:rsidRDefault="00EF2FE7" w:rsidP="00EF2FE7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lang w:val="ru-RU" w:eastAsia="ru-RU"/>
        </w:rPr>
      </w:pPr>
      <w:proofErr w:type="spellStart"/>
      <w:r w:rsidRPr="00EF2FE7">
        <w:rPr>
          <w:lang w:val="ru-RU" w:eastAsia="ru-RU"/>
        </w:rPr>
        <w:t>Дэвенпортский</w:t>
      </w:r>
      <w:proofErr w:type="spellEnd"/>
      <w:r w:rsidRPr="00EF2FE7">
        <w:rPr>
          <w:lang w:val="ru-RU" w:eastAsia="ru-RU"/>
        </w:rPr>
        <w:t xml:space="preserve"> университет установил </w:t>
      </w:r>
      <w:proofErr w:type="spellStart"/>
      <w:r w:rsidRPr="00EF2FE7">
        <w:rPr>
          <w:lang w:val="ru-RU" w:eastAsia="ru-RU"/>
        </w:rPr>
        <w:t>Барфилду</w:t>
      </w:r>
      <w:proofErr w:type="spellEnd"/>
      <w:r w:rsidRPr="00EF2FE7">
        <w:rPr>
          <w:lang w:val="ru-RU" w:eastAsia="ru-RU"/>
        </w:rPr>
        <w:t xml:space="preserve"> начальное жалованье в 17 500 долл. в год. Он должен был исполнять должность главного тренера футбольной команды, совмещая эту работу с функциями ассистента профессора по здравоохранению, физической культуре и отдыху.</w:t>
      </w:r>
    </w:p>
    <w:p w14:paraId="4379913F" w14:textId="77777777" w:rsidR="00EF2FE7" w:rsidRPr="00EF2FE7" w:rsidRDefault="00EF2FE7" w:rsidP="00EF2FE7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lang w:val="ru-RU" w:eastAsia="ru-RU"/>
        </w:rPr>
      </w:pPr>
      <w:r w:rsidRPr="00EF2FE7">
        <w:rPr>
          <w:lang w:val="ru-RU" w:eastAsia="ru-RU"/>
        </w:rPr>
        <w:t xml:space="preserve">Команда </w:t>
      </w:r>
      <w:proofErr w:type="spellStart"/>
      <w:r w:rsidRPr="00EF2FE7">
        <w:rPr>
          <w:lang w:val="ru-RU" w:eastAsia="ru-RU"/>
        </w:rPr>
        <w:t>Барфилда</w:t>
      </w:r>
      <w:proofErr w:type="spellEnd"/>
      <w:r w:rsidRPr="00EF2FE7">
        <w:rPr>
          <w:lang w:val="ru-RU" w:eastAsia="ru-RU"/>
        </w:rPr>
        <w:t xml:space="preserve"> добилась показателя в играх 115/35 и участвовала в 10 показательных играх по завершении сезона. В этот период </w:t>
      </w:r>
      <w:proofErr w:type="spellStart"/>
      <w:r w:rsidRPr="00EF2FE7">
        <w:rPr>
          <w:lang w:val="ru-RU" w:eastAsia="ru-RU"/>
        </w:rPr>
        <w:t>Барфилд</w:t>
      </w:r>
      <w:proofErr w:type="spellEnd"/>
      <w:r w:rsidRPr="00EF2FE7">
        <w:rPr>
          <w:lang w:val="ru-RU" w:eastAsia="ru-RU"/>
        </w:rPr>
        <w:t xml:space="preserve"> был явным любимцем местных «фанатов» и заметной фигурой </w:t>
      </w:r>
      <w:proofErr w:type="spellStart"/>
      <w:r w:rsidRPr="00EF2FE7">
        <w:rPr>
          <w:lang w:val="ru-RU" w:eastAsia="ru-RU"/>
        </w:rPr>
        <w:t>Дэвенпортского</w:t>
      </w:r>
      <w:proofErr w:type="spellEnd"/>
      <w:r w:rsidRPr="00EF2FE7">
        <w:rPr>
          <w:lang w:val="ru-RU" w:eastAsia="ru-RU"/>
        </w:rPr>
        <w:t xml:space="preserve"> кампуса.</w:t>
      </w:r>
    </w:p>
    <w:p w14:paraId="29C5E359" w14:textId="77777777" w:rsidR="00EF2FE7" w:rsidRPr="00EF2FE7" w:rsidRDefault="00EF2FE7" w:rsidP="00EF2FE7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lang w:val="ru-RU" w:eastAsia="ru-RU"/>
        </w:rPr>
      </w:pPr>
      <w:r w:rsidRPr="00EF2FE7">
        <w:rPr>
          <w:lang w:val="ru-RU" w:eastAsia="ru-RU"/>
        </w:rPr>
        <w:t xml:space="preserve">Со временем </w:t>
      </w:r>
      <w:proofErr w:type="spellStart"/>
      <w:r w:rsidRPr="00EF2FE7">
        <w:rPr>
          <w:lang w:val="ru-RU" w:eastAsia="ru-RU"/>
        </w:rPr>
        <w:t>Барфилд</w:t>
      </w:r>
      <w:proofErr w:type="spellEnd"/>
      <w:r w:rsidRPr="00EF2FE7">
        <w:rPr>
          <w:lang w:val="ru-RU" w:eastAsia="ru-RU"/>
        </w:rPr>
        <w:t xml:space="preserve"> укоренился и в местном деловом сообществе. К его жалованью в 52,5 тыс. долл. в год добавились 15 тыс. долл. в год за еженедельное участие в телешоу с обзором воскресных игр </w:t>
      </w:r>
      <w:proofErr w:type="spellStart"/>
      <w:r w:rsidRPr="00EF2FE7">
        <w:rPr>
          <w:lang w:val="ru-RU" w:eastAsia="ru-RU"/>
        </w:rPr>
        <w:t>дэвенпортской</w:t>
      </w:r>
      <w:proofErr w:type="spellEnd"/>
      <w:r w:rsidRPr="00EF2FE7">
        <w:rPr>
          <w:lang w:val="ru-RU" w:eastAsia="ru-RU"/>
        </w:rPr>
        <w:t xml:space="preserve"> команды. Кроме того, </w:t>
      </w:r>
      <w:proofErr w:type="spellStart"/>
      <w:r w:rsidRPr="00EF2FE7">
        <w:rPr>
          <w:lang w:val="ru-RU" w:eastAsia="ru-RU"/>
        </w:rPr>
        <w:t>Барфилд</w:t>
      </w:r>
      <w:proofErr w:type="spellEnd"/>
      <w:r w:rsidRPr="00EF2FE7">
        <w:rPr>
          <w:lang w:val="ru-RU" w:eastAsia="ru-RU"/>
        </w:rPr>
        <w:t xml:space="preserve"> зарабатывал более 75 тыс. долл. в год на коммерческом радио, заключив с ним контракт на регулярные выступления, а также от рекламы, разрешив использовать свои фотопортреты. Используя контакты с клубом инициаторов предпринимательства в </w:t>
      </w:r>
      <w:proofErr w:type="spellStart"/>
      <w:r w:rsidRPr="00EF2FE7">
        <w:rPr>
          <w:lang w:val="ru-RU" w:eastAsia="ru-RU"/>
        </w:rPr>
        <w:t>Дэвенпорте</w:t>
      </w:r>
      <w:proofErr w:type="spellEnd"/>
      <w:r w:rsidRPr="00EF2FE7">
        <w:rPr>
          <w:lang w:val="ru-RU" w:eastAsia="ru-RU"/>
        </w:rPr>
        <w:t xml:space="preserve">, </w:t>
      </w:r>
      <w:proofErr w:type="spellStart"/>
      <w:r w:rsidRPr="00EF2FE7">
        <w:rPr>
          <w:lang w:val="ru-RU" w:eastAsia="ru-RU"/>
        </w:rPr>
        <w:t>Барфилд</w:t>
      </w:r>
      <w:proofErr w:type="spellEnd"/>
      <w:r w:rsidRPr="00EF2FE7">
        <w:rPr>
          <w:lang w:val="ru-RU" w:eastAsia="ru-RU"/>
        </w:rPr>
        <w:t xml:space="preserve"> вложил значительные средства в ряд местных проектов. Он стал совладельцем «</w:t>
      </w:r>
      <w:proofErr w:type="spellStart"/>
      <w:r w:rsidRPr="00EF2FE7">
        <w:rPr>
          <w:lang w:val="ru-RU" w:eastAsia="ru-RU"/>
        </w:rPr>
        <w:t>Дэвенпорт</w:t>
      </w:r>
      <w:proofErr w:type="spellEnd"/>
      <w:r w:rsidRPr="00EF2FE7">
        <w:rPr>
          <w:lang w:val="ru-RU" w:eastAsia="ru-RU"/>
        </w:rPr>
        <w:t xml:space="preserve"> Инн» — 100-номерного мотеля через дорогу от кампуса. Он также вошел в долю группы автомобильных дилеров города и приобрел льготный пай в системе магазинов, торгующих свежезамороженными продуктами питания. В самое последнее время он (вместе с тремя другими инвесторами) приобрел крупные участки земли в </w:t>
      </w:r>
      <w:proofErr w:type="spellStart"/>
      <w:r w:rsidRPr="00EF2FE7">
        <w:rPr>
          <w:lang w:val="ru-RU" w:eastAsia="ru-RU"/>
        </w:rPr>
        <w:t>Дэвенпорте</w:t>
      </w:r>
      <w:proofErr w:type="spellEnd"/>
      <w:r w:rsidRPr="00EF2FE7">
        <w:rPr>
          <w:lang w:val="ru-RU" w:eastAsia="ru-RU"/>
        </w:rPr>
        <w:t xml:space="preserve"> с намерением пустить их под застройку жилыми домами. Эта негромкая деятельность внезапно была прервана серией ошеломляющих событий.</w:t>
      </w:r>
    </w:p>
    <w:p w14:paraId="27AF8F6C" w14:textId="77777777" w:rsidR="00EF2FE7" w:rsidRPr="00EF2FE7" w:rsidRDefault="00EF2FE7" w:rsidP="00EF2FE7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lang w:val="ru-RU" w:eastAsia="ru-RU"/>
        </w:rPr>
      </w:pPr>
      <w:proofErr w:type="spellStart"/>
      <w:r w:rsidRPr="00EF2FE7">
        <w:rPr>
          <w:lang w:val="ru-RU" w:eastAsia="ru-RU"/>
        </w:rPr>
        <w:t>Барфилд</w:t>
      </w:r>
      <w:proofErr w:type="spellEnd"/>
      <w:r w:rsidRPr="00EF2FE7">
        <w:rPr>
          <w:lang w:val="ru-RU" w:eastAsia="ru-RU"/>
        </w:rPr>
        <w:t xml:space="preserve"> приобрел репутацию «жестокого» тренера. Особенной суровостью отличались его предсезонные сборы, требовавшие от игроков немалых усилий. Эти сборы устраивались в </w:t>
      </w:r>
      <w:proofErr w:type="spellStart"/>
      <w:r w:rsidRPr="00EF2FE7">
        <w:rPr>
          <w:lang w:val="ru-RU" w:eastAsia="ru-RU"/>
        </w:rPr>
        <w:t>Баттеруорте</w:t>
      </w:r>
      <w:proofErr w:type="spellEnd"/>
      <w:r w:rsidRPr="00EF2FE7">
        <w:rPr>
          <w:lang w:val="ru-RU" w:eastAsia="ru-RU"/>
        </w:rPr>
        <w:t xml:space="preserve">, городке в 100 милях от </w:t>
      </w:r>
      <w:proofErr w:type="spellStart"/>
      <w:r w:rsidRPr="00EF2FE7">
        <w:rPr>
          <w:lang w:val="ru-RU" w:eastAsia="ru-RU"/>
        </w:rPr>
        <w:t>Дэвенпорта</w:t>
      </w:r>
      <w:proofErr w:type="spellEnd"/>
      <w:r w:rsidRPr="00EF2FE7">
        <w:rPr>
          <w:lang w:val="ru-RU" w:eastAsia="ru-RU"/>
        </w:rPr>
        <w:t xml:space="preserve">. В продолжение трех недель игроки обязаны были выкладываться трижды в день ежедневно. После подъема в 5 ч 30 мин уже в 6 ч утра начиналась первая тренировка. Вслед за завтраком полагалось полтора часа смотреть какой-нибудь нудный фильм. За </w:t>
      </w:r>
      <w:proofErr w:type="spellStart"/>
      <w:r w:rsidRPr="00EF2FE7">
        <w:rPr>
          <w:lang w:val="ru-RU" w:eastAsia="ru-RU"/>
        </w:rPr>
        <w:t>ланчем</w:t>
      </w:r>
      <w:proofErr w:type="spellEnd"/>
      <w:r w:rsidRPr="00EF2FE7">
        <w:rPr>
          <w:lang w:val="ru-RU" w:eastAsia="ru-RU"/>
        </w:rPr>
        <w:t xml:space="preserve"> следовала вторая тренировка (2,5 ч). Вечерняя тренировка посвящалась упражнениям на координацию движений и бегу. Несмотря на такие нагрузки, спортсмены-студенты буквально рвались в команду </w:t>
      </w:r>
      <w:proofErr w:type="spellStart"/>
      <w:r w:rsidRPr="00EF2FE7">
        <w:rPr>
          <w:lang w:val="ru-RU" w:eastAsia="ru-RU"/>
        </w:rPr>
        <w:t>Барфилда</w:t>
      </w:r>
      <w:proofErr w:type="spellEnd"/>
      <w:r w:rsidRPr="00EF2FE7">
        <w:rPr>
          <w:lang w:val="ru-RU" w:eastAsia="ru-RU"/>
        </w:rPr>
        <w:t>.</w:t>
      </w:r>
    </w:p>
    <w:p w14:paraId="151DDDA8" w14:textId="77777777" w:rsidR="00EF2FE7" w:rsidRPr="00EF2FE7" w:rsidRDefault="00EF2FE7" w:rsidP="00EF2FE7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lang w:val="ru-RU" w:eastAsia="ru-RU"/>
        </w:rPr>
      </w:pPr>
      <w:r w:rsidRPr="00EF2FE7">
        <w:rPr>
          <w:lang w:val="ru-RU" w:eastAsia="ru-RU"/>
        </w:rPr>
        <w:t xml:space="preserve">За два года до описываемых событий университет переманил известного защитника </w:t>
      </w:r>
      <w:proofErr w:type="spellStart"/>
      <w:r w:rsidRPr="00EF2FE7">
        <w:rPr>
          <w:lang w:val="ru-RU" w:eastAsia="ru-RU"/>
        </w:rPr>
        <w:t>Элфреда</w:t>
      </w:r>
      <w:proofErr w:type="spellEnd"/>
      <w:r w:rsidRPr="00EF2FE7">
        <w:rPr>
          <w:lang w:val="ru-RU" w:eastAsia="ru-RU"/>
        </w:rPr>
        <w:t xml:space="preserve"> Робинсона, учившегося тогда в средней школе в Уоррене, штат Огайо. К восторгу всего университета Робинсон решил именно здесь продолжать образование. На первом году Робинсон разочаровал многих — молодой защитник не оправдал надежд. Кроме того, Робинсон плохо воспринимал работу </w:t>
      </w:r>
      <w:proofErr w:type="spellStart"/>
      <w:r w:rsidRPr="00EF2FE7">
        <w:rPr>
          <w:lang w:val="ru-RU" w:eastAsia="ru-RU"/>
        </w:rPr>
        <w:t>дэвенпортских</w:t>
      </w:r>
      <w:proofErr w:type="spellEnd"/>
      <w:r w:rsidRPr="00EF2FE7">
        <w:rPr>
          <w:lang w:val="ru-RU" w:eastAsia="ru-RU"/>
        </w:rPr>
        <w:t xml:space="preserve"> тренеров и пропустил три сбора. В школе ему позволялось </w:t>
      </w:r>
      <w:r w:rsidRPr="00EF2FE7">
        <w:rPr>
          <w:lang w:val="ru-RU" w:eastAsia="ru-RU"/>
        </w:rPr>
        <w:lastRenderedPageBreak/>
        <w:t xml:space="preserve">«идти своим путем», но это было не в правилах </w:t>
      </w:r>
      <w:proofErr w:type="spellStart"/>
      <w:r w:rsidRPr="00EF2FE7">
        <w:rPr>
          <w:lang w:val="ru-RU" w:eastAsia="ru-RU"/>
        </w:rPr>
        <w:t>Барфилда</w:t>
      </w:r>
      <w:proofErr w:type="spellEnd"/>
      <w:r w:rsidRPr="00EF2FE7">
        <w:rPr>
          <w:lang w:val="ru-RU" w:eastAsia="ru-RU"/>
        </w:rPr>
        <w:t>. Кроме того, посредственными оказались отметки Робинсона, он с трудом дотягивал до минимально необходимого уровня.</w:t>
      </w:r>
    </w:p>
    <w:p w14:paraId="35CD2B15" w14:textId="77777777" w:rsidR="00EF2FE7" w:rsidRPr="00EF2FE7" w:rsidRDefault="00EF2FE7" w:rsidP="00EF2FE7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lang w:val="ru-RU" w:eastAsia="ru-RU"/>
        </w:rPr>
      </w:pPr>
      <w:r w:rsidRPr="00EF2FE7">
        <w:rPr>
          <w:lang w:val="ru-RU" w:eastAsia="ru-RU"/>
        </w:rPr>
        <w:t xml:space="preserve">Однажды во время игрового сезона Робинсон подал на </w:t>
      </w:r>
      <w:proofErr w:type="spellStart"/>
      <w:r w:rsidRPr="00EF2FE7">
        <w:rPr>
          <w:lang w:val="ru-RU" w:eastAsia="ru-RU"/>
        </w:rPr>
        <w:t>Барфилда</w:t>
      </w:r>
      <w:proofErr w:type="spellEnd"/>
      <w:r w:rsidRPr="00EF2FE7">
        <w:rPr>
          <w:lang w:val="ru-RU" w:eastAsia="ru-RU"/>
        </w:rPr>
        <w:t xml:space="preserve"> в суд, обвиняя его в том, что он ударил Робинсона во время игры. Университет заявил, что будет твердо стоять на стороне тренера и оплатит все судебные издержки. Робинсон имел репутацию нарушителя спокойствия, поэтому почти никто из игроков не обратил внимания на судебное разбирательство, происходившее в период очередного тренировочного сбора. Робинсон не пользовался популярностью у товарищей по команде, и многие считали его отверженным. Через две недели после регистрации судебного иска </w:t>
      </w:r>
      <w:proofErr w:type="spellStart"/>
      <w:r w:rsidRPr="00EF2FE7">
        <w:rPr>
          <w:lang w:val="ru-RU" w:eastAsia="ru-RU"/>
        </w:rPr>
        <w:t>Барфилд</w:t>
      </w:r>
      <w:proofErr w:type="spellEnd"/>
      <w:r w:rsidRPr="00EF2FE7">
        <w:rPr>
          <w:lang w:val="ru-RU" w:eastAsia="ru-RU"/>
        </w:rPr>
        <w:t>, возвращавшийся домой с тренировки, услышал сообщение по радио о своем увольнении.</w:t>
      </w:r>
    </w:p>
    <w:p w14:paraId="1AFA8F2F" w14:textId="77777777" w:rsidR="00EF2FE7" w:rsidRPr="00EF2FE7" w:rsidRDefault="00EF2FE7" w:rsidP="00EF2FE7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lang w:val="ru-RU" w:eastAsia="ru-RU"/>
        </w:rPr>
      </w:pPr>
      <w:r w:rsidRPr="00EF2FE7">
        <w:rPr>
          <w:lang w:val="ru-RU" w:eastAsia="ru-RU"/>
        </w:rPr>
        <w:t xml:space="preserve">Сообщение удивило </w:t>
      </w:r>
      <w:proofErr w:type="spellStart"/>
      <w:r w:rsidRPr="00EF2FE7">
        <w:rPr>
          <w:lang w:val="ru-RU" w:eastAsia="ru-RU"/>
        </w:rPr>
        <w:t>Барфилда</w:t>
      </w:r>
      <w:proofErr w:type="spellEnd"/>
      <w:r w:rsidRPr="00EF2FE7">
        <w:rPr>
          <w:lang w:val="ru-RU" w:eastAsia="ru-RU"/>
        </w:rPr>
        <w:t>, поскольку в начале этого дня он слышал заявление президента университета, в котором тот подтверждал полную поддержку тренера и выразил уверенность в том, что с тренера будут сняты все обвинения.</w:t>
      </w:r>
    </w:p>
    <w:p w14:paraId="1953CDA7" w14:textId="77777777" w:rsidR="00EF2FE7" w:rsidRPr="00EF2FE7" w:rsidRDefault="00EF2FE7" w:rsidP="00EF2FE7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lang w:val="ru-RU" w:eastAsia="ru-RU"/>
        </w:rPr>
      </w:pPr>
      <w:r w:rsidRPr="00EF2FE7">
        <w:rPr>
          <w:lang w:val="ru-RU" w:eastAsia="ru-RU"/>
        </w:rPr>
        <w:t xml:space="preserve">Решив, что радиосообщение — ошибка, </w:t>
      </w:r>
      <w:proofErr w:type="spellStart"/>
      <w:r w:rsidRPr="00EF2FE7">
        <w:rPr>
          <w:lang w:val="ru-RU" w:eastAsia="ru-RU"/>
        </w:rPr>
        <w:t>Барфилд</w:t>
      </w:r>
      <w:proofErr w:type="spellEnd"/>
      <w:r w:rsidRPr="00EF2FE7">
        <w:rPr>
          <w:lang w:val="ru-RU" w:eastAsia="ru-RU"/>
        </w:rPr>
        <w:t xml:space="preserve"> связался с директором </w:t>
      </w:r>
      <w:proofErr w:type="gramStart"/>
      <w:r w:rsidRPr="00EF2FE7">
        <w:rPr>
          <w:lang w:val="ru-RU" w:eastAsia="ru-RU"/>
        </w:rPr>
        <w:t>по спорта</w:t>
      </w:r>
      <w:proofErr w:type="gramEnd"/>
      <w:r w:rsidRPr="00EF2FE7">
        <w:rPr>
          <w:lang w:val="ru-RU" w:eastAsia="ru-RU"/>
        </w:rPr>
        <w:t xml:space="preserve"> Бобби Уайтом.</w:t>
      </w:r>
    </w:p>
    <w:p w14:paraId="3F052F66" w14:textId="77777777" w:rsidR="00EF2FE7" w:rsidRPr="00EF2FE7" w:rsidRDefault="00EF2FE7" w:rsidP="00EF2FE7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lang w:val="ru-RU" w:eastAsia="ru-RU"/>
        </w:rPr>
      </w:pPr>
      <w:r w:rsidRPr="00EF2FE7">
        <w:rPr>
          <w:lang w:val="ru-RU" w:eastAsia="ru-RU"/>
        </w:rPr>
        <w:t xml:space="preserve">«Бобби, это Дэвид. Только что я слышал сообщение по радио о моем увольнении. Я только хотел убедиться в том, что это ошибка, чтобы забыть об этой истории,» — так говорил </w:t>
      </w:r>
      <w:proofErr w:type="spellStart"/>
      <w:r w:rsidRPr="00EF2FE7">
        <w:rPr>
          <w:lang w:val="ru-RU" w:eastAsia="ru-RU"/>
        </w:rPr>
        <w:t>Барфилд</w:t>
      </w:r>
      <w:proofErr w:type="spellEnd"/>
      <w:r w:rsidRPr="00EF2FE7">
        <w:rPr>
          <w:lang w:val="ru-RU" w:eastAsia="ru-RU"/>
        </w:rPr>
        <w:t>.</w:t>
      </w:r>
    </w:p>
    <w:p w14:paraId="44F82A94" w14:textId="77777777" w:rsidR="00EF2FE7" w:rsidRPr="00EF2FE7" w:rsidRDefault="00EF2FE7" w:rsidP="00EF2FE7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lang w:val="ru-RU" w:eastAsia="ru-RU"/>
        </w:rPr>
      </w:pPr>
      <w:r w:rsidRPr="00EF2FE7">
        <w:rPr>
          <w:lang w:val="ru-RU" w:eastAsia="ru-RU"/>
        </w:rPr>
        <w:t>«Дэвид, — ответил Уайт — я не думал сообщать тебе об этом по радио, но ты ведь знаешь, как работает пресса. Я получил три анонимных записки от твоих игроков, в которых подтверждается, что ты ударил Робинсона. Мне ничего не оставалось, кроме как уволить тебя».</w:t>
      </w:r>
    </w:p>
    <w:p w14:paraId="7F865763" w14:textId="77777777" w:rsidR="00EF2FE7" w:rsidRPr="00EF2FE7" w:rsidRDefault="00EF2FE7" w:rsidP="00EF2FE7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</w:p>
    <w:p w14:paraId="0669840C" w14:textId="531C2135" w:rsidR="002252A1" w:rsidRPr="002A3522" w:rsidRDefault="00495779" w:rsidP="00DE4E2A">
      <w:pPr>
        <w:keepNext/>
        <w:spacing w:before="240" w:after="120" w:line="276" w:lineRule="auto"/>
        <w:ind w:left="360"/>
        <w:jc w:val="both"/>
        <w:rPr>
          <w:bCs/>
          <w:i/>
          <w:color w:val="FF0000"/>
          <w:kern w:val="1"/>
          <w:lang w:val="ru-RU"/>
        </w:rPr>
      </w:pPr>
      <w:r w:rsidRPr="002A56F9">
        <w:rPr>
          <w:b/>
          <w:bCs/>
          <w:i/>
          <w:kern w:val="1"/>
          <w:lang w:val="ru-RU"/>
        </w:rPr>
        <w:t>Примеры тестовых заданий</w:t>
      </w:r>
      <w:r w:rsidRPr="002A3522">
        <w:rPr>
          <w:bCs/>
          <w:i/>
          <w:color w:val="FF0000"/>
          <w:kern w:val="1"/>
          <w:lang w:val="ru-RU"/>
        </w:rPr>
        <w:t>:</w:t>
      </w:r>
    </w:p>
    <w:p w14:paraId="2FD8CE88" w14:textId="2B780C3A" w:rsidR="00D230E0" w:rsidRPr="002A3522" w:rsidRDefault="00D230E0" w:rsidP="00DE4E2A">
      <w:pPr>
        <w:keepNext/>
        <w:spacing w:before="240" w:after="120" w:line="276" w:lineRule="auto"/>
        <w:ind w:left="360"/>
        <w:jc w:val="both"/>
        <w:rPr>
          <w:b/>
          <w:bCs/>
          <w:i/>
          <w:kern w:val="1"/>
          <w:lang w:val="ru-RU"/>
        </w:rPr>
      </w:pPr>
      <w:r w:rsidRPr="002A3522">
        <w:rPr>
          <w:b/>
          <w:bCs/>
          <w:i/>
          <w:kern w:val="1"/>
          <w:lang w:val="ru-RU"/>
        </w:rPr>
        <w:t>1 часть:</w:t>
      </w:r>
    </w:p>
    <w:p w14:paraId="3769BF20" w14:textId="42AE2FA7" w:rsidR="00A8648A" w:rsidRPr="002A3522" w:rsidRDefault="00A8648A" w:rsidP="00A8648A">
      <w:pPr>
        <w:pStyle w:val="aff1"/>
        <w:numPr>
          <w:ilvl w:val="1"/>
          <w:numId w:val="6"/>
        </w:numPr>
        <w:tabs>
          <w:tab w:val="clear" w:pos="1440"/>
        </w:tabs>
        <w:suppressAutoHyphens w:val="0"/>
        <w:ind w:left="567" w:hanging="142"/>
        <w:rPr>
          <w:rFonts w:eastAsia="+mn-ea"/>
          <w:lang w:val="ru-RU"/>
        </w:rPr>
      </w:pPr>
      <w:r w:rsidRPr="002A3522">
        <w:rPr>
          <w:rFonts w:eastAsia="+mn-ea"/>
          <w:lang w:val="ru-RU"/>
        </w:rPr>
        <w:t>Спортивная организация, как социальный объект управления, это:</w:t>
      </w:r>
    </w:p>
    <w:p w14:paraId="6ED60DB5" w14:textId="77777777" w:rsidR="00A8648A" w:rsidRPr="002A3522" w:rsidRDefault="00A8648A" w:rsidP="00A8648A">
      <w:pPr>
        <w:pStyle w:val="aff1"/>
        <w:numPr>
          <w:ilvl w:val="0"/>
          <w:numId w:val="7"/>
        </w:numPr>
        <w:suppressAutoHyphens w:val="0"/>
      </w:pPr>
      <w:proofErr w:type="spellStart"/>
      <w:r w:rsidRPr="002A3522">
        <w:t>группа</w:t>
      </w:r>
      <w:proofErr w:type="spellEnd"/>
      <w:r w:rsidRPr="002A3522">
        <w:t xml:space="preserve"> </w:t>
      </w:r>
      <w:proofErr w:type="spellStart"/>
      <w:r w:rsidRPr="002A3522">
        <w:t>лиц</w:t>
      </w:r>
      <w:proofErr w:type="spellEnd"/>
      <w:r w:rsidRPr="002A3522">
        <w:t xml:space="preserve"> с </w:t>
      </w:r>
      <w:proofErr w:type="spellStart"/>
      <w:r w:rsidRPr="002A3522">
        <w:t>общей</w:t>
      </w:r>
      <w:proofErr w:type="spellEnd"/>
      <w:r w:rsidRPr="002A3522">
        <w:t xml:space="preserve"> </w:t>
      </w:r>
      <w:proofErr w:type="spellStart"/>
      <w:r w:rsidRPr="002A3522">
        <w:t>целью</w:t>
      </w:r>
      <w:proofErr w:type="spellEnd"/>
    </w:p>
    <w:p w14:paraId="24D8C5DA" w14:textId="77777777" w:rsidR="00A8648A" w:rsidRPr="002A3522" w:rsidRDefault="00A8648A" w:rsidP="00A8648A">
      <w:pPr>
        <w:pStyle w:val="aff1"/>
        <w:numPr>
          <w:ilvl w:val="0"/>
          <w:numId w:val="7"/>
        </w:numPr>
        <w:suppressAutoHyphens w:val="0"/>
      </w:pPr>
      <w:proofErr w:type="spellStart"/>
      <w:r w:rsidRPr="002A3522">
        <w:t>группа</w:t>
      </w:r>
      <w:proofErr w:type="spellEnd"/>
      <w:r w:rsidRPr="002A3522">
        <w:t xml:space="preserve"> </w:t>
      </w:r>
      <w:proofErr w:type="spellStart"/>
      <w:r w:rsidRPr="002A3522">
        <w:t>лиц</w:t>
      </w:r>
      <w:proofErr w:type="spellEnd"/>
      <w:r w:rsidRPr="002A3522">
        <w:t xml:space="preserve"> с </w:t>
      </w:r>
      <w:proofErr w:type="spellStart"/>
      <w:r w:rsidRPr="002A3522">
        <w:t>общей</w:t>
      </w:r>
      <w:proofErr w:type="spellEnd"/>
      <w:r w:rsidRPr="002A3522">
        <w:t xml:space="preserve"> </w:t>
      </w:r>
      <w:proofErr w:type="spellStart"/>
      <w:r w:rsidRPr="002A3522">
        <w:t>структурой</w:t>
      </w:r>
      <w:proofErr w:type="spellEnd"/>
    </w:p>
    <w:p w14:paraId="2B2B01A8" w14:textId="77777777" w:rsidR="00A8648A" w:rsidRPr="002A3522" w:rsidRDefault="00A8648A" w:rsidP="00A8648A">
      <w:pPr>
        <w:pStyle w:val="aff1"/>
        <w:numPr>
          <w:ilvl w:val="0"/>
          <w:numId w:val="7"/>
        </w:numPr>
        <w:suppressAutoHyphens w:val="0"/>
      </w:pPr>
      <w:proofErr w:type="spellStart"/>
      <w:r w:rsidRPr="002A3522">
        <w:t>группа</w:t>
      </w:r>
      <w:proofErr w:type="spellEnd"/>
      <w:r w:rsidRPr="002A3522">
        <w:t xml:space="preserve"> </w:t>
      </w:r>
      <w:proofErr w:type="spellStart"/>
      <w:r w:rsidRPr="002A3522">
        <w:t>лиц</w:t>
      </w:r>
      <w:proofErr w:type="spellEnd"/>
      <w:r w:rsidRPr="002A3522">
        <w:t xml:space="preserve"> с </w:t>
      </w:r>
      <w:proofErr w:type="spellStart"/>
      <w:r w:rsidRPr="002A3522">
        <w:t>общими</w:t>
      </w:r>
      <w:proofErr w:type="spellEnd"/>
      <w:r w:rsidRPr="002A3522">
        <w:t xml:space="preserve"> </w:t>
      </w:r>
      <w:proofErr w:type="spellStart"/>
      <w:r w:rsidRPr="002A3522">
        <w:t>намерениями</w:t>
      </w:r>
      <w:proofErr w:type="spellEnd"/>
    </w:p>
    <w:p w14:paraId="2BEB4C1F" w14:textId="77777777" w:rsidR="00A8648A" w:rsidRPr="002A3522" w:rsidRDefault="00A8648A" w:rsidP="00A8648A">
      <w:pPr>
        <w:pStyle w:val="aff1"/>
        <w:numPr>
          <w:ilvl w:val="0"/>
          <w:numId w:val="7"/>
        </w:numPr>
        <w:suppressAutoHyphens w:val="0"/>
      </w:pPr>
      <w:proofErr w:type="spellStart"/>
      <w:r w:rsidRPr="002A3522">
        <w:t>группа</w:t>
      </w:r>
      <w:proofErr w:type="spellEnd"/>
      <w:r w:rsidRPr="002A3522">
        <w:t xml:space="preserve"> </w:t>
      </w:r>
      <w:proofErr w:type="spellStart"/>
      <w:r w:rsidRPr="002A3522">
        <w:t>лиц</w:t>
      </w:r>
      <w:proofErr w:type="spellEnd"/>
      <w:r w:rsidRPr="002A3522">
        <w:t xml:space="preserve"> с </w:t>
      </w:r>
      <w:proofErr w:type="spellStart"/>
      <w:r w:rsidRPr="002A3522">
        <w:t>определенными</w:t>
      </w:r>
      <w:proofErr w:type="spellEnd"/>
      <w:r w:rsidRPr="002A3522">
        <w:t xml:space="preserve"> </w:t>
      </w:r>
      <w:proofErr w:type="spellStart"/>
      <w:r w:rsidRPr="002A3522">
        <w:t>отношениями</w:t>
      </w:r>
      <w:proofErr w:type="spellEnd"/>
    </w:p>
    <w:p w14:paraId="7CD3FCAD" w14:textId="77777777" w:rsidR="00A8648A" w:rsidRPr="002A3522" w:rsidRDefault="00A8648A" w:rsidP="00A8648A">
      <w:pPr>
        <w:pStyle w:val="aff1"/>
        <w:numPr>
          <w:ilvl w:val="0"/>
          <w:numId w:val="7"/>
        </w:numPr>
        <w:suppressAutoHyphens w:val="0"/>
        <w:rPr>
          <w:lang w:val="ru-RU"/>
        </w:rPr>
      </w:pPr>
      <w:r w:rsidRPr="002A3522">
        <w:rPr>
          <w:lang w:val="ru-RU"/>
        </w:rPr>
        <w:t>не менее двух лиц с общей целью и формализованными структурированными отношениями</w:t>
      </w:r>
    </w:p>
    <w:p w14:paraId="6B917A9F" w14:textId="77777777" w:rsidR="00A8648A" w:rsidRPr="002A3522" w:rsidRDefault="00A8648A" w:rsidP="00A8648A">
      <w:pPr>
        <w:rPr>
          <w:b/>
          <w:lang w:val="ru-RU"/>
        </w:rPr>
      </w:pPr>
    </w:p>
    <w:p w14:paraId="471A16AE" w14:textId="77777777" w:rsidR="00A8648A" w:rsidRPr="002A3522" w:rsidRDefault="00A8648A" w:rsidP="00A8648A">
      <w:pPr>
        <w:ind w:left="426"/>
      </w:pPr>
      <w:r w:rsidRPr="002A3522">
        <w:rPr>
          <w:b/>
        </w:rPr>
        <w:t>2.</w:t>
      </w:r>
      <w:r w:rsidRPr="002A3522">
        <w:t xml:space="preserve"> </w:t>
      </w:r>
      <w:proofErr w:type="spellStart"/>
      <w:r w:rsidRPr="002A3522">
        <w:t>Система</w:t>
      </w:r>
      <w:proofErr w:type="spellEnd"/>
      <w:r w:rsidRPr="002A3522">
        <w:t xml:space="preserve"> </w:t>
      </w:r>
      <w:proofErr w:type="spellStart"/>
      <w:r w:rsidRPr="002A3522">
        <w:t>управления</w:t>
      </w:r>
      <w:proofErr w:type="spellEnd"/>
      <w:r w:rsidRPr="002A3522">
        <w:t xml:space="preserve"> - </w:t>
      </w:r>
      <w:proofErr w:type="spellStart"/>
      <w:r w:rsidRPr="002A3522">
        <w:t>это</w:t>
      </w:r>
      <w:proofErr w:type="spellEnd"/>
      <w:r w:rsidRPr="002A3522">
        <w:t>:</w:t>
      </w:r>
    </w:p>
    <w:p w14:paraId="4EE4E0DC" w14:textId="77777777" w:rsidR="00A8648A" w:rsidRPr="002A3522" w:rsidRDefault="00A8648A" w:rsidP="00A8648A">
      <w:pPr>
        <w:pStyle w:val="aff1"/>
        <w:numPr>
          <w:ilvl w:val="0"/>
          <w:numId w:val="8"/>
        </w:numPr>
        <w:suppressAutoHyphens w:val="0"/>
        <w:rPr>
          <w:lang w:val="ru-RU"/>
        </w:rPr>
      </w:pPr>
      <w:r w:rsidRPr="002A3522">
        <w:rPr>
          <w:lang w:val="ru-RU"/>
        </w:rPr>
        <w:t>совокупность действий, определяющих направле</w:t>
      </w:r>
      <w:r w:rsidRPr="002A3522">
        <w:rPr>
          <w:lang w:val="ru-RU"/>
        </w:rPr>
        <w:softHyphen/>
        <w:t>ние управленческой деятельности;</w:t>
      </w:r>
    </w:p>
    <w:p w14:paraId="3D9334FC" w14:textId="77777777" w:rsidR="00A8648A" w:rsidRPr="002A3522" w:rsidRDefault="00A8648A" w:rsidP="00A8648A">
      <w:pPr>
        <w:pStyle w:val="aff1"/>
        <w:numPr>
          <w:ilvl w:val="0"/>
          <w:numId w:val="8"/>
        </w:numPr>
        <w:suppressAutoHyphens w:val="0"/>
        <w:rPr>
          <w:lang w:val="ru-RU"/>
        </w:rPr>
      </w:pPr>
      <w:r w:rsidRPr="002A3522">
        <w:rPr>
          <w:lang w:val="ru-RU"/>
        </w:rPr>
        <w:t>совокупность взаимосвязанных элементов в про</w:t>
      </w:r>
      <w:r w:rsidRPr="002A3522">
        <w:rPr>
          <w:lang w:val="ru-RU"/>
        </w:rPr>
        <w:softHyphen/>
        <w:t>странстве;</w:t>
      </w:r>
    </w:p>
    <w:p w14:paraId="536471F3" w14:textId="7969F813" w:rsidR="00A8648A" w:rsidRPr="002A3522" w:rsidRDefault="00A8648A" w:rsidP="00A8648A">
      <w:pPr>
        <w:pStyle w:val="aff1"/>
        <w:numPr>
          <w:ilvl w:val="0"/>
          <w:numId w:val="8"/>
        </w:numPr>
        <w:suppressAutoHyphens w:val="0"/>
        <w:rPr>
          <w:lang w:val="ru-RU"/>
        </w:rPr>
      </w:pPr>
      <w:r w:rsidRPr="002A3522">
        <w:rPr>
          <w:lang w:val="ru-RU"/>
        </w:rPr>
        <w:t>субъект управления организацией, имеющей ие</w:t>
      </w:r>
      <w:r w:rsidRPr="002A3522">
        <w:rPr>
          <w:lang w:val="ru-RU"/>
        </w:rPr>
        <w:softHyphen/>
        <w:t>рархическое строение</w:t>
      </w:r>
    </w:p>
    <w:p w14:paraId="4F745F47" w14:textId="77777777" w:rsidR="00A8648A" w:rsidRPr="002A3522" w:rsidRDefault="00A8648A" w:rsidP="00A8648A">
      <w:pPr>
        <w:pStyle w:val="aff1"/>
        <w:numPr>
          <w:ilvl w:val="0"/>
          <w:numId w:val="8"/>
        </w:numPr>
        <w:suppressAutoHyphens w:val="0"/>
      </w:pPr>
      <w:proofErr w:type="spellStart"/>
      <w:r w:rsidRPr="002A3522">
        <w:t>структура</w:t>
      </w:r>
      <w:proofErr w:type="spellEnd"/>
      <w:r w:rsidRPr="002A3522">
        <w:t xml:space="preserve"> </w:t>
      </w:r>
      <w:proofErr w:type="spellStart"/>
      <w:r w:rsidRPr="002A3522">
        <w:t>организации</w:t>
      </w:r>
      <w:proofErr w:type="spellEnd"/>
    </w:p>
    <w:p w14:paraId="3E780521" w14:textId="77777777" w:rsidR="00A8648A" w:rsidRPr="002A3522" w:rsidRDefault="00A8648A" w:rsidP="00A8648A">
      <w:pPr>
        <w:pStyle w:val="aff1"/>
        <w:numPr>
          <w:ilvl w:val="0"/>
          <w:numId w:val="8"/>
        </w:numPr>
        <w:suppressAutoHyphens w:val="0"/>
      </w:pPr>
      <w:proofErr w:type="spellStart"/>
      <w:r w:rsidRPr="002A3522">
        <w:t>кадры</w:t>
      </w:r>
      <w:proofErr w:type="spellEnd"/>
      <w:r w:rsidRPr="002A3522">
        <w:t xml:space="preserve"> </w:t>
      </w:r>
      <w:proofErr w:type="spellStart"/>
      <w:r w:rsidRPr="002A3522">
        <w:t>управления</w:t>
      </w:r>
      <w:proofErr w:type="spellEnd"/>
    </w:p>
    <w:p w14:paraId="1D6990C4" w14:textId="77777777" w:rsidR="00A8648A" w:rsidRPr="002A3522" w:rsidRDefault="00A8648A" w:rsidP="00A8648A">
      <w:pPr>
        <w:ind w:left="397"/>
        <w:rPr>
          <w:b/>
        </w:rPr>
      </w:pPr>
    </w:p>
    <w:p w14:paraId="75E37782" w14:textId="2338C190" w:rsidR="00A8648A" w:rsidRPr="002A3522" w:rsidRDefault="00A8648A" w:rsidP="00A8648A">
      <w:pPr>
        <w:ind w:left="397"/>
        <w:rPr>
          <w:lang w:val="ru-RU"/>
        </w:rPr>
      </w:pPr>
      <w:r w:rsidRPr="002A3522">
        <w:rPr>
          <w:b/>
          <w:lang w:val="ru-RU"/>
        </w:rPr>
        <w:t>3.</w:t>
      </w:r>
      <w:r w:rsidRPr="002A3522">
        <w:rPr>
          <w:lang w:val="ru-RU"/>
        </w:rPr>
        <w:t xml:space="preserve"> К элементу системы управления спортивной организации относится:</w:t>
      </w:r>
    </w:p>
    <w:p w14:paraId="326C9AEE" w14:textId="1E5A1B56" w:rsidR="00A8648A" w:rsidRPr="002A3522" w:rsidRDefault="00A8648A" w:rsidP="00A8648A">
      <w:pPr>
        <w:pStyle w:val="aff1"/>
        <w:numPr>
          <w:ilvl w:val="0"/>
          <w:numId w:val="9"/>
        </w:numPr>
        <w:suppressAutoHyphens w:val="0"/>
      </w:pPr>
      <w:proofErr w:type="spellStart"/>
      <w:r w:rsidRPr="002A3522">
        <w:t>производственные</w:t>
      </w:r>
      <w:proofErr w:type="spellEnd"/>
      <w:r w:rsidRPr="002A3522">
        <w:t xml:space="preserve"> </w:t>
      </w:r>
      <w:proofErr w:type="spellStart"/>
      <w:r w:rsidRPr="002A3522">
        <w:t>активы</w:t>
      </w:r>
      <w:proofErr w:type="spellEnd"/>
      <w:r w:rsidRPr="002A3522">
        <w:t xml:space="preserve"> </w:t>
      </w:r>
      <w:r w:rsidRPr="002A3522">
        <w:rPr>
          <w:lang w:val="ru-RU"/>
        </w:rPr>
        <w:t>организации</w:t>
      </w:r>
      <w:r w:rsidRPr="002A3522">
        <w:t xml:space="preserve"> </w:t>
      </w:r>
    </w:p>
    <w:p w14:paraId="0B807B19" w14:textId="65904CC6" w:rsidR="00A8648A" w:rsidRPr="002A3522" w:rsidRDefault="00A8648A" w:rsidP="00A8648A">
      <w:pPr>
        <w:pStyle w:val="aff1"/>
        <w:numPr>
          <w:ilvl w:val="0"/>
          <w:numId w:val="9"/>
        </w:numPr>
        <w:suppressAutoHyphens w:val="0"/>
      </w:pPr>
      <w:proofErr w:type="spellStart"/>
      <w:r w:rsidRPr="002A3522">
        <w:t>человеческие</w:t>
      </w:r>
      <w:proofErr w:type="spellEnd"/>
      <w:r w:rsidRPr="002A3522">
        <w:t xml:space="preserve"> </w:t>
      </w:r>
      <w:proofErr w:type="spellStart"/>
      <w:r w:rsidRPr="002A3522">
        <w:t>ресурсы</w:t>
      </w:r>
      <w:proofErr w:type="spellEnd"/>
      <w:r w:rsidRPr="002A3522">
        <w:t xml:space="preserve"> </w:t>
      </w:r>
      <w:r w:rsidRPr="002A3522">
        <w:rPr>
          <w:lang w:val="ru-RU"/>
        </w:rPr>
        <w:t>организации</w:t>
      </w:r>
    </w:p>
    <w:p w14:paraId="5AFF315E" w14:textId="44047144" w:rsidR="00A8648A" w:rsidRPr="002A3522" w:rsidRDefault="00A8648A" w:rsidP="00A8648A">
      <w:pPr>
        <w:pStyle w:val="aff1"/>
        <w:numPr>
          <w:ilvl w:val="0"/>
          <w:numId w:val="9"/>
        </w:numPr>
        <w:suppressAutoHyphens w:val="0"/>
      </w:pPr>
      <w:proofErr w:type="spellStart"/>
      <w:r w:rsidRPr="002A3522">
        <w:t>непроизводственные</w:t>
      </w:r>
      <w:proofErr w:type="spellEnd"/>
      <w:r w:rsidRPr="002A3522">
        <w:t xml:space="preserve"> </w:t>
      </w:r>
      <w:proofErr w:type="spellStart"/>
      <w:r w:rsidRPr="002A3522">
        <w:t>активы</w:t>
      </w:r>
      <w:proofErr w:type="spellEnd"/>
      <w:r w:rsidRPr="002A3522">
        <w:t xml:space="preserve"> </w:t>
      </w:r>
      <w:r w:rsidRPr="002A3522">
        <w:rPr>
          <w:lang w:val="ru-RU"/>
        </w:rPr>
        <w:t>организации</w:t>
      </w:r>
    </w:p>
    <w:p w14:paraId="0B15C156" w14:textId="5922E0FB" w:rsidR="00A8648A" w:rsidRPr="002A3522" w:rsidRDefault="00A8648A" w:rsidP="00A8648A">
      <w:pPr>
        <w:pStyle w:val="aff1"/>
        <w:numPr>
          <w:ilvl w:val="0"/>
          <w:numId w:val="9"/>
        </w:numPr>
        <w:suppressAutoHyphens w:val="0"/>
      </w:pPr>
      <w:proofErr w:type="spellStart"/>
      <w:r w:rsidRPr="002A3522">
        <w:t>оргструктура</w:t>
      </w:r>
      <w:proofErr w:type="spellEnd"/>
      <w:r w:rsidRPr="002A3522">
        <w:t xml:space="preserve"> </w:t>
      </w:r>
      <w:r w:rsidRPr="002A3522">
        <w:rPr>
          <w:lang w:val="ru-RU"/>
        </w:rPr>
        <w:t>организации</w:t>
      </w:r>
    </w:p>
    <w:p w14:paraId="7186C912" w14:textId="77777777" w:rsidR="00E9151D" w:rsidRPr="002A3522" w:rsidRDefault="00A8648A" w:rsidP="00E9151D">
      <w:pPr>
        <w:pStyle w:val="aff1"/>
        <w:numPr>
          <w:ilvl w:val="0"/>
          <w:numId w:val="9"/>
        </w:numPr>
        <w:suppressAutoHyphens w:val="0"/>
      </w:pPr>
      <w:proofErr w:type="spellStart"/>
      <w:r w:rsidRPr="002A3522">
        <w:t>логистика</w:t>
      </w:r>
      <w:proofErr w:type="spellEnd"/>
      <w:r w:rsidRPr="002A3522">
        <w:t xml:space="preserve"> </w:t>
      </w:r>
      <w:r w:rsidRPr="002A3522">
        <w:rPr>
          <w:lang w:val="ru-RU"/>
        </w:rPr>
        <w:t>организации</w:t>
      </w:r>
    </w:p>
    <w:p w14:paraId="618A39DF" w14:textId="77777777" w:rsidR="00E9151D" w:rsidRPr="002A3522" w:rsidRDefault="00E9151D" w:rsidP="00E9151D">
      <w:pPr>
        <w:suppressAutoHyphens w:val="0"/>
        <w:ind w:left="757"/>
        <w:rPr>
          <w:lang w:val="ru-RU"/>
        </w:rPr>
      </w:pPr>
    </w:p>
    <w:p w14:paraId="1EDCEF80" w14:textId="578B0363" w:rsidR="00E9151D" w:rsidRPr="002A3522" w:rsidRDefault="00D230E0" w:rsidP="00E9151D">
      <w:pPr>
        <w:suppressAutoHyphens w:val="0"/>
        <w:ind w:left="757" w:hanging="331"/>
        <w:rPr>
          <w:lang w:val="ru-RU"/>
        </w:rPr>
      </w:pPr>
      <w:r w:rsidRPr="002A3522">
        <w:rPr>
          <w:b/>
          <w:bCs/>
          <w:kern w:val="1"/>
          <w:lang w:val="ru-RU"/>
        </w:rPr>
        <w:t>4. «</w:t>
      </w:r>
      <w:r w:rsidRPr="002A3522">
        <w:rPr>
          <w:bCs/>
          <w:kern w:val="1"/>
          <w:lang w:val="ru-RU"/>
        </w:rPr>
        <w:t>Управление спортивной организацией» это воздействие на организацию:</w:t>
      </w:r>
      <w:r w:rsidRPr="002A3522">
        <w:rPr>
          <w:bCs/>
          <w:kern w:val="1"/>
          <w:lang w:val="ru-RU"/>
        </w:rPr>
        <w:br/>
        <w:t>А) да</w:t>
      </w:r>
      <w:r w:rsidRPr="002A3522">
        <w:rPr>
          <w:bCs/>
          <w:kern w:val="1"/>
          <w:lang w:val="ru-RU"/>
        </w:rPr>
        <w:br/>
        <w:t>Б) нет (если «нет», то сформулируйте истинное утверждение)</w:t>
      </w:r>
      <w:r w:rsidR="00E9151D" w:rsidRPr="002A3522">
        <w:rPr>
          <w:b/>
          <w:bCs/>
          <w:kern w:val="1"/>
          <w:lang w:val="ru-RU"/>
        </w:rPr>
        <w:t xml:space="preserve"> </w:t>
      </w:r>
    </w:p>
    <w:p w14:paraId="5B56C9A3" w14:textId="77777777" w:rsidR="00E9151D" w:rsidRPr="002A3522" w:rsidRDefault="00E9151D" w:rsidP="00E9151D">
      <w:pPr>
        <w:suppressAutoHyphens w:val="0"/>
        <w:ind w:left="757"/>
        <w:rPr>
          <w:b/>
          <w:bCs/>
          <w:kern w:val="1"/>
          <w:lang w:val="ru-RU"/>
        </w:rPr>
      </w:pPr>
    </w:p>
    <w:p w14:paraId="722DC6C0" w14:textId="2C703774" w:rsidR="00E9151D" w:rsidRPr="002A3522" w:rsidRDefault="00E9151D" w:rsidP="00E9151D">
      <w:pPr>
        <w:suppressAutoHyphens w:val="0"/>
        <w:ind w:left="757" w:hanging="331"/>
        <w:rPr>
          <w:bCs/>
          <w:kern w:val="1"/>
          <w:lang w:val="ru-RU"/>
        </w:rPr>
      </w:pPr>
      <w:r w:rsidRPr="002A3522">
        <w:rPr>
          <w:b/>
          <w:bCs/>
          <w:kern w:val="1"/>
          <w:lang w:val="ru-RU"/>
        </w:rPr>
        <w:t xml:space="preserve">5. </w:t>
      </w:r>
      <w:r w:rsidRPr="002A3522">
        <w:rPr>
          <w:bCs/>
          <w:kern w:val="1"/>
          <w:lang w:val="ru-RU"/>
        </w:rPr>
        <w:t>Существуют три способа устранения ролевых конфликтов в спортивной организации: повышение зарплаты, изменение роли, увольнение исполнителя роли:</w:t>
      </w:r>
      <w:r w:rsidRPr="002A3522">
        <w:rPr>
          <w:bCs/>
          <w:kern w:val="1"/>
          <w:lang w:val="ru-RU"/>
        </w:rPr>
        <w:br/>
      </w:r>
      <w:r w:rsidRPr="002A3522">
        <w:rPr>
          <w:bCs/>
          <w:kern w:val="1"/>
          <w:lang w:val="ru-RU"/>
        </w:rPr>
        <w:lastRenderedPageBreak/>
        <w:t>А) да</w:t>
      </w:r>
      <w:r w:rsidRPr="002A3522">
        <w:rPr>
          <w:bCs/>
          <w:kern w:val="1"/>
          <w:lang w:val="ru-RU"/>
        </w:rPr>
        <w:br/>
        <w:t>Б) нет ( если «нет», то сформулируйте истинное утверждение)</w:t>
      </w:r>
    </w:p>
    <w:p w14:paraId="54683992" w14:textId="4EFE84F9" w:rsidR="00B75E7A" w:rsidRPr="002A3522" w:rsidRDefault="00B75E7A" w:rsidP="00B75E7A">
      <w:pPr>
        <w:keepNext/>
        <w:spacing w:before="240" w:after="120" w:line="276" w:lineRule="auto"/>
        <w:ind w:left="360"/>
        <w:jc w:val="both"/>
        <w:rPr>
          <w:b/>
          <w:bCs/>
          <w:i/>
          <w:kern w:val="1"/>
          <w:lang w:val="ru-RU"/>
        </w:rPr>
      </w:pPr>
      <w:r w:rsidRPr="002A3522">
        <w:rPr>
          <w:b/>
          <w:bCs/>
          <w:i/>
          <w:kern w:val="1"/>
          <w:lang w:val="ru-RU"/>
        </w:rPr>
        <w:t>2 часть (открытые вопросы):</w:t>
      </w:r>
    </w:p>
    <w:p w14:paraId="010252FA" w14:textId="550D762E" w:rsidR="00B75E7A" w:rsidRPr="002A3522" w:rsidRDefault="00B75E7A" w:rsidP="00B75E7A">
      <w:pPr>
        <w:pStyle w:val="aff1"/>
        <w:keepNext/>
        <w:numPr>
          <w:ilvl w:val="2"/>
          <w:numId w:val="6"/>
        </w:numPr>
        <w:tabs>
          <w:tab w:val="clear" w:pos="2160"/>
          <w:tab w:val="num" w:pos="1843"/>
        </w:tabs>
        <w:spacing w:before="240" w:after="120" w:line="276" w:lineRule="auto"/>
        <w:ind w:left="709"/>
        <w:jc w:val="both"/>
        <w:rPr>
          <w:bCs/>
          <w:kern w:val="1"/>
          <w:lang w:val="ru-RU"/>
        </w:rPr>
      </w:pPr>
      <w:r w:rsidRPr="002A3522">
        <w:rPr>
          <w:bCs/>
          <w:kern w:val="1"/>
          <w:lang w:val="ru-RU"/>
        </w:rPr>
        <w:t xml:space="preserve">Согласно определению </w:t>
      </w:r>
      <w:proofErr w:type="spellStart"/>
      <w:r w:rsidRPr="002A3522">
        <w:rPr>
          <w:bCs/>
          <w:kern w:val="1"/>
          <w:lang w:val="ru-RU"/>
        </w:rPr>
        <w:t>Маршева</w:t>
      </w:r>
      <w:proofErr w:type="spellEnd"/>
      <w:r w:rsidRPr="002A3522">
        <w:rPr>
          <w:bCs/>
          <w:kern w:val="1"/>
          <w:lang w:val="ru-RU"/>
        </w:rPr>
        <w:t xml:space="preserve"> </w:t>
      </w:r>
      <w:proofErr w:type="gramStart"/>
      <w:r w:rsidRPr="002A3522">
        <w:rPr>
          <w:bCs/>
          <w:kern w:val="1"/>
          <w:lang w:val="ru-RU"/>
        </w:rPr>
        <w:t>В</w:t>
      </w:r>
      <w:r w:rsidR="002A56F9">
        <w:rPr>
          <w:bCs/>
          <w:kern w:val="1"/>
          <w:lang w:val="ru-RU"/>
        </w:rPr>
        <w:t>.</w:t>
      </w:r>
      <w:r w:rsidRPr="002A3522">
        <w:rPr>
          <w:bCs/>
          <w:kern w:val="1"/>
          <w:lang w:val="ru-RU"/>
        </w:rPr>
        <w:t>И</w:t>
      </w:r>
      <w:r w:rsidR="002A56F9">
        <w:rPr>
          <w:bCs/>
          <w:kern w:val="1"/>
          <w:lang w:val="ru-RU"/>
        </w:rPr>
        <w:t>.</w:t>
      </w:r>
      <w:r w:rsidRPr="002A3522">
        <w:rPr>
          <w:bCs/>
          <w:kern w:val="1"/>
          <w:lang w:val="ru-RU"/>
        </w:rPr>
        <w:t xml:space="preserve"> :</w:t>
      </w:r>
      <w:proofErr w:type="gramEnd"/>
      <w:r w:rsidRPr="002A3522">
        <w:rPr>
          <w:bCs/>
          <w:kern w:val="1"/>
          <w:lang w:val="ru-RU"/>
        </w:rPr>
        <w:t xml:space="preserve"> «Организация как объект» это:</w:t>
      </w:r>
    </w:p>
    <w:p w14:paraId="75E20B99" w14:textId="2ACA70AD" w:rsidR="00B75E7A" w:rsidRPr="002A3522" w:rsidRDefault="00B75E7A" w:rsidP="00B75E7A">
      <w:pPr>
        <w:pStyle w:val="aff1"/>
        <w:keepNext/>
        <w:numPr>
          <w:ilvl w:val="2"/>
          <w:numId w:val="6"/>
        </w:numPr>
        <w:tabs>
          <w:tab w:val="clear" w:pos="2160"/>
          <w:tab w:val="num" w:pos="1843"/>
        </w:tabs>
        <w:spacing w:before="240" w:after="120" w:line="276" w:lineRule="auto"/>
        <w:ind w:left="709"/>
        <w:jc w:val="both"/>
        <w:rPr>
          <w:bCs/>
          <w:kern w:val="1"/>
          <w:lang w:val="ru-RU"/>
        </w:rPr>
      </w:pPr>
      <w:r w:rsidRPr="002A3522">
        <w:rPr>
          <w:bCs/>
          <w:kern w:val="1"/>
          <w:lang w:val="ru-RU"/>
        </w:rPr>
        <w:t xml:space="preserve">Согласно «Теории управления </w:t>
      </w:r>
      <w:proofErr w:type="spellStart"/>
      <w:r w:rsidRPr="002A3522">
        <w:rPr>
          <w:bCs/>
          <w:kern w:val="1"/>
          <w:lang w:val="ru-RU"/>
        </w:rPr>
        <w:t>Г</w:t>
      </w:r>
      <w:r w:rsidR="002A56F9">
        <w:rPr>
          <w:bCs/>
          <w:kern w:val="1"/>
          <w:lang w:val="ru-RU"/>
        </w:rPr>
        <w:t>.</w:t>
      </w:r>
      <w:r w:rsidRPr="002A3522">
        <w:rPr>
          <w:bCs/>
          <w:kern w:val="1"/>
          <w:lang w:val="ru-RU"/>
        </w:rPr>
        <w:t>Х</w:t>
      </w:r>
      <w:r w:rsidR="002A56F9">
        <w:rPr>
          <w:bCs/>
          <w:kern w:val="1"/>
          <w:lang w:val="ru-RU"/>
        </w:rPr>
        <w:t>.</w:t>
      </w:r>
      <w:r w:rsidRPr="002A3522">
        <w:rPr>
          <w:bCs/>
          <w:kern w:val="1"/>
          <w:lang w:val="ru-RU"/>
        </w:rPr>
        <w:t>Попова</w:t>
      </w:r>
      <w:proofErr w:type="spellEnd"/>
      <w:r w:rsidRPr="002A3522">
        <w:rPr>
          <w:bCs/>
          <w:kern w:val="1"/>
          <w:lang w:val="ru-RU"/>
        </w:rPr>
        <w:t xml:space="preserve"> и Ко</w:t>
      </w:r>
      <w:r w:rsidR="00BB7A83" w:rsidRPr="002A3522">
        <w:rPr>
          <w:bCs/>
          <w:kern w:val="1"/>
          <w:lang w:val="ru-RU"/>
        </w:rPr>
        <w:t>»</w:t>
      </w:r>
      <w:r w:rsidRPr="002A3522">
        <w:rPr>
          <w:bCs/>
          <w:kern w:val="1"/>
          <w:lang w:val="ru-RU"/>
        </w:rPr>
        <w:t xml:space="preserve"> существует следующие 10 функций управления организацией:</w:t>
      </w:r>
    </w:p>
    <w:p w14:paraId="55F40B0D" w14:textId="4FB17981" w:rsidR="00B75E7A" w:rsidRPr="002A3522" w:rsidRDefault="00B75E7A" w:rsidP="00B75E7A">
      <w:pPr>
        <w:pStyle w:val="aff1"/>
        <w:keepNext/>
        <w:numPr>
          <w:ilvl w:val="2"/>
          <w:numId w:val="6"/>
        </w:numPr>
        <w:tabs>
          <w:tab w:val="clear" w:pos="2160"/>
          <w:tab w:val="num" w:pos="1843"/>
        </w:tabs>
        <w:spacing w:before="240" w:after="120" w:line="276" w:lineRule="auto"/>
        <w:ind w:left="709"/>
        <w:jc w:val="both"/>
        <w:rPr>
          <w:bCs/>
          <w:kern w:val="1"/>
          <w:lang w:val="ru-RU"/>
        </w:rPr>
      </w:pPr>
      <w:r w:rsidRPr="002A3522">
        <w:rPr>
          <w:bCs/>
          <w:kern w:val="1"/>
          <w:lang w:val="ru-RU"/>
        </w:rPr>
        <w:t xml:space="preserve">Согласно Г. </w:t>
      </w:r>
      <w:proofErr w:type="spellStart"/>
      <w:r w:rsidRPr="002A3522">
        <w:rPr>
          <w:bCs/>
          <w:kern w:val="1"/>
          <w:lang w:val="ru-RU"/>
        </w:rPr>
        <w:t>Минцбергу</w:t>
      </w:r>
      <w:proofErr w:type="spellEnd"/>
      <w:r w:rsidRPr="002A3522">
        <w:rPr>
          <w:bCs/>
          <w:kern w:val="1"/>
          <w:lang w:val="ru-RU"/>
        </w:rPr>
        <w:t xml:space="preserve"> существуют 3 группы ролей менеджера:</w:t>
      </w:r>
    </w:p>
    <w:p w14:paraId="053B517A" w14:textId="1FC1BCD9" w:rsidR="00B75E7A" w:rsidRPr="002A3522" w:rsidRDefault="00B75E7A" w:rsidP="00B75E7A">
      <w:pPr>
        <w:pStyle w:val="aff1"/>
        <w:keepNext/>
        <w:numPr>
          <w:ilvl w:val="2"/>
          <w:numId w:val="6"/>
        </w:numPr>
        <w:tabs>
          <w:tab w:val="clear" w:pos="2160"/>
          <w:tab w:val="num" w:pos="1843"/>
        </w:tabs>
        <w:spacing w:before="240" w:after="120" w:line="276" w:lineRule="auto"/>
        <w:ind w:left="709"/>
        <w:jc w:val="both"/>
        <w:rPr>
          <w:bCs/>
          <w:kern w:val="1"/>
          <w:lang w:val="ru-RU"/>
        </w:rPr>
      </w:pPr>
      <w:r w:rsidRPr="002A3522">
        <w:rPr>
          <w:bCs/>
          <w:kern w:val="1"/>
          <w:lang w:val="ru-RU"/>
        </w:rPr>
        <w:t xml:space="preserve">Согласно теории </w:t>
      </w:r>
      <w:proofErr w:type="spellStart"/>
      <w:r w:rsidRPr="002A3522">
        <w:rPr>
          <w:bCs/>
          <w:kern w:val="1"/>
          <w:lang w:val="ru-RU"/>
        </w:rPr>
        <w:t>МакКлилланда</w:t>
      </w:r>
      <w:proofErr w:type="spellEnd"/>
      <w:r w:rsidRPr="002A3522">
        <w:rPr>
          <w:bCs/>
          <w:kern w:val="1"/>
          <w:lang w:val="ru-RU"/>
        </w:rPr>
        <w:t xml:space="preserve"> каждый индивидуум обладает тремя приобретенными потребностями:</w:t>
      </w:r>
    </w:p>
    <w:p w14:paraId="668F3A70" w14:textId="3B9E88B4" w:rsidR="00B75E7A" w:rsidRDefault="00B75E7A" w:rsidP="00B75E7A">
      <w:pPr>
        <w:pStyle w:val="aff1"/>
        <w:keepNext/>
        <w:numPr>
          <w:ilvl w:val="2"/>
          <w:numId w:val="6"/>
        </w:numPr>
        <w:tabs>
          <w:tab w:val="clear" w:pos="2160"/>
          <w:tab w:val="num" w:pos="1843"/>
        </w:tabs>
        <w:spacing w:before="240" w:after="120" w:line="276" w:lineRule="auto"/>
        <w:ind w:left="709"/>
        <w:jc w:val="both"/>
        <w:rPr>
          <w:bCs/>
          <w:kern w:val="1"/>
          <w:lang w:val="ru-RU"/>
        </w:rPr>
      </w:pPr>
      <w:r w:rsidRPr="002A3522">
        <w:rPr>
          <w:bCs/>
          <w:kern w:val="1"/>
          <w:lang w:val="ru-RU"/>
        </w:rPr>
        <w:t>Характеристики «Процесса управления спортивной организацией» - это ответы на 3 вопроса:</w:t>
      </w:r>
    </w:p>
    <w:p w14:paraId="33F40F30" w14:textId="77777777" w:rsidR="002A56F9" w:rsidRPr="002A56F9" w:rsidRDefault="002A56F9" w:rsidP="002A56F9">
      <w:pPr>
        <w:keepNext/>
        <w:tabs>
          <w:tab w:val="num" w:pos="1843"/>
        </w:tabs>
        <w:spacing w:before="240" w:after="120" w:line="276" w:lineRule="auto"/>
        <w:ind w:left="349"/>
        <w:jc w:val="both"/>
        <w:rPr>
          <w:bCs/>
          <w:kern w:val="1"/>
          <w:lang w:val="ru-RU"/>
        </w:rPr>
      </w:pPr>
    </w:p>
    <w:p w14:paraId="65B7791B" w14:textId="77777777" w:rsidR="00476D6A" w:rsidRPr="002A3522" w:rsidRDefault="006945C2" w:rsidP="00222193">
      <w:pPr>
        <w:numPr>
          <w:ilvl w:val="0"/>
          <w:numId w:val="4"/>
        </w:numPr>
        <w:spacing w:before="100" w:afterLines="100" w:after="240" w:line="276" w:lineRule="auto"/>
        <w:jc w:val="both"/>
        <w:rPr>
          <w:b/>
          <w:lang w:val="ru-RU"/>
        </w:rPr>
      </w:pPr>
      <w:r w:rsidRPr="002A3522">
        <w:rPr>
          <w:b/>
          <w:lang w:val="ru-RU"/>
        </w:rPr>
        <w:t>БАЛЛЬНАЯ СИСТЕМА ОЦЕНКИ</w:t>
      </w:r>
    </w:p>
    <w:p w14:paraId="4AADF71F" w14:textId="739600F1" w:rsidR="00DE4E2A" w:rsidRDefault="00DE4E2A" w:rsidP="00DE4E2A">
      <w:pPr>
        <w:shd w:val="clear" w:color="auto" w:fill="FFFFFF"/>
        <w:suppressAutoHyphens w:val="0"/>
        <w:spacing w:line="274" w:lineRule="exact"/>
        <w:ind w:left="360" w:right="-3"/>
        <w:jc w:val="both"/>
        <w:rPr>
          <w:color w:val="000000"/>
          <w:spacing w:val="5"/>
          <w:lang w:val="ru-RU" w:eastAsia="ru-RU"/>
        </w:rPr>
      </w:pPr>
      <w:r w:rsidRPr="002A3522">
        <w:rPr>
          <w:color w:val="000000"/>
          <w:spacing w:val="5"/>
          <w:lang w:val="ru-RU" w:eastAsia="ru-RU"/>
        </w:rPr>
        <w:t>Максимальные значения баллов, которые студент может получить за выполнение формы проверки знаний (текущая и промежуточная аттестация):</w:t>
      </w:r>
    </w:p>
    <w:p w14:paraId="5CAF07DF" w14:textId="77777777" w:rsidR="00C12F31" w:rsidRPr="002A3522" w:rsidRDefault="00C12F31" w:rsidP="00DE4E2A">
      <w:pPr>
        <w:shd w:val="clear" w:color="auto" w:fill="FFFFFF"/>
        <w:suppressAutoHyphens w:val="0"/>
        <w:spacing w:line="274" w:lineRule="exact"/>
        <w:ind w:left="360" w:right="-3"/>
        <w:jc w:val="both"/>
        <w:rPr>
          <w:color w:val="000000"/>
          <w:spacing w:val="5"/>
          <w:lang w:val="ru-RU" w:eastAsia="ru-RU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305"/>
        <w:gridCol w:w="2605"/>
      </w:tblGrid>
      <w:tr w:rsidR="00DE4E2A" w:rsidRPr="002A3522" w14:paraId="027D3DE6" w14:textId="77777777" w:rsidTr="000C0EFD">
        <w:trPr>
          <w:trHeight w:val="567"/>
        </w:trPr>
        <w:tc>
          <w:tcPr>
            <w:tcW w:w="7305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68133B3" w14:textId="77777777" w:rsidR="00BB7A83" w:rsidRPr="002A3522" w:rsidRDefault="00DE4E2A" w:rsidP="00BB7A83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2A3522">
              <w:rPr>
                <w:rFonts w:eastAsia="Calibri"/>
                <w:b/>
                <w:bCs/>
                <w:lang w:val="ru-RU" w:eastAsia="en-US"/>
              </w:rPr>
              <w:t xml:space="preserve">Формы текущей и промежуточной аттестации </w:t>
            </w:r>
          </w:p>
          <w:p w14:paraId="0EEE32D6" w14:textId="25A91CF1" w:rsidR="00DE4E2A" w:rsidRPr="002A3522" w:rsidRDefault="00DE4E2A" w:rsidP="00BB7A83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2A3522">
              <w:rPr>
                <w:rFonts w:eastAsia="Calibri"/>
                <w:b/>
                <w:bCs/>
                <w:lang w:val="ru-RU" w:eastAsia="en-US"/>
              </w:rPr>
              <w:t xml:space="preserve">(оценочные средства) </w:t>
            </w:r>
          </w:p>
        </w:tc>
        <w:tc>
          <w:tcPr>
            <w:tcW w:w="2605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320F5A9" w14:textId="77777777" w:rsidR="00DE4E2A" w:rsidRPr="002A3522" w:rsidRDefault="00DE4E2A" w:rsidP="00B330D2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2A3522">
              <w:rPr>
                <w:rFonts w:eastAsia="Calibri"/>
                <w:b/>
                <w:bCs/>
                <w:lang w:val="ru-RU" w:eastAsia="en-US"/>
              </w:rPr>
              <w:t>Баллы</w:t>
            </w:r>
          </w:p>
        </w:tc>
      </w:tr>
      <w:tr w:rsidR="00DE4E2A" w:rsidRPr="002A3522" w14:paraId="4B7F9427" w14:textId="77777777" w:rsidTr="000C0EFD">
        <w:tc>
          <w:tcPr>
            <w:tcW w:w="7305" w:type="dxa"/>
            <w:tcBorders>
              <w:top w:val="double" w:sz="6" w:space="0" w:color="auto"/>
            </w:tcBorders>
            <w:shd w:val="clear" w:color="auto" w:fill="auto"/>
          </w:tcPr>
          <w:p w14:paraId="19BC4A71" w14:textId="3410F8FB" w:rsidR="00DE4E2A" w:rsidRPr="002A3522" w:rsidRDefault="00DE4E2A" w:rsidP="00BB7A83">
            <w:pPr>
              <w:suppressAutoHyphens w:val="0"/>
              <w:ind w:left="80"/>
              <w:rPr>
                <w:lang w:val="ru-RU" w:eastAsia="ru-RU"/>
              </w:rPr>
            </w:pPr>
            <w:r w:rsidRPr="002A3522">
              <w:rPr>
                <w:bCs/>
                <w:lang w:val="ru-RU" w:eastAsia="ru-RU"/>
              </w:rPr>
              <w:t>1. Посещение и активность</w:t>
            </w:r>
            <w:r w:rsidR="00BB7A83" w:rsidRPr="002A3522">
              <w:rPr>
                <w:bCs/>
                <w:lang w:val="ru-RU" w:eastAsia="ru-RU"/>
              </w:rPr>
              <w:t xml:space="preserve"> (в </w:t>
            </w:r>
            <w:proofErr w:type="spellStart"/>
            <w:r w:rsidR="00BB7A83" w:rsidRPr="002A3522">
              <w:rPr>
                <w:bCs/>
                <w:lang w:val="ru-RU" w:eastAsia="ru-RU"/>
              </w:rPr>
              <w:t>т.ч</w:t>
            </w:r>
            <w:proofErr w:type="spellEnd"/>
            <w:r w:rsidR="00BB7A83" w:rsidRPr="002A3522">
              <w:rPr>
                <w:bCs/>
                <w:lang w:val="ru-RU" w:eastAsia="ru-RU"/>
              </w:rPr>
              <w:t>. участие в дискуссиях</w:t>
            </w:r>
            <w:r w:rsidR="002A56F9">
              <w:rPr>
                <w:bCs/>
                <w:lang w:val="ru-RU" w:eastAsia="ru-RU"/>
              </w:rPr>
              <w:t>, в анализе кейсов</w:t>
            </w:r>
            <w:r w:rsidR="00BB7A83" w:rsidRPr="002A3522">
              <w:rPr>
                <w:bCs/>
                <w:lang w:val="ru-RU" w:eastAsia="ru-RU"/>
              </w:rPr>
              <w:t xml:space="preserve">) </w:t>
            </w:r>
            <w:r w:rsidRPr="002A3522">
              <w:rPr>
                <w:bCs/>
                <w:lang w:val="ru-RU" w:eastAsia="ru-RU"/>
              </w:rPr>
              <w:t xml:space="preserve">на лекциях </w:t>
            </w:r>
          </w:p>
        </w:tc>
        <w:tc>
          <w:tcPr>
            <w:tcW w:w="2605" w:type="dxa"/>
            <w:tcBorders>
              <w:top w:val="double" w:sz="6" w:space="0" w:color="auto"/>
            </w:tcBorders>
            <w:shd w:val="clear" w:color="auto" w:fill="auto"/>
          </w:tcPr>
          <w:p w14:paraId="67809922" w14:textId="1864C26A" w:rsidR="00DE4E2A" w:rsidRPr="002A3522" w:rsidRDefault="00C12F31" w:rsidP="00C12F31">
            <w:pPr>
              <w:suppressAutoHyphens w:val="0"/>
              <w:jc w:val="center"/>
              <w:rPr>
                <w:lang w:val="ru-RU" w:eastAsia="ru-RU"/>
              </w:rPr>
            </w:pPr>
            <w:r>
              <w:rPr>
                <w:bCs/>
                <w:lang w:val="ru-RU" w:eastAsia="ru-RU"/>
              </w:rPr>
              <w:t>15</w:t>
            </w:r>
            <w:r w:rsidR="00DE4E2A" w:rsidRPr="002A3522">
              <w:rPr>
                <w:bCs/>
                <w:lang w:val="ru-RU" w:eastAsia="ru-RU"/>
              </w:rPr>
              <w:t>×</w:t>
            </w:r>
            <w:r>
              <w:rPr>
                <w:bCs/>
                <w:lang w:val="ru-RU" w:eastAsia="ru-RU"/>
              </w:rPr>
              <w:t>2</w:t>
            </w:r>
            <w:r w:rsidR="00DE4E2A" w:rsidRPr="002A3522">
              <w:rPr>
                <w:bCs/>
                <w:lang w:val="ru-RU" w:eastAsia="ru-RU"/>
              </w:rPr>
              <w:t>=</w:t>
            </w:r>
            <w:r>
              <w:rPr>
                <w:bCs/>
                <w:lang w:val="ru-RU" w:eastAsia="ru-RU"/>
              </w:rPr>
              <w:t>30</w:t>
            </w:r>
          </w:p>
        </w:tc>
      </w:tr>
      <w:tr w:rsidR="00DE4E2A" w:rsidRPr="002A3522" w14:paraId="12361E29" w14:textId="77777777" w:rsidTr="000C0EFD">
        <w:tc>
          <w:tcPr>
            <w:tcW w:w="7305" w:type="dxa"/>
            <w:shd w:val="clear" w:color="auto" w:fill="auto"/>
          </w:tcPr>
          <w:p w14:paraId="1E77EDDD" w14:textId="77777777" w:rsidR="00DE4E2A" w:rsidRPr="002A3522" w:rsidRDefault="00DE4E2A" w:rsidP="00B330D2">
            <w:pPr>
              <w:suppressAutoHyphens w:val="0"/>
              <w:ind w:left="80"/>
              <w:rPr>
                <w:lang w:val="ru-RU" w:eastAsia="ru-RU"/>
              </w:rPr>
            </w:pPr>
            <w:r w:rsidRPr="002A3522">
              <w:rPr>
                <w:lang w:val="ru-RU" w:eastAsia="ru-RU"/>
              </w:rPr>
              <w:t>4. Письменные домашние задания</w:t>
            </w:r>
          </w:p>
        </w:tc>
        <w:tc>
          <w:tcPr>
            <w:tcW w:w="2605" w:type="dxa"/>
            <w:shd w:val="clear" w:color="auto" w:fill="auto"/>
          </w:tcPr>
          <w:p w14:paraId="79ECF313" w14:textId="052353A8" w:rsidR="00DE4E2A" w:rsidRPr="002A3522" w:rsidRDefault="00EF2FE7" w:rsidP="0015086F">
            <w:pPr>
              <w:suppressAutoHyphens w:val="0"/>
              <w:jc w:val="center"/>
              <w:rPr>
                <w:lang w:val="ru-RU" w:eastAsia="ru-RU"/>
              </w:rPr>
            </w:pPr>
            <w:r>
              <w:rPr>
                <w:bCs/>
                <w:lang w:val="ru-RU" w:eastAsia="ru-RU"/>
              </w:rPr>
              <w:t>20</w:t>
            </w:r>
          </w:p>
        </w:tc>
      </w:tr>
      <w:tr w:rsidR="00DE4E2A" w:rsidRPr="002A3522" w14:paraId="3AFCD93A" w14:textId="77777777" w:rsidTr="000C0EFD">
        <w:tc>
          <w:tcPr>
            <w:tcW w:w="7305" w:type="dxa"/>
            <w:shd w:val="clear" w:color="auto" w:fill="auto"/>
          </w:tcPr>
          <w:p w14:paraId="3545D25A" w14:textId="778A5CFF" w:rsidR="00DE4E2A" w:rsidRPr="002A3522" w:rsidRDefault="000F643C" w:rsidP="00B330D2">
            <w:pPr>
              <w:suppressAutoHyphens w:val="0"/>
              <w:ind w:left="80"/>
              <w:rPr>
                <w:b/>
                <w:lang w:val="ru-RU" w:eastAsia="ru-RU"/>
              </w:rPr>
            </w:pPr>
            <w:r w:rsidRPr="002A3522">
              <w:rPr>
                <w:b/>
                <w:lang w:val="ru-RU" w:eastAsia="ru-RU"/>
              </w:rPr>
              <w:t>Промежуточная аттестация (</w:t>
            </w:r>
            <w:r w:rsidR="0063016A">
              <w:rPr>
                <w:b/>
                <w:lang w:val="ru-RU" w:eastAsia="ru-RU"/>
              </w:rPr>
              <w:t>зачет</w:t>
            </w:r>
            <w:r w:rsidRPr="002A3522">
              <w:rPr>
                <w:b/>
                <w:lang w:val="ru-RU" w:eastAsia="ru-RU"/>
              </w:rPr>
              <w:t>)</w:t>
            </w:r>
            <w:r w:rsidR="00DE4E2A" w:rsidRPr="002A3522">
              <w:rPr>
                <w:b/>
                <w:lang w:val="ru-RU" w:eastAsia="ru-RU"/>
              </w:rPr>
              <w:t>:</w:t>
            </w:r>
          </w:p>
          <w:p w14:paraId="52A38DCD" w14:textId="77777777" w:rsidR="00DE4E2A" w:rsidRPr="002A3522" w:rsidRDefault="00DE4E2A" w:rsidP="00B330D2">
            <w:pPr>
              <w:suppressAutoHyphens w:val="0"/>
              <w:ind w:left="80"/>
              <w:rPr>
                <w:lang w:val="ru-RU" w:eastAsia="ru-RU"/>
              </w:rPr>
            </w:pPr>
            <w:r w:rsidRPr="002A3522">
              <w:rPr>
                <w:lang w:val="ru-RU" w:eastAsia="ru-RU"/>
              </w:rPr>
              <w:t>1. Тест</w:t>
            </w:r>
          </w:p>
          <w:p w14:paraId="6783D9C5" w14:textId="32FAED63" w:rsidR="000C0EFD" w:rsidRPr="000C0EFD" w:rsidRDefault="00EF2FE7" w:rsidP="00B330D2">
            <w:pPr>
              <w:suppressAutoHyphens w:val="0"/>
              <w:ind w:left="80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0C0EFD" w:rsidRPr="000C0EFD">
              <w:rPr>
                <w:bCs/>
                <w:lang w:val="ru-RU" w:eastAsia="ru-RU"/>
              </w:rPr>
              <w:t>.</w:t>
            </w:r>
            <w:r w:rsidR="000C0EFD" w:rsidRPr="000F4BFF">
              <w:rPr>
                <w:lang w:val="ru-RU"/>
              </w:rPr>
              <w:t xml:space="preserve"> </w:t>
            </w:r>
            <w:r w:rsidR="000C0EFD" w:rsidRPr="000C0EFD">
              <w:rPr>
                <w:bCs/>
                <w:lang w:val="ru-RU" w:eastAsia="ru-RU"/>
              </w:rPr>
              <w:t>Групповой проект</w:t>
            </w:r>
          </w:p>
        </w:tc>
        <w:tc>
          <w:tcPr>
            <w:tcW w:w="2605" w:type="dxa"/>
            <w:shd w:val="clear" w:color="auto" w:fill="auto"/>
          </w:tcPr>
          <w:p w14:paraId="484654C6" w14:textId="77777777" w:rsidR="00DE4E2A" w:rsidRPr="002A3522" w:rsidRDefault="00DE4E2A" w:rsidP="00B330D2">
            <w:pPr>
              <w:suppressAutoHyphens w:val="0"/>
              <w:jc w:val="center"/>
              <w:rPr>
                <w:lang w:val="ru-RU" w:eastAsia="ru-RU"/>
              </w:rPr>
            </w:pPr>
          </w:p>
          <w:p w14:paraId="4D2F1395" w14:textId="29159CF0" w:rsidR="00DE4E2A" w:rsidRPr="002A3522" w:rsidRDefault="00EF2FE7" w:rsidP="00B330D2">
            <w:pPr>
              <w:suppressAutoHyphens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  <w:p w14:paraId="220F2B4C" w14:textId="10CCD077" w:rsidR="00DE4E2A" w:rsidRPr="002A3522" w:rsidRDefault="00EF2FE7" w:rsidP="00B330D2">
            <w:pPr>
              <w:suppressAutoHyphens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30</w:t>
            </w:r>
          </w:p>
        </w:tc>
      </w:tr>
      <w:tr w:rsidR="00DE4E2A" w:rsidRPr="002A3522" w14:paraId="124EE921" w14:textId="77777777" w:rsidTr="000C0EFD">
        <w:tc>
          <w:tcPr>
            <w:tcW w:w="7305" w:type="dxa"/>
            <w:shd w:val="clear" w:color="auto" w:fill="auto"/>
          </w:tcPr>
          <w:p w14:paraId="11265F03" w14:textId="77777777" w:rsidR="00DE4E2A" w:rsidRPr="002A3522" w:rsidRDefault="00DE4E2A" w:rsidP="00B330D2">
            <w:pPr>
              <w:suppressAutoHyphens w:val="0"/>
              <w:ind w:left="80"/>
              <w:rPr>
                <w:lang w:val="ru-RU" w:eastAsia="ru-RU"/>
              </w:rPr>
            </w:pPr>
            <w:r w:rsidRPr="002A3522">
              <w:rPr>
                <w:lang w:val="ru-RU" w:eastAsia="ru-RU"/>
              </w:rPr>
              <w:t>Итого</w:t>
            </w:r>
          </w:p>
        </w:tc>
        <w:tc>
          <w:tcPr>
            <w:tcW w:w="2605" w:type="dxa"/>
            <w:shd w:val="clear" w:color="auto" w:fill="auto"/>
          </w:tcPr>
          <w:p w14:paraId="0817C0DF" w14:textId="3CFCF95B" w:rsidR="00DE4E2A" w:rsidRPr="002A3522" w:rsidRDefault="000C0EFD" w:rsidP="00B330D2">
            <w:pPr>
              <w:suppressAutoHyphens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="00DE4E2A" w:rsidRPr="002A3522">
              <w:rPr>
                <w:lang w:val="ru-RU" w:eastAsia="ru-RU"/>
              </w:rPr>
              <w:t>00</w:t>
            </w:r>
          </w:p>
        </w:tc>
      </w:tr>
    </w:tbl>
    <w:p w14:paraId="785260B7" w14:textId="77777777" w:rsidR="00DE4E2A" w:rsidRPr="002A3522" w:rsidRDefault="00DE4E2A" w:rsidP="00DE4E2A">
      <w:pPr>
        <w:shd w:val="clear" w:color="auto" w:fill="FFFFFF"/>
        <w:suppressAutoHyphens w:val="0"/>
        <w:spacing w:line="274" w:lineRule="exact"/>
        <w:ind w:left="360" w:right="-3"/>
        <w:jc w:val="both"/>
        <w:rPr>
          <w:color w:val="000000"/>
          <w:spacing w:val="5"/>
          <w:lang w:val="ru-RU" w:eastAsia="ru-RU"/>
        </w:rPr>
      </w:pPr>
    </w:p>
    <w:p w14:paraId="0B55427F" w14:textId="77777777" w:rsidR="00DE4E2A" w:rsidRPr="002A3522" w:rsidRDefault="00DE4E2A" w:rsidP="00DE4E2A">
      <w:pPr>
        <w:shd w:val="clear" w:color="auto" w:fill="FFFFFF"/>
        <w:suppressAutoHyphens w:val="0"/>
        <w:spacing w:line="274" w:lineRule="exact"/>
        <w:ind w:left="360" w:right="-3"/>
        <w:jc w:val="both"/>
        <w:rPr>
          <w:color w:val="000000"/>
          <w:spacing w:val="5"/>
          <w:lang w:val="ru-RU" w:eastAsia="ru-RU"/>
        </w:rPr>
      </w:pPr>
      <w:r w:rsidRPr="002A3522">
        <w:rPr>
          <w:color w:val="000000"/>
          <w:spacing w:val="5"/>
          <w:lang w:val="ru-RU" w:eastAsia="ru-RU"/>
        </w:rPr>
        <w:t>Оценка по курсу выставляется, исходя из следующих критериев:</w:t>
      </w:r>
    </w:p>
    <w:tbl>
      <w:tblPr>
        <w:tblW w:w="8930" w:type="dxa"/>
        <w:tblInd w:w="421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977"/>
        <w:gridCol w:w="3544"/>
      </w:tblGrid>
      <w:tr w:rsidR="0015086F" w:rsidRPr="002A3522" w14:paraId="060C3898" w14:textId="77777777" w:rsidTr="0063016A">
        <w:trPr>
          <w:trHeight w:val="245"/>
        </w:trPr>
        <w:tc>
          <w:tcPr>
            <w:tcW w:w="2409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0E4B8E8" w14:textId="77777777" w:rsidR="0015086F" w:rsidRPr="002A3522" w:rsidRDefault="0015086F" w:rsidP="00B330D2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2A3522">
              <w:rPr>
                <w:rFonts w:eastAsia="Calibri"/>
                <w:b/>
                <w:bCs/>
                <w:lang w:val="ru-RU" w:eastAsia="en-US"/>
              </w:rPr>
              <w:t>Оценка</w:t>
            </w:r>
          </w:p>
        </w:tc>
        <w:tc>
          <w:tcPr>
            <w:tcW w:w="2977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1969404" w14:textId="77777777" w:rsidR="0015086F" w:rsidRPr="002A3522" w:rsidRDefault="0015086F" w:rsidP="00B330D2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2A3522">
              <w:rPr>
                <w:rFonts w:eastAsia="Calibri"/>
                <w:b/>
                <w:bCs/>
                <w:lang w:val="ru-RU" w:eastAsia="en-US"/>
              </w:rPr>
              <w:t>Минимальное количество баллов</w:t>
            </w:r>
          </w:p>
        </w:tc>
        <w:tc>
          <w:tcPr>
            <w:tcW w:w="3544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8B94155" w14:textId="77777777" w:rsidR="0015086F" w:rsidRPr="002A3522" w:rsidRDefault="0015086F" w:rsidP="00B330D2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2A3522">
              <w:rPr>
                <w:rFonts w:eastAsia="Calibri"/>
                <w:b/>
                <w:bCs/>
                <w:lang w:val="ru-RU" w:eastAsia="en-US"/>
              </w:rPr>
              <w:t>Максимальное количество баллов</w:t>
            </w:r>
          </w:p>
        </w:tc>
      </w:tr>
      <w:tr w:rsidR="0015086F" w:rsidRPr="002A3522" w14:paraId="3AF03EE7" w14:textId="77777777" w:rsidTr="0063016A">
        <w:trPr>
          <w:trHeight w:val="109"/>
        </w:trPr>
        <w:tc>
          <w:tcPr>
            <w:tcW w:w="2409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DE3C31D" w14:textId="44F2E9CA" w:rsidR="0015086F" w:rsidRPr="002A3522" w:rsidRDefault="0063016A" w:rsidP="0063016A">
            <w:pPr>
              <w:pStyle w:val="Default"/>
            </w:pPr>
            <w:r>
              <w:rPr>
                <w:i/>
                <w:iCs/>
              </w:rPr>
              <w:t>Зачет</w:t>
            </w:r>
            <w:r w:rsidR="0015086F" w:rsidRPr="002A3522">
              <w:rPr>
                <w:i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5C0E33C" w14:textId="15E579E6" w:rsidR="0015086F" w:rsidRPr="002A3522" w:rsidRDefault="0015086F" w:rsidP="0063016A">
            <w:pPr>
              <w:pStyle w:val="Default"/>
              <w:jc w:val="center"/>
            </w:pPr>
            <w:r w:rsidRPr="002A3522">
              <w:t xml:space="preserve">≥ </w:t>
            </w:r>
            <w:r w:rsidR="0063016A">
              <w:t>70</w:t>
            </w:r>
          </w:p>
        </w:tc>
        <w:tc>
          <w:tcPr>
            <w:tcW w:w="3544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3DA5B60" w14:textId="187272D3" w:rsidR="0015086F" w:rsidRPr="002A3522" w:rsidRDefault="000C0EFD" w:rsidP="0015086F">
            <w:pPr>
              <w:pStyle w:val="Default"/>
              <w:spacing w:line="180" w:lineRule="auto"/>
              <w:jc w:val="center"/>
            </w:pPr>
            <w:r>
              <w:t>1</w:t>
            </w:r>
            <w:r w:rsidR="0015086F" w:rsidRPr="002A3522">
              <w:t>00</w:t>
            </w:r>
          </w:p>
        </w:tc>
      </w:tr>
      <w:tr w:rsidR="0015086F" w:rsidRPr="002A3522" w14:paraId="79E8E413" w14:textId="77777777" w:rsidTr="0063016A">
        <w:trPr>
          <w:trHeight w:val="109"/>
        </w:trPr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A9F345" w14:textId="16D01D1A" w:rsidR="0015086F" w:rsidRPr="002A3522" w:rsidRDefault="0063016A" w:rsidP="0063016A">
            <w:pPr>
              <w:pStyle w:val="Default"/>
            </w:pPr>
            <w:r>
              <w:rPr>
                <w:i/>
                <w:iCs/>
              </w:rPr>
              <w:t xml:space="preserve">Незачет </w:t>
            </w:r>
            <w:r w:rsidR="0015086F" w:rsidRPr="002A3522">
              <w:rPr>
                <w:i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BE65F40" w14:textId="05CD16FB" w:rsidR="0015086F" w:rsidRPr="002A3522" w:rsidRDefault="0063016A" w:rsidP="0015086F">
            <w:pPr>
              <w:pStyle w:val="Default"/>
              <w:jc w:val="center"/>
            </w:pPr>
            <w:r>
              <w:t>0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FE11B7F" w14:textId="59ED01B8" w:rsidR="0015086F" w:rsidRPr="0063016A" w:rsidRDefault="0015086F" w:rsidP="0063016A">
            <w:pPr>
              <w:pStyle w:val="Default"/>
              <w:jc w:val="center"/>
            </w:pPr>
            <w:r w:rsidRPr="002A3522">
              <w:rPr>
                <w:lang w:val="en-US"/>
              </w:rPr>
              <w:t xml:space="preserve">&lt; </w:t>
            </w:r>
            <w:r w:rsidR="0063016A">
              <w:t>70</w:t>
            </w:r>
          </w:p>
        </w:tc>
      </w:tr>
    </w:tbl>
    <w:p w14:paraId="476B8E21" w14:textId="77777777" w:rsidR="0015086F" w:rsidRPr="002A3522" w:rsidRDefault="0015086F" w:rsidP="00DE4E2A">
      <w:pPr>
        <w:shd w:val="clear" w:color="auto" w:fill="FFFFFF"/>
        <w:suppressAutoHyphens w:val="0"/>
        <w:spacing w:line="274" w:lineRule="exact"/>
        <w:ind w:left="360" w:right="-3"/>
        <w:jc w:val="both"/>
        <w:rPr>
          <w:color w:val="000000"/>
          <w:spacing w:val="5"/>
          <w:lang w:val="ru-RU" w:eastAsia="ru-RU"/>
        </w:rPr>
      </w:pPr>
      <w:bookmarkStart w:id="1" w:name="_GoBack"/>
      <w:bookmarkEnd w:id="1"/>
    </w:p>
    <w:p w14:paraId="04386401" w14:textId="77777777" w:rsidR="004402AC" w:rsidRPr="002A3522" w:rsidRDefault="004402AC" w:rsidP="00222193">
      <w:pPr>
        <w:numPr>
          <w:ilvl w:val="0"/>
          <w:numId w:val="4"/>
        </w:numPr>
        <w:spacing w:before="100" w:afterLines="100" w:after="240" w:line="276" w:lineRule="auto"/>
        <w:jc w:val="both"/>
        <w:rPr>
          <w:b/>
          <w:lang w:val="ru-RU"/>
        </w:rPr>
      </w:pPr>
      <w:r w:rsidRPr="002A3522">
        <w:rPr>
          <w:b/>
          <w:lang w:val="ru-RU"/>
        </w:rPr>
        <w:t>МАТЕРИАЛЬНО-ТЕХНИЧЕСКОЕ ОБЕСПЕЧЕНИЕ ДИСЦИПЛИНЫ</w:t>
      </w:r>
    </w:p>
    <w:p w14:paraId="02612FF1" w14:textId="77777777" w:rsidR="004402AC" w:rsidRPr="002A3522" w:rsidRDefault="004402AC" w:rsidP="00EF2FE7">
      <w:pPr>
        <w:shd w:val="clear" w:color="auto" w:fill="FFFFFF"/>
        <w:suppressAutoHyphens w:val="0"/>
        <w:ind w:left="57" w:right="-6"/>
        <w:jc w:val="both"/>
        <w:rPr>
          <w:b/>
          <w:bCs/>
          <w:color w:val="000000"/>
          <w:lang w:val="ru-RU" w:eastAsia="ru-RU"/>
        </w:rPr>
      </w:pPr>
      <w:r w:rsidRPr="002A3522">
        <w:rPr>
          <w:color w:val="000000"/>
          <w:spacing w:val="5"/>
          <w:lang w:val="ru-RU" w:eastAsia="ru-RU"/>
        </w:rPr>
        <w:t>Для организации занятий по дисциплине необходимы следующие</w:t>
      </w:r>
      <w:r w:rsidRPr="002A3522">
        <w:rPr>
          <w:b/>
          <w:bCs/>
          <w:color w:val="000000"/>
          <w:spacing w:val="5"/>
          <w:lang w:val="ru-RU" w:eastAsia="ru-RU"/>
        </w:rPr>
        <w:t xml:space="preserve"> </w:t>
      </w:r>
      <w:r w:rsidRPr="002A3522">
        <w:rPr>
          <w:color w:val="000000"/>
          <w:spacing w:val="5"/>
          <w:lang w:val="ru-RU" w:eastAsia="ru-RU"/>
        </w:rPr>
        <w:t>материально-технические средства обучения</w:t>
      </w:r>
      <w:r w:rsidRPr="002A3522">
        <w:rPr>
          <w:b/>
          <w:bCs/>
          <w:color w:val="000000"/>
          <w:lang w:val="ru-RU" w:eastAsia="ru-RU"/>
        </w:rPr>
        <w:t>:</w:t>
      </w:r>
    </w:p>
    <w:p w14:paraId="6578DF27" w14:textId="77777777" w:rsidR="004402AC" w:rsidRPr="00EF2FE7" w:rsidRDefault="004402AC" w:rsidP="00EF2FE7">
      <w:pPr>
        <w:numPr>
          <w:ilvl w:val="0"/>
          <w:numId w:val="3"/>
        </w:numPr>
        <w:shd w:val="clear" w:color="auto" w:fill="FFFFFF"/>
        <w:suppressAutoHyphens w:val="0"/>
        <w:ind w:left="641" w:hanging="357"/>
        <w:jc w:val="both"/>
        <w:rPr>
          <w:iCs/>
          <w:color w:val="000000" w:themeColor="text1"/>
          <w:lang w:val="ru-RU" w:eastAsia="ru-RU"/>
        </w:rPr>
      </w:pPr>
      <w:r w:rsidRPr="00EF2FE7">
        <w:rPr>
          <w:iCs/>
          <w:color w:val="000000" w:themeColor="text1"/>
          <w:lang w:val="ru-RU" w:eastAsia="ru-RU"/>
        </w:rPr>
        <w:t>мультимедийный класс с рабочими столами</w:t>
      </w:r>
    </w:p>
    <w:p w14:paraId="6915DA9F" w14:textId="77777777" w:rsidR="004402AC" w:rsidRPr="00EF2FE7" w:rsidRDefault="004402AC" w:rsidP="00EF2FE7">
      <w:pPr>
        <w:numPr>
          <w:ilvl w:val="0"/>
          <w:numId w:val="3"/>
        </w:numPr>
        <w:shd w:val="clear" w:color="auto" w:fill="FFFFFF"/>
        <w:suppressAutoHyphens w:val="0"/>
        <w:ind w:left="641" w:hanging="357"/>
        <w:jc w:val="both"/>
        <w:rPr>
          <w:iCs/>
          <w:color w:val="000000" w:themeColor="text1"/>
          <w:lang w:val="ru-RU" w:eastAsia="ru-RU"/>
        </w:rPr>
      </w:pPr>
      <w:r w:rsidRPr="00EF2FE7">
        <w:rPr>
          <w:iCs/>
          <w:color w:val="000000" w:themeColor="text1"/>
          <w:lang w:val="ru-RU" w:eastAsia="ru-RU"/>
        </w:rPr>
        <w:t>доска с маркерами</w:t>
      </w:r>
    </w:p>
    <w:p w14:paraId="0670F57C" w14:textId="77777777" w:rsidR="004402AC" w:rsidRPr="00EF2FE7" w:rsidRDefault="004402AC" w:rsidP="00EF2FE7">
      <w:pPr>
        <w:numPr>
          <w:ilvl w:val="0"/>
          <w:numId w:val="3"/>
        </w:numPr>
        <w:shd w:val="clear" w:color="auto" w:fill="FFFFFF"/>
        <w:suppressAutoHyphens w:val="0"/>
        <w:ind w:left="641" w:hanging="357"/>
        <w:jc w:val="both"/>
        <w:rPr>
          <w:iCs/>
          <w:color w:val="000000" w:themeColor="text1"/>
          <w:lang w:val="ru-RU" w:eastAsia="ru-RU"/>
        </w:rPr>
      </w:pPr>
      <w:r w:rsidRPr="00EF2FE7">
        <w:rPr>
          <w:iCs/>
          <w:color w:val="000000" w:themeColor="text1"/>
          <w:lang w:val="ru-RU" w:eastAsia="ru-RU"/>
        </w:rPr>
        <w:t>компьютер</w:t>
      </w:r>
    </w:p>
    <w:p w14:paraId="368642DB" w14:textId="77777777" w:rsidR="004402AC" w:rsidRPr="00EF2FE7" w:rsidRDefault="004402AC" w:rsidP="00EF2FE7">
      <w:pPr>
        <w:numPr>
          <w:ilvl w:val="0"/>
          <w:numId w:val="3"/>
        </w:numPr>
        <w:shd w:val="clear" w:color="auto" w:fill="FFFFFF"/>
        <w:suppressAutoHyphens w:val="0"/>
        <w:ind w:left="641" w:hanging="357"/>
        <w:jc w:val="both"/>
        <w:rPr>
          <w:iCs/>
          <w:color w:val="000000" w:themeColor="text1"/>
          <w:lang w:val="ru-RU" w:eastAsia="ru-RU"/>
        </w:rPr>
      </w:pPr>
      <w:r w:rsidRPr="00EF2FE7">
        <w:rPr>
          <w:iCs/>
          <w:color w:val="000000" w:themeColor="text1"/>
          <w:lang w:val="ru-RU" w:eastAsia="ru-RU"/>
        </w:rPr>
        <w:t>проектор</w:t>
      </w:r>
    </w:p>
    <w:p w14:paraId="57BF96DC" w14:textId="77777777" w:rsidR="004402AC" w:rsidRPr="00EF2FE7" w:rsidRDefault="004402AC" w:rsidP="00EF2FE7">
      <w:pPr>
        <w:numPr>
          <w:ilvl w:val="0"/>
          <w:numId w:val="3"/>
        </w:numPr>
        <w:shd w:val="clear" w:color="auto" w:fill="FFFFFF"/>
        <w:suppressAutoHyphens w:val="0"/>
        <w:ind w:left="641" w:hanging="357"/>
        <w:jc w:val="both"/>
        <w:rPr>
          <w:iCs/>
          <w:color w:val="000000" w:themeColor="text1"/>
          <w:lang w:val="ru-RU" w:eastAsia="ru-RU"/>
        </w:rPr>
      </w:pPr>
      <w:proofErr w:type="spellStart"/>
      <w:r w:rsidRPr="00EF2FE7">
        <w:rPr>
          <w:iCs/>
          <w:color w:val="000000" w:themeColor="text1"/>
          <w:lang w:val="ru-RU" w:eastAsia="ru-RU"/>
        </w:rPr>
        <w:t>флипчарт</w:t>
      </w:r>
      <w:proofErr w:type="spellEnd"/>
      <w:r w:rsidRPr="00EF2FE7">
        <w:rPr>
          <w:iCs/>
          <w:color w:val="000000" w:themeColor="text1"/>
          <w:lang w:val="ru-RU" w:eastAsia="ru-RU"/>
        </w:rPr>
        <w:t xml:space="preserve"> с блоками бумаги</w:t>
      </w:r>
    </w:p>
    <w:p w14:paraId="6C0B64D0" w14:textId="77777777" w:rsidR="004402AC" w:rsidRPr="002A3522" w:rsidRDefault="004402AC" w:rsidP="004402AC">
      <w:pPr>
        <w:shd w:val="clear" w:color="auto" w:fill="FFFFFF"/>
        <w:suppressAutoHyphens w:val="0"/>
        <w:spacing w:line="276" w:lineRule="auto"/>
        <w:ind w:right="-3"/>
        <w:jc w:val="both"/>
        <w:rPr>
          <w:i/>
          <w:color w:val="000000" w:themeColor="text1"/>
          <w:lang w:val="ru-RU" w:eastAsia="ru-RU"/>
        </w:rPr>
      </w:pPr>
    </w:p>
    <w:p w14:paraId="0C27792D" w14:textId="77777777" w:rsidR="004402AC" w:rsidRPr="002A3522" w:rsidRDefault="004402AC" w:rsidP="004402AC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2A3522">
        <w:rPr>
          <w:color w:val="000000"/>
          <w:spacing w:val="5"/>
          <w:lang w:val="ru-RU" w:eastAsia="ru-RU"/>
        </w:rPr>
        <w:t xml:space="preserve">Для наиболее эффективной организации занятий по дисциплине необходимо использование формата </w:t>
      </w:r>
      <w:r w:rsidRPr="002A3522">
        <w:rPr>
          <w:i/>
          <w:color w:val="000000"/>
          <w:spacing w:val="5"/>
          <w:lang w:val="ru-RU" w:eastAsia="ru-RU"/>
        </w:rPr>
        <w:t>сдвоенных пар</w:t>
      </w:r>
      <w:r w:rsidRPr="002A3522">
        <w:rPr>
          <w:color w:val="000000"/>
          <w:spacing w:val="5"/>
          <w:lang w:val="ru-RU" w:eastAsia="ru-RU"/>
        </w:rPr>
        <w:t xml:space="preserve">, когда лекционное и семинарское занятие следуют друг за другом. </w:t>
      </w:r>
    </w:p>
    <w:p w14:paraId="61605F54" w14:textId="77777777" w:rsidR="004402AC" w:rsidRPr="002A3522" w:rsidRDefault="004402AC" w:rsidP="004402AC">
      <w:pPr>
        <w:shd w:val="clear" w:color="auto" w:fill="FFFFFF"/>
        <w:suppressAutoHyphens w:val="0"/>
        <w:spacing w:line="276" w:lineRule="auto"/>
        <w:ind w:right="-3"/>
        <w:jc w:val="both"/>
        <w:rPr>
          <w:color w:val="000000"/>
          <w:spacing w:val="5"/>
          <w:lang w:val="ru-RU" w:eastAsia="ru-RU"/>
        </w:rPr>
      </w:pPr>
    </w:p>
    <w:p w14:paraId="49360B42" w14:textId="77777777" w:rsidR="004402AC" w:rsidRPr="002A3522" w:rsidRDefault="004402AC" w:rsidP="004402AC">
      <w:pPr>
        <w:shd w:val="clear" w:color="auto" w:fill="FFFFFF"/>
        <w:suppressAutoHyphens w:val="0"/>
        <w:spacing w:line="276" w:lineRule="auto"/>
        <w:ind w:right="-3"/>
        <w:jc w:val="both"/>
        <w:rPr>
          <w:color w:val="000000" w:themeColor="text1"/>
          <w:lang w:val="ru-RU" w:eastAsia="ru-RU"/>
        </w:rPr>
      </w:pPr>
      <w:r w:rsidRPr="002A3522">
        <w:rPr>
          <w:color w:val="000000" w:themeColor="text1"/>
          <w:spacing w:val="5"/>
          <w:lang w:val="ru-RU" w:eastAsia="ru-RU"/>
        </w:rPr>
        <w:lastRenderedPageBreak/>
        <w:t>Для организации учебного процесса необходимо использование ресурсов (деловые журналы, интернет-материалы) с платной подпиской и/или актуальные деловые книги / статьи корпоративных партнеров ЭФ МГУ.</w:t>
      </w:r>
    </w:p>
    <w:p w14:paraId="395AB27A" w14:textId="77777777" w:rsidR="0015086F" w:rsidRPr="002A3522" w:rsidRDefault="0015086F" w:rsidP="004402AC">
      <w:pPr>
        <w:suppressAutoHyphens w:val="0"/>
        <w:spacing w:after="200" w:line="276" w:lineRule="auto"/>
        <w:jc w:val="both"/>
        <w:rPr>
          <w:b/>
          <w:lang w:val="ru-RU"/>
        </w:rPr>
      </w:pPr>
    </w:p>
    <w:p w14:paraId="677DC171" w14:textId="00B9672A" w:rsidR="004402AC" w:rsidRPr="000B4776" w:rsidRDefault="00BE3099" w:rsidP="004402AC">
      <w:pPr>
        <w:suppressAutoHyphens w:val="0"/>
        <w:spacing w:after="200" w:line="276" w:lineRule="auto"/>
        <w:jc w:val="both"/>
        <w:rPr>
          <w:b/>
          <w:sz w:val="26"/>
          <w:szCs w:val="26"/>
          <w:lang w:val="ru-RU"/>
        </w:rPr>
      </w:pPr>
      <w:r w:rsidRPr="000B4776">
        <w:rPr>
          <w:b/>
          <w:sz w:val="26"/>
          <w:szCs w:val="26"/>
          <w:lang w:val="ru-RU"/>
        </w:rPr>
        <w:t>Ответственны</w:t>
      </w:r>
      <w:r w:rsidR="0015086F" w:rsidRPr="000B4776">
        <w:rPr>
          <w:b/>
          <w:sz w:val="26"/>
          <w:szCs w:val="26"/>
          <w:lang w:val="ru-RU"/>
        </w:rPr>
        <w:t>й</w:t>
      </w:r>
      <w:r w:rsidRPr="000B4776">
        <w:rPr>
          <w:b/>
          <w:sz w:val="26"/>
          <w:szCs w:val="26"/>
          <w:lang w:val="ru-RU"/>
        </w:rPr>
        <w:t xml:space="preserve"> по подготовке РПД</w:t>
      </w:r>
      <w:r w:rsidR="004402AC" w:rsidRPr="000B4776">
        <w:rPr>
          <w:b/>
          <w:sz w:val="26"/>
          <w:szCs w:val="26"/>
          <w:lang w:val="ru-RU"/>
        </w:rPr>
        <w:t xml:space="preserve"> дисциплины «</w:t>
      </w:r>
      <w:r w:rsidR="00982237" w:rsidRPr="000B4776">
        <w:rPr>
          <w:b/>
          <w:sz w:val="26"/>
          <w:szCs w:val="26"/>
          <w:lang w:val="ru-RU"/>
        </w:rPr>
        <w:t>Спортивный менеджмент</w:t>
      </w:r>
      <w:r w:rsidR="004402AC" w:rsidRPr="000B4776">
        <w:rPr>
          <w:b/>
          <w:sz w:val="26"/>
          <w:szCs w:val="26"/>
          <w:lang w:val="ru-RU"/>
        </w:rPr>
        <w:t>»:</w:t>
      </w:r>
    </w:p>
    <w:tbl>
      <w:tblPr>
        <w:tblStyle w:val="af6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26"/>
      </w:tblGrid>
      <w:tr w:rsidR="00EF2FE7" w14:paraId="13C754C6" w14:textId="77777777" w:rsidTr="000B4776">
        <w:tc>
          <w:tcPr>
            <w:tcW w:w="2835" w:type="dxa"/>
          </w:tcPr>
          <w:p w14:paraId="25D79657" w14:textId="16E7DFEA" w:rsidR="00EF2FE7" w:rsidRDefault="000B4776" w:rsidP="004402AC">
            <w:pPr>
              <w:suppressAutoHyphens w:val="0"/>
              <w:spacing w:after="200" w:line="276" w:lineRule="auto"/>
              <w:jc w:val="both"/>
              <w:rPr>
                <w:b/>
                <w:lang w:val="ru-RU"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0" distB="0" distL="0" distR="0" wp14:anchorId="4EFCFBB4" wp14:editId="59B735B1">
                  <wp:extent cx="1620651" cy="359464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792" cy="3692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16E1861" w14:textId="7E421555" w:rsidR="000B4776" w:rsidRPr="000B4776" w:rsidRDefault="000B4776" w:rsidP="000B4776">
            <w:pPr>
              <w:suppressAutoHyphens w:val="0"/>
              <w:spacing w:after="60" w:line="276" w:lineRule="auto"/>
              <w:jc w:val="right"/>
              <w:rPr>
                <w:u w:val="single"/>
                <w:lang w:val="ru-RU" w:eastAsia="ru-RU"/>
              </w:rPr>
            </w:pPr>
            <w:r>
              <w:rPr>
                <w:sz w:val="28"/>
                <w:szCs w:val="28"/>
                <w:u w:val="single"/>
                <w:lang w:val="ru-RU" w:eastAsia="ru-RU"/>
              </w:rPr>
              <w:t xml:space="preserve">/ </w:t>
            </w:r>
            <w:proofErr w:type="spellStart"/>
            <w:r>
              <w:rPr>
                <w:sz w:val="28"/>
                <w:szCs w:val="28"/>
                <w:u w:val="single"/>
                <w:lang w:val="ru-RU" w:eastAsia="ru-RU"/>
              </w:rPr>
              <w:t>Маршев</w:t>
            </w:r>
            <w:proofErr w:type="spellEnd"/>
            <w:r>
              <w:rPr>
                <w:sz w:val="28"/>
                <w:szCs w:val="28"/>
                <w:u w:val="single"/>
                <w:lang w:val="ru-RU" w:eastAsia="ru-RU"/>
              </w:rPr>
              <w:t xml:space="preserve"> В.И.</w:t>
            </w:r>
            <w:r w:rsidRPr="000B4776">
              <w:rPr>
                <w:sz w:val="28"/>
                <w:szCs w:val="28"/>
                <w:u w:val="single"/>
                <w:lang w:val="ru-RU" w:eastAsia="ru-RU"/>
              </w:rPr>
              <w:t>/</w:t>
            </w:r>
          </w:p>
          <w:p w14:paraId="5AAF57C7" w14:textId="77777777" w:rsidR="00EF2FE7" w:rsidRPr="000B4776" w:rsidRDefault="00EF2FE7" w:rsidP="004402AC">
            <w:pPr>
              <w:suppressAutoHyphens w:val="0"/>
              <w:spacing w:after="200" w:line="276" w:lineRule="auto"/>
              <w:jc w:val="both"/>
              <w:rPr>
                <w:b/>
                <w:u w:val="single"/>
                <w:lang w:val="ru-RU"/>
              </w:rPr>
            </w:pPr>
          </w:p>
        </w:tc>
      </w:tr>
    </w:tbl>
    <w:p w14:paraId="63B75653" w14:textId="51650EDB" w:rsidR="00EF2FE7" w:rsidRPr="002A3522" w:rsidRDefault="000B4776" w:rsidP="004402AC">
      <w:pPr>
        <w:suppressAutoHyphens w:val="0"/>
        <w:spacing w:after="200" w:line="276" w:lineRule="auto"/>
        <w:jc w:val="both"/>
        <w:rPr>
          <w:b/>
          <w:lang w:val="ru-RU"/>
        </w:rPr>
      </w:pPr>
      <w:r>
        <w:rPr>
          <w:b/>
          <w:lang w:val="ru-RU"/>
        </w:rPr>
        <w:t>1</w:t>
      </w:r>
      <w:r w:rsidR="00C12F31">
        <w:rPr>
          <w:b/>
          <w:lang w:val="ru-RU"/>
        </w:rPr>
        <w:t>9</w:t>
      </w:r>
      <w:r>
        <w:rPr>
          <w:b/>
          <w:lang w:val="ru-RU"/>
        </w:rPr>
        <w:t>.1</w:t>
      </w:r>
      <w:r w:rsidR="00C12F31">
        <w:rPr>
          <w:b/>
          <w:lang w:val="ru-RU"/>
        </w:rPr>
        <w:t>1</w:t>
      </w:r>
      <w:r>
        <w:rPr>
          <w:b/>
          <w:lang w:val="ru-RU"/>
        </w:rPr>
        <w:t>.2022</w:t>
      </w:r>
    </w:p>
    <w:p w14:paraId="7D95F7B2" w14:textId="77777777" w:rsidR="004402AC" w:rsidRDefault="004402AC" w:rsidP="004402AC">
      <w:pPr>
        <w:suppressAutoHyphens w:val="0"/>
        <w:spacing w:after="60" w:line="276" w:lineRule="auto"/>
        <w:jc w:val="right"/>
        <w:rPr>
          <w:b/>
          <w:lang w:val="ru-RU"/>
        </w:rPr>
      </w:pPr>
    </w:p>
    <w:sectPr w:rsidR="004402AC" w:rsidSect="00E63F7F">
      <w:footnotePr>
        <w:pos w:val="beneathText"/>
      </w:footnotePr>
      <w:pgSz w:w="11905" w:h="16837"/>
      <w:pgMar w:top="851" w:right="851" w:bottom="851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FC857" w14:textId="77777777" w:rsidR="00903365" w:rsidRDefault="00903365">
      <w:r>
        <w:separator/>
      </w:r>
    </w:p>
  </w:endnote>
  <w:endnote w:type="continuationSeparator" w:id="0">
    <w:p w14:paraId="17CFA86B" w14:textId="77777777" w:rsidR="00903365" w:rsidRDefault="0090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36320" w14:textId="0B45D9DD" w:rsidR="00971AB9" w:rsidRDefault="00971AB9">
    <w:pPr>
      <w:pStyle w:val="a9"/>
      <w:ind w:right="360"/>
    </w:pPr>
    <w:r>
      <w:rPr>
        <w:rFonts w:ascii="Calibri Light" w:hAnsi="Calibri Light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EC971A" wp14:editId="56A4CC7E">
              <wp:simplePos x="0" y="0"/>
              <wp:positionH relativeFrom="page">
                <wp:posOffset>7033260</wp:posOffset>
              </wp:positionH>
              <wp:positionV relativeFrom="page">
                <wp:posOffset>10182225</wp:posOffset>
              </wp:positionV>
              <wp:extent cx="512445" cy="441325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DB244" w14:textId="7E3BEE19" w:rsidR="00971AB9" w:rsidRPr="00FD22DE" w:rsidRDefault="00971AB9" w:rsidP="00FD22DE">
                          <w:pPr>
                            <w:pStyle w:val="a9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3016A">
                            <w:rPr>
                              <w:noProof/>
                              <w:sz w:val="22"/>
                              <w:szCs w:val="22"/>
                            </w:rPr>
                            <w:t>9</w: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C971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" o:spid="_x0000_s1026" type="#_x0000_t176" style="position:absolute;margin-left:553.8pt;margin-top:801.7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" filled="f" fillcolor="#5c83b4" stroked="f" strokecolor="#737373">
              <v:textbox>
                <w:txbxContent>
                  <w:p w14:paraId="1E6DB244" w14:textId="7E3BEE19" w:rsidR="00971AB9" w:rsidRPr="00FD22DE" w:rsidRDefault="00971AB9" w:rsidP="00FD22DE">
                    <w:pPr>
                      <w:pStyle w:val="a9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FD22DE">
                      <w:rPr>
                        <w:sz w:val="22"/>
                        <w:szCs w:val="22"/>
                      </w:rPr>
                      <w:fldChar w:fldCharType="begin"/>
                    </w:r>
                    <w:r w:rsidRPr="00FD22DE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FD22DE">
                      <w:rPr>
                        <w:sz w:val="22"/>
                        <w:szCs w:val="22"/>
                      </w:rPr>
                      <w:fldChar w:fldCharType="separate"/>
                    </w:r>
                    <w:r w:rsidR="0063016A">
                      <w:rPr>
                        <w:noProof/>
                        <w:sz w:val="22"/>
                        <w:szCs w:val="22"/>
                      </w:rPr>
                      <w:t>9</w:t>
                    </w:r>
                    <w:r w:rsidRPr="00FD22DE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B5DD8" w14:textId="77777777" w:rsidR="00903365" w:rsidRDefault="00903365">
      <w:r>
        <w:separator/>
      </w:r>
    </w:p>
  </w:footnote>
  <w:footnote w:type="continuationSeparator" w:id="0">
    <w:p w14:paraId="0689F610" w14:textId="77777777" w:rsidR="00903365" w:rsidRDefault="00903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2" w15:restartNumberingAfterBreak="0">
    <w:nsid w:val="12E17779"/>
    <w:multiLevelType w:val="hybridMultilevel"/>
    <w:tmpl w:val="10A8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698C"/>
    <w:multiLevelType w:val="hybridMultilevel"/>
    <w:tmpl w:val="DC52EDC0"/>
    <w:lvl w:ilvl="0" w:tplc="930A93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A3955"/>
    <w:multiLevelType w:val="hybridMultilevel"/>
    <w:tmpl w:val="3C6A1400"/>
    <w:lvl w:ilvl="0" w:tplc="8BA4A15C">
      <w:start w:val="1"/>
      <w:numFmt w:val="russianUpper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2CB31162"/>
    <w:multiLevelType w:val="hybridMultilevel"/>
    <w:tmpl w:val="0F4632F4"/>
    <w:lvl w:ilvl="0" w:tplc="1EA651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DAD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5B7839"/>
    <w:multiLevelType w:val="hybridMultilevel"/>
    <w:tmpl w:val="BF223280"/>
    <w:lvl w:ilvl="0" w:tplc="43022C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A4454"/>
    <w:multiLevelType w:val="hybridMultilevel"/>
    <w:tmpl w:val="3EC69B14"/>
    <w:lvl w:ilvl="0" w:tplc="8BA4A15C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125386"/>
    <w:multiLevelType w:val="multilevel"/>
    <w:tmpl w:val="268C1A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11C0E65"/>
    <w:multiLevelType w:val="hybridMultilevel"/>
    <w:tmpl w:val="B0A65428"/>
    <w:lvl w:ilvl="0" w:tplc="8BA4A15C">
      <w:start w:val="1"/>
      <w:numFmt w:val="russianUpper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7B6777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8"/>
  </w:num>
  <w:num w:numId="5">
    <w:abstractNumId w:val="12"/>
  </w:num>
  <w:num w:numId="6">
    <w:abstractNumId w:val="15"/>
  </w:num>
  <w:num w:numId="7">
    <w:abstractNumId w:val="14"/>
  </w:num>
  <w:num w:numId="8">
    <w:abstractNumId w:val="17"/>
  </w:num>
  <w:num w:numId="9">
    <w:abstractNumId w:val="19"/>
  </w:num>
  <w:num w:numId="10">
    <w:abstractNumId w:val="16"/>
  </w:num>
  <w:num w:numId="1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31"/>
    <w:rsid w:val="00003D37"/>
    <w:rsid w:val="0000736E"/>
    <w:rsid w:val="00016176"/>
    <w:rsid w:val="00017431"/>
    <w:rsid w:val="00022739"/>
    <w:rsid w:val="000271D7"/>
    <w:rsid w:val="0002722F"/>
    <w:rsid w:val="0002774E"/>
    <w:rsid w:val="0003496A"/>
    <w:rsid w:val="00037281"/>
    <w:rsid w:val="000466BB"/>
    <w:rsid w:val="0005180F"/>
    <w:rsid w:val="00051AD7"/>
    <w:rsid w:val="00053686"/>
    <w:rsid w:val="00055358"/>
    <w:rsid w:val="000577EA"/>
    <w:rsid w:val="00060828"/>
    <w:rsid w:val="00060DCB"/>
    <w:rsid w:val="0006672F"/>
    <w:rsid w:val="00077308"/>
    <w:rsid w:val="000800C3"/>
    <w:rsid w:val="00084816"/>
    <w:rsid w:val="000A2767"/>
    <w:rsid w:val="000A3609"/>
    <w:rsid w:val="000B33BD"/>
    <w:rsid w:val="000B4776"/>
    <w:rsid w:val="000C0EFD"/>
    <w:rsid w:val="000C24C9"/>
    <w:rsid w:val="000C54D2"/>
    <w:rsid w:val="000E13AD"/>
    <w:rsid w:val="000E2F27"/>
    <w:rsid w:val="000F02F2"/>
    <w:rsid w:val="000F3831"/>
    <w:rsid w:val="000F4BFF"/>
    <w:rsid w:val="000F643C"/>
    <w:rsid w:val="000F7D68"/>
    <w:rsid w:val="00102299"/>
    <w:rsid w:val="0010321B"/>
    <w:rsid w:val="00103615"/>
    <w:rsid w:val="001061E6"/>
    <w:rsid w:val="00117683"/>
    <w:rsid w:val="00120ED0"/>
    <w:rsid w:val="00121B54"/>
    <w:rsid w:val="00122F82"/>
    <w:rsid w:val="00125671"/>
    <w:rsid w:val="001338F3"/>
    <w:rsid w:val="00136AEA"/>
    <w:rsid w:val="00145FF3"/>
    <w:rsid w:val="001507EB"/>
    <w:rsid w:val="0015086F"/>
    <w:rsid w:val="0015672B"/>
    <w:rsid w:val="00162ACB"/>
    <w:rsid w:val="00170DC4"/>
    <w:rsid w:val="00173EF1"/>
    <w:rsid w:val="00175D29"/>
    <w:rsid w:val="00177685"/>
    <w:rsid w:val="00180541"/>
    <w:rsid w:val="00181E06"/>
    <w:rsid w:val="00191837"/>
    <w:rsid w:val="00194BA8"/>
    <w:rsid w:val="001A1CF5"/>
    <w:rsid w:val="001A42A4"/>
    <w:rsid w:val="001A7A47"/>
    <w:rsid w:val="001B3FA5"/>
    <w:rsid w:val="001C046C"/>
    <w:rsid w:val="001C237B"/>
    <w:rsid w:val="001C554B"/>
    <w:rsid w:val="001D29E4"/>
    <w:rsid w:val="001D5D36"/>
    <w:rsid w:val="001D7724"/>
    <w:rsid w:val="001F109C"/>
    <w:rsid w:val="001F411F"/>
    <w:rsid w:val="001F45F3"/>
    <w:rsid w:val="001F4F59"/>
    <w:rsid w:val="001F5E54"/>
    <w:rsid w:val="001F765A"/>
    <w:rsid w:val="0020001D"/>
    <w:rsid w:val="00200411"/>
    <w:rsid w:val="0020187A"/>
    <w:rsid w:val="002027ED"/>
    <w:rsid w:val="00202947"/>
    <w:rsid w:val="002034E1"/>
    <w:rsid w:val="00210A67"/>
    <w:rsid w:val="00212053"/>
    <w:rsid w:val="00216076"/>
    <w:rsid w:val="00220DDE"/>
    <w:rsid w:val="00220F07"/>
    <w:rsid w:val="002220C3"/>
    <w:rsid w:val="00222193"/>
    <w:rsid w:val="0022479A"/>
    <w:rsid w:val="002252A1"/>
    <w:rsid w:val="00231C01"/>
    <w:rsid w:val="00240359"/>
    <w:rsid w:val="00242757"/>
    <w:rsid w:val="00244FAE"/>
    <w:rsid w:val="00245F0B"/>
    <w:rsid w:val="002461DC"/>
    <w:rsid w:val="002539A5"/>
    <w:rsid w:val="00262824"/>
    <w:rsid w:val="002645DF"/>
    <w:rsid w:val="0026499C"/>
    <w:rsid w:val="00271EE3"/>
    <w:rsid w:val="00273F9E"/>
    <w:rsid w:val="0028293E"/>
    <w:rsid w:val="0028720C"/>
    <w:rsid w:val="0028772C"/>
    <w:rsid w:val="00290D07"/>
    <w:rsid w:val="002923D8"/>
    <w:rsid w:val="00293CAE"/>
    <w:rsid w:val="002947F4"/>
    <w:rsid w:val="00295588"/>
    <w:rsid w:val="00297DB0"/>
    <w:rsid w:val="002A3522"/>
    <w:rsid w:val="002A56F9"/>
    <w:rsid w:val="002B5C8F"/>
    <w:rsid w:val="002B698E"/>
    <w:rsid w:val="002C13D8"/>
    <w:rsid w:val="002C1F36"/>
    <w:rsid w:val="002C6A3B"/>
    <w:rsid w:val="002D0499"/>
    <w:rsid w:val="002D73FA"/>
    <w:rsid w:val="002E1BE3"/>
    <w:rsid w:val="002E64A0"/>
    <w:rsid w:val="002E6E82"/>
    <w:rsid w:val="002F76DF"/>
    <w:rsid w:val="00302F4C"/>
    <w:rsid w:val="00315850"/>
    <w:rsid w:val="00315F82"/>
    <w:rsid w:val="00316160"/>
    <w:rsid w:val="0031620F"/>
    <w:rsid w:val="00316935"/>
    <w:rsid w:val="003171B9"/>
    <w:rsid w:val="00322705"/>
    <w:rsid w:val="00326F8A"/>
    <w:rsid w:val="00327931"/>
    <w:rsid w:val="00331FEA"/>
    <w:rsid w:val="00333E18"/>
    <w:rsid w:val="00335608"/>
    <w:rsid w:val="00340418"/>
    <w:rsid w:val="00340632"/>
    <w:rsid w:val="0034088D"/>
    <w:rsid w:val="003427EC"/>
    <w:rsid w:val="00343C10"/>
    <w:rsid w:val="003451B8"/>
    <w:rsid w:val="00346EAD"/>
    <w:rsid w:val="00357354"/>
    <w:rsid w:val="00357A5E"/>
    <w:rsid w:val="00372C8B"/>
    <w:rsid w:val="00373783"/>
    <w:rsid w:val="00380003"/>
    <w:rsid w:val="003834AD"/>
    <w:rsid w:val="003839BB"/>
    <w:rsid w:val="00383F2F"/>
    <w:rsid w:val="00391D01"/>
    <w:rsid w:val="003938C5"/>
    <w:rsid w:val="00395247"/>
    <w:rsid w:val="0039571D"/>
    <w:rsid w:val="003A0D06"/>
    <w:rsid w:val="003A3903"/>
    <w:rsid w:val="003A5B94"/>
    <w:rsid w:val="003B2396"/>
    <w:rsid w:val="003B2CC4"/>
    <w:rsid w:val="003B3D95"/>
    <w:rsid w:val="003B4483"/>
    <w:rsid w:val="003B719A"/>
    <w:rsid w:val="003B7A46"/>
    <w:rsid w:val="003C2856"/>
    <w:rsid w:val="003D025A"/>
    <w:rsid w:val="003D3E42"/>
    <w:rsid w:val="003E4E27"/>
    <w:rsid w:val="003F368A"/>
    <w:rsid w:val="003F7B81"/>
    <w:rsid w:val="003F7FB2"/>
    <w:rsid w:val="004142EB"/>
    <w:rsid w:val="00414755"/>
    <w:rsid w:val="004231D0"/>
    <w:rsid w:val="00430126"/>
    <w:rsid w:val="00430273"/>
    <w:rsid w:val="00430A9A"/>
    <w:rsid w:val="004402AC"/>
    <w:rsid w:val="004434FF"/>
    <w:rsid w:val="00443E0C"/>
    <w:rsid w:val="00450EBF"/>
    <w:rsid w:val="00461F81"/>
    <w:rsid w:val="004628CA"/>
    <w:rsid w:val="00467FB9"/>
    <w:rsid w:val="00471D84"/>
    <w:rsid w:val="00476D6A"/>
    <w:rsid w:val="0048271C"/>
    <w:rsid w:val="00486B3A"/>
    <w:rsid w:val="00487149"/>
    <w:rsid w:val="0048772F"/>
    <w:rsid w:val="00495779"/>
    <w:rsid w:val="004A4425"/>
    <w:rsid w:val="004A7E73"/>
    <w:rsid w:val="004B1B65"/>
    <w:rsid w:val="004B3B33"/>
    <w:rsid w:val="004B4151"/>
    <w:rsid w:val="004B6B8A"/>
    <w:rsid w:val="004C016C"/>
    <w:rsid w:val="004C163F"/>
    <w:rsid w:val="004D014A"/>
    <w:rsid w:val="004D6ACD"/>
    <w:rsid w:val="004E36CF"/>
    <w:rsid w:val="004E3B59"/>
    <w:rsid w:val="004E773C"/>
    <w:rsid w:val="004F1E69"/>
    <w:rsid w:val="004F73FE"/>
    <w:rsid w:val="004F796B"/>
    <w:rsid w:val="005035B3"/>
    <w:rsid w:val="005101E5"/>
    <w:rsid w:val="005310B3"/>
    <w:rsid w:val="00535981"/>
    <w:rsid w:val="00535E5E"/>
    <w:rsid w:val="00544886"/>
    <w:rsid w:val="00547E51"/>
    <w:rsid w:val="00560920"/>
    <w:rsid w:val="00563966"/>
    <w:rsid w:val="005744FB"/>
    <w:rsid w:val="00575994"/>
    <w:rsid w:val="00576C40"/>
    <w:rsid w:val="005779CD"/>
    <w:rsid w:val="00581D7D"/>
    <w:rsid w:val="00584481"/>
    <w:rsid w:val="0058550F"/>
    <w:rsid w:val="005A29F5"/>
    <w:rsid w:val="005A2F48"/>
    <w:rsid w:val="005A6142"/>
    <w:rsid w:val="005B563F"/>
    <w:rsid w:val="005B641C"/>
    <w:rsid w:val="005B71A9"/>
    <w:rsid w:val="005C16E9"/>
    <w:rsid w:val="005C67D6"/>
    <w:rsid w:val="005C7A56"/>
    <w:rsid w:val="005D1A53"/>
    <w:rsid w:val="005D3B51"/>
    <w:rsid w:val="005E4E45"/>
    <w:rsid w:val="005F4219"/>
    <w:rsid w:val="005F691A"/>
    <w:rsid w:val="005F7609"/>
    <w:rsid w:val="006007D9"/>
    <w:rsid w:val="00602791"/>
    <w:rsid w:val="00606241"/>
    <w:rsid w:val="00606A3F"/>
    <w:rsid w:val="0061045E"/>
    <w:rsid w:val="0061300A"/>
    <w:rsid w:val="00616696"/>
    <w:rsid w:val="0062643B"/>
    <w:rsid w:val="0063016A"/>
    <w:rsid w:val="00630BFA"/>
    <w:rsid w:val="0063186C"/>
    <w:rsid w:val="006337F4"/>
    <w:rsid w:val="00637EB1"/>
    <w:rsid w:val="0064226F"/>
    <w:rsid w:val="00646159"/>
    <w:rsid w:val="00651630"/>
    <w:rsid w:val="00654DBF"/>
    <w:rsid w:val="00664F79"/>
    <w:rsid w:val="00676D0B"/>
    <w:rsid w:val="00677989"/>
    <w:rsid w:val="00685D97"/>
    <w:rsid w:val="006877CC"/>
    <w:rsid w:val="00690734"/>
    <w:rsid w:val="00690F5B"/>
    <w:rsid w:val="006945C2"/>
    <w:rsid w:val="00695D0B"/>
    <w:rsid w:val="006A3201"/>
    <w:rsid w:val="006A6D58"/>
    <w:rsid w:val="006B1EA8"/>
    <w:rsid w:val="006B24D4"/>
    <w:rsid w:val="006B46A9"/>
    <w:rsid w:val="006B4BB2"/>
    <w:rsid w:val="006B4E9B"/>
    <w:rsid w:val="006C117B"/>
    <w:rsid w:val="006C1C98"/>
    <w:rsid w:val="006C4AC4"/>
    <w:rsid w:val="006D0749"/>
    <w:rsid w:val="006D1207"/>
    <w:rsid w:val="006D65D9"/>
    <w:rsid w:val="006E1272"/>
    <w:rsid w:val="006E5DCC"/>
    <w:rsid w:val="006E5DCF"/>
    <w:rsid w:val="006E73D6"/>
    <w:rsid w:val="006F15CB"/>
    <w:rsid w:val="006F60FC"/>
    <w:rsid w:val="006F72C9"/>
    <w:rsid w:val="0070198A"/>
    <w:rsid w:val="007040EF"/>
    <w:rsid w:val="00706B9B"/>
    <w:rsid w:val="00711ABC"/>
    <w:rsid w:val="00711F27"/>
    <w:rsid w:val="00721085"/>
    <w:rsid w:val="00726240"/>
    <w:rsid w:val="00730077"/>
    <w:rsid w:val="00731B4E"/>
    <w:rsid w:val="00741CC5"/>
    <w:rsid w:val="00742FE3"/>
    <w:rsid w:val="0074643B"/>
    <w:rsid w:val="00746894"/>
    <w:rsid w:val="007500C2"/>
    <w:rsid w:val="007500D1"/>
    <w:rsid w:val="00750D66"/>
    <w:rsid w:val="007513F7"/>
    <w:rsid w:val="00752E7F"/>
    <w:rsid w:val="00757BC1"/>
    <w:rsid w:val="00766079"/>
    <w:rsid w:val="007704F6"/>
    <w:rsid w:val="00770961"/>
    <w:rsid w:val="00772995"/>
    <w:rsid w:val="00780D53"/>
    <w:rsid w:val="007816E6"/>
    <w:rsid w:val="00782B6A"/>
    <w:rsid w:val="00782E3C"/>
    <w:rsid w:val="00792E49"/>
    <w:rsid w:val="007A00D8"/>
    <w:rsid w:val="007B3D24"/>
    <w:rsid w:val="007D23BA"/>
    <w:rsid w:val="007D3662"/>
    <w:rsid w:val="007D5420"/>
    <w:rsid w:val="007D567B"/>
    <w:rsid w:val="007E2C62"/>
    <w:rsid w:val="007E2F2F"/>
    <w:rsid w:val="007F5543"/>
    <w:rsid w:val="007F7B94"/>
    <w:rsid w:val="00811006"/>
    <w:rsid w:val="00815018"/>
    <w:rsid w:val="00815453"/>
    <w:rsid w:val="008166C7"/>
    <w:rsid w:val="00825BF0"/>
    <w:rsid w:val="00827111"/>
    <w:rsid w:val="00831C29"/>
    <w:rsid w:val="00834E70"/>
    <w:rsid w:val="008355BC"/>
    <w:rsid w:val="00837C77"/>
    <w:rsid w:val="00840648"/>
    <w:rsid w:val="008460A5"/>
    <w:rsid w:val="008467E5"/>
    <w:rsid w:val="008566CF"/>
    <w:rsid w:val="00863A47"/>
    <w:rsid w:val="00864FB1"/>
    <w:rsid w:val="00867360"/>
    <w:rsid w:val="0087230D"/>
    <w:rsid w:val="008733EB"/>
    <w:rsid w:val="008745ED"/>
    <w:rsid w:val="00875FE8"/>
    <w:rsid w:val="00881CF9"/>
    <w:rsid w:val="00882A5F"/>
    <w:rsid w:val="0088334B"/>
    <w:rsid w:val="008857FB"/>
    <w:rsid w:val="00887BD5"/>
    <w:rsid w:val="00892167"/>
    <w:rsid w:val="008B1482"/>
    <w:rsid w:val="008B54E3"/>
    <w:rsid w:val="008C4299"/>
    <w:rsid w:val="008D14F2"/>
    <w:rsid w:val="008D3357"/>
    <w:rsid w:val="008D39B2"/>
    <w:rsid w:val="008D6817"/>
    <w:rsid w:val="008E1C40"/>
    <w:rsid w:val="008E4B49"/>
    <w:rsid w:val="008E6DB3"/>
    <w:rsid w:val="008F4AFF"/>
    <w:rsid w:val="009015C1"/>
    <w:rsid w:val="00901EE7"/>
    <w:rsid w:val="009032C3"/>
    <w:rsid w:val="00903365"/>
    <w:rsid w:val="00903AB4"/>
    <w:rsid w:val="00904911"/>
    <w:rsid w:val="00907E38"/>
    <w:rsid w:val="0091573E"/>
    <w:rsid w:val="00921F7C"/>
    <w:rsid w:val="00924E81"/>
    <w:rsid w:val="0093244A"/>
    <w:rsid w:val="009459D7"/>
    <w:rsid w:val="00955B5E"/>
    <w:rsid w:val="00956167"/>
    <w:rsid w:val="009622E1"/>
    <w:rsid w:val="009648E2"/>
    <w:rsid w:val="0096561A"/>
    <w:rsid w:val="00965967"/>
    <w:rsid w:val="00971AB9"/>
    <w:rsid w:val="00971D4E"/>
    <w:rsid w:val="0097240B"/>
    <w:rsid w:val="00980C7B"/>
    <w:rsid w:val="00981F41"/>
    <w:rsid w:val="00982237"/>
    <w:rsid w:val="00982947"/>
    <w:rsid w:val="00982B81"/>
    <w:rsid w:val="009835A2"/>
    <w:rsid w:val="009957B9"/>
    <w:rsid w:val="009A404F"/>
    <w:rsid w:val="009A54EA"/>
    <w:rsid w:val="009A5A94"/>
    <w:rsid w:val="009B0642"/>
    <w:rsid w:val="009B4917"/>
    <w:rsid w:val="009B51B8"/>
    <w:rsid w:val="009B6877"/>
    <w:rsid w:val="009B7586"/>
    <w:rsid w:val="009C13C4"/>
    <w:rsid w:val="009D1967"/>
    <w:rsid w:val="009D205E"/>
    <w:rsid w:val="009D3258"/>
    <w:rsid w:val="009E4AD5"/>
    <w:rsid w:val="009E7064"/>
    <w:rsid w:val="009F03C9"/>
    <w:rsid w:val="009F0723"/>
    <w:rsid w:val="009F45C6"/>
    <w:rsid w:val="009F47DD"/>
    <w:rsid w:val="009F50FF"/>
    <w:rsid w:val="009F7DAD"/>
    <w:rsid w:val="00A011C7"/>
    <w:rsid w:val="00A01633"/>
    <w:rsid w:val="00A02FE8"/>
    <w:rsid w:val="00A13091"/>
    <w:rsid w:val="00A14385"/>
    <w:rsid w:val="00A169BD"/>
    <w:rsid w:val="00A16B02"/>
    <w:rsid w:val="00A24327"/>
    <w:rsid w:val="00A33A8F"/>
    <w:rsid w:val="00A34AE6"/>
    <w:rsid w:val="00A42100"/>
    <w:rsid w:val="00A436FC"/>
    <w:rsid w:val="00A465C9"/>
    <w:rsid w:val="00A473FB"/>
    <w:rsid w:val="00A50529"/>
    <w:rsid w:val="00A5202A"/>
    <w:rsid w:val="00A610EB"/>
    <w:rsid w:val="00A70B81"/>
    <w:rsid w:val="00A73461"/>
    <w:rsid w:val="00A75713"/>
    <w:rsid w:val="00A8587A"/>
    <w:rsid w:val="00A8648A"/>
    <w:rsid w:val="00A90229"/>
    <w:rsid w:val="00A908CB"/>
    <w:rsid w:val="00A93804"/>
    <w:rsid w:val="00A9524A"/>
    <w:rsid w:val="00A96261"/>
    <w:rsid w:val="00A97C9A"/>
    <w:rsid w:val="00AA2250"/>
    <w:rsid w:val="00AA4B1F"/>
    <w:rsid w:val="00AB6CD8"/>
    <w:rsid w:val="00AB6E0D"/>
    <w:rsid w:val="00AC1D3D"/>
    <w:rsid w:val="00AC2B36"/>
    <w:rsid w:val="00AC6EFF"/>
    <w:rsid w:val="00AD027E"/>
    <w:rsid w:val="00AD669D"/>
    <w:rsid w:val="00AD6821"/>
    <w:rsid w:val="00AD6916"/>
    <w:rsid w:val="00AD751D"/>
    <w:rsid w:val="00AE13BC"/>
    <w:rsid w:val="00AE7272"/>
    <w:rsid w:val="00AF17E8"/>
    <w:rsid w:val="00AF2A90"/>
    <w:rsid w:val="00B02FF9"/>
    <w:rsid w:val="00B0407F"/>
    <w:rsid w:val="00B06350"/>
    <w:rsid w:val="00B06628"/>
    <w:rsid w:val="00B1088E"/>
    <w:rsid w:val="00B12AA5"/>
    <w:rsid w:val="00B1708B"/>
    <w:rsid w:val="00B21A21"/>
    <w:rsid w:val="00B23D28"/>
    <w:rsid w:val="00B25599"/>
    <w:rsid w:val="00B330D2"/>
    <w:rsid w:val="00B346AE"/>
    <w:rsid w:val="00B35603"/>
    <w:rsid w:val="00B36F92"/>
    <w:rsid w:val="00B40B7A"/>
    <w:rsid w:val="00B44037"/>
    <w:rsid w:val="00B46EE1"/>
    <w:rsid w:val="00B54CC3"/>
    <w:rsid w:val="00B57169"/>
    <w:rsid w:val="00B67A17"/>
    <w:rsid w:val="00B71EA1"/>
    <w:rsid w:val="00B747F6"/>
    <w:rsid w:val="00B75E7A"/>
    <w:rsid w:val="00B819EE"/>
    <w:rsid w:val="00B861F4"/>
    <w:rsid w:val="00B917A8"/>
    <w:rsid w:val="00B93436"/>
    <w:rsid w:val="00BA050C"/>
    <w:rsid w:val="00BA7860"/>
    <w:rsid w:val="00BB0989"/>
    <w:rsid w:val="00BB1E48"/>
    <w:rsid w:val="00BB7A83"/>
    <w:rsid w:val="00BC44ED"/>
    <w:rsid w:val="00BC5586"/>
    <w:rsid w:val="00BD028C"/>
    <w:rsid w:val="00BD02C8"/>
    <w:rsid w:val="00BE03F0"/>
    <w:rsid w:val="00BE2FD5"/>
    <w:rsid w:val="00BE3099"/>
    <w:rsid w:val="00BE7838"/>
    <w:rsid w:val="00BF661A"/>
    <w:rsid w:val="00BF6B48"/>
    <w:rsid w:val="00C07F00"/>
    <w:rsid w:val="00C1011E"/>
    <w:rsid w:val="00C10309"/>
    <w:rsid w:val="00C12F31"/>
    <w:rsid w:val="00C13B2D"/>
    <w:rsid w:val="00C1642C"/>
    <w:rsid w:val="00C167F0"/>
    <w:rsid w:val="00C23CA1"/>
    <w:rsid w:val="00C27F92"/>
    <w:rsid w:val="00C331F5"/>
    <w:rsid w:val="00C352F3"/>
    <w:rsid w:val="00C41857"/>
    <w:rsid w:val="00C445E9"/>
    <w:rsid w:val="00C466DE"/>
    <w:rsid w:val="00C549C5"/>
    <w:rsid w:val="00C6229E"/>
    <w:rsid w:val="00C725BC"/>
    <w:rsid w:val="00C81382"/>
    <w:rsid w:val="00C814A9"/>
    <w:rsid w:val="00C820DC"/>
    <w:rsid w:val="00C839E3"/>
    <w:rsid w:val="00C9273C"/>
    <w:rsid w:val="00C95B7F"/>
    <w:rsid w:val="00C96F18"/>
    <w:rsid w:val="00CA396D"/>
    <w:rsid w:val="00CB3078"/>
    <w:rsid w:val="00CB32F5"/>
    <w:rsid w:val="00CB67C6"/>
    <w:rsid w:val="00CB7D8E"/>
    <w:rsid w:val="00CC74CD"/>
    <w:rsid w:val="00CC7C4C"/>
    <w:rsid w:val="00CD2F3F"/>
    <w:rsid w:val="00CD66A3"/>
    <w:rsid w:val="00CF2026"/>
    <w:rsid w:val="00CF2D5E"/>
    <w:rsid w:val="00CF3580"/>
    <w:rsid w:val="00CF4806"/>
    <w:rsid w:val="00CF53B6"/>
    <w:rsid w:val="00CF55C2"/>
    <w:rsid w:val="00D0546A"/>
    <w:rsid w:val="00D0603F"/>
    <w:rsid w:val="00D12239"/>
    <w:rsid w:val="00D230CC"/>
    <w:rsid w:val="00D230E0"/>
    <w:rsid w:val="00D37B2D"/>
    <w:rsid w:val="00D4138A"/>
    <w:rsid w:val="00D437AF"/>
    <w:rsid w:val="00D453EE"/>
    <w:rsid w:val="00D46D20"/>
    <w:rsid w:val="00D501E3"/>
    <w:rsid w:val="00D521B6"/>
    <w:rsid w:val="00D553BC"/>
    <w:rsid w:val="00D62597"/>
    <w:rsid w:val="00D62794"/>
    <w:rsid w:val="00D63CA5"/>
    <w:rsid w:val="00D64B57"/>
    <w:rsid w:val="00D668A0"/>
    <w:rsid w:val="00D66F3C"/>
    <w:rsid w:val="00D67FBC"/>
    <w:rsid w:val="00D70BE8"/>
    <w:rsid w:val="00D76890"/>
    <w:rsid w:val="00D800D3"/>
    <w:rsid w:val="00D83A9E"/>
    <w:rsid w:val="00D84CC4"/>
    <w:rsid w:val="00D86674"/>
    <w:rsid w:val="00D87BD6"/>
    <w:rsid w:val="00D93281"/>
    <w:rsid w:val="00D94477"/>
    <w:rsid w:val="00DA77F2"/>
    <w:rsid w:val="00DB5F61"/>
    <w:rsid w:val="00DC5AB4"/>
    <w:rsid w:val="00DD019C"/>
    <w:rsid w:val="00DD09DC"/>
    <w:rsid w:val="00DD3AB8"/>
    <w:rsid w:val="00DD3BA1"/>
    <w:rsid w:val="00DE02F4"/>
    <w:rsid w:val="00DE22EF"/>
    <w:rsid w:val="00DE4E2A"/>
    <w:rsid w:val="00DF06E5"/>
    <w:rsid w:val="00DF2D1A"/>
    <w:rsid w:val="00DF44E4"/>
    <w:rsid w:val="00DF6DFB"/>
    <w:rsid w:val="00DF7061"/>
    <w:rsid w:val="00DF728A"/>
    <w:rsid w:val="00E0234E"/>
    <w:rsid w:val="00E1004D"/>
    <w:rsid w:val="00E2072C"/>
    <w:rsid w:val="00E23343"/>
    <w:rsid w:val="00E235BA"/>
    <w:rsid w:val="00E26DCF"/>
    <w:rsid w:val="00E40877"/>
    <w:rsid w:val="00E429BC"/>
    <w:rsid w:val="00E42AA1"/>
    <w:rsid w:val="00E44C8C"/>
    <w:rsid w:val="00E477CC"/>
    <w:rsid w:val="00E47C83"/>
    <w:rsid w:val="00E55916"/>
    <w:rsid w:val="00E606EF"/>
    <w:rsid w:val="00E617A4"/>
    <w:rsid w:val="00E6325A"/>
    <w:rsid w:val="00E63F7F"/>
    <w:rsid w:val="00E73201"/>
    <w:rsid w:val="00E80355"/>
    <w:rsid w:val="00E80B62"/>
    <w:rsid w:val="00E80C5C"/>
    <w:rsid w:val="00E81A34"/>
    <w:rsid w:val="00E81C9E"/>
    <w:rsid w:val="00E81FBF"/>
    <w:rsid w:val="00E860EC"/>
    <w:rsid w:val="00E86AA2"/>
    <w:rsid w:val="00E9151D"/>
    <w:rsid w:val="00E9165C"/>
    <w:rsid w:val="00E93051"/>
    <w:rsid w:val="00E933DF"/>
    <w:rsid w:val="00E94E55"/>
    <w:rsid w:val="00EA0A37"/>
    <w:rsid w:val="00EA0F78"/>
    <w:rsid w:val="00EA2CEE"/>
    <w:rsid w:val="00EA5158"/>
    <w:rsid w:val="00EA5AE0"/>
    <w:rsid w:val="00EB2D0F"/>
    <w:rsid w:val="00EB6543"/>
    <w:rsid w:val="00EB6C33"/>
    <w:rsid w:val="00EC09E5"/>
    <w:rsid w:val="00EC0B22"/>
    <w:rsid w:val="00EC4C3E"/>
    <w:rsid w:val="00EC52BF"/>
    <w:rsid w:val="00EC5564"/>
    <w:rsid w:val="00EC571D"/>
    <w:rsid w:val="00ED4E53"/>
    <w:rsid w:val="00EE1078"/>
    <w:rsid w:val="00EE43B5"/>
    <w:rsid w:val="00EE46B7"/>
    <w:rsid w:val="00EF2FE7"/>
    <w:rsid w:val="00EF599F"/>
    <w:rsid w:val="00F00D5A"/>
    <w:rsid w:val="00F01BCD"/>
    <w:rsid w:val="00F04C5D"/>
    <w:rsid w:val="00F04E1C"/>
    <w:rsid w:val="00F118EE"/>
    <w:rsid w:val="00F20B45"/>
    <w:rsid w:val="00F272E1"/>
    <w:rsid w:val="00F47A25"/>
    <w:rsid w:val="00F516F4"/>
    <w:rsid w:val="00F51950"/>
    <w:rsid w:val="00F53387"/>
    <w:rsid w:val="00F535AE"/>
    <w:rsid w:val="00F60347"/>
    <w:rsid w:val="00F626C2"/>
    <w:rsid w:val="00F76DA9"/>
    <w:rsid w:val="00F82D9A"/>
    <w:rsid w:val="00F86BF9"/>
    <w:rsid w:val="00F91D0F"/>
    <w:rsid w:val="00F91DC2"/>
    <w:rsid w:val="00FA175D"/>
    <w:rsid w:val="00FA326A"/>
    <w:rsid w:val="00FA40B1"/>
    <w:rsid w:val="00FA62A3"/>
    <w:rsid w:val="00FA7757"/>
    <w:rsid w:val="00FB197F"/>
    <w:rsid w:val="00FB2008"/>
    <w:rsid w:val="00FB2278"/>
    <w:rsid w:val="00FB64BD"/>
    <w:rsid w:val="00FC1246"/>
    <w:rsid w:val="00FC15D5"/>
    <w:rsid w:val="00FC36A8"/>
    <w:rsid w:val="00FC41D7"/>
    <w:rsid w:val="00FC75F6"/>
    <w:rsid w:val="00FD22DE"/>
    <w:rsid w:val="00FD2C43"/>
    <w:rsid w:val="00FD415D"/>
    <w:rsid w:val="00FD45DB"/>
    <w:rsid w:val="00FE410D"/>
    <w:rsid w:val="00FE6EB8"/>
    <w:rsid w:val="00FF5A95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2B93F"/>
  <w15:docId w15:val="{C6202169-FA1E-4C5D-87EB-D053BE92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477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0"/>
    <w:next w:val="a0"/>
    <w:qFormat/>
    <w:rsid w:val="00055358"/>
    <w:pPr>
      <w:keepNext/>
      <w:keepLines/>
      <w:numPr>
        <w:numId w:val="1"/>
      </w:numPr>
      <w:spacing w:before="120" w:after="120"/>
      <w:jc w:val="center"/>
      <w:outlineLvl w:val="0"/>
    </w:pPr>
    <w:rPr>
      <w:rFonts w:ascii="Arial" w:hAnsi="Arial"/>
      <w:b/>
      <w:caps/>
      <w:sz w:val="28"/>
      <w:szCs w:val="20"/>
      <w:lang w:val="ru-RU"/>
    </w:rPr>
  </w:style>
  <w:style w:type="paragraph" w:styleId="2">
    <w:name w:val="heading 2"/>
    <w:basedOn w:val="a0"/>
    <w:next w:val="a0"/>
    <w:qFormat/>
    <w:rsid w:val="0005535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055358"/>
    <w:pPr>
      <w:keepNext/>
      <w:numPr>
        <w:ilvl w:val="2"/>
        <w:numId w:val="1"/>
      </w:numPr>
      <w:outlineLvl w:val="2"/>
    </w:pPr>
    <w:rPr>
      <w:rFonts w:ascii="Academy" w:hAnsi="Academy"/>
      <w:b/>
      <w:sz w:val="22"/>
      <w:szCs w:val="20"/>
      <w:lang w:val="ru-RU"/>
    </w:rPr>
  </w:style>
  <w:style w:type="paragraph" w:styleId="4">
    <w:name w:val="heading 4"/>
    <w:basedOn w:val="a0"/>
    <w:next w:val="a0"/>
    <w:qFormat/>
    <w:rsid w:val="00055358"/>
    <w:pPr>
      <w:keepNext/>
      <w:numPr>
        <w:ilvl w:val="3"/>
        <w:numId w:val="1"/>
      </w:numPr>
      <w:jc w:val="center"/>
      <w:outlineLvl w:val="3"/>
    </w:pPr>
    <w:rPr>
      <w:rFonts w:ascii="Academy" w:hAnsi="Academy"/>
      <w:i/>
      <w:sz w:val="22"/>
      <w:szCs w:val="20"/>
      <w:lang w:val="ru-RU"/>
    </w:rPr>
  </w:style>
  <w:style w:type="paragraph" w:styleId="5">
    <w:name w:val="heading 5"/>
    <w:basedOn w:val="a0"/>
    <w:next w:val="a0"/>
    <w:qFormat/>
    <w:rsid w:val="00055358"/>
    <w:pPr>
      <w:keepNext/>
      <w:numPr>
        <w:ilvl w:val="4"/>
        <w:numId w:val="1"/>
      </w:numPr>
      <w:jc w:val="right"/>
      <w:outlineLvl w:val="4"/>
    </w:pPr>
    <w:rPr>
      <w:rFonts w:ascii="Academy" w:hAnsi="Academy"/>
      <w:i/>
      <w:sz w:val="22"/>
      <w:szCs w:val="20"/>
      <w:lang w:val="ru-RU"/>
    </w:rPr>
  </w:style>
  <w:style w:type="paragraph" w:styleId="6">
    <w:name w:val="heading 6"/>
    <w:basedOn w:val="a0"/>
    <w:next w:val="a0"/>
    <w:qFormat/>
    <w:rsid w:val="00055358"/>
    <w:pPr>
      <w:keepNext/>
      <w:numPr>
        <w:ilvl w:val="5"/>
        <w:numId w:val="1"/>
      </w:numPr>
      <w:pBdr>
        <w:top w:val="double" w:sz="28" w:space="31" w:color="000000"/>
        <w:left w:val="double" w:sz="28" w:space="0" w:color="000000"/>
        <w:bottom w:val="double" w:sz="28" w:space="31" w:color="000000"/>
        <w:right w:val="double" w:sz="28" w:space="31" w:color="000000"/>
      </w:pBdr>
      <w:jc w:val="center"/>
      <w:outlineLvl w:val="5"/>
    </w:pPr>
    <w:rPr>
      <w:rFonts w:ascii="Arial" w:hAnsi="Arial"/>
      <w:sz w:val="40"/>
      <w:szCs w:val="20"/>
      <w:lang w:val="ru-RU"/>
    </w:rPr>
  </w:style>
  <w:style w:type="paragraph" w:styleId="8">
    <w:name w:val="heading 8"/>
    <w:basedOn w:val="a0"/>
    <w:next w:val="a0"/>
    <w:qFormat/>
    <w:rsid w:val="00055358"/>
    <w:pPr>
      <w:keepNext/>
      <w:numPr>
        <w:ilvl w:val="7"/>
        <w:numId w:val="1"/>
      </w:numPr>
      <w:outlineLvl w:val="7"/>
    </w:pPr>
    <w:rPr>
      <w:rFonts w:ascii="Arial" w:hAnsi="Arial"/>
      <w:b/>
      <w:i/>
      <w:sz w:val="22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055358"/>
    <w:rPr>
      <w:rFonts w:ascii="Wingdings" w:hAnsi="Wingdings"/>
    </w:rPr>
  </w:style>
  <w:style w:type="character" w:customStyle="1" w:styleId="WW8Num3z1">
    <w:name w:val="WW8Num3z1"/>
    <w:rsid w:val="00055358"/>
    <w:rPr>
      <w:rFonts w:ascii="Courier New" w:hAnsi="Courier New" w:cs="Courier New"/>
    </w:rPr>
  </w:style>
  <w:style w:type="character" w:customStyle="1" w:styleId="WW8Num3z3">
    <w:name w:val="WW8Num3z3"/>
    <w:rsid w:val="00055358"/>
    <w:rPr>
      <w:rFonts w:ascii="Symbol" w:hAnsi="Symbol"/>
    </w:rPr>
  </w:style>
  <w:style w:type="character" w:customStyle="1" w:styleId="WW8Num5z0">
    <w:name w:val="WW8Num5z0"/>
    <w:rsid w:val="00055358"/>
    <w:rPr>
      <w:rFonts w:ascii="Symbol" w:hAnsi="Symbol"/>
    </w:rPr>
  </w:style>
  <w:style w:type="character" w:customStyle="1" w:styleId="WW8Num5z1">
    <w:name w:val="WW8Num5z1"/>
    <w:rsid w:val="00055358"/>
    <w:rPr>
      <w:rFonts w:ascii="Courier New" w:hAnsi="Courier New" w:cs="Courier New"/>
    </w:rPr>
  </w:style>
  <w:style w:type="character" w:customStyle="1" w:styleId="WW8Num5z2">
    <w:name w:val="WW8Num5z2"/>
    <w:rsid w:val="00055358"/>
    <w:rPr>
      <w:rFonts w:ascii="Wingdings" w:hAnsi="Wingdings"/>
    </w:rPr>
  </w:style>
  <w:style w:type="character" w:customStyle="1" w:styleId="WW8Num6z0">
    <w:name w:val="WW8Num6z0"/>
    <w:rsid w:val="00055358"/>
    <w:rPr>
      <w:rFonts w:ascii="Symbol" w:hAnsi="Symbol"/>
    </w:rPr>
  </w:style>
  <w:style w:type="character" w:customStyle="1" w:styleId="WW8Num6z1">
    <w:name w:val="WW8Num6z1"/>
    <w:rsid w:val="00055358"/>
    <w:rPr>
      <w:rFonts w:ascii="Courier New" w:hAnsi="Courier New" w:cs="Courier New"/>
    </w:rPr>
  </w:style>
  <w:style w:type="character" w:customStyle="1" w:styleId="WW8Num6z2">
    <w:name w:val="WW8Num6z2"/>
    <w:rsid w:val="00055358"/>
    <w:rPr>
      <w:rFonts w:ascii="Wingdings" w:hAnsi="Wingdings"/>
    </w:rPr>
  </w:style>
  <w:style w:type="character" w:customStyle="1" w:styleId="WW8Num12z0">
    <w:name w:val="WW8Num12z0"/>
    <w:rsid w:val="00055358"/>
    <w:rPr>
      <w:rFonts w:ascii="Symbol" w:hAnsi="Symbol"/>
    </w:rPr>
  </w:style>
  <w:style w:type="character" w:customStyle="1" w:styleId="WW8Num12z1">
    <w:name w:val="WW8Num12z1"/>
    <w:rsid w:val="00055358"/>
    <w:rPr>
      <w:rFonts w:ascii="Courier New" w:hAnsi="Courier New" w:cs="Courier New"/>
    </w:rPr>
  </w:style>
  <w:style w:type="character" w:customStyle="1" w:styleId="WW8Num12z2">
    <w:name w:val="WW8Num12z2"/>
    <w:rsid w:val="00055358"/>
    <w:rPr>
      <w:rFonts w:ascii="Wingdings" w:hAnsi="Wingdings"/>
    </w:rPr>
  </w:style>
  <w:style w:type="character" w:customStyle="1" w:styleId="WW8Num13z0">
    <w:name w:val="WW8Num13z0"/>
    <w:rsid w:val="00055358"/>
    <w:rPr>
      <w:rFonts w:ascii="Symbol" w:hAnsi="Symbol"/>
    </w:rPr>
  </w:style>
  <w:style w:type="character" w:customStyle="1" w:styleId="WW8Num13z1">
    <w:name w:val="WW8Num13z1"/>
    <w:rsid w:val="00055358"/>
    <w:rPr>
      <w:rFonts w:ascii="Courier New" w:hAnsi="Courier New" w:cs="Courier New"/>
    </w:rPr>
  </w:style>
  <w:style w:type="character" w:customStyle="1" w:styleId="WW8Num13z2">
    <w:name w:val="WW8Num13z2"/>
    <w:rsid w:val="00055358"/>
    <w:rPr>
      <w:rFonts w:ascii="Wingdings" w:hAnsi="Wingdings"/>
    </w:rPr>
  </w:style>
  <w:style w:type="character" w:customStyle="1" w:styleId="WW8Num14z0">
    <w:name w:val="WW8Num14z0"/>
    <w:rsid w:val="00055358"/>
    <w:rPr>
      <w:rFonts w:ascii="Symbol" w:hAnsi="Symbol"/>
    </w:rPr>
  </w:style>
  <w:style w:type="character" w:customStyle="1" w:styleId="WW8Num14z1">
    <w:name w:val="WW8Num14z1"/>
    <w:rsid w:val="00055358"/>
    <w:rPr>
      <w:rFonts w:ascii="Courier New" w:hAnsi="Courier New" w:cs="Courier New"/>
    </w:rPr>
  </w:style>
  <w:style w:type="character" w:customStyle="1" w:styleId="WW8Num14z2">
    <w:name w:val="WW8Num14z2"/>
    <w:rsid w:val="00055358"/>
    <w:rPr>
      <w:rFonts w:ascii="Wingdings" w:hAnsi="Wingdings"/>
    </w:rPr>
  </w:style>
  <w:style w:type="character" w:customStyle="1" w:styleId="10">
    <w:name w:val="Основной шрифт абзаца1"/>
    <w:rsid w:val="00055358"/>
  </w:style>
  <w:style w:type="character" w:styleId="a4">
    <w:name w:val="page number"/>
    <w:basedOn w:val="10"/>
    <w:semiHidden/>
    <w:rsid w:val="00055358"/>
  </w:style>
  <w:style w:type="character" w:customStyle="1" w:styleId="a5">
    <w:name w:val="Знак Знак"/>
    <w:rsid w:val="0005535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20">
    <w:name w:val="Знак Знак2"/>
    <w:rsid w:val="00055358"/>
    <w:rPr>
      <w:sz w:val="24"/>
      <w:szCs w:val="24"/>
      <w:lang w:val="en-US" w:eastAsia="ar-SA" w:bidi="ar-SA"/>
    </w:rPr>
  </w:style>
  <w:style w:type="paragraph" w:customStyle="1" w:styleId="11">
    <w:name w:val="Заголовок1"/>
    <w:basedOn w:val="a0"/>
    <w:next w:val="a6"/>
    <w:rsid w:val="000553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semiHidden/>
    <w:rsid w:val="00055358"/>
    <w:rPr>
      <w:rFonts w:ascii="Academy" w:hAnsi="Academy"/>
      <w:sz w:val="22"/>
      <w:szCs w:val="20"/>
      <w:lang w:val="ru-RU"/>
    </w:rPr>
  </w:style>
  <w:style w:type="paragraph" w:styleId="a7">
    <w:name w:val="List"/>
    <w:basedOn w:val="a6"/>
    <w:semiHidden/>
    <w:rsid w:val="00055358"/>
    <w:rPr>
      <w:rFonts w:ascii="Arial" w:hAnsi="Arial" w:cs="Tahoma"/>
    </w:rPr>
  </w:style>
  <w:style w:type="paragraph" w:customStyle="1" w:styleId="12">
    <w:name w:val="Название1"/>
    <w:basedOn w:val="a0"/>
    <w:rsid w:val="0005535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055358"/>
    <w:pPr>
      <w:suppressLineNumbers/>
    </w:pPr>
    <w:rPr>
      <w:rFonts w:ascii="Arial" w:hAnsi="Arial" w:cs="Tahoma"/>
    </w:rPr>
  </w:style>
  <w:style w:type="paragraph" w:customStyle="1" w:styleId="60">
    <w:name w:val="Стиль6"/>
    <w:basedOn w:val="6"/>
    <w:next w:val="a0"/>
    <w:rsid w:val="00055358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9"/>
    </w:pPr>
    <w:rPr>
      <w:b/>
      <w:sz w:val="22"/>
    </w:rPr>
  </w:style>
  <w:style w:type="paragraph" w:customStyle="1" w:styleId="FR3">
    <w:name w:val="FR3"/>
    <w:rsid w:val="00055358"/>
    <w:pPr>
      <w:widowControl w:val="0"/>
      <w:suppressAutoHyphens/>
      <w:autoSpaceDE w:val="0"/>
      <w:spacing w:line="259" w:lineRule="auto"/>
      <w:ind w:left="40" w:right="400" w:firstLine="720"/>
    </w:pPr>
    <w:rPr>
      <w:rFonts w:eastAsia="Arial"/>
      <w:b/>
      <w:sz w:val="28"/>
      <w:lang w:eastAsia="ar-SA"/>
    </w:rPr>
  </w:style>
  <w:style w:type="paragraph" w:styleId="a8">
    <w:name w:val="Body Text Indent"/>
    <w:basedOn w:val="a0"/>
    <w:semiHidden/>
    <w:rsid w:val="00055358"/>
    <w:pPr>
      <w:widowControl w:val="0"/>
      <w:autoSpaceDE w:val="0"/>
      <w:ind w:left="680"/>
    </w:pPr>
    <w:rPr>
      <w:sz w:val="22"/>
      <w:lang w:val="ru-RU"/>
    </w:rPr>
  </w:style>
  <w:style w:type="paragraph" w:customStyle="1" w:styleId="21">
    <w:name w:val="Основной текст с отступом 21"/>
    <w:basedOn w:val="a0"/>
    <w:rsid w:val="00055358"/>
    <w:pPr>
      <w:widowControl w:val="0"/>
      <w:autoSpaceDE w:val="0"/>
      <w:spacing w:line="259" w:lineRule="auto"/>
      <w:ind w:left="40" w:firstLine="1460"/>
      <w:jc w:val="both"/>
    </w:pPr>
    <w:rPr>
      <w:lang w:val="ru-RU"/>
    </w:rPr>
  </w:style>
  <w:style w:type="paragraph" w:customStyle="1" w:styleId="31">
    <w:name w:val="Основной текст с отступом 31"/>
    <w:basedOn w:val="a0"/>
    <w:rsid w:val="00055358"/>
    <w:pPr>
      <w:widowControl w:val="0"/>
      <w:autoSpaceDE w:val="0"/>
      <w:spacing w:line="218" w:lineRule="auto"/>
      <w:ind w:left="40" w:firstLine="1000"/>
      <w:jc w:val="both"/>
    </w:pPr>
    <w:rPr>
      <w:lang w:val="ru-RU"/>
    </w:rPr>
  </w:style>
  <w:style w:type="paragraph" w:styleId="a9">
    <w:name w:val="footer"/>
    <w:basedOn w:val="a0"/>
    <w:link w:val="aa"/>
    <w:uiPriority w:val="99"/>
    <w:rsid w:val="00055358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paragraph" w:customStyle="1" w:styleId="a">
    <w:name w:val="Маркированный."/>
    <w:basedOn w:val="a0"/>
    <w:rsid w:val="00055358"/>
    <w:pPr>
      <w:numPr>
        <w:numId w:val="2"/>
      </w:numPr>
    </w:pPr>
    <w:rPr>
      <w:rFonts w:eastAsia="Calibri"/>
      <w:szCs w:val="22"/>
      <w:lang w:val="ru-RU"/>
    </w:rPr>
  </w:style>
  <w:style w:type="paragraph" w:styleId="ab">
    <w:name w:val="header"/>
    <w:basedOn w:val="a0"/>
    <w:link w:val="ac"/>
    <w:uiPriority w:val="99"/>
    <w:rsid w:val="00055358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0"/>
    <w:rsid w:val="00055358"/>
    <w:pPr>
      <w:suppressLineNumbers/>
    </w:pPr>
  </w:style>
  <w:style w:type="paragraph" w:customStyle="1" w:styleId="ae">
    <w:name w:val="Заголовок таблицы"/>
    <w:basedOn w:val="ad"/>
    <w:rsid w:val="00055358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055358"/>
  </w:style>
  <w:style w:type="character" w:customStyle="1" w:styleId="aa">
    <w:name w:val="Нижний колонтитул Знак"/>
    <w:link w:val="a9"/>
    <w:uiPriority w:val="99"/>
    <w:rsid w:val="004142EB"/>
    <w:rPr>
      <w:lang w:eastAsia="ar-SA"/>
    </w:rPr>
  </w:style>
  <w:style w:type="paragraph" w:styleId="af0">
    <w:name w:val="Balloon Text"/>
    <w:basedOn w:val="a0"/>
    <w:link w:val="af1"/>
    <w:uiPriority w:val="99"/>
    <w:semiHidden/>
    <w:unhideWhenUsed/>
    <w:rsid w:val="004142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142EB"/>
    <w:rPr>
      <w:rFonts w:ascii="Tahoma" w:hAnsi="Tahoma" w:cs="Tahoma"/>
      <w:sz w:val="16"/>
      <w:szCs w:val="16"/>
      <w:lang w:val="en-US" w:eastAsia="ar-SA"/>
    </w:rPr>
  </w:style>
  <w:style w:type="paragraph" w:customStyle="1" w:styleId="210">
    <w:name w:val="Основной текст 21"/>
    <w:basedOn w:val="a0"/>
    <w:rsid w:val="00380003"/>
    <w:pPr>
      <w:suppressAutoHyphens w:val="0"/>
      <w:ind w:firstLine="720"/>
    </w:pPr>
    <w:rPr>
      <w:szCs w:val="20"/>
      <w:lang w:val="ru-RU" w:eastAsia="ru-RU"/>
    </w:rPr>
  </w:style>
  <w:style w:type="table" w:customStyle="1" w:styleId="-11">
    <w:name w:val="Светлый список - Акцент 11"/>
    <w:basedOn w:val="a2"/>
    <w:next w:val="3-4"/>
    <w:uiPriority w:val="61"/>
    <w:rsid w:val="00654DB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3-4">
    <w:name w:val="Medium Grid 3 Accent 4"/>
    <w:basedOn w:val="a2"/>
    <w:uiPriority w:val="61"/>
    <w:rsid w:val="00654DBF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af2">
    <w:name w:val="Title"/>
    <w:basedOn w:val="a0"/>
    <w:link w:val="af3"/>
    <w:qFormat/>
    <w:rsid w:val="00383F2F"/>
    <w:pPr>
      <w:suppressAutoHyphens w:val="0"/>
      <w:jc w:val="center"/>
    </w:pPr>
    <w:rPr>
      <w:rFonts w:ascii="Verdana" w:hAnsi="Verdana"/>
      <w:b/>
      <w:sz w:val="16"/>
      <w:szCs w:val="20"/>
      <w:lang w:val="ru-RU" w:eastAsia="ru-RU"/>
    </w:rPr>
  </w:style>
  <w:style w:type="character" w:customStyle="1" w:styleId="af3">
    <w:name w:val="Заголовок Знак"/>
    <w:link w:val="af2"/>
    <w:rsid w:val="00383F2F"/>
    <w:rPr>
      <w:rFonts w:ascii="Verdana" w:hAnsi="Verdana"/>
      <w:b/>
      <w:sz w:val="16"/>
      <w:lang w:val="ru-RU" w:eastAsia="ru-RU"/>
    </w:rPr>
  </w:style>
  <w:style w:type="paragraph" w:styleId="af4">
    <w:name w:val="Plain Text"/>
    <w:basedOn w:val="a0"/>
    <w:link w:val="af5"/>
    <w:rsid w:val="00DF6DFB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5">
    <w:name w:val="Текст Знак"/>
    <w:link w:val="af4"/>
    <w:rsid w:val="00DF6DFB"/>
    <w:rPr>
      <w:rFonts w:ascii="Courier New" w:hAnsi="Courier New"/>
      <w:lang w:val="ru-RU" w:eastAsia="ru-RU"/>
    </w:rPr>
  </w:style>
  <w:style w:type="table" w:styleId="af6">
    <w:name w:val="Table Grid"/>
    <w:basedOn w:val="a2"/>
    <w:uiPriority w:val="39"/>
    <w:rsid w:val="00AD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B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11">
    <w:name w:val="Таблица простая 21"/>
    <w:basedOn w:val="a2"/>
    <w:uiPriority w:val="42"/>
    <w:rsid w:val="000B33B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7">
    <w:name w:val="annotation reference"/>
    <w:uiPriority w:val="99"/>
    <w:semiHidden/>
    <w:unhideWhenUsed/>
    <w:rsid w:val="009B0642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9B0642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9B0642"/>
    <w:rPr>
      <w:lang w:val="en-US"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B0642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9B0642"/>
    <w:rPr>
      <w:b/>
      <w:bCs/>
      <w:lang w:val="en-US" w:eastAsia="ar-SA"/>
    </w:rPr>
  </w:style>
  <w:style w:type="character" w:customStyle="1" w:styleId="ac">
    <w:name w:val="Верхний колонтитул Знак"/>
    <w:link w:val="ab"/>
    <w:uiPriority w:val="99"/>
    <w:rsid w:val="00340632"/>
    <w:rPr>
      <w:sz w:val="24"/>
      <w:szCs w:val="24"/>
      <w:lang w:val="en-US" w:eastAsia="ar-SA"/>
    </w:rPr>
  </w:style>
  <w:style w:type="table" w:customStyle="1" w:styleId="-110">
    <w:name w:val="Таблица-сетка 1 светлая1"/>
    <w:basedOn w:val="a2"/>
    <w:uiPriority w:val="46"/>
    <w:rsid w:val="00C96F1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c">
    <w:name w:val="Hyperlink"/>
    <w:uiPriority w:val="99"/>
    <w:unhideWhenUsed/>
    <w:rsid w:val="00210A67"/>
    <w:rPr>
      <w:color w:val="0000FF"/>
      <w:u w:val="single"/>
    </w:rPr>
  </w:style>
  <w:style w:type="paragraph" w:styleId="22">
    <w:name w:val="Body Text Indent 2"/>
    <w:basedOn w:val="a0"/>
    <w:link w:val="23"/>
    <w:uiPriority w:val="99"/>
    <w:semiHidden/>
    <w:unhideWhenUsed/>
    <w:rsid w:val="009A5A9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9A5A94"/>
    <w:rPr>
      <w:sz w:val="24"/>
      <w:szCs w:val="24"/>
      <w:lang w:val="en-US" w:eastAsia="ar-SA"/>
    </w:rPr>
  </w:style>
  <w:style w:type="character" w:styleId="afd">
    <w:name w:val="Strong"/>
    <w:qFormat/>
    <w:rsid w:val="009A5A94"/>
    <w:rPr>
      <w:b/>
      <w:bCs/>
    </w:rPr>
  </w:style>
  <w:style w:type="paragraph" w:styleId="afe">
    <w:name w:val="footnote text"/>
    <w:basedOn w:val="a0"/>
    <w:link w:val="aff"/>
    <w:uiPriority w:val="99"/>
    <w:unhideWhenUsed/>
    <w:rsid w:val="00240359"/>
  </w:style>
  <w:style w:type="character" w:customStyle="1" w:styleId="aff">
    <w:name w:val="Текст сноски Знак"/>
    <w:link w:val="afe"/>
    <w:uiPriority w:val="99"/>
    <w:rsid w:val="00240359"/>
    <w:rPr>
      <w:sz w:val="24"/>
      <w:szCs w:val="24"/>
      <w:lang w:val="en-US" w:eastAsia="ar-SA"/>
    </w:rPr>
  </w:style>
  <w:style w:type="character" w:styleId="aff0">
    <w:name w:val="footnote reference"/>
    <w:uiPriority w:val="99"/>
    <w:unhideWhenUsed/>
    <w:rsid w:val="00240359"/>
    <w:rPr>
      <w:vertAlign w:val="superscript"/>
    </w:rPr>
  </w:style>
  <w:style w:type="character" w:customStyle="1" w:styleId="mail-message-sender-email">
    <w:name w:val="mail-message-sender-email"/>
    <w:rsid w:val="002645DF"/>
  </w:style>
  <w:style w:type="paragraph" w:styleId="aff1">
    <w:name w:val="List Paragraph"/>
    <w:basedOn w:val="a0"/>
    <w:uiPriority w:val="34"/>
    <w:qFormat/>
    <w:rsid w:val="002D0499"/>
    <w:pPr>
      <w:ind w:left="720"/>
      <w:contextualSpacing/>
    </w:pPr>
  </w:style>
  <w:style w:type="paragraph" w:styleId="aff2">
    <w:name w:val="endnote text"/>
    <w:basedOn w:val="a0"/>
    <w:link w:val="aff3"/>
    <w:uiPriority w:val="99"/>
    <w:semiHidden/>
    <w:unhideWhenUsed/>
    <w:rsid w:val="002B698E"/>
    <w:rPr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semiHidden/>
    <w:rsid w:val="002B698E"/>
    <w:rPr>
      <w:lang w:val="en-US" w:eastAsia="ar-SA"/>
    </w:rPr>
  </w:style>
  <w:style w:type="character" w:styleId="aff4">
    <w:name w:val="endnote reference"/>
    <w:basedOn w:val="a1"/>
    <w:uiPriority w:val="99"/>
    <w:semiHidden/>
    <w:unhideWhenUsed/>
    <w:rsid w:val="002B698E"/>
    <w:rPr>
      <w:vertAlign w:val="superscript"/>
    </w:rPr>
  </w:style>
  <w:style w:type="paragraph" w:customStyle="1" w:styleId="ConsPlusNormal">
    <w:name w:val="ConsPlusNormal"/>
    <w:rsid w:val="00811006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om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maanz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sm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C2D29B-CF81-4EC4-ABFC-79A61924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3936</Words>
  <Characters>22440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ОРГАНИЗАЦИОННОЕ ПОВЕДЕНИЕ</vt:lpstr>
    </vt:vector>
  </TitlesOfParts>
  <Company/>
  <LinksUpToDate>false</LinksUpToDate>
  <CharactersWithSpaces>26324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ОРГАНИЗАЦИОННОЕ ПОВЕДЕНИЕ</dc:title>
  <dc:creator>tlobanova</dc:creator>
  <cp:lastModifiedBy>User</cp:lastModifiedBy>
  <cp:revision>4</cp:revision>
  <cp:lastPrinted>2019-07-28T19:42:00Z</cp:lastPrinted>
  <dcterms:created xsi:type="dcterms:W3CDTF">2022-11-19T18:20:00Z</dcterms:created>
  <dcterms:modified xsi:type="dcterms:W3CDTF">2022-11-21T09:05:00Z</dcterms:modified>
</cp:coreProperties>
</file>